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Override PartName="/word/charts/chart5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2.xml" ContentType="application/vnd.openxmlformats-officedocument.themeOverride+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3194E" w:rsidRDefault="0093194E" w:rsidP="00B854D7">
      <w:pPr>
        <w:spacing w:after="0" w:line="240" w:lineRule="auto"/>
        <w:jc w:val="center"/>
        <w:rPr>
          <w:rFonts w:ascii="Times New Roman" w:hAnsi="Times New Roman" w:cs="Times New Roman"/>
          <w:b/>
          <w:sz w:val="28"/>
          <w:szCs w:val="28"/>
        </w:rPr>
      </w:pPr>
      <w:r w:rsidRPr="0093194E">
        <w:rPr>
          <w:rFonts w:ascii="Times New Roman" w:hAnsi="Times New Roman" w:cs="Times New Roman"/>
          <w:b/>
          <w:sz w:val="28"/>
          <w:szCs w:val="28"/>
        </w:rPr>
        <w:t>Результаты самообследования осуществления базового образования общеобразовательного учреждения Краснодарского</w:t>
      </w:r>
      <w:r w:rsidRPr="0093194E">
        <w:rPr>
          <w:sz w:val="28"/>
          <w:szCs w:val="28"/>
        </w:rPr>
        <w:t xml:space="preserve"> </w:t>
      </w:r>
      <w:r w:rsidRPr="0093194E">
        <w:rPr>
          <w:rFonts w:ascii="Times New Roman" w:hAnsi="Times New Roman" w:cs="Times New Roman"/>
          <w:b/>
          <w:sz w:val="28"/>
          <w:szCs w:val="28"/>
        </w:rPr>
        <w:t xml:space="preserve">Края </w:t>
      </w:r>
    </w:p>
    <w:p w:rsidR="0093194E" w:rsidRDefault="0093194E" w:rsidP="00B854D7">
      <w:pPr>
        <w:spacing w:after="0" w:line="240" w:lineRule="auto"/>
        <w:jc w:val="center"/>
        <w:rPr>
          <w:rFonts w:ascii="Times New Roman" w:hAnsi="Times New Roman" w:cs="Times New Roman"/>
          <w:b/>
          <w:sz w:val="28"/>
          <w:szCs w:val="28"/>
        </w:rPr>
      </w:pPr>
      <w:r w:rsidRPr="0093194E">
        <w:rPr>
          <w:rFonts w:ascii="Times New Roman" w:hAnsi="Times New Roman" w:cs="Times New Roman"/>
          <w:b/>
          <w:sz w:val="28"/>
          <w:szCs w:val="28"/>
        </w:rPr>
        <w:t xml:space="preserve">МБОУ СОШ №1 муниципального образования </w:t>
      </w:r>
    </w:p>
    <w:p w:rsidR="0093194E" w:rsidRDefault="0093194E" w:rsidP="00B854D7">
      <w:pPr>
        <w:spacing w:after="0" w:line="240" w:lineRule="auto"/>
        <w:jc w:val="center"/>
        <w:rPr>
          <w:rFonts w:ascii="Times New Roman" w:hAnsi="Times New Roman" w:cs="Times New Roman"/>
          <w:b/>
          <w:sz w:val="28"/>
          <w:szCs w:val="28"/>
        </w:rPr>
      </w:pPr>
      <w:r w:rsidRPr="0093194E">
        <w:rPr>
          <w:rFonts w:ascii="Times New Roman" w:hAnsi="Times New Roman" w:cs="Times New Roman"/>
          <w:b/>
          <w:sz w:val="28"/>
          <w:szCs w:val="28"/>
        </w:rPr>
        <w:t>город-курорт Геленджик в 201</w:t>
      </w:r>
      <w:r>
        <w:rPr>
          <w:rFonts w:ascii="Times New Roman" w:hAnsi="Times New Roman" w:cs="Times New Roman"/>
          <w:b/>
          <w:sz w:val="28"/>
          <w:szCs w:val="28"/>
        </w:rPr>
        <w:t>5</w:t>
      </w:r>
      <w:r w:rsidRPr="0093194E">
        <w:rPr>
          <w:rFonts w:ascii="Times New Roman" w:hAnsi="Times New Roman" w:cs="Times New Roman"/>
          <w:b/>
          <w:sz w:val="28"/>
          <w:szCs w:val="28"/>
        </w:rPr>
        <w:t>-201</w:t>
      </w:r>
      <w:r>
        <w:rPr>
          <w:rFonts w:ascii="Times New Roman" w:hAnsi="Times New Roman" w:cs="Times New Roman"/>
          <w:b/>
          <w:sz w:val="28"/>
          <w:szCs w:val="28"/>
        </w:rPr>
        <w:t>6</w:t>
      </w:r>
      <w:r w:rsidRPr="0093194E">
        <w:rPr>
          <w:rFonts w:ascii="Times New Roman" w:hAnsi="Times New Roman" w:cs="Times New Roman"/>
          <w:b/>
          <w:sz w:val="28"/>
          <w:szCs w:val="28"/>
        </w:rPr>
        <w:t xml:space="preserve"> учебном году </w:t>
      </w:r>
    </w:p>
    <w:p w:rsidR="0093194E" w:rsidRDefault="0093194E" w:rsidP="00B854D7">
      <w:pPr>
        <w:spacing w:after="0" w:line="240" w:lineRule="auto"/>
        <w:jc w:val="center"/>
        <w:rPr>
          <w:rFonts w:ascii="Times New Roman" w:hAnsi="Times New Roman" w:cs="Times New Roman"/>
          <w:b/>
          <w:sz w:val="28"/>
          <w:szCs w:val="28"/>
        </w:rPr>
      </w:pPr>
    </w:p>
    <w:p w:rsidR="0093194E" w:rsidRPr="0093194E" w:rsidRDefault="0093194E" w:rsidP="00B854D7">
      <w:pPr>
        <w:spacing w:after="0" w:line="240" w:lineRule="auto"/>
        <w:jc w:val="center"/>
        <w:rPr>
          <w:rFonts w:ascii="Times New Roman" w:hAnsi="Times New Roman" w:cs="Times New Roman"/>
          <w:b/>
          <w:sz w:val="28"/>
          <w:szCs w:val="28"/>
        </w:rPr>
      </w:pPr>
      <w:r w:rsidRPr="0093194E">
        <w:rPr>
          <w:rFonts w:ascii="Times New Roman" w:hAnsi="Times New Roman" w:cs="Times New Roman"/>
          <w:b/>
          <w:sz w:val="28"/>
          <w:szCs w:val="28"/>
        </w:rPr>
        <w:t>II. АНАЛИТИЧЕСКАЯ ЧАСТЬ</w:t>
      </w:r>
    </w:p>
    <w:p w:rsidR="00783DE0" w:rsidRDefault="00783DE0" w:rsidP="00783DE0">
      <w:pPr>
        <w:spacing w:after="0" w:line="240" w:lineRule="auto"/>
        <w:ind w:left="1560" w:hanging="1560"/>
        <w:jc w:val="both"/>
        <w:rPr>
          <w:rFonts w:ascii="Times New Roman" w:hAnsi="Times New Roman" w:cs="Times New Roman"/>
          <w:b/>
          <w:bCs/>
          <w:sz w:val="28"/>
          <w:szCs w:val="28"/>
          <w:highlight w:val="yellow"/>
        </w:rPr>
      </w:pPr>
    </w:p>
    <w:p w:rsidR="007063F8" w:rsidRPr="00783DE0" w:rsidRDefault="00783DE0" w:rsidP="00783DE0">
      <w:pPr>
        <w:spacing w:line="240" w:lineRule="auto"/>
        <w:ind w:firstLine="567"/>
        <w:jc w:val="both"/>
        <w:rPr>
          <w:rFonts w:ascii="Times New Roman" w:hAnsi="Times New Roman" w:cs="Times New Roman"/>
          <w:b/>
          <w:i/>
        </w:rPr>
      </w:pPr>
      <w:r w:rsidRPr="00783DE0">
        <w:rPr>
          <w:rFonts w:ascii="Times New Roman" w:hAnsi="Times New Roman" w:cs="Times New Roman"/>
          <w:b/>
          <w:sz w:val="28"/>
          <w:szCs w:val="28"/>
        </w:rPr>
        <w:t xml:space="preserve">1. </w:t>
      </w:r>
      <w:r w:rsidR="007063F8" w:rsidRPr="00783DE0">
        <w:rPr>
          <w:rFonts w:ascii="Times New Roman" w:hAnsi="Times New Roman" w:cs="Times New Roman"/>
          <w:b/>
          <w:sz w:val="28"/>
          <w:szCs w:val="28"/>
        </w:rPr>
        <w:t>Деятельность образовательного учреждения, направленная на получение основного и среднего общего образования</w:t>
      </w:r>
    </w:p>
    <w:p w:rsidR="007063F8" w:rsidRPr="00DF1477" w:rsidRDefault="007063F8" w:rsidP="00DF1477">
      <w:pPr>
        <w:spacing w:after="0" w:line="240" w:lineRule="auto"/>
        <w:ind w:firstLine="567"/>
        <w:jc w:val="both"/>
        <w:rPr>
          <w:rFonts w:ascii="Times New Roman" w:hAnsi="Times New Roman" w:cs="Times New Roman"/>
          <w:bCs/>
          <w:iCs/>
          <w:sz w:val="28"/>
          <w:szCs w:val="28"/>
        </w:rPr>
      </w:pPr>
      <w:r w:rsidRPr="002E1192">
        <w:rPr>
          <w:rFonts w:ascii="Times New Roman" w:hAnsi="Times New Roman" w:cs="Times New Roman"/>
          <w:bCs/>
          <w:iCs/>
          <w:sz w:val="28"/>
          <w:szCs w:val="28"/>
        </w:rPr>
        <w:t xml:space="preserve">В работе с </w:t>
      </w:r>
      <w:r w:rsidR="00783DE0" w:rsidRPr="002E1192">
        <w:rPr>
          <w:rFonts w:ascii="Times New Roman" w:hAnsi="Times New Roman" w:cs="Times New Roman"/>
          <w:bCs/>
          <w:iCs/>
          <w:sz w:val="28"/>
          <w:szCs w:val="28"/>
        </w:rPr>
        <w:t>об</w:t>
      </w:r>
      <w:r w:rsidRPr="002E1192">
        <w:rPr>
          <w:rFonts w:ascii="Times New Roman" w:hAnsi="Times New Roman" w:cs="Times New Roman"/>
          <w:bCs/>
          <w:iCs/>
          <w:sz w:val="28"/>
          <w:szCs w:val="28"/>
        </w:rPr>
        <w:t>уча</w:t>
      </w:r>
      <w:r w:rsidR="00783DE0" w:rsidRPr="002E1192">
        <w:rPr>
          <w:rFonts w:ascii="Times New Roman" w:hAnsi="Times New Roman" w:cs="Times New Roman"/>
          <w:bCs/>
          <w:iCs/>
          <w:sz w:val="28"/>
          <w:szCs w:val="28"/>
        </w:rPr>
        <w:t>ю</w:t>
      </w:r>
      <w:r w:rsidRPr="002E1192">
        <w:rPr>
          <w:rFonts w:ascii="Times New Roman" w:hAnsi="Times New Roman" w:cs="Times New Roman"/>
          <w:bCs/>
          <w:iCs/>
          <w:sz w:val="28"/>
          <w:szCs w:val="28"/>
        </w:rPr>
        <w:t xml:space="preserve">щимися </w:t>
      </w:r>
      <w:r w:rsidR="00783DE0" w:rsidRPr="002E1192">
        <w:rPr>
          <w:rFonts w:ascii="Times New Roman" w:hAnsi="Times New Roman" w:cs="Times New Roman"/>
          <w:bCs/>
          <w:iCs/>
          <w:sz w:val="28"/>
          <w:szCs w:val="28"/>
        </w:rPr>
        <w:t>муниципальное бюджетное общеобразовательное учреждение средняя общеобразовательная школа №1 муниципального образования город-курорт Геленджик (далее – МБОУ СОШ №1</w:t>
      </w:r>
      <w:r w:rsidR="00783DE0" w:rsidRPr="00DF1477">
        <w:rPr>
          <w:rFonts w:ascii="Times New Roman" w:hAnsi="Times New Roman" w:cs="Times New Roman"/>
          <w:bCs/>
          <w:iCs/>
          <w:sz w:val="28"/>
          <w:szCs w:val="28"/>
        </w:rPr>
        <w:t>)</w:t>
      </w:r>
      <w:r w:rsidRPr="00DF1477">
        <w:rPr>
          <w:rFonts w:ascii="Times New Roman" w:hAnsi="Times New Roman" w:cs="Times New Roman"/>
          <w:bCs/>
          <w:iCs/>
          <w:sz w:val="28"/>
          <w:szCs w:val="28"/>
        </w:rPr>
        <w:t xml:space="preserve"> руководствуется </w:t>
      </w:r>
      <w:r w:rsidR="002E1192" w:rsidRPr="00DF1477">
        <w:rPr>
          <w:rFonts w:ascii="Times New Roman" w:hAnsi="Times New Roman" w:cs="Times New Roman"/>
          <w:sz w:val="28"/>
          <w:szCs w:val="28"/>
        </w:rPr>
        <w:t>Ф</w:t>
      </w:r>
      <w:r w:rsidR="002E1192" w:rsidRPr="006E2296">
        <w:rPr>
          <w:rFonts w:ascii="Times New Roman" w:hAnsi="Times New Roman" w:cs="Times New Roman"/>
          <w:sz w:val="28"/>
          <w:szCs w:val="28"/>
        </w:rPr>
        <w:t>едеральным законом №273-ФЗ от 29.12.2012 «Об образовании в Российской Федерации</w:t>
      </w:r>
      <w:r w:rsidR="002E1192">
        <w:rPr>
          <w:rFonts w:ascii="Times New Roman" w:hAnsi="Times New Roman" w:cs="Times New Roman"/>
          <w:sz w:val="28"/>
          <w:szCs w:val="28"/>
        </w:rPr>
        <w:t>»</w:t>
      </w:r>
      <w:r w:rsidR="002E1192" w:rsidRPr="006E2296">
        <w:rPr>
          <w:rFonts w:ascii="Times New Roman" w:hAnsi="Times New Roman" w:cs="Times New Roman"/>
          <w:sz w:val="28"/>
          <w:szCs w:val="28"/>
        </w:rPr>
        <w:t xml:space="preserve"> </w:t>
      </w:r>
      <w:r w:rsidR="002E1192">
        <w:rPr>
          <w:rFonts w:ascii="Times New Roman" w:hAnsi="Times New Roman" w:cs="Times New Roman"/>
          <w:sz w:val="28"/>
          <w:szCs w:val="28"/>
        </w:rPr>
        <w:t xml:space="preserve"> </w:t>
      </w:r>
      <w:r w:rsidR="002E1192" w:rsidRPr="006E2296">
        <w:rPr>
          <w:rFonts w:ascii="Times New Roman" w:hAnsi="Times New Roman" w:cs="Times New Roman"/>
          <w:sz w:val="28"/>
          <w:szCs w:val="28"/>
        </w:rPr>
        <w:t>(Федеральный закон № 273-ФЗ</w:t>
      </w:r>
      <w:r w:rsidR="002E1192" w:rsidRPr="00DF1477">
        <w:rPr>
          <w:rFonts w:ascii="Times New Roman" w:hAnsi="Times New Roman" w:cs="Times New Roman"/>
          <w:sz w:val="28"/>
          <w:szCs w:val="28"/>
        </w:rPr>
        <w:t>)</w:t>
      </w:r>
      <w:r w:rsidRPr="00DF1477">
        <w:rPr>
          <w:rFonts w:ascii="Times New Roman" w:hAnsi="Times New Roman" w:cs="Times New Roman"/>
          <w:bCs/>
          <w:iCs/>
          <w:sz w:val="28"/>
          <w:szCs w:val="28"/>
        </w:rPr>
        <w:t xml:space="preserve">, </w:t>
      </w:r>
      <w:r w:rsidR="002E1192">
        <w:rPr>
          <w:rFonts w:ascii="Times New Roman" w:hAnsi="Times New Roman" w:cs="Times New Roman"/>
          <w:sz w:val="28"/>
          <w:szCs w:val="28"/>
        </w:rPr>
        <w:t>Уставом и локальными нормативными актами МБОУ СОШ №1</w:t>
      </w:r>
      <w:r w:rsidR="00DF1477">
        <w:rPr>
          <w:rFonts w:ascii="Times New Roman" w:hAnsi="Times New Roman" w:cs="Times New Roman"/>
          <w:sz w:val="28"/>
          <w:szCs w:val="28"/>
        </w:rPr>
        <w:t xml:space="preserve">, </w:t>
      </w:r>
      <w:r w:rsidRPr="00DF1477">
        <w:rPr>
          <w:rFonts w:ascii="Times New Roman" w:hAnsi="Times New Roman" w:cs="Times New Roman"/>
          <w:bCs/>
          <w:iCs/>
          <w:sz w:val="28"/>
          <w:szCs w:val="28"/>
        </w:rPr>
        <w:t>приказами, методическими письмами и рекомендациями Министерства образования</w:t>
      </w:r>
      <w:r w:rsidR="00DF1477">
        <w:rPr>
          <w:rFonts w:ascii="Times New Roman" w:hAnsi="Times New Roman" w:cs="Times New Roman"/>
          <w:bCs/>
          <w:iCs/>
          <w:sz w:val="28"/>
          <w:szCs w:val="28"/>
        </w:rPr>
        <w:t xml:space="preserve">, </w:t>
      </w:r>
      <w:r w:rsidRPr="00DF1477">
        <w:rPr>
          <w:rFonts w:ascii="Times New Roman" w:hAnsi="Times New Roman" w:cs="Times New Roman"/>
          <w:bCs/>
          <w:iCs/>
          <w:sz w:val="28"/>
          <w:szCs w:val="28"/>
        </w:rPr>
        <w:t xml:space="preserve"> науки </w:t>
      </w:r>
      <w:r w:rsidR="00DF1477">
        <w:rPr>
          <w:rFonts w:ascii="Times New Roman" w:hAnsi="Times New Roman" w:cs="Times New Roman"/>
          <w:bCs/>
          <w:iCs/>
          <w:sz w:val="28"/>
          <w:szCs w:val="28"/>
        </w:rPr>
        <w:t xml:space="preserve">и молодёжной политики </w:t>
      </w:r>
      <w:r w:rsidRPr="00DF1477">
        <w:rPr>
          <w:rFonts w:ascii="Times New Roman" w:hAnsi="Times New Roman" w:cs="Times New Roman"/>
          <w:bCs/>
          <w:iCs/>
          <w:sz w:val="28"/>
          <w:szCs w:val="28"/>
        </w:rPr>
        <w:t xml:space="preserve">Краснодарского края, управления образования </w:t>
      </w:r>
      <w:r w:rsidR="00DF1477">
        <w:rPr>
          <w:rFonts w:ascii="Times New Roman" w:hAnsi="Times New Roman" w:cs="Times New Roman"/>
          <w:bCs/>
          <w:iCs/>
          <w:sz w:val="28"/>
          <w:szCs w:val="28"/>
        </w:rPr>
        <w:t xml:space="preserve">администрации </w:t>
      </w:r>
      <w:r w:rsidRPr="00DF1477">
        <w:rPr>
          <w:rFonts w:ascii="Times New Roman" w:hAnsi="Times New Roman" w:cs="Times New Roman"/>
          <w:bCs/>
          <w:iCs/>
          <w:sz w:val="28"/>
          <w:szCs w:val="28"/>
        </w:rPr>
        <w:t>муниципального образования город-курорт Геленджик, внутренними приказами, в которых определен круг регулируемых вопросов о правах и обязанностях участников образовательно</w:t>
      </w:r>
      <w:r w:rsidR="00DF1477" w:rsidRPr="00DF1477">
        <w:rPr>
          <w:rFonts w:ascii="Times New Roman" w:hAnsi="Times New Roman" w:cs="Times New Roman"/>
          <w:bCs/>
          <w:iCs/>
          <w:sz w:val="28"/>
          <w:szCs w:val="28"/>
        </w:rPr>
        <w:t>й деятельности</w:t>
      </w:r>
      <w:r w:rsidRPr="00DF1477">
        <w:rPr>
          <w:rFonts w:ascii="Times New Roman" w:hAnsi="Times New Roman" w:cs="Times New Roman"/>
          <w:bCs/>
          <w:iCs/>
          <w:sz w:val="28"/>
          <w:szCs w:val="28"/>
        </w:rPr>
        <w:t>.</w:t>
      </w:r>
    </w:p>
    <w:p w:rsidR="007063F8" w:rsidRPr="00DF1477" w:rsidRDefault="007063F8" w:rsidP="00DF1477">
      <w:pPr>
        <w:spacing w:after="0" w:line="240" w:lineRule="auto"/>
        <w:ind w:firstLine="567"/>
        <w:jc w:val="both"/>
        <w:rPr>
          <w:rFonts w:ascii="Times New Roman" w:hAnsi="Times New Roman" w:cs="Times New Roman"/>
          <w:bCs/>
          <w:iCs/>
          <w:sz w:val="28"/>
          <w:szCs w:val="28"/>
        </w:rPr>
      </w:pPr>
      <w:r w:rsidRPr="00DF1477">
        <w:rPr>
          <w:rFonts w:ascii="Times New Roman" w:hAnsi="Times New Roman" w:cs="Times New Roman"/>
          <w:bCs/>
          <w:iCs/>
          <w:sz w:val="28"/>
          <w:szCs w:val="28"/>
        </w:rPr>
        <w:t>Учебный план школы на 201</w:t>
      </w:r>
      <w:r w:rsidR="00DF1477" w:rsidRPr="00DF1477">
        <w:rPr>
          <w:rFonts w:ascii="Times New Roman" w:hAnsi="Times New Roman" w:cs="Times New Roman"/>
          <w:bCs/>
          <w:iCs/>
          <w:sz w:val="28"/>
          <w:szCs w:val="28"/>
        </w:rPr>
        <w:t>5</w:t>
      </w:r>
      <w:r w:rsidRPr="00DF1477">
        <w:rPr>
          <w:rFonts w:ascii="Times New Roman" w:hAnsi="Times New Roman" w:cs="Times New Roman"/>
          <w:bCs/>
          <w:iCs/>
          <w:sz w:val="28"/>
          <w:szCs w:val="28"/>
        </w:rPr>
        <w:t>-201</w:t>
      </w:r>
      <w:r w:rsidR="00DF1477" w:rsidRPr="00DF1477">
        <w:rPr>
          <w:rFonts w:ascii="Times New Roman" w:hAnsi="Times New Roman" w:cs="Times New Roman"/>
          <w:bCs/>
          <w:iCs/>
          <w:sz w:val="28"/>
          <w:szCs w:val="28"/>
        </w:rPr>
        <w:t>6</w:t>
      </w:r>
      <w:r w:rsidRPr="00DF1477">
        <w:rPr>
          <w:rFonts w:ascii="Times New Roman" w:hAnsi="Times New Roman" w:cs="Times New Roman"/>
          <w:bCs/>
          <w:iCs/>
          <w:sz w:val="28"/>
          <w:szCs w:val="28"/>
        </w:rPr>
        <w:t xml:space="preserve"> учебный год в 7-11-х классах был составлен на основании базисного учебного плана 2004 года и сохранял в необходимом объ</w:t>
      </w:r>
      <w:r w:rsidR="00DF1477" w:rsidRPr="00DF1477">
        <w:rPr>
          <w:rFonts w:ascii="Times New Roman" w:hAnsi="Times New Roman" w:cs="Times New Roman"/>
          <w:bCs/>
          <w:iCs/>
          <w:sz w:val="28"/>
          <w:szCs w:val="28"/>
        </w:rPr>
        <w:t>ё</w:t>
      </w:r>
      <w:r w:rsidRPr="00DF1477">
        <w:rPr>
          <w:rFonts w:ascii="Times New Roman" w:hAnsi="Times New Roman" w:cs="Times New Roman"/>
          <w:bCs/>
          <w:iCs/>
          <w:sz w:val="28"/>
          <w:szCs w:val="28"/>
        </w:rPr>
        <w:t>ме содержание образования, являющееся обязательным на каждо</w:t>
      </w:r>
      <w:r w:rsidR="00DF1477" w:rsidRPr="00DF1477">
        <w:rPr>
          <w:rFonts w:ascii="Times New Roman" w:hAnsi="Times New Roman" w:cs="Times New Roman"/>
          <w:bCs/>
          <w:iCs/>
          <w:sz w:val="28"/>
          <w:szCs w:val="28"/>
        </w:rPr>
        <w:t xml:space="preserve">м уровне </w:t>
      </w:r>
      <w:r w:rsidRPr="00DF1477">
        <w:rPr>
          <w:rFonts w:ascii="Times New Roman" w:hAnsi="Times New Roman" w:cs="Times New Roman"/>
          <w:bCs/>
          <w:iCs/>
          <w:sz w:val="28"/>
          <w:szCs w:val="28"/>
        </w:rPr>
        <w:t>об</w:t>
      </w:r>
      <w:r w:rsidR="00DF1477" w:rsidRPr="00DF1477">
        <w:rPr>
          <w:rFonts w:ascii="Times New Roman" w:hAnsi="Times New Roman" w:cs="Times New Roman"/>
          <w:bCs/>
          <w:iCs/>
          <w:sz w:val="28"/>
          <w:szCs w:val="28"/>
        </w:rPr>
        <w:t>разования</w:t>
      </w:r>
      <w:r w:rsidRPr="00DF1477">
        <w:rPr>
          <w:rFonts w:ascii="Times New Roman" w:hAnsi="Times New Roman" w:cs="Times New Roman"/>
          <w:bCs/>
          <w:iCs/>
          <w:sz w:val="28"/>
          <w:szCs w:val="28"/>
        </w:rPr>
        <w:t xml:space="preserve">. При составлении учебного плана соблюдалась преемственность между </w:t>
      </w:r>
      <w:r w:rsidR="00DF1477" w:rsidRPr="00DF1477">
        <w:rPr>
          <w:rFonts w:ascii="Times New Roman" w:hAnsi="Times New Roman" w:cs="Times New Roman"/>
          <w:bCs/>
          <w:iCs/>
          <w:sz w:val="28"/>
          <w:szCs w:val="28"/>
        </w:rPr>
        <w:t xml:space="preserve">уровнями образования </w:t>
      </w:r>
      <w:r w:rsidRPr="00DF1477">
        <w:rPr>
          <w:rFonts w:ascii="Times New Roman" w:hAnsi="Times New Roman" w:cs="Times New Roman"/>
          <w:bCs/>
          <w:iCs/>
          <w:sz w:val="28"/>
          <w:szCs w:val="28"/>
        </w:rPr>
        <w:t xml:space="preserve">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допустимого. Школьный компонент был распределен на изучение предметов по базисному учебному плану и на индивидуальные и групповые занятия во второй половине дня с целью углубления и коррекции знаний </w:t>
      </w:r>
      <w:r w:rsidR="00DF1477">
        <w:rPr>
          <w:rFonts w:ascii="Times New Roman" w:hAnsi="Times New Roman" w:cs="Times New Roman"/>
          <w:bCs/>
          <w:iCs/>
          <w:sz w:val="28"/>
          <w:szCs w:val="28"/>
        </w:rPr>
        <w:t>об</w:t>
      </w:r>
      <w:r w:rsidRPr="00DF1477">
        <w:rPr>
          <w:rFonts w:ascii="Times New Roman" w:hAnsi="Times New Roman" w:cs="Times New Roman"/>
          <w:bCs/>
          <w:iCs/>
          <w:sz w:val="28"/>
          <w:szCs w:val="28"/>
        </w:rPr>
        <w:t>уча</w:t>
      </w:r>
      <w:r w:rsidR="00DF1477">
        <w:rPr>
          <w:rFonts w:ascii="Times New Roman" w:hAnsi="Times New Roman" w:cs="Times New Roman"/>
          <w:bCs/>
          <w:iCs/>
          <w:sz w:val="28"/>
          <w:szCs w:val="28"/>
        </w:rPr>
        <w:t>ю</w:t>
      </w:r>
      <w:r w:rsidRPr="00DF1477">
        <w:rPr>
          <w:rFonts w:ascii="Times New Roman" w:hAnsi="Times New Roman" w:cs="Times New Roman"/>
          <w:bCs/>
          <w:iCs/>
          <w:sz w:val="28"/>
          <w:szCs w:val="28"/>
        </w:rPr>
        <w:t>щихся.</w:t>
      </w:r>
    </w:p>
    <w:p w:rsidR="007063F8" w:rsidRPr="00DF1477" w:rsidRDefault="007063F8" w:rsidP="00BF09B0">
      <w:pPr>
        <w:spacing w:after="0" w:line="240" w:lineRule="auto"/>
        <w:ind w:firstLine="567"/>
        <w:jc w:val="both"/>
        <w:rPr>
          <w:rFonts w:ascii="Times New Roman" w:hAnsi="Times New Roman" w:cs="Times New Roman"/>
          <w:bCs/>
          <w:iCs/>
          <w:sz w:val="28"/>
          <w:szCs w:val="28"/>
        </w:rPr>
      </w:pPr>
      <w:r w:rsidRPr="00DF1477">
        <w:rPr>
          <w:rFonts w:ascii="Times New Roman" w:hAnsi="Times New Roman" w:cs="Times New Roman"/>
          <w:bCs/>
          <w:iCs/>
          <w:sz w:val="28"/>
          <w:szCs w:val="28"/>
        </w:rPr>
        <w:t xml:space="preserve">Учебный план для </w:t>
      </w:r>
      <w:r w:rsidR="00BF09B0">
        <w:rPr>
          <w:rFonts w:ascii="Times New Roman" w:hAnsi="Times New Roman" w:cs="Times New Roman"/>
          <w:bCs/>
          <w:iCs/>
          <w:sz w:val="28"/>
          <w:szCs w:val="28"/>
        </w:rPr>
        <w:t>об</w:t>
      </w:r>
      <w:r w:rsidRPr="00DF1477">
        <w:rPr>
          <w:rFonts w:ascii="Times New Roman" w:hAnsi="Times New Roman" w:cs="Times New Roman"/>
          <w:bCs/>
          <w:iCs/>
          <w:sz w:val="28"/>
          <w:szCs w:val="28"/>
        </w:rPr>
        <w:t>уча</w:t>
      </w:r>
      <w:r w:rsidR="00BF09B0">
        <w:rPr>
          <w:rFonts w:ascii="Times New Roman" w:hAnsi="Times New Roman" w:cs="Times New Roman"/>
          <w:bCs/>
          <w:iCs/>
          <w:sz w:val="28"/>
          <w:szCs w:val="28"/>
        </w:rPr>
        <w:t>ю</w:t>
      </w:r>
      <w:r w:rsidRPr="00DF1477">
        <w:rPr>
          <w:rFonts w:ascii="Times New Roman" w:hAnsi="Times New Roman" w:cs="Times New Roman"/>
          <w:bCs/>
          <w:iCs/>
          <w:sz w:val="28"/>
          <w:szCs w:val="28"/>
        </w:rPr>
        <w:t xml:space="preserve">щихся 1-4-х классов был составлен на основе с учетом всех требований ФГОС начального общего образования, учебный </w:t>
      </w:r>
      <w:r w:rsidR="00BF09B0" w:rsidRPr="00DF1477">
        <w:rPr>
          <w:rFonts w:ascii="Times New Roman" w:hAnsi="Times New Roman" w:cs="Times New Roman"/>
          <w:bCs/>
          <w:iCs/>
          <w:sz w:val="28"/>
          <w:szCs w:val="28"/>
        </w:rPr>
        <w:t xml:space="preserve"> план для </w:t>
      </w:r>
      <w:r w:rsidR="00BF09B0">
        <w:rPr>
          <w:rFonts w:ascii="Times New Roman" w:hAnsi="Times New Roman" w:cs="Times New Roman"/>
          <w:bCs/>
          <w:iCs/>
          <w:sz w:val="28"/>
          <w:szCs w:val="28"/>
        </w:rPr>
        <w:t>об</w:t>
      </w:r>
      <w:r w:rsidR="00BF09B0" w:rsidRPr="00DF1477">
        <w:rPr>
          <w:rFonts w:ascii="Times New Roman" w:hAnsi="Times New Roman" w:cs="Times New Roman"/>
          <w:bCs/>
          <w:iCs/>
          <w:sz w:val="28"/>
          <w:szCs w:val="28"/>
        </w:rPr>
        <w:t>уча</w:t>
      </w:r>
      <w:r w:rsidR="00BF09B0">
        <w:rPr>
          <w:rFonts w:ascii="Times New Roman" w:hAnsi="Times New Roman" w:cs="Times New Roman"/>
          <w:bCs/>
          <w:iCs/>
          <w:sz w:val="28"/>
          <w:szCs w:val="28"/>
        </w:rPr>
        <w:t>ю</w:t>
      </w:r>
      <w:r w:rsidR="00BF09B0" w:rsidRPr="00DF1477">
        <w:rPr>
          <w:rFonts w:ascii="Times New Roman" w:hAnsi="Times New Roman" w:cs="Times New Roman"/>
          <w:bCs/>
          <w:iCs/>
          <w:sz w:val="28"/>
          <w:szCs w:val="28"/>
        </w:rPr>
        <w:t xml:space="preserve">щихся 5-6-х классов </w:t>
      </w:r>
      <w:r w:rsidRPr="00DF1477">
        <w:rPr>
          <w:rFonts w:ascii="Times New Roman" w:hAnsi="Times New Roman" w:cs="Times New Roman"/>
          <w:bCs/>
          <w:iCs/>
          <w:sz w:val="28"/>
          <w:szCs w:val="28"/>
        </w:rPr>
        <w:t>был составлен на основе и с уч</w:t>
      </w:r>
      <w:r w:rsidR="00BF09B0">
        <w:rPr>
          <w:rFonts w:ascii="Times New Roman" w:hAnsi="Times New Roman" w:cs="Times New Roman"/>
          <w:bCs/>
          <w:iCs/>
          <w:sz w:val="28"/>
          <w:szCs w:val="28"/>
        </w:rPr>
        <w:t>ё</w:t>
      </w:r>
      <w:r w:rsidRPr="00DF1477">
        <w:rPr>
          <w:rFonts w:ascii="Times New Roman" w:hAnsi="Times New Roman" w:cs="Times New Roman"/>
          <w:bCs/>
          <w:iCs/>
          <w:sz w:val="28"/>
          <w:szCs w:val="28"/>
        </w:rPr>
        <w:t>том всех требований ФГОС основного общего образования.</w:t>
      </w:r>
    </w:p>
    <w:p w:rsidR="007063F8" w:rsidRPr="00BF09B0" w:rsidRDefault="007063F8" w:rsidP="00783DE0">
      <w:pPr>
        <w:spacing w:line="240" w:lineRule="auto"/>
        <w:ind w:firstLine="567"/>
        <w:jc w:val="both"/>
        <w:rPr>
          <w:rFonts w:ascii="Times New Roman" w:hAnsi="Times New Roman" w:cs="Times New Roman"/>
          <w:sz w:val="28"/>
          <w:szCs w:val="28"/>
        </w:rPr>
      </w:pPr>
      <w:r w:rsidRPr="00BF09B0">
        <w:rPr>
          <w:rFonts w:ascii="Times New Roman" w:hAnsi="Times New Roman" w:cs="Times New Roman"/>
          <w:sz w:val="28"/>
          <w:szCs w:val="28"/>
        </w:rPr>
        <w:t>Образовательная программа и учебный план школы предусматривают выполнение государственной функции школы – обеспечение общего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w:t>
      </w:r>
      <w:r w:rsidR="00BF09B0" w:rsidRPr="00BF09B0">
        <w:rPr>
          <w:rFonts w:ascii="Times New Roman" w:hAnsi="Times New Roman" w:cs="Times New Roman"/>
          <w:sz w:val="28"/>
          <w:szCs w:val="28"/>
        </w:rPr>
        <w:t>ё</w:t>
      </w:r>
      <w:r w:rsidRPr="00BF09B0">
        <w:rPr>
          <w:rFonts w:ascii="Times New Roman" w:hAnsi="Times New Roman" w:cs="Times New Roman"/>
          <w:sz w:val="28"/>
          <w:szCs w:val="28"/>
        </w:rPr>
        <w:t>том его возможностей и способностей. Достижение указанных целей обеспечивается  поэтапным решением задач работы школы на каждо</w:t>
      </w:r>
      <w:r w:rsidR="00BF09B0">
        <w:rPr>
          <w:rFonts w:ascii="Times New Roman" w:hAnsi="Times New Roman" w:cs="Times New Roman"/>
          <w:sz w:val="28"/>
          <w:szCs w:val="28"/>
        </w:rPr>
        <w:t xml:space="preserve">м уровне </w:t>
      </w:r>
      <w:r w:rsidRPr="00BF09B0">
        <w:rPr>
          <w:rFonts w:ascii="Times New Roman" w:hAnsi="Times New Roman" w:cs="Times New Roman"/>
          <w:sz w:val="28"/>
          <w:szCs w:val="28"/>
        </w:rPr>
        <w:t>обучения.</w:t>
      </w:r>
    </w:p>
    <w:p w:rsidR="007063F8" w:rsidRPr="00BF09B0" w:rsidRDefault="007063F8" w:rsidP="00BF09B0">
      <w:pPr>
        <w:spacing w:after="0" w:line="240" w:lineRule="auto"/>
        <w:ind w:firstLine="567"/>
        <w:jc w:val="both"/>
        <w:rPr>
          <w:rFonts w:ascii="Times New Roman" w:hAnsi="Times New Roman" w:cs="Times New Roman"/>
          <w:sz w:val="28"/>
          <w:szCs w:val="28"/>
        </w:rPr>
      </w:pPr>
      <w:r w:rsidRPr="00BF09B0">
        <w:rPr>
          <w:rFonts w:ascii="Times New Roman" w:hAnsi="Times New Roman" w:cs="Times New Roman"/>
          <w:sz w:val="28"/>
          <w:szCs w:val="28"/>
        </w:rPr>
        <w:t>В 201</w:t>
      </w:r>
      <w:r w:rsidR="00BF09B0" w:rsidRPr="00BF09B0">
        <w:rPr>
          <w:rFonts w:ascii="Times New Roman" w:hAnsi="Times New Roman" w:cs="Times New Roman"/>
          <w:sz w:val="28"/>
          <w:szCs w:val="28"/>
        </w:rPr>
        <w:t>5</w:t>
      </w:r>
      <w:r w:rsidRPr="00BF09B0">
        <w:rPr>
          <w:rFonts w:ascii="Times New Roman" w:hAnsi="Times New Roman" w:cs="Times New Roman"/>
          <w:sz w:val="28"/>
          <w:szCs w:val="28"/>
        </w:rPr>
        <w:t>-201</w:t>
      </w:r>
      <w:r w:rsidR="00BF09B0" w:rsidRPr="00BF09B0">
        <w:rPr>
          <w:rFonts w:ascii="Times New Roman" w:hAnsi="Times New Roman" w:cs="Times New Roman"/>
          <w:sz w:val="28"/>
          <w:szCs w:val="28"/>
        </w:rPr>
        <w:t>6</w:t>
      </w:r>
      <w:r w:rsidRPr="00BF09B0">
        <w:rPr>
          <w:rFonts w:ascii="Times New Roman" w:hAnsi="Times New Roman" w:cs="Times New Roman"/>
          <w:sz w:val="28"/>
          <w:szCs w:val="28"/>
        </w:rPr>
        <w:t xml:space="preserve"> учебном году школа работала в режиме 5-ти и 6-ти дневной недели  (</w:t>
      </w:r>
      <w:r w:rsidR="00BF09B0">
        <w:rPr>
          <w:rFonts w:ascii="Times New Roman" w:hAnsi="Times New Roman" w:cs="Times New Roman"/>
          <w:sz w:val="28"/>
          <w:szCs w:val="28"/>
        </w:rPr>
        <w:t xml:space="preserve">6»В», </w:t>
      </w:r>
      <w:r w:rsidRPr="00BF09B0">
        <w:rPr>
          <w:rFonts w:ascii="Times New Roman" w:hAnsi="Times New Roman" w:cs="Times New Roman"/>
          <w:sz w:val="28"/>
          <w:szCs w:val="28"/>
        </w:rPr>
        <w:t xml:space="preserve">9-е классы, 10 «А» и 11 «А» классы), в начальной, основной и средней школе занимались  </w:t>
      </w:r>
      <w:r w:rsidR="00BF09B0">
        <w:rPr>
          <w:rFonts w:ascii="Times New Roman" w:hAnsi="Times New Roman" w:cs="Times New Roman"/>
          <w:sz w:val="28"/>
          <w:szCs w:val="28"/>
        </w:rPr>
        <w:t>31</w:t>
      </w:r>
      <w:r w:rsidRPr="00BF09B0">
        <w:rPr>
          <w:rFonts w:ascii="Times New Roman" w:hAnsi="Times New Roman" w:cs="Times New Roman"/>
          <w:sz w:val="28"/>
          <w:szCs w:val="28"/>
        </w:rPr>
        <w:t xml:space="preserve">  класс, в которых обучались  </w:t>
      </w:r>
      <w:r w:rsidR="00BF09B0">
        <w:rPr>
          <w:rFonts w:ascii="Times New Roman" w:hAnsi="Times New Roman" w:cs="Times New Roman"/>
          <w:sz w:val="28"/>
          <w:szCs w:val="28"/>
        </w:rPr>
        <w:t>на конец года 922</w:t>
      </w:r>
      <w:r w:rsidRPr="00BF09B0">
        <w:rPr>
          <w:rFonts w:ascii="Times New Roman" w:hAnsi="Times New Roman" w:cs="Times New Roman"/>
          <w:sz w:val="28"/>
          <w:szCs w:val="28"/>
        </w:rPr>
        <w:t xml:space="preserve"> </w:t>
      </w:r>
      <w:r w:rsidR="00BF09B0">
        <w:rPr>
          <w:rFonts w:ascii="Times New Roman" w:hAnsi="Times New Roman" w:cs="Times New Roman"/>
          <w:sz w:val="28"/>
          <w:szCs w:val="28"/>
        </w:rPr>
        <w:lastRenderedPageBreak/>
        <w:t>об</w:t>
      </w:r>
      <w:r w:rsidRPr="00BF09B0">
        <w:rPr>
          <w:rFonts w:ascii="Times New Roman" w:hAnsi="Times New Roman" w:cs="Times New Roman"/>
          <w:sz w:val="28"/>
          <w:szCs w:val="28"/>
        </w:rPr>
        <w:t>уча</w:t>
      </w:r>
      <w:r w:rsidR="00BF09B0">
        <w:rPr>
          <w:rFonts w:ascii="Times New Roman" w:hAnsi="Times New Roman" w:cs="Times New Roman"/>
          <w:sz w:val="28"/>
          <w:szCs w:val="28"/>
        </w:rPr>
        <w:t>ю</w:t>
      </w:r>
      <w:r w:rsidRPr="00BF09B0">
        <w:rPr>
          <w:rFonts w:ascii="Times New Roman" w:hAnsi="Times New Roman" w:cs="Times New Roman"/>
          <w:sz w:val="28"/>
          <w:szCs w:val="28"/>
        </w:rPr>
        <w:t xml:space="preserve">щихся на начало и  </w:t>
      </w:r>
      <w:r w:rsidR="00BF09B0">
        <w:rPr>
          <w:rFonts w:ascii="Times New Roman" w:hAnsi="Times New Roman" w:cs="Times New Roman"/>
          <w:sz w:val="28"/>
          <w:szCs w:val="28"/>
        </w:rPr>
        <w:t>920</w:t>
      </w:r>
      <w:r w:rsidRPr="00BF09B0">
        <w:rPr>
          <w:rFonts w:ascii="Times New Roman" w:hAnsi="Times New Roman" w:cs="Times New Roman"/>
          <w:sz w:val="28"/>
          <w:szCs w:val="28"/>
        </w:rPr>
        <w:t xml:space="preserve">  </w:t>
      </w:r>
      <w:r w:rsidR="00BF09B0">
        <w:rPr>
          <w:rFonts w:ascii="Times New Roman" w:hAnsi="Times New Roman" w:cs="Times New Roman"/>
          <w:sz w:val="28"/>
          <w:szCs w:val="28"/>
        </w:rPr>
        <w:t>об</w:t>
      </w:r>
      <w:r w:rsidRPr="00BF09B0">
        <w:rPr>
          <w:rFonts w:ascii="Times New Roman" w:hAnsi="Times New Roman" w:cs="Times New Roman"/>
          <w:sz w:val="28"/>
          <w:szCs w:val="28"/>
        </w:rPr>
        <w:t>уча</w:t>
      </w:r>
      <w:r w:rsidR="00BF09B0">
        <w:rPr>
          <w:rFonts w:ascii="Times New Roman" w:hAnsi="Times New Roman" w:cs="Times New Roman"/>
          <w:sz w:val="28"/>
          <w:szCs w:val="28"/>
        </w:rPr>
        <w:t>ю</w:t>
      </w:r>
      <w:r w:rsidRPr="00BF09B0">
        <w:rPr>
          <w:rFonts w:ascii="Times New Roman" w:hAnsi="Times New Roman" w:cs="Times New Roman"/>
          <w:sz w:val="28"/>
          <w:szCs w:val="28"/>
        </w:rPr>
        <w:t xml:space="preserve">щихся на конец учебного года (без </w:t>
      </w:r>
      <w:r w:rsidR="00BF09B0">
        <w:rPr>
          <w:rFonts w:ascii="Times New Roman" w:hAnsi="Times New Roman" w:cs="Times New Roman"/>
          <w:sz w:val="28"/>
          <w:szCs w:val="28"/>
        </w:rPr>
        <w:t>об</w:t>
      </w:r>
      <w:r w:rsidRPr="00BF09B0">
        <w:rPr>
          <w:rFonts w:ascii="Times New Roman" w:hAnsi="Times New Roman" w:cs="Times New Roman"/>
          <w:sz w:val="28"/>
          <w:szCs w:val="28"/>
        </w:rPr>
        <w:t>уча</w:t>
      </w:r>
      <w:r w:rsidR="00BF09B0">
        <w:rPr>
          <w:rFonts w:ascii="Times New Roman" w:hAnsi="Times New Roman" w:cs="Times New Roman"/>
          <w:sz w:val="28"/>
          <w:szCs w:val="28"/>
        </w:rPr>
        <w:t>ю</w:t>
      </w:r>
      <w:r w:rsidRPr="00BF09B0">
        <w:rPr>
          <w:rFonts w:ascii="Times New Roman" w:hAnsi="Times New Roman" w:cs="Times New Roman"/>
          <w:sz w:val="28"/>
          <w:szCs w:val="28"/>
        </w:rPr>
        <w:t xml:space="preserve">щихся, обучающихся в форме семейного обучения </w:t>
      </w:r>
      <w:r w:rsidR="00BF09B0">
        <w:rPr>
          <w:rFonts w:ascii="Times New Roman" w:hAnsi="Times New Roman" w:cs="Times New Roman"/>
          <w:sz w:val="28"/>
          <w:szCs w:val="28"/>
        </w:rPr>
        <w:t>самообразования</w:t>
      </w:r>
      <w:r w:rsidRPr="00BF09B0">
        <w:rPr>
          <w:rFonts w:ascii="Times New Roman" w:hAnsi="Times New Roman" w:cs="Times New Roman"/>
          <w:sz w:val="28"/>
          <w:szCs w:val="28"/>
        </w:rPr>
        <w:t>).</w:t>
      </w:r>
    </w:p>
    <w:p w:rsidR="007063F8" w:rsidRDefault="007063F8" w:rsidP="005F006D">
      <w:pPr>
        <w:spacing w:after="0" w:line="240" w:lineRule="auto"/>
        <w:ind w:firstLine="567"/>
        <w:jc w:val="both"/>
        <w:rPr>
          <w:rFonts w:ascii="Times New Roman" w:hAnsi="Times New Roman" w:cs="Times New Roman"/>
          <w:sz w:val="28"/>
          <w:szCs w:val="28"/>
        </w:rPr>
      </w:pPr>
      <w:r w:rsidRPr="00BF09B0">
        <w:rPr>
          <w:rFonts w:ascii="Times New Roman" w:hAnsi="Times New Roman" w:cs="Times New Roman"/>
          <w:sz w:val="28"/>
          <w:szCs w:val="28"/>
        </w:rPr>
        <w:t>В 201</w:t>
      </w:r>
      <w:r w:rsidR="00BF09B0" w:rsidRPr="00BF09B0">
        <w:rPr>
          <w:rFonts w:ascii="Times New Roman" w:hAnsi="Times New Roman" w:cs="Times New Roman"/>
          <w:sz w:val="28"/>
          <w:szCs w:val="28"/>
        </w:rPr>
        <w:t>5</w:t>
      </w:r>
      <w:r w:rsidRPr="00BF09B0">
        <w:rPr>
          <w:rFonts w:ascii="Times New Roman" w:hAnsi="Times New Roman" w:cs="Times New Roman"/>
          <w:sz w:val="28"/>
          <w:szCs w:val="28"/>
        </w:rPr>
        <w:t>-201</w:t>
      </w:r>
      <w:r w:rsidR="00BF09B0" w:rsidRPr="00BF09B0">
        <w:rPr>
          <w:rFonts w:ascii="Times New Roman" w:hAnsi="Times New Roman" w:cs="Times New Roman"/>
          <w:sz w:val="28"/>
          <w:szCs w:val="28"/>
        </w:rPr>
        <w:t>6</w:t>
      </w:r>
      <w:r w:rsidRPr="00BF09B0">
        <w:rPr>
          <w:rFonts w:ascii="Times New Roman" w:hAnsi="Times New Roman" w:cs="Times New Roman"/>
          <w:sz w:val="28"/>
          <w:szCs w:val="28"/>
        </w:rPr>
        <w:t xml:space="preserve"> учебном году </w:t>
      </w:r>
      <w:r w:rsidR="00BF09B0" w:rsidRPr="00BF09B0">
        <w:rPr>
          <w:rFonts w:ascii="Times New Roman" w:hAnsi="Times New Roman" w:cs="Times New Roman"/>
          <w:sz w:val="28"/>
          <w:szCs w:val="28"/>
        </w:rPr>
        <w:t>16</w:t>
      </w:r>
      <w:r w:rsidRPr="00BF09B0">
        <w:rPr>
          <w:rFonts w:ascii="Times New Roman" w:hAnsi="Times New Roman" w:cs="Times New Roman"/>
          <w:sz w:val="28"/>
          <w:szCs w:val="28"/>
        </w:rPr>
        <w:t xml:space="preserve"> обучающихся находились на индивидуальном обучении, </w:t>
      </w:r>
      <w:r w:rsidR="00BF09B0" w:rsidRPr="00BF09B0">
        <w:rPr>
          <w:rFonts w:ascii="Times New Roman" w:hAnsi="Times New Roman" w:cs="Times New Roman"/>
          <w:sz w:val="28"/>
          <w:szCs w:val="28"/>
        </w:rPr>
        <w:t>4</w:t>
      </w:r>
      <w:r w:rsidRPr="00BF09B0">
        <w:rPr>
          <w:rFonts w:ascii="Times New Roman" w:hAnsi="Times New Roman" w:cs="Times New Roman"/>
          <w:sz w:val="28"/>
          <w:szCs w:val="28"/>
        </w:rPr>
        <w:t xml:space="preserve"> учащихся 10-11 класса получали образование в форме самообразования, </w:t>
      </w:r>
      <w:r w:rsidR="00BF09B0" w:rsidRPr="00BF09B0">
        <w:rPr>
          <w:rFonts w:ascii="Times New Roman" w:hAnsi="Times New Roman" w:cs="Times New Roman"/>
          <w:sz w:val="28"/>
          <w:szCs w:val="28"/>
        </w:rPr>
        <w:t>1</w:t>
      </w:r>
      <w:r w:rsidRPr="00BF09B0">
        <w:rPr>
          <w:rFonts w:ascii="Times New Roman" w:hAnsi="Times New Roman" w:cs="Times New Roman"/>
          <w:sz w:val="28"/>
          <w:szCs w:val="28"/>
        </w:rPr>
        <w:t xml:space="preserve"> учащ</w:t>
      </w:r>
      <w:r w:rsidR="00BF09B0" w:rsidRPr="00BF09B0">
        <w:rPr>
          <w:rFonts w:ascii="Times New Roman" w:hAnsi="Times New Roman" w:cs="Times New Roman"/>
          <w:sz w:val="28"/>
          <w:szCs w:val="28"/>
        </w:rPr>
        <w:t xml:space="preserve">аяся </w:t>
      </w:r>
      <w:r w:rsidRPr="00BF09B0">
        <w:rPr>
          <w:rFonts w:ascii="Times New Roman" w:hAnsi="Times New Roman" w:cs="Times New Roman"/>
          <w:sz w:val="28"/>
          <w:szCs w:val="28"/>
        </w:rPr>
        <w:t>9-</w:t>
      </w:r>
      <w:r w:rsidR="00BF09B0" w:rsidRPr="00BF09B0">
        <w:rPr>
          <w:rFonts w:ascii="Times New Roman" w:hAnsi="Times New Roman" w:cs="Times New Roman"/>
          <w:sz w:val="28"/>
          <w:szCs w:val="28"/>
        </w:rPr>
        <w:t>го</w:t>
      </w:r>
      <w:r w:rsidRPr="00BF09B0">
        <w:rPr>
          <w:rFonts w:ascii="Times New Roman" w:hAnsi="Times New Roman" w:cs="Times New Roman"/>
          <w:sz w:val="28"/>
          <w:szCs w:val="28"/>
        </w:rPr>
        <w:t xml:space="preserve"> класс</w:t>
      </w:r>
      <w:r w:rsidR="00BF09B0" w:rsidRPr="00BF09B0">
        <w:rPr>
          <w:rFonts w:ascii="Times New Roman" w:hAnsi="Times New Roman" w:cs="Times New Roman"/>
          <w:sz w:val="28"/>
          <w:szCs w:val="28"/>
        </w:rPr>
        <w:t>а</w:t>
      </w:r>
      <w:r w:rsidRPr="00BF09B0">
        <w:rPr>
          <w:rFonts w:ascii="Times New Roman" w:hAnsi="Times New Roman" w:cs="Times New Roman"/>
          <w:sz w:val="28"/>
          <w:szCs w:val="28"/>
        </w:rPr>
        <w:t xml:space="preserve"> </w:t>
      </w:r>
      <w:r w:rsidR="00BF09B0" w:rsidRPr="00BF09B0">
        <w:rPr>
          <w:rFonts w:ascii="Times New Roman" w:hAnsi="Times New Roman" w:cs="Times New Roman"/>
          <w:sz w:val="28"/>
          <w:szCs w:val="28"/>
        </w:rPr>
        <w:t xml:space="preserve">получала образование в форме </w:t>
      </w:r>
      <w:r w:rsidRPr="00BF09B0">
        <w:rPr>
          <w:rFonts w:ascii="Times New Roman" w:hAnsi="Times New Roman" w:cs="Times New Roman"/>
          <w:sz w:val="28"/>
          <w:szCs w:val="28"/>
        </w:rPr>
        <w:t xml:space="preserve"> семейном об</w:t>
      </w:r>
      <w:r w:rsidR="00BF09B0" w:rsidRPr="00BF09B0">
        <w:rPr>
          <w:rFonts w:ascii="Times New Roman" w:hAnsi="Times New Roman" w:cs="Times New Roman"/>
          <w:sz w:val="28"/>
          <w:szCs w:val="28"/>
        </w:rPr>
        <w:t>разования</w:t>
      </w:r>
      <w:r w:rsidRPr="00BF09B0">
        <w:rPr>
          <w:rFonts w:ascii="Times New Roman" w:hAnsi="Times New Roman" w:cs="Times New Roman"/>
          <w:sz w:val="28"/>
          <w:szCs w:val="28"/>
        </w:rPr>
        <w:t>.</w:t>
      </w:r>
    </w:p>
    <w:p w:rsidR="005F006D" w:rsidRPr="007063F8" w:rsidRDefault="005F006D" w:rsidP="005F006D">
      <w:pPr>
        <w:spacing w:after="0" w:line="240" w:lineRule="auto"/>
        <w:ind w:firstLine="567"/>
        <w:jc w:val="both"/>
        <w:rPr>
          <w:rFonts w:ascii="Times New Roman" w:hAnsi="Times New Roman" w:cs="Times New Roman"/>
          <w:sz w:val="28"/>
          <w:szCs w:val="28"/>
        </w:rPr>
      </w:pPr>
      <w:r w:rsidRPr="007063F8">
        <w:rPr>
          <w:rFonts w:ascii="Times New Roman" w:hAnsi="Times New Roman" w:cs="Times New Roman"/>
          <w:sz w:val="28"/>
          <w:szCs w:val="28"/>
        </w:rPr>
        <w:t xml:space="preserve">В 2015-2016 учебном году перед </w:t>
      </w:r>
      <w:r>
        <w:rPr>
          <w:rFonts w:ascii="Times New Roman" w:hAnsi="Times New Roman" w:cs="Times New Roman"/>
          <w:sz w:val="28"/>
          <w:szCs w:val="28"/>
        </w:rPr>
        <w:t>коллективом</w:t>
      </w:r>
      <w:r w:rsidRPr="007063F8">
        <w:rPr>
          <w:rFonts w:ascii="Times New Roman" w:hAnsi="Times New Roman" w:cs="Times New Roman"/>
          <w:sz w:val="28"/>
          <w:szCs w:val="28"/>
        </w:rPr>
        <w:t xml:space="preserve"> в целях обеспечения </w:t>
      </w:r>
      <w:r>
        <w:rPr>
          <w:rFonts w:ascii="Times New Roman" w:hAnsi="Times New Roman" w:cs="Times New Roman"/>
          <w:sz w:val="28"/>
          <w:szCs w:val="28"/>
        </w:rPr>
        <w:t>общего</w:t>
      </w:r>
      <w:r w:rsidRPr="007063F8">
        <w:rPr>
          <w:rFonts w:ascii="Times New Roman" w:hAnsi="Times New Roman" w:cs="Times New Roman"/>
          <w:sz w:val="28"/>
          <w:szCs w:val="28"/>
        </w:rPr>
        <w:t xml:space="preserve"> образования были поставлены следующие задачи:</w:t>
      </w:r>
    </w:p>
    <w:p w:rsidR="005F006D" w:rsidRPr="007063F8" w:rsidRDefault="005F006D" w:rsidP="005F006D">
      <w:pPr>
        <w:spacing w:after="0" w:line="240" w:lineRule="auto"/>
        <w:ind w:firstLine="567"/>
        <w:jc w:val="both"/>
        <w:rPr>
          <w:rFonts w:ascii="Times New Roman" w:hAnsi="Times New Roman" w:cs="Times New Roman"/>
          <w:sz w:val="28"/>
          <w:szCs w:val="28"/>
        </w:rPr>
      </w:pPr>
      <w:r w:rsidRPr="007063F8">
        <w:rPr>
          <w:rFonts w:ascii="Times New Roman" w:hAnsi="Times New Roman" w:cs="Times New Roman"/>
          <w:sz w:val="28"/>
          <w:szCs w:val="28"/>
        </w:rPr>
        <w:t>1. Продолжить работу по сохранению контингента обучающихся.</w:t>
      </w:r>
    </w:p>
    <w:p w:rsidR="005F006D" w:rsidRPr="007063F8" w:rsidRDefault="005F006D" w:rsidP="005F006D">
      <w:pPr>
        <w:spacing w:after="0" w:line="240" w:lineRule="auto"/>
        <w:ind w:firstLine="567"/>
        <w:jc w:val="both"/>
        <w:rPr>
          <w:rFonts w:ascii="Times New Roman" w:hAnsi="Times New Roman" w:cs="Times New Roman"/>
          <w:sz w:val="28"/>
          <w:szCs w:val="28"/>
        </w:rPr>
      </w:pPr>
      <w:r w:rsidRPr="007063F8">
        <w:rPr>
          <w:rFonts w:ascii="Times New Roman" w:hAnsi="Times New Roman" w:cs="Times New Roman"/>
          <w:sz w:val="28"/>
          <w:szCs w:val="28"/>
        </w:rPr>
        <w:t>2. Продолжить работу по диагностике:</w:t>
      </w:r>
    </w:p>
    <w:p w:rsidR="005F006D" w:rsidRPr="007063F8" w:rsidRDefault="005F006D" w:rsidP="005F006D">
      <w:pPr>
        <w:spacing w:after="0" w:line="240" w:lineRule="auto"/>
        <w:ind w:firstLine="567"/>
        <w:jc w:val="both"/>
        <w:rPr>
          <w:rFonts w:ascii="Times New Roman" w:hAnsi="Times New Roman"/>
          <w:sz w:val="28"/>
          <w:szCs w:val="28"/>
        </w:rPr>
      </w:pPr>
      <w:r w:rsidRPr="007063F8">
        <w:rPr>
          <w:rFonts w:ascii="Times New Roman" w:hAnsi="Times New Roman"/>
          <w:sz w:val="28"/>
          <w:szCs w:val="28"/>
        </w:rPr>
        <w:t xml:space="preserve">  –  отслеживать динамику развития обучающихся;</w:t>
      </w:r>
    </w:p>
    <w:p w:rsidR="005F006D" w:rsidRPr="007063F8" w:rsidRDefault="005F006D" w:rsidP="005F006D">
      <w:pPr>
        <w:spacing w:after="0" w:line="240" w:lineRule="auto"/>
        <w:ind w:firstLine="567"/>
        <w:jc w:val="both"/>
        <w:rPr>
          <w:rFonts w:ascii="Times New Roman" w:hAnsi="Times New Roman"/>
          <w:sz w:val="28"/>
          <w:szCs w:val="28"/>
        </w:rPr>
      </w:pPr>
      <w:r w:rsidRPr="007063F8">
        <w:rPr>
          <w:rFonts w:ascii="Times New Roman" w:hAnsi="Times New Roman"/>
          <w:sz w:val="28"/>
          <w:szCs w:val="28"/>
        </w:rPr>
        <w:t xml:space="preserve">  – фиксировать уровень обученности обучающихся на каждом </w:t>
      </w:r>
      <w:r>
        <w:rPr>
          <w:rFonts w:ascii="Times New Roman" w:hAnsi="Times New Roman"/>
          <w:sz w:val="28"/>
          <w:szCs w:val="28"/>
        </w:rPr>
        <w:t>уровне общего</w:t>
      </w:r>
      <w:r w:rsidRPr="007063F8">
        <w:rPr>
          <w:rFonts w:ascii="Times New Roman" w:hAnsi="Times New Roman"/>
          <w:sz w:val="28"/>
          <w:szCs w:val="28"/>
        </w:rPr>
        <w:t xml:space="preserve"> образования.</w:t>
      </w:r>
    </w:p>
    <w:p w:rsidR="005F006D" w:rsidRPr="007063F8" w:rsidRDefault="005F006D" w:rsidP="005F006D">
      <w:pPr>
        <w:spacing w:after="0" w:line="240" w:lineRule="auto"/>
        <w:ind w:firstLine="567"/>
        <w:jc w:val="both"/>
        <w:rPr>
          <w:rFonts w:ascii="Times New Roman" w:hAnsi="Times New Roman" w:cs="Times New Roman"/>
          <w:sz w:val="28"/>
          <w:szCs w:val="28"/>
        </w:rPr>
      </w:pPr>
      <w:r w:rsidRPr="007063F8">
        <w:rPr>
          <w:rFonts w:ascii="Times New Roman" w:hAnsi="Times New Roman" w:cs="Times New Roman"/>
          <w:sz w:val="28"/>
          <w:szCs w:val="28"/>
        </w:rPr>
        <w:t>3. Совершенствовать систему внеурочной деятельности.</w:t>
      </w:r>
    </w:p>
    <w:p w:rsidR="005F006D" w:rsidRPr="007063F8" w:rsidRDefault="005F006D" w:rsidP="005F006D">
      <w:pPr>
        <w:spacing w:after="0" w:line="240" w:lineRule="auto"/>
        <w:ind w:firstLine="567"/>
        <w:jc w:val="both"/>
        <w:rPr>
          <w:rFonts w:ascii="Times New Roman" w:hAnsi="Times New Roman" w:cs="Times New Roman"/>
          <w:sz w:val="28"/>
          <w:szCs w:val="28"/>
        </w:rPr>
      </w:pPr>
      <w:r w:rsidRPr="007063F8">
        <w:rPr>
          <w:rFonts w:ascii="Times New Roman" w:hAnsi="Times New Roman" w:cs="Times New Roman"/>
          <w:sz w:val="28"/>
          <w:szCs w:val="28"/>
        </w:rPr>
        <w:t>4. Продолжить осуществление контроля за работой учителей со слабоуспевающими обучающимися с целью предупреждения неуспеваемости.</w:t>
      </w:r>
    </w:p>
    <w:p w:rsidR="005F006D" w:rsidRPr="005F006D" w:rsidRDefault="005F006D" w:rsidP="005F006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F006D">
        <w:rPr>
          <w:rFonts w:ascii="Times New Roman" w:hAnsi="Times New Roman" w:cs="Times New Roman"/>
          <w:sz w:val="28"/>
          <w:szCs w:val="28"/>
        </w:rPr>
        <w:t>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 Работа по организации учебно-воспитательного процесса по решению задач школы носила научно-методический характер и строилась через совершенствование методик проведения уроков; индивидуальную и групповую работу со слабоуспевающими обучающимися, учениками, имеющими одну «тройку» и обучающимися, мотивированными на учебу; коррекцию знаний обучающихся на основе диагностической деятельности учителя; развитие индивидуальных способностей школьников.</w:t>
      </w:r>
    </w:p>
    <w:p w:rsidR="005F006D" w:rsidRPr="00FB2A84" w:rsidRDefault="005F006D" w:rsidP="005F006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B2A84">
        <w:rPr>
          <w:rFonts w:ascii="Times New Roman" w:hAnsi="Times New Roman" w:cs="Times New Roman"/>
          <w:sz w:val="28"/>
          <w:szCs w:val="28"/>
        </w:rPr>
        <w:t xml:space="preserve">Деятельность педагогического коллектива школы была направлена на решение методической проблемы школы, вследствие чего </w:t>
      </w:r>
      <w:r w:rsidRPr="00FB2A84">
        <w:rPr>
          <w:rFonts w:ascii="Times New Roman" w:hAnsi="Times New Roman" w:cs="Times New Roman"/>
          <w:sz w:val="28"/>
          <w:szCs w:val="28"/>
          <w:u w:val="single"/>
        </w:rPr>
        <w:t>контролировалось</w:t>
      </w:r>
      <w:r w:rsidRPr="00FB2A84">
        <w:rPr>
          <w:rFonts w:ascii="Times New Roman" w:hAnsi="Times New Roman" w:cs="Times New Roman"/>
          <w:sz w:val="28"/>
          <w:szCs w:val="28"/>
        </w:rPr>
        <w:t>:</w:t>
      </w:r>
    </w:p>
    <w:p w:rsidR="005F006D" w:rsidRPr="00FB2A84" w:rsidRDefault="005F006D" w:rsidP="00EE64A9">
      <w:pPr>
        <w:pStyle w:val="a3"/>
        <w:widowControl w:val="0"/>
        <w:numPr>
          <w:ilvl w:val="0"/>
          <w:numId w:val="75"/>
        </w:numPr>
        <w:tabs>
          <w:tab w:val="left" w:pos="851"/>
        </w:tabs>
        <w:autoSpaceDE w:val="0"/>
        <w:autoSpaceDN w:val="0"/>
        <w:adjustRightInd w:val="0"/>
        <w:spacing w:after="0" w:line="240" w:lineRule="auto"/>
        <w:ind w:left="284" w:firstLine="283"/>
        <w:jc w:val="both"/>
        <w:rPr>
          <w:rFonts w:ascii="Times New Roman" w:hAnsi="Times New Roman"/>
          <w:sz w:val="28"/>
          <w:szCs w:val="28"/>
        </w:rPr>
      </w:pPr>
      <w:r w:rsidRPr="00FB2A84">
        <w:rPr>
          <w:rFonts w:ascii="Times New Roman" w:hAnsi="Times New Roman"/>
          <w:sz w:val="28"/>
          <w:szCs w:val="28"/>
        </w:rPr>
        <w:t>выполнение теоретической и практической частей общеобразовательных программ;</w:t>
      </w:r>
    </w:p>
    <w:p w:rsidR="005F006D" w:rsidRPr="00FB2A84" w:rsidRDefault="005F006D" w:rsidP="00EE64A9">
      <w:pPr>
        <w:pStyle w:val="a3"/>
        <w:widowControl w:val="0"/>
        <w:numPr>
          <w:ilvl w:val="0"/>
          <w:numId w:val="75"/>
        </w:numPr>
        <w:tabs>
          <w:tab w:val="left" w:pos="851"/>
        </w:tabs>
        <w:autoSpaceDE w:val="0"/>
        <w:autoSpaceDN w:val="0"/>
        <w:adjustRightInd w:val="0"/>
        <w:spacing w:after="0" w:line="240" w:lineRule="auto"/>
        <w:ind w:left="284" w:firstLine="283"/>
        <w:jc w:val="both"/>
        <w:rPr>
          <w:rFonts w:ascii="Times New Roman" w:hAnsi="Times New Roman"/>
          <w:sz w:val="28"/>
          <w:szCs w:val="28"/>
        </w:rPr>
      </w:pPr>
      <w:r w:rsidRPr="00FB2A84">
        <w:rPr>
          <w:rFonts w:ascii="Times New Roman" w:hAnsi="Times New Roman"/>
          <w:sz w:val="28"/>
          <w:szCs w:val="28"/>
        </w:rPr>
        <w:t>качество тематического и поурочного планирования учителей;</w:t>
      </w:r>
    </w:p>
    <w:p w:rsidR="005F006D" w:rsidRPr="00FB2A84" w:rsidRDefault="005F006D" w:rsidP="00EE64A9">
      <w:pPr>
        <w:pStyle w:val="a3"/>
        <w:widowControl w:val="0"/>
        <w:numPr>
          <w:ilvl w:val="0"/>
          <w:numId w:val="75"/>
        </w:numPr>
        <w:tabs>
          <w:tab w:val="left" w:pos="851"/>
        </w:tabs>
        <w:autoSpaceDE w:val="0"/>
        <w:autoSpaceDN w:val="0"/>
        <w:adjustRightInd w:val="0"/>
        <w:spacing w:after="0" w:line="240" w:lineRule="auto"/>
        <w:ind w:left="284" w:firstLine="283"/>
        <w:jc w:val="both"/>
        <w:rPr>
          <w:rFonts w:ascii="Times New Roman" w:hAnsi="Times New Roman"/>
          <w:sz w:val="28"/>
          <w:szCs w:val="28"/>
        </w:rPr>
      </w:pPr>
      <w:r w:rsidRPr="00FB2A84">
        <w:rPr>
          <w:rFonts w:ascii="Times New Roman" w:hAnsi="Times New Roman"/>
          <w:sz w:val="28"/>
          <w:szCs w:val="28"/>
        </w:rPr>
        <w:t>использование рациональных форм, методов, средств обучения;</w:t>
      </w:r>
    </w:p>
    <w:p w:rsidR="005F006D" w:rsidRPr="00FB2A84" w:rsidRDefault="005F006D" w:rsidP="00EE64A9">
      <w:pPr>
        <w:pStyle w:val="a3"/>
        <w:widowControl w:val="0"/>
        <w:numPr>
          <w:ilvl w:val="0"/>
          <w:numId w:val="75"/>
        </w:numPr>
        <w:tabs>
          <w:tab w:val="left" w:pos="851"/>
        </w:tabs>
        <w:autoSpaceDE w:val="0"/>
        <w:autoSpaceDN w:val="0"/>
        <w:adjustRightInd w:val="0"/>
        <w:spacing w:after="0" w:line="240" w:lineRule="auto"/>
        <w:ind w:left="284" w:firstLine="283"/>
        <w:jc w:val="both"/>
        <w:rPr>
          <w:rFonts w:ascii="Times New Roman" w:hAnsi="Times New Roman"/>
          <w:sz w:val="28"/>
          <w:szCs w:val="28"/>
        </w:rPr>
      </w:pPr>
      <w:r w:rsidRPr="00FB2A84">
        <w:rPr>
          <w:rFonts w:ascii="Times New Roman" w:hAnsi="Times New Roman"/>
          <w:sz w:val="28"/>
          <w:szCs w:val="28"/>
        </w:rPr>
        <w:t>формирование общеучебных, предметных и межпредметных умений и навыков;</w:t>
      </w:r>
    </w:p>
    <w:p w:rsidR="005F006D" w:rsidRPr="00FB2A84" w:rsidRDefault="005F006D" w:rsidP="00EE64A9">
      <w:pPr>
        <w:pStyle w:val="a3"/>
        <w:widowControl w:val="0"/>
        <w:numPr>
          <w:ilvl w:val="0"/>
          <w:numId w:val="75"/>
        </w:numPr>
        <w:tabs>
          <w:tab w:val="left" w:pos="851"/>
        </w:tabs>
        <w:autoSpaceDE w:val="0"/>
        <w:autoSpaceDN w:val="0"/>
        <w:adjustRightInd w:val="0"/>
        <w:spacing w:after="0" w:line="240" w:lineRule="auto"/>
        <w:ind w:left="284" w:firstLine="283"/>
        <w:jc w:val="both"/>
        <w:rPr>
          <w:rFonts w:ascii="Times New Roman" w:hAnsi="Times New Roman"/>
          <w:sz w:val="28"/>
          <w:szCs w:val="28"/>
        </w:rPr>
      </w:pPr>
      <w:r w:rsidRPr="00FB2A84">
        <w:rPr>
          <w:rFonts w:ascii="Times New Roman" w:hAnsi="Times New Roman"/>
          <w:sz w:val="28"/>
          <w:szCs w:val="28"/>
        </w:rPr>
        <w:t>обеспечение дисциплины, техники безопасности и охраны труда обучающихся.</w:t>
      </w:r>
    </w:p>
    <w:p w:rsidR="005F006D" w:rsidRPr="00FB2A84" w:rsidRDefault="005F006D" w:rsidP="00FB2A84">
      <w:pPr>
        <w:widowControl w:val="0"/>
        <w:tabs>
          <w:tab w:val="left" w:pos="851"/>
        </w:tabs>
        <w:autoSpaceDE w:val="0"/>
        <w:autoSpaceDN w:val="0"/>
        <w:adjustRightInd w:val="0"/>
        <w:spacing w:after="0" w:line="240" w:lineRule="auto"/>
        <w:ind w:left="360"/>
        <w:jc w:val="both"/>
        <w:rPr>
          <w:rFonts w:ascii="Times New Roman" w:hAnsi="Times New Roman"/>
          <w:sz w:val="28"/>
          <w:szCs w:val="28"/>
          <w:u w:val="single"/>
        </w:rPr>
      </w:pPr>
      <w:r w:rsidRPr="00FB2A84">
        <w:rPr>
          <w:rFonts w:ascii="Times New Roman" w:hAnsi="Times New Roman"/>
          <w:sz w:val="28"/>
          <w:szCs w:val="28"/>
          <w:u w:val="single"/>
        </w:rPr>
        <w:t>исследовались:</w:t>
      </w:r>
    </w:p>
    <w:p w:rsidR="005F006D" w:rsidRPr="00FB2A84" w:rsidRDefault="005F006D" w:rsidP="00EE64A9">
      <w:pPr>
        <w:pStyle w:val="a3"/>
        <w:widowControl w:val="0"/>
        <w:numPr>
          <w:ilvl w:val="0"/>
          <w:numId w:val="75"/>
        </w:numPr>
        <w:tabs>
          <w:tab w:val="left" w:pos="851"/>
        </w:tabs>
        <w:autoSpaceDE w:val="0"/>
        <w:autoSpaceDN w:val="0"/>
        <w:adjustRightInd w:val="0"/>
        <w:spacing w:after="0" w:line="240" w:lineRule="auto"/>
        <w:ind w:left="284" w:firstLine="283"/>
        <w:jc w:val="both"/>
        <w:rPr>
          <w:rFonts w:ascii="Times New Roman" w:hAnsi="Times New Roman"/>
          <w:sz w:val="28"/>
          <w:szCs w:val="28"/>
        </w:rPr>
      </w:pPr>
      <w:r w:rsidRPr="00FB2A84">
        <w:rPr>
          <w:rFonts w:ascii="Times New Roman" w:hAnsi="Times New Roman"/>
          <w:sz w:val="28"/>
          <w:szCs w:val="28"/>
        </w:rPr>
        <w:t>реализация задач образования, воспитания и развития в ходе УВП;</w:t>
      </w:r>
    </w:p>
    <w:p w:rsidR="005F006D" w:rsidRPr="00FB2A84" w:rsidRDefault="005F006D" w:rsidP="00EE64A9">
      <w:pPr>
        <w:pStyle w:val="a3"/>
        <w:widowControl w:val="0"/>
        <w:numPr>
          <w:ilvl w:val="0"/>
          <w:numId w:val="75"/>
        </w:numPr>
        <w:tabs>
          <w:tab w:val="left" w:pos="851"/>
        </w:tabs>
        <w:autoSpaceDE w:val="0"/>
        <w:autoSpaceDN w:val="0"/>
        <w:adjustRightInd w:val="0"/>
        <w:spacing w:after="0" w:line="240" w:lineRule="auto"/>
        <w:ind w:left="284" w:firstLine="283"/>
        <w:jc w:val="both"/>
        <w:rPr>
          <w:rFonts w:ascii="Times New Roman" w:hAnsi="Times New Roman"/>
          <w:sz w:val="28"/>
          <w:szCs w:val="28"/>
        </w:rPr>
      </w:pPr>
      <w:r w:rsidRPr="00FB2A84">
        <w:rPr>
          <w:rFonts w:ascii="Times New Roman" w:hAnsi="Times New Roman"/>
          <w:sz w:val="28"/>
          <w:szCs w:val="28"/>
        </w:rPr>
        <w:t>рациональность организации труда обучающихся, соблюдение психологического режима;</w:t>
      </w:r>
    </w:p>
    <w:p w:rsidR="005F006D" w:rsidRPr="00FB2A84" w:rsidRDefault="005F006D" w:rsidP="00EE64A9">
      <w:pPr>
        <w:pStyle w:val="a3"/>
        <w:widowControl w:val="0"/>
        <w:numPr>
          <w:ilvl w:val="0"/>
          <w:numId w:val="75"/>
        </w:numPr>
        <w:tabs>
          <w:tab w:val="left" w:pos="851"/>
        </w:tabs>
        <w:autoSpaceDE w:val="0"/>
        <w:autoSpaceDN w:val="0"/>
        <w:adjustRightInd w:val="0"/>
        <w:spacing w:after="0" w:line="240" w:lineRule="auto"/>
        <w:ind w:left="284" w:firstLine="283"/>
        <w:jc w:val="both"/>
        <w:rPr>
          <w:rFonts w:ascii="Times New Roman" w:hAnsi="Times New Roman"/>
          <w:sz w:val="28"/>
          <w:szCs w:val="28"/>
        </w:rPr>
      </w:pPr>
      <w:r w:rsidRPr="00FB2A84">
        <w:rPr>
          <w:rFonts w:ascii="Times New Roman" w:hAnsi="Times New Roman"/>
          <w:sz w:val="28"/>
          <w:szCs w:val="28"/>
        </w:rPr>
        <w:t>реализация преемственности обучения;</w:t>
      </w:r>
    </w:p>
    <w:p w:rsidR="005F006D" w:rsidRPr="00FB2A84" w:rsidRDefault="005F006D" w:rsidP="00FB2A84">
      <w:pPr>
        <w:pStyle w:val="a3"/>
        <w:widowControl w:val="0"/>
        <w:tabs>
          <w:tab w:val="left" w:pos="851"/>
        </w:tabs>
        <w:autoSpaceDE w:val="0"/>
        <w:autoSpaceDN w:val="0"/>
        <w:adjustRightInd w:val="0"/>
        <w:spacing w:after="0" w:line="240" w:lineRule="auto"/>
        <w:ind w:left="567"/>
        <w:jc w:val="both"/>
        <w:rPr>
          <w:rFonts w:ascii="Times New Roman" w:hAnsi="Times New Roman"/>
          <w:sz w:val="28"/>
          <w:szCs w:val="28"/>
          <w:u w:val="single"/>
        </w:rPr>
      </w:pPr>
      <w:r w:rsidRPr="00FB2A84">
        <w:rPr>
          <w:rFonts w:ascii="Times New Roman" w:hAnsi="Times New Roman"/>
          <w:sz w:val="28"/>
          <w:szCs w:val="28"/>
          <w:u w:val="single"/>
        </w:rPr>
        <w:t>изучался:</w:t>
      </w:r>
    </w:p>
    <w:p w:rsidR="005F006D" w:rsidRPr="00FB2A84" w:rsidRDefault="005F006D" w:rsidP="00EE64A9">
      <w:pPr>
        <w:pStyle w:val="a3"/>
        <w:widowControl w:val="0"/>
        <w:numPr>
          <w:ilvl w:val="0"/>
          <w:numId w:val="75"/>
        </w:numPr>
        <w:tabs>
          <w:tab w:val="left" w:pos="851"/>
        </w:tabs>
        <w:autoSpaceDE w:val="0"/>
        <w:autoSpaceDN w:val="0"/>
        <w:adjustRightInd w:val="0"/>
        <w:spacing w:after="0" w:line="240" w:lineRule="auto"/>
        <w:ind w:left="284" w:firstLine="283"/>
        <w:jc w:val="both"/>
        <w:rPr>
          <w:rFonts w:ascii="Times New Roman" w:hAnsi="Times New Roman"/>
          <w:sz w:val="28"/>
          <w:szCs w:val="28"/>
        </w:rPr>
      </w:pPr>
      <w:r w:rsidRPr="00FB2A84">
        <w:rPr>
          <w:rFonts w:ascii="Times New Roman" w:hAnsi="Times New Roman"/>
          <w:sz w:val="28"/>
          <w:szCs w:val="28"/>
        </w:rPr>
        <w:t>уровень сформированности знаний, умений и навыков, ключевых компетенций обучающихся;</w:t>
      </w:r>
    </w:p>
    <w:p w:rsidR="005F006D" w:rsidRPr="00FB2A84" w:rsidRDefault="005F006D" w:rsidP="00EE64A9">
      <w:pPr>
        <w:pStyle w:val="a3"/>
        <w:widowControl w:val="0"/>
        <w:numPr>
          <w:ilvl w:val="0"/>
          <w:numId w:val="75"/>
        </w:numPr>
        <w:tabs>
          <w:tab w:val="left" w:pos="851"/>
        </w:tabs>
        <w:autoSpaceDE w:val="0"/>
        <w:autoSpaceDN w:val="0"/>
        <w:adjustRightInd w:val="0"/>
        <w:spacing w:after="0" w:line="240" w:lineRule="auto"/>
        <w:ind w:left="284" w:firstLine="283"/>
        <w:jc w:val="both"/>
        <w:rPr>
          <w:rFonts w:ascii="Times New Roman" w:hAnsi="Times New Roman"/>
          <w:sz w:val="28"/>
          <w:szCs w:val="28"/>
        </w:rPr>
      </w:pPr>
      <w:r w:rsidRPr="00FB2A84">
        <w:rPr>
          <w:rFonts w:ascii="Times New Roman" w:hAnsi="Times New Roman"/>
          <w:sz w:val="28"/>
          <w:szCs w:val="28"/>
        </w:rPr>
        <w:t>численность обучающихся и классов-комплектов.</w:t>
      </w:r>
    </w:p>
    <w:p w:rsidR="005F006D" w:rsidRPr="00437E37" w:rsidRDefault="005F006D" w:rsidP="005F006D">
      <w:pPr>
        <w:spacing w:after="0" w:line="240" w:lineRule="auto"/>
        <w:ind w:left="426"/>
        <w:jc w:val="both"/>
        <w:rPr>
          <w:rFonts w:ascii="Times New Roman" w:hAnsi="Times New Roman" w:cs="Times New Roman"/>
          <w:sz w:val="28"/>
          <w:szCs w:val="28"/>
          <w:highlight w:val="lightGray"/>
        </w:rPr>
      </w:pPr>
    </w:p>
    <w:p w:rsidR="005F006D" w:rsidRPr="00FB2A84" w:rsidRDefault="005F006D" w:rsidP="005F006D">
      <w:pPr>
        <w:spacing w:after="0" w:line="240" w:lineRule="auto"/>
        <w:ind w:left="1080" w:hanging="1080"/>
        <w:jc w:val="both"/>
        <w:rPr>
          <w:rFonts w:ascii="Times New Roman" w:hAnsi="Times New Roman" w:cs="Times New Roman"/>
          <w:sz w:val="28"/>
          <w:szCs w:val="28"/>
        </w:rPr>
      </w:pPr>
      <w:r w:rsidRPr="00FB2A84">
        <w:rPr>
          <w:rFonts w:ascii="Times New Roman" w:hAnsi="Times New Roman" w:cs="Times New Roman"/>
          <w:sz w:val="28"/>
          <w:szCs w:val="28"/>
        </w:rPr>
        <w:t>Для решения поставленных задач были привлечены:</w:t>
      </w:r>
    </w:p>
    <w:p w:rsidR="005F006D" w:rsidRPr="00FB2A84" w:rsidRDefault="005F006D" w:rsidP="005F006D">
      <w:pPr>
        <w:numPr>
          <w:ilvl w:val="0"/>
          <w:numId w:val="1"/>
        </w:numPr>
        <w:spacing w:after="0" w:line="240" w:lineRule="auto"/>
        <w:ind w:left="1797" w:hanging="357"/>
        <w:jc w:val="both"/>
        <w:rPr>
          <w:rFonts w:ascii="Times New Roman" w:hAnsi="Times New Roman" w:cs="Times New Roman"/>
          <w:sz w:val="28"/>
          <w:szCs w:val="28"/>
        </w:rPr>
      </w:pPr>
      <w:r w:rsidRPr="00FB2A84">
        <w:rPr>
          <w:rFonts w:ascii="Times New Roman" w:hAnsi="Times New Roman" w:cs="Times New Roman"/>
          <w:sz w:val="28"/>
          <w:szCs w:val="28"/>
        </w:rPr>
        <w:lastRenderedPageBreak/>
        <w:t>администрация МБОУ СОШ № 1</w:t>
      </w:r>
    </w:p>
    <w:p w:rsidR="005F006D" w:rsidRPr="00FB2A84" w:rsidRDefault="005F006D" w:rsidP="005F006D">
      <w:pPr>
        <w:numPr>
          <w:ilvl w:val="0"/>
          <w:numId w:val="1"/>
        </w:numPr>
        <w:spacing w:after="0" w:line="240" w:lineRule="auto"/>
        <w:ind w:left="1797" w:hanging="357"/>
        <w:jc w:val="both"/>
        <w:rPr>
          <w:rFonts w:ascii="Times New Roman" w:hAnsi="Times New Roman" w:cs="Times New Roman"/>
          <w:sz w:val="28"/>
          <w:szCs w:val="28"/>
        </w:rPr>
      </w:pPr>
      <w:r w:rsidRPr="00FB2A84">
        <w:rPr>
          <w:rFonts w:ascii="Times New Roman" w:hAnsi="Times New Roman" w:cs="Times New Roman"/>
          <w:sz w:val="28"/>
          <w:szCs w:val="28"/>
        </w:rPr>
        <w:t>руководители ШМО</w:t>
      </w:r>
    </w:p>
    <w:p w:rsidR="005F006D" w:rsidRPr="00FB2A84" w:rsidRDefault="005F006D" w:rsidP="005F006D">
      <w:pPr>
        <w:numPr>
          <w:ilvl w:val="0"/>
          <w:numId w:val="1"/>
        </w:numPr>
        <w:spacing w:after="0" w:line="240" w:lineRule="auto"/>
        <w:ind w:left="1797" w:hanging="357"/>
        <w:jc w:val="both"/>
        <w:rPr>
          <w:rFonts w:ascii="Times New Roman" w:hAnsi="Times New Roman" w:cs="Times New Roman"/>
          <w:sz w:val="28"/>
          <w:szCs w:val="28"/>
        </w:rPr>
      </w:pPr>
      <w:r w:rsidRPr="00FB2A84">
        <w:rPr>
          <w:rFonts w:ascii="Times New Roman" w:hAnsi="Times New Roman" w:cs="Times New Roman"/>
          <w:sz w:val="28"/>
          <w:szCs w:val="28"/>
        </w:rPr>
        <w:t>опытные педагоги школы</w:t>
      </w:r>
    </w:p>
    <w:p w:rsidR="005F006D" w:rsidRPr="00FB2A84" w:rsidRDefault="005F006D" w:rsidP="005F006D">
      <w:pPr>
        <w:numPr>
          <w:ilvl w:val="0"/>
          <w:numId w:val="1"/>
        </w:numPr>
        <w:spacing w:after="0" w:line="240" w:lineRule="auto"/>
        <w:ind w:left="1797" w:hanging="357"/>
        <w:jc w:val="both"/>
        <w:rPr>
          <w:rFonts w:ascii="Times New Roman" w:hAnsi="Times New Roman" w:cs="Times New Roman"/>
          <w:sz w:val="28"/>
          <w:szCs w:val="28"/>
        </w:rPr>
      </w:pPr>
      <w:r w:rsidRPr="00FB2A84">
        <w:rPr>
          <w:rFonts w:ascii="Times New Roman" w:hAnsi="Times New Roman" w:cs="Times New Roman"/>
          <w:sz w:val="28"/>
          <w:szCs w:val="28"/>
        </w:rPr>
        <w:t>классные руководители</w:t>
      </w:r>
    </w:p>
    <w:p w:rsidR="005F006D" w:rsidRPr="00FB2A84" w:rsidRDefault="005F006D" w:rsidP="005F006D">
      <w:pPr>
        <w:numPr>
          <w:ilvl w:val="0"/>
          <w:numId w:val="1"/>
        </w:numPr>
        <w:spacing w:after="0" w:line="240" w:lineRule="auto"/>
        <w:ind w:left="1797" w:hanging="357"/>
        <w:jc w:val="both"/>
        <w:rPr>
          <w:rFonts w:ascii="Times New Roman" w:hAnsi="Times New Roman" w:cs="Times New Roman"/>
          <w:sz w:val="28"/>
          <w:szCs w:val="28"/>
        </w:rPr>
      </w:pPr>
      <w:r w:rsidRPr="00FB2A84">
        <w:rPr>
          <w:rFonts w:ascii="Times New Roman" w:hAnsi="Times New Roman" w:cs="Times New Roman"/>
          <w:sz w:val="28"/>
          <w:szCs w:val="28"/>
        </w:rPr>
        <w:t>социальный педагог</w:t>
      </w:r>
    </w:p>
    <w:p w:rsidR="005F006D" w:rsidRPr="00FB2A84" w:rsidRDefault="005F006D" w:rsidP="005F006D">
      <w:pPr>
        <w:numPr>
          <w:ilvl w:val="0"/>
          <w:numId w:val="1"/>
        </w:numPr>
        <w:spacing w:after="0" w:line="240" w:lineRule="auto"/>
        <w:ind w:left="1797" w:hanging="357"/>
        <w:jc w:val="both"/>
        <w:rPr>
          <w:rFonts w:ascii="Times New Roman" w:hAnsi="Times New Roman" w:cs="Times New Roman"/>
          <w:sz w:val="28"/>
          <w:szCs w:val="28"/>
        </w:rPr>
      </w:pPr>
      <w:r w:rsidRPr="00FB2A84">
        <w:rPr>
          <w:rFonts w:ascii="Times New Roman" w:hAnsi="Times New Roman" w:cs="Times New Roman"/>
          <w:sz w:val="28"/>
          <w:szCs w:val="28"/>
        </w:rPr>
        <w:t>школьный психолог</w:t>
      </w:r>
    </w:p>
    <w:p w:rsidR="005F006D" w:rsidRPr="00FB2A84" w:rsidRDefault="005F006D" w:rsidP="005F006D">
      <w:pPr>
        <w:numPr>
          <w:ilvl w:val="0"/>
          <w:numId w:val="1"/>
        </w:numPr>
        <w:spacing w:after="0" w:line="240" w:lineRule="auto"/>
        <w:ind w:left="1797" w:hanging="357"/>
        <w:jc w:val="both"/>
        <w:rPr>
          <w:rFonts w:ascii="Times New Roman" w:hAnsi="Times New Roman" w:cs="Times New Roman"/>
          <w:sz w:val="28"/>
          <w:szCs w:val="28"/>
        </w:rPr>
      </w:pPr>
      <w:r w:rsidRPr="00FB2A84">
        <w:rPr>
          <w:rFonts w:ascii="Times New Roman" w:hAnsi="Times New Roman" w:cs="Times New Roman"/>
          <w:sz w:val="28"/>
          <w:szCs w:val="28"/>
        </w:rPr>
        <w:t xml:space="preserve">родительская общественность </w:t>
      </w:r>
    </w:p>
    <w:p w:rsidR="005F006D" w:rsidRPr="00FB2A84" w:rsidRDefault="005F006D" w:rsidP="005F006D">
      <w:pPr>
        <w:spacing w:after="0" w:line="240" w:lineRule="auto"/>
        <w:jc w:val="both"/>
        <w:rPr>
          <w:rFonts w:ascii="Times New Roman" w:hAnsi="Times New Roman" w:cs="Times New Roman"/>
          <w:sz w:val="28"/>
          <w:szCs w:val="28"/>
        </w:rPr>
      </w:pPr>
      <w:r w:rsidRPr="00FB2A84">
        <w:rPr>
          <w:rFonts w:ascii="Times New Roman" w:hAnsi="Times New Roman" w:cs="Times New Roman"/>
          <w:sz w:val="28"/>
          <w:szCs w:val="28"/>
        </w:rPr>
        <w:t>Проведены следующие мероприятия.</w:t>
      </w:r>
    </w:p>
    <w:p w:rsidR="005F006D" w:rsidRPr="00FB2A84" w:rsidRDefault="005F006D" w:rsidP="00FB2A84">
      <w:pPr>
        <w:numPr>
          <w:ilvl w:val="1"/>
          <w:numId w:val="2"/>
        </w:numPr>
        <w:tabs>
          <w:tab w:val="clear" w:pos="1440"/>
          <w:tab w:val="num" w:pos="567"/>
          <w:tab w:val="left" w:pos="851"/>
        </w:tabs>
        <w:spacing w:after="0" w:line="240" w:lineRule="auto"/>
        <w:ind w:left="567" w:firstLine="0"/>
        <w:jc w:val="both"/>
        <w:rPr>
          <w:rFonts w:ascii="Times New Roman" w:hAnsi="Times New Roman" w:cs="Times New Roman"/>
          <w:sz w:val="28"/>
          <w:szCs w:val="28"/>
        </w:rPr>
      </w:pPr>
      <w:r w:rsidRPr="00FB2A84">
        <w:rPr>
          <w:rFonts w:ascii="Times New Roman" w:hAnsi="Times New Roman" w:cs="Times New Roman"/>
          <w:sz w:val="28"/>
          <w:szCs w:val="28"/>
        </w:rPr>
        <w:t>Групповые формы работы с учителями:</w:t>
      </w:r>
    </w:p>
    <w:p w:rsidR="005F006D" w:rsidRPr="00FB2A84" w:rsidRDefault="00FB2A84" w:rsidP="00FB2A84">
      <w:pPr>
        <w:numPr>
          <w:ilvl w:val="0"/>
          <w:numId w:val="2"/>
        </w:numPr>
        <w:tabs>
          <w:tab w:val="clear" w:pos="1800"/>
          <w:tab w:val="num" w:pos="567"/>
        </w:tabs>
        <w:spacing w:after="0" w:line="240" w:lineRule="auto"/>
        <w:ind w:left="284"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005F006D" w:rsidRPr="00FB2A84">
        <w:rPr>
          <w:rFonts w:ascii="Times New Roman" w:hAnsi="Times New Roman" w:cs="Times New Roman"/>
          <w:sz w:val="28"/>
          <w:szCs w:val="28"/>
        </w:rPr>
        <w:t>производственные совещания, посвященные успеваемости в школе и профилактике работы с неуспевающими и слабоуспевающими обучающимися;</w:t>
      </w:r>
    </w:p>
    <w:p w:rsidR="005F006D" w:rsidRPr="00FB2A84" w:rsidRDefault="00FB2A84" w:rsidP="00FB2A84">
      <w:pPr>
        <w:numPr>
          <w:ilvl w:val="0"/>
          <w:numId w:val="2"/>
        </w:numPr>
        <w:tabs>
          <w:tab w:val="clear" w:pos="1800"/>
          <w:tab w:val="num" w:pos="567"/>
        </w:tabs>
        <w:spacing w:after="0" w:line="240" w:lineRule="auto"/>
        <w:ind w:left="284"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005F006D" w:rsidRPr="00FB2A84">
        <w:rPr>
          <w:rFonts w:ascii="Times New Roman" w:hAnsi="Times New Roman" w:cs="Times New Roman"/>
          <w:sz w:val="28"/>
          <w:szCs w:val="28"/>
        </w:rPr>
        <w:t>совещания при директоре с учителями в рамках профилактики неуспеваемости обучающихся;</w:t>
      </w:r>
    </w:p>
    <w:p w:rsidR="005F006D" w:rsidRPr="00FB2A84" w:rsidRDefault="00FB2A84" w:rsidP="00FB2A84">
      <w:pPr>
        <w:numPr>
          <w:ilvl w:val="0"/>
          <w:numId w:val="2"/>
        </w:numPr>
        <w:tabs>
          <w:tab w:val="clear" w:pos="1800"/>
          <w:tab w:val="num" w:pos="567"/>
        </w:tabs>
        <w:spacing w:after="0" w:line="240" w:lineRule="auto"/>
        <w:ind w:left="284"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005F006D" w:rsidRPr="00FB2A84">
        <w:rPr>
          <w:rFonts w:ascii="Times New Roman" w:hAnsi="Times New Roman" w:cs="Times New Roman"/>
          <w:sz w:val="28"/>
          <w:szCs w:val="28"/>
        </w:rPr>
        <w:t>анкетирование, социологические опросы по вопросу повышения качества образования и успеваемости в школе, улучшения качества преподавания предметов.</w:t>
      </w:r>
    </w:p>
    <w:p w:rsidR="005F006D" w:rsidRPr="00FB2A84" w:rsidRDefault="005F006D" w:rsidP="00FB2A84">
      <w:pPr>
        <w:numPr>
          <w:ilvl w:val="0"/>
          <w:numId w:val="3"/>
        </w:numPr>
        <w:tabs>
          <w:tab w:val="left" w:pos="993"/>
        </w:tabs>
        <w:spacing w:after="0" w:line="240" w:lineRule="auto"/>
        <w:ind w:left="567" w:firstLine="0"/>
        <w:jc w:val="both"/>
        <w:rPr>
          <w:rFonts w:ascii="Times New Roman" w:hAnsi="Times New Roman" w:cs="Times New Roman"/>
          <w:sz w:val="28"/>
          <w:szCs w:val="28"/>
        </w:rPr>
      </w:pPr>
      <w:r w:rsidRPr="00FB2A84">
        <w:rPr>
          <w:rFonts w:ascii="Times New Roman" w:hAnsi="Times New Roman" w:cs="Times New Roman"/>
          <w:sz w:val="28"/>
          <w:szCs w:val="28"/>
        </w:rPr>
        <w:t>Индивидуальные формы работы с учителями: консультации, собеседования, анкетирование, посещение уроков.</w:t>
      </w:r>
    </w:p>
    <w:p w:rsidR="005F006D" w:rsidRPr="00FB2A84" w:rsidRDefault="005F006D" w:rsidP="00FB2A84">
      <w:pPr>
        <w:spacing w:after="0" w:line="240" w:lineRule="auto"/>
        <w:ind w:firstLine="567"/>
        <w:jc w:val="both"/>
        <w:rPr>
          <w:rFonts w:ascii="Times New Roman" w:hAnsi="Times New Roman" w:cs="Times New Roman"/>
          <w:sz w:val="28"/>
          <w:szCs w:val="28"/>
        </w:rPr>
      </w:pPr>
      <w:r w:rsidRPr="00FB2A84">
        <w:rPr>
          <w:rFonts w:ascii="Times New Roman" w:hAnsi="Times New Roman" w:cs="Times New Roman"/>
          <w:sz w:val="28"/>
          <w:szCs w:val="28"/>
        </w:rPr>
        <w:t>Как групповые, так и индивидуальные формы в 2015-2016 учебном году дали свой положительный результат: активизировалась деятельность классных руководителей и учителей-предметников (к решению внутриклассных учебных проблем привлекалась родительская общественность, учителями-предметниками проводились консультационные занятия для обучающихся по предметам), усилилась работа с неуспевающими обучающимися.</w:t>
      </w:r>
    </w:p>
    <w:p w:rsidR="005F006D" w:rsidRPr="00FB2A84" w:rsidRDefault="005F006D" w:rsidP="00FB2A84">
      <w:pPr>
        <w:spacing w:after="0" w:line="240" w:lineRule="auto"/>
        <w:ind w:firstLine="567"/>
        <w:jc w:val="both"/>
        <w:rPr>
          <w:rFonts w:ascii="Times New Roman" w:hAnsi="Times New Roman" w:cs="Times New Roman"/>
          <w:sz w:val="28"/>
          <w:szCs w:val="28"/>
        </w:rPr>
      </w:pPr>
      <w:r w:rsidRPr="00FB2A84">
        <w:rPr>
          <w:rFonts w:ascii="Times New Roman" w:hAnsi="Times New Roman" w:cs="Times New Roman"/>
          <w:sz w:val="28"/>
          <w:szCs w:val="28"/>
        </w:rPr>
        <w:t>Одной из важных проблем остается взаимопосещение учителями-предметниками уроков своих коллег, целью которых является обмен опытом, методическая помощь, помощь молодым специалистам и вновь прибывшим учителям и т.д. Поэтому для руководителей ШМО одной из задач на 2016-2017 учебный год останется вопрос о системном взаимопосещении уроков учителями-предметниками.</w:t>
      </w:r>
    </w:p>
    <w:p w:rsidR="005F006D" w:rsidRPr="00FB2A84" w:rsidRDefault="005F006D" w:rsidP="00FB2A84">
      <w:pPr>
        <w:spacing w:after="0" w:line="240" w:lineRule="auto"/>
        <w:ind w:firstLine="567"/>
        <w:jc w:val="both"/>
        <w:rPr>
          <w:rFonts w:ascii="Times New Roman" w:hAnsi="Times New Roman" w:cs="Times New Roman"/>
          <w:sz w:val="28"/>
          <w:szCs w:val="28"/>
        </w:rPr>
      </w:pPr>
      <w:r w:rsidRPr="00FB2A84">
        <w:rPr>
          <w:rFonts w:ascii="Times New Roman" w:hAnsi="Times New Roman" w:cs="Times New Roman"/>
          <w:sz w:val="28"/>
          <w:szCs w:val="28"/>
        </w:rPr>
        <w:t>В рамках ВШК проводились следующие формы работы с родителями:</w:t>
      </w:r>
    </w:p>
    <w:p w:rsidR="005F006D" w:rsidRPr="00FB2A84" w:rsidRDefault="00FB2A84" w:rsidP="00FB2A84">
      <w:pPr>
        <w:numPr>
          <w:ilvl w:val="0"/>
          <w:numId w:val="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F006D" w:rsidRPr="00FB2A84">
        <w:rPr>
          <w:rFonts w:ascii="Times New Roman" w:hAnsi="Times New Roman" w:cs="Times New Roman"/>
          <w:sz w:val="28"/>
          <w:szCs w:val="28"/>
        </w:rPr>
        <w:t>собеседования;</w:t>
      </w:r>
    </w:p>
    <w:p w:rsidR="005F006D" w:rsidRPr="00FB2A84" w:rsidRDefault="00FB2A84" w:rsidP="00FB2A84">
      <w:pPr>
        <w:numPr>
          <w:ilvl w:val="0"/>
          <w:numId w:val="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F006D" w:rsidRPr="00FB2A84">
        <w:rPr>
          <w:rFonts w:ascii="Times New Roman" w:hAnsi="Times New Roman" w:cs="Times New Roman"/>
          <w:sz w:val="28"/>
          <w:szCs w:val="28"/>
        </w:rPr>
        <w:t>классные и общешкольные родительские собрания;</w:t>
      </w:r>
    </w:p>
    <w:p w:rsidR="005F006D" w:rsidRPr="00FB2A84" w:rsidRDefault="00FB2A84" w:rsidP="00FB2A84">
      <w:pPr>
        <w:numPr>
          <w:ilvl w:val="0"/>
          <w:numId w:val="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F006D" w:rsidRPr="00FB2A84">
        <w:rPr>
          <w:rFonts w:ascii="Times New Roman" w:hAnsi="Times New Roman" w:cs="Times New Roman"/>
          <w:sz w:val="28"/>
          <w:szCs w:val="28"/>
        </w:rPr>
        <w:t>советы профилактики;</w:t>
      </w:r>
    </w:p>
    <w:p w:rsidR="005F006D" w:rsidRPr="00FB2A84" w:rsidRDefault="00FB2A84" w:rsidP="00FB2A84">
      <w:pPr>
        <w:numPr>
          <w:ilvl w:val="0"/>
          <w:numId w:val="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F006D" w:rsidRPr="00FB2A84">
        <w:rPr>
          <w:rFonts w:ascii="Times New Roman" w:hAnsi="Times New Roman" w:cs="Times New Roman"/>
          <w:sz w:val="28"/>
          <w:szCs w:val="28"/>
        </w:rPr>
        <w:t>консультации;</w:t>
      </w:r>
    </w:p>
    <w:p w:rsidR="005F006D" w:rsidRPr="00FB2A84" w:rsidRDefault="00FB2A84" w:rsidP="00FB2A84">
      <w:pPr>
        <w:numPr>
          <w:ilvl w:val="0"/>
          <w:numId w:val="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F006D" w:rsidRPr="00FB2A84">
        <w:rPr>
          <w:rFonts w:ascii="Times New Roman" w:hAnsi="Times New Roman" w:cs="Times New Roman"/>
          <w:sz w:val="28"/>
          <w:szCs w:val="28"/>
        </w:rPr>
        <w:t>совещания при администрации школы;</w:t>
      </w:r>
    </w:p>
    <w:p w:rsidR="005F006D" w:rsidRPr="00FB2A84" w:rsidRDefault="00FB2A84" w:rsidP="00FB2A84">
      <w:pPr>
        <w:numPr>
          <w:ilvl w:val="0"/>
          <w:numId w:val="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F006D" w:rsidRPr="00FB2A84">
        <w:rPr>
          <w:rFonts w:ascii="Times New Roman" w:hAnsi="Times New Roman" w:cs="Times New Roman"/>
          <w:sz w:val="28"/>
          <w:szCs w:val="28"/>
        </w:rPr>
        <w:t>совещания при директоре.</w:t>
      </w:r>
    </w:p>
    <w:p w:rsidR="005F006D" w:rsidRPr="00FB2A84" w:rsidRDefault="005F006D" w:rsidP="00FB2A84">
      <w:pPr>
        <w:spacing w:after="0" w:line="240" w:lineRule="auto"/>
        <w:ind w:firstLine="567"/>
        <w:jc w:val="both"/>
        <w:rPr>
          <w:rFonts w:ascii="Times New Roman" w:hAnsi="Times New Roman" w:cs="Times New Roman"/>
          <w:sz w:val="28"/>
          <w:szCs w:val="28"/>
        </w:rPr>
      </w:pPr>
      <w:r w:rsidRPr="00FB2A84">
        <w:rPr>
          <w:rFonts w:ascii="Times New Roman" w:hAnsi="Times New Roman" w:cs="Times New Roman"/>
          <w:sz w:val="28"/>
          <w:szCs w:val="28"/>
        </w:rPr>
        <w:t>В результате работы педагогического коллектива с родителями произошли положительные изменения. За последние годы активизировалась родительская общественность, количество родителей, посещающих общешкольные родительские собрания и конференции, увеличилось до 89%  (2011-2012 – 82%, 2012-2013 – 83%, 2013-2014 – 85%, 2014-2015 – 87%, 2015-2016 – 89%).</w:t>
      </w:r>
    </w:p>
    <w:p w:rsidR="005F006D" w:rsidRPr="00FB2A84" w:rsidRDefault="005F006D" w:rsidP="00FB2A84">
      <w:pPr>
        <w:spacing w:after="0" w:line="240" w:lineRule="auto"/>
        <w:ind w:firstLine="567"/>
        <w:jc w:val="both"/>
        <w:rPr>
          <w:rFonts w:ascii="Times New Roman" w:hAnsi="Times New Roman" w:cs="Times New Roman"/>
          <w:sz w:val="28"/>
          <w:szCs w:val="28"/>
        </w:rPr>
      </w:pPr>
      <w:r w:rsidRPr="00FB2A84">
        <w:rPr>
          <w:rFonts w:ascii="Times New Roman" w:hAnsi="Times New Roman" w:cs="Times New Roman"/>
          <w:sz w:val="28"/>
          <w:szCs w:val="28"/>
        </w:rPr>
        <w:lastRenderedPageBreak/>
        <w:t xml:space="preserve"> </w:t>
      </w:r>
      <w:r w:rsidRPr="00FB2A84">
        <w:rPr>
          <w:rFonts w:ascii="Times New Roman" w:hAnsi="Times New Roman" w:cs="Times New Roman"/>
          <w:sz w:val="28"/>
          <w:szCs w:val="28"/>
        </w:rPr>
        <w:tab/>
        <w:t xml:space="preserve">Однако проблема с посещением родителями классных родительских собраний остается прежней, поэтому классным руководителям в первую очередь необходимо обратить внимание на качество подготовки данных мероприятий. </w:t>
      </w:r>
    </w:p>
    <w:p w:rsidR="005F006D" w:rsidRPr="00FB2A84" w:rsidRDefault="005F006D" w:rsidP="00FB2A84">
      <w:pPr>
        <w:spacing w:after="0" w:line="240" w:lineRule="auto"/>
        <w:ind w:firstLine="567"/>
        <w:jc w:val="both"/>
        <w:rPr>
          <w:rFonts w:ascii="Times New Roman" w:hAnsi="Times New Roman" w:cs="Times New Roman"/>
          <w:b/>
          <w:sz w:val="28"/>
          <w:szCs w:val="28"/>
        </w:rPr>
      </w:pPr>
    </w:p>
    <w:p w:rsidR="005F006D" w:rsidRPr="00905366" w:rsidRDefault="005F006D" w:rsidP="005F006D">
      <w:pPr>
        <w:spacing w:after="0" w:line="240" w:lineRule="auto"/>
        <w:jc w:val="center"/>
        <w:rPr>
          <w:rFonts w:ascii="Times New Roman" w:hAnsi="Times New Roman" w:cs="Times New Roman"/>
          <w:b/>
          <w:sz w:val="28"/>
          <w:szCs w:val="28"/>
        </w:rPr>
      </w:pPr>
      <w:r w:rsidRPr="00905366">
        <w:rPr>
          <w:rFonts w:ascii="Times New Roman" w:hAnsi="Times New Roman" w:cs="Times New Roman"/>
          <w:b/>
          <w:sz w:val="28"/>
          <w:szCs w:val="28"/>
        </w:rPr>
        <w:t xml:space="preserve">Посещение </w:t>
      </w:r>
      <w:r>
        <w:rPr>
          <w:rFonts w:ascii="Times New Roman" w:hAnsi="Times New Roman" w:cs="Times New Roman"/>
          <w:b/>
          <w:sz w:val="28"/>
          <w:szCs w:val="28"/>
        </w:rPr>
        <w:t xml:space="preserve">общешкольных </w:t>
      </w:r>
      <w:r w:rsidRPr="00905366">
        <w:rPr>
          <w:rFonts w:ascii="Times New Roman" w:hAnsi="Times New Roman" w:cs="Times New Roman"/>
          <w:b/>
          <w:sz w:val="28"/>
          <w:szCs w:val="28"/>
        </w:rPr>
        <w:t>родительских собраний</w:t>
      </w:r>
    </w:p>
    <w:p w:rsidR="005F006D" w:rsidRPr="00353EB9" w:rsidRDefault="005F006D" w:rsidP="005F006D">
      <w:pPr>
        <w:spacing w:after="0" w:line="240" w:lineRule="auto"/>
        <w:ind w:left="2484" w:firstLine="348"/>
        <w:jc w:val="both"/>
        <w:rPr>
          <w:rFonts w:ascii="Times New Roman" w:hAnsi="Times New Roman" w:cs="Times New Roman"/>
          <w:sz w:val="28"/>
          <w:szCs w:val="28"/>
          <w:highlight w:val="yellow"/>
        </w:rPr>
      </w:pPr>
    </w:p>
    <w:p w:rsidR="005F006D" w:rsidRPr="00437E37" w:rsidRDefault="005F006D" w:rsidP="005F006D">
      <w:pPr>
        <w:ind w:left="360" w:firstLine="348"/>
        <w:jc w:val="center"/>
        <w:rPr>
          <w:rFonts w:ascii="Times New Roman" w:hAnsi="Times New Roman" w:cs="Times New Roman"/>
          <w:b/>
          <w:sz w:val="28"/>
          <w:szCs w:val="28"/>
          <w:highlight w:val="lightGray"/>
        </w:rPr>
      </w:pPr>
      <w:r w:rsidRPr="00437E37">
        <w:rPr>
          <w:rFonts w:ascii="Times New Roman" w:hAnsi="Times New Roman" w:cs="Times New Roman"/>
          <w:noProof/>
          <w:sz w:val="28"/>
          <w:szCs w:val="28"/>
          <w:highlight w:val="lightGray"/>
        </w:rPr>
        <w:drawing>
          <wp:inline distT="0" distB="0" distL="0" distR="0">
            <wp:extent cx="5266944" cy="1887322"/>
            <wp:effectExtent l="19050" t="0" r="9906" b="0"/>
            <wp:docPr id="5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F006D" w:rsidRPr="00FB2A84" w:rsidRDefault="005F006D" w:rsidP="005F006D">
      <w:pPr>
        <w:jc w:val="both"/>
        <w:rPr>
          <w:rFonts w:ascii="Times New Roman" w:hAnsi="Times New Roman" w:cs="Times New Roman"/>
          <w:sz w:val="28"/>
          <w:szCs w:val="28"/>
        </w:rPr>
      </w:pPr>
      <w:r w:rsidRPr="00FB2A84">
        <w:rPr>
          <w:rFonts w:ascii="Times New Roman" w:hAnsi="Times New Roman" w:cs="Times New Roman"/>
          <w:sz w:val="28"/>
          <w:szCs w:val="28"/>
        </w:rPr>
        <w:t>В конце 2015-2016 учебного года мы получили следующие результаты:</w:t>
      </w:r>
    </w:p>
    <w:p w:rsidR="005F006D" w:rsidRPr="00FB2A84" w:rsidRDefault="005F006D" w:rsidP="005F006D">
      <w:pPr>
        <w:jc w:val="center"/>
        <w:rPr>
          <w:rFonts w:ascii="Times New Roman" w:hAnsi="Times New Roman" w:cs="Times New Roman"/>
          <w:b/>
          <w:sz w:val="28"/>
          <w:szCs w:val="28"/>
        </w:rPr>
      </w:pPr>
      <w:r w:rsidRPr="00FB2A84">
        <w:rPr>
          <w:rFonts w:ascii="Times New Roman" w:hAnsi="Times New Roman" w:cs="Times New Roman"/>
          <w:b/>
          <w:sz w:val="28"/>
          <w:szCs w:val="28"/>
        </w:rPr>
        <w:t>Результативность работы школы</w:t>
      </w:r>
    </w:p>
    <w:tbl>
      <w:tblPr>
        <w:tblW w:w="9201" w:type="dxa"/>
        <w:jc w:val="center"/>
        <w:tblInd w:w="468" w:type="dxa"/>
        <w:tblBorders>
          <w:top w:val="single" w:sz="4" w:space="0" w:color="auto"/>
          <w:left w:val="single" w:sz="4" w:space="0" w:color="auto"/>
          <w:bottom w:val="single" w:sz="4" w:space="0" w:color="auto"/>
          <w:right w:val="single" w:sz="4" w:space="0" w:color="auto"/>
        </w:tblBorders>
        <w:tblLook w:val="0000"/>
      </w:tblPr>
      <w:tblGrid>
        <w:gridCol w:w="4229"/>
        <w:gridCol w:w="1243"/>
        <w:gridCol w:w="1243"/>
        <w:gridCol w:w="1243"/>
        <w:gridCol w:w="1243"/>
      </w:tblGrid>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both"/>
              <w:rPr>
                <w:rFonts w:ascii="Times New Roman" w:hAnsi="Times New Roman" w:cs="Times New Roman"/>
                <w:sz w:val="28"/>
                <w:szCs w:val="28"/>
              </w:rPr>
            </w:pPr>
            <w:r w:rsidRPr="00FB2A84">
              <w:rPr>
                <w:rFonts w:ascii="Times New Roman" w:hAnsi="Times New Roman" w:cs="Times New Roman"/>
                <w:sz w:val="28"/>
                <w:szCs w:val="28"/>
              </w:rPr>
              <w:t>Параметры статистики</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4"/>
                <w:szCs w:val="24"/>
              </w:rPr>
            </w:pPr>
            <w:r w:rsidRPr="00FB2A84">
              <w:rPr>
                <w:rFonts w:ascii="Times New Roman" w:hAnsi="Times New Roman" w:cs="Times New Roman"/>
                <w:sz w:val="24"/>
                <w:szCs w:val="24"/>
              </w:rPr>
              <w:t>2012/2013 уч.год</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4"/>
                <w:szCs w:val="24"/>
              </w:rPr>
            </w:pPr>
            <w:r w:rsidRPr="00FB2A84">
              <w:rPr>
                <w:rFonts w:ascii="Times New Roman" w:hAnsi="Times New Roman" w:cs="Times New Roman"/>
                <w:sz w:val="24"/>
                <w:szCs w:val="24"/>
              </w:rPr>
              <w:t>2013/2014 уч.год</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4"/>
                <w:szCs w:val="24"/>
              </w:rPr>
            </w:pPr>
            <w:r w:rsidRPr="00FB2A84">
              <w:rPr>
                <w:rFonts w:ascii="Times New Roman" w:hAnsi="Times New Roman" w:cs="Times New Roman"/>
                <w:sz w:val="24"/>
                <w:szCs w:val="24"/>
              </w:rPr>
              <w:t>2014/2015 уч.год</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4"/>
                <w:szCs w:val="24"/>
              </w:rPr>
            </w:pPr>
            <w:r w:rsidRPr="00FB2A84">
              <w:rPr>
                <w:rFonts w:ascii="Times New Roman" w:hAnsi="Times New Roman" w:cs="Times New Roman"/>
                <w:sz w:val="24"/>
                <w:szCs w:val="24"/>
              </w:rPr>
              <w:t>2015/2016 уч.год</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both"/>
              <w:rPr>
                <w:rFonts w:ascii="Times New Roman" w:hAnsi="Times New Roman" w:cs="Times New Roman"/>
                <w:sz w:val="28"/>
                <w:szCs w:val="28"/>
              </w:rPr>
            </w:pPr>
            <w:r w:rsidRPr="00FB2A84">
              <w:rPr>
                <w:rFonts w:ascii="Times New Roman" w:hAnsi="Times New Roman" w:cs="Times New Roman"/>
                <w:sz w:val="28"/>
                <w:szCs w:val="28"/>
              </w:rPr>
              <w:t>1.Обучалось</w:t>
            </w:r>
            <w:r w:rsidR="00FB2A84">
              <w:rPr>
                <w:rFonts w:ascii="Times New Roman" w:hAnsi="Times New Roman" w:cs="Times New Roman"/>
                <w:sz w:val="28"/>
                <w:szCs w:val="28"/>
              </w:rPr>
              <w:t xml:space="preserve"> всего</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b/>
                <w:sz w:val="28"/>
                <w:szCs w:val="28"/>
              </w:rPr>
            </w:pPr>
            <w:r w:rsidRPr="00FB2A84">
              <w:rPr>
                <w:rFonts w:ascii="Times New Roman" w:hAnsi="Times New Roman" w:cs="Times New Roman"/>
                <w:b/>
                <w:sz w:val="28"/>
                <w:szCs w:val="28"/>
              </w:rPr>
              <w:t>944</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b/>
                <w:sz w:val="28"/>
                <w:szCs w:val="28"/>
              </w:rPr>
            </w:pPr>
            <w:r w:rsidRPr="00FB2A84">
              <w:rPr>
                <w:rFonts w:ascii="Times New Roman" w:hAnsi="Times New Roman" w:cs="Times New Roman"/>
                <w:b/>
                <w:sz w:val="28"/>
                <w:szCs w:val="28"/>
              </w:rPr>
              <w:t>943</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b/>
                <w:sz w:val="28"/>
                <w:szCs w:val="28"/>
              </w:rPr>
            </w:pPr>
            <w:r w:rsidRPr="00FB2A84">
              <w:rPr>
                <w:rFonts w:ascii="Times New Roman" w:hAnsi="Times New Roman" w:cs="Times New Roman"/>
                <w:b/>
                <w:sz w:val="28"/>
                <w:szCs w:val="28"/>
              </w:rPr>
              <w:t>854</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b/>
                <w:sz w:val="28"/>
                <w:szCs w:val="28"/>
              </w:rPr>
            </w:pPr>
            <w:r w:rsidRPr="00FB2A84">
              <w:rPr>
                <w:rFonts w:ascii="Times New Roman" w:hAnsi="Times New Roman" w:cs="Times New Roman"/>
                <w:b/>
                <w:sz w:val="28"/>
                <w:szCs w:val="28"/>
              </w:rPr>
              <w:t>922</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FB2A84" w:rsidP="00EE64A9">
            <w:pPr>
              <w:numPr>
                <w:ilvl w:val="0"/>
                <w:numId w:val="42"/>
              </w:numPr>
              <w:tabs>
                <w:tab w:val="clear" w:pos="720"/>
                <w:tab w:val="num" w:pos="304"/>
              </w:tabs>
              <w:spacing w:after="0" w:line="240" w:lineRule="auto"/>
              <w:ind w:left="304" w:hanging="142"/>
              <w:jc w:val="both"/>
              <w:rPr>
                <w:rFonts w:ascii="Times New Roman" w:hAnsi="Times New Roman" w:cs="Times New Roman"/>
                <w:sz w:val="28"/>
                <w:szCs w:val="28"/>
              </w:rPr>
            </w:pPr>
            <w:r>
              <w:rPr>
                <w:rFonts w:ascii="Times New Roman" w:hAnsi="Times New Roman" w:cs="Times New Roman"/>
                <w:sz w:val="28"/>
                <w:szCs w:val="28"/>
              </w:rPr>
              <w:t>в</w:t>
            </w:r>
            <w:r w:rsidR="005F006D" w:rsidRPr="00FB2A84">
              <w:rPr>
                <w:rFonts w:ascii="Times New Roman" w:hAnsi="Times New Roman" w:cs="Times New Roman"/>
                <w:sz w:val="28"/>
                <w:szCs w:val="28"/>
              </w:rPr>
              <w:t xml:space="preserve"> начальной школе</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432</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421</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391</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387</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FB2A84" w:rsidP="00EE64A9">
            <w:pPr>
              <w:numPr>
                <w:ilvl w:val="0"/>
                <w:numId w:val="42"/>
              </w:numPr>
              <w:tabs>
                <w:tab w:val="clear" w:pos="720"/>
                <w:tab w:val="num" w:pos="304"/>
              </w:tabs>
              <w:spacing w:after="0" w:line="240" w:lineRule="auto"/>
              <w:ind w:left="304" w:hanging="142"/>
              <w:jc w:val="both"/>
              <w:rPr>
                <w:rFonts w:ascii="Times New Roman" w:hAnsi="Times New Roman" w:cs="Times New Roman"/>
                <w:sz w:val="28"/>
                <w:szCs w:val="28"/>
              </w:rPr>
            </w:pPr>
            <w:r>
              <w:rPr>
                <w:rFonts w:ascii="Times New Roman" w:hAnsi="Times New Roman" w:cs="Times New Roman"/>
                <w:sz w:val="28"/>
                <w:szCs w:val="28"/>
              </w:rPr>
              <w:t>в о</w:t>
            </w:r>
            <w:r w:rsidR="005F006D" w:rsidRPr="00FB2A84">
              <w:rPr>
                <w:rFonts w:ascii="Times New Roman" w:hAnsi="Times New Roman" w:cs="Times New Roman"/>
                <w:sz w:val="28"/>
                <w:szCs w:val="28"/>
              </w:rPr>
              <w:t>сновной</w:t>
            </w:r>
            <w:r>
              <w:rPr>
                <w:rFonts w:ascii="Times New Roman" w:hAnsi="Times New Roman" w:cs="Times New Roman"/>
                <w:sz w:val="28"/>
                <w:szCs w:val="28"/>
              </w:rPr>
              <w:t xml:space="preserve"> школе</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417</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460</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412</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470</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FB2A84" w:rsidP="00EE64A9">
            <w:pPr>
              <w:numPr>
                <w:ilvl w:val="0"/>
                <w:numId w:val="42"/>
              </w:numPr>
              <w:tabs>
                <w:tab w:val="clear" w:pos="720"/>
                <w:tab w:val="num" w:pos="304"/>
              </w:tabs>
              <w:spacing w:after="0" w:line="240" w:lineRule="auto"/>
              <w:ind w:left="304" w:hanging="142"/>
              <w:jc w:val="both"/>
              <w:rPr>
                <w:rFonts w:ascii="Times New Roman" w:hAnsi="Times New Roman" w:cs="Times New Roman"/>
                <w:sz w:val="28"/>
                <w:szCs w:val="28"/>
              </w:rPr>
            </w:pPr>
            <w:r>
              <w:rPr>
                <w:rFonts w:ascii="Times New Roman" w:hAnsi="Times New Roman" w:cs="Times New Roman"/>
                <w:sz w:val="28"/>
                <w:szCs w:val="28"/>
              </w:rPr>
              <w:t>в с</w:t>
            </w:r>
            <w:r w:rsidR="005F006D" w:rsidRPr="00FB2A84">
              <w:rPr>
                <w:rFonts w:ascii="Times New Roman" w:hAnsi="Times New Roman" w:cs="Times New Roman"/>
                <w:sz w:val="28"/>
                <w:szCs w:val="28"/>
              </w:rPr>
              <w:t>редней</w:t>
            </w:r>
            <w:r>
              <w:rPr>
                <w:rFonts w:ascii="Times New Roman" w:hAnsi="Times New Roman" w:cs="Times New Roman"/>
                <w:sz w:val="28"/>
                <w:szCs w:val="28"/>
              </w:rPr>
              <w:t xml:space="preserve"> школе</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67</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62</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51</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62</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both"/>
              <w:rPr>
                <w:rFonts w:ascii="Times New Roman" w:hAnsi="Times New Roman" w:cs="Times New Roman"/>
                <w:sz w:val="28"/>
                <w:szCs w:val="28"/>
              </w:rPr>
            </w:pPr>
            <w:r w:rsidRPr="00FB2A84">
              <w:rPr>
                <w:rFonts w:ascii="Times New Roman" w:hAnsi="Times New Roman" w:cs="Times New Roman"/>
                <w:sz w:val="28"/>
                <w:szCs w:val="28"/>
              </w:rPr>
              <w:t>2.Не получили аттестат</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b/>
                <w:sz w:val="28"/>
                <w:szCs w:val="28"/>
              </w:rPr>
            </w:pPr>
            <w:r w:rsidRPr="00FB2A84">
              <w:rPr>
                <w:rFonts w:ascii="Times New Roman" w:hAnsi="Times New Roman" w:cs="Times New Roman"/>
                <w:b/>
                <w:sz w:val="28"/>
                <w:szCs w:val="28"/>
              </w:rPr>
              <w:t>6</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b/>
                <w:sz w:val="28"/>
                <w:szCs w:val="28"/>
              </w:rPr>
            </w:pPr>
            <w:r w:rsidRPr="00FB2A84">
              <w:rPr>
                <w:rFonts w:ascii="Times New Roman" w:hAnsi="Times New Roman" w:cs="Times New Roman"/>
                <w:b/>
                <w:sz w:val="28"/>
                <w:szCs w:val="28"/>
              </w:rPr>
              <w:t>0</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b/>
                <w:sz w:val="28"/>
                <w:szCs w:val="28"/>
              </w:rPr>
            </w:pPr>
            <w:r w:rsidRPr="00FB2A84">
              <w:rPr>
                <w:rFonts w:ascii="Times New Roman" w:hAnsi="Times New Roman" w:cs="Times New Roman"/>
                <w:b/>
                <w:sz w:val="28"/>
                <w:szCs w:val="28"/>
              </w:rPr>
              <w:t>1</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b/>
                <w:sz w:val="28"/>
                <w:szCs w:val="28"/>
              </w:rPr>
            </w:pPr>
            <w:r w:rsidRPr="00FB2A84">
              <w:rPr>
                <w:rFonts w:ascii="Times New Roman" w:hAnsi="Times New Roman" w:cs="Times New Roman"/>
                <w:b/>
                <w:sz w:val="28"/>
                <w:szCs w:val="28"/>
              </w:rPr>
              <w:t>0</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FB2A84" w:rsidP="00EE64A9">
            <w:pPr>
              <w:numPr>
                <w:ilvl w:val="0"/>
                <w:numId w:val="43"/>
              </w:numPr>
              <w:tabs>
                <w:tab w:val="clear" w:pos="720"/>
                <w:tab w:val="left" w:pos="162"/>
              </w:tabs>
              <w:spacing w:after="0" w:line="240" w:lineRule="auto"/>
              <w:ind w:left="21" w:firstLine="0"/>
              <w:jc w:val="both"/>
              <w:rPr>
                <w:rFonts w:ascii="Times New Roman" w:hAnsi="Times New Roman" w:cs="Times New Roman"/>
                <w:sz w:val="28"/>
                <w:szCs w:val="28"/>
              </w:rPr>
            </w:pPr>
            <w:r>
              <w:rPr>
                <w:rFonts w:ascii="Times New Roman" w:hAnsi="Times New Roman" w:cs="Times New Roman"/>
                <w:sz w:val="28"/>
                <w:szCs w:val="28"/>
              </w:rPr>
              <w:t>о</w:t>
            </w:r>
            <w:r w:rsidR="005F006D" w:rsidRPr="00FB2A84">
              <w:rPr>
                <w:rFonts w:ascii="Times New Roman" w:hAnsi="Times New Roman" w:cs="Times New Roman"/>
                <w:sz w:val="28"/>
                <w:szCs w:val="28"/>
              </w:rPr>
              <w:t>б основном образовании</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6</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0</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FB2A84" w:rsidP="00EE64A9">
            <w:pPr>
              <w:numPr>
                <w:ilvl w:val="0"/>
                <w:numId w:val="43"/>
              </w:numPr>
              <w:tabs>
                <w:tab w:val="clear" w:pos="720"/>
                <w:tab w:val="left" w:pos="162"/>
              </w:tabs>
              <w:spacing w:after="0" w:line="240" w:lineRule="auto"/>
              <w:ind w:left="21" w:firstLine="0"/>
              <w:jc w:val="both"/>
              <w:rPr>
                <w:rFonts w:ascii="Times New Roman" w:hAnsi="Times New Roman" w:cs="Times New Roman"/>
                <w:sz w:val="28"/>
                <w:szCs w:val="28"/>
              </w:rPr>
            </w:pPr>
            <w:r>
              <w:rPr>
                <w:rFonts w:ascii="Times New Roman" w:hAnsi="Times New Roman" w:cs="Times New Roman"/>
                <w:sz w:val="28"/>
                <w:szCs w:val="28"/>
              </w:rPr>
              <w:t>о</w:t>
            </w:r>
            <w:r w:rsidR="005F006D" w:rsidRPr="00FB2A84">
              <w:rPr>
                <w:rFonts w:ascii="Times New Roman" w:hAnsi="Times New Roman" w:cs="Times New Roman"/>
                <w:sz w:val="28"/>
                <w:szCs w:val="28"/>
              </w:rPr>
              <w:t xml:space="preserve"> среднем образовании</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1</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0</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both"/>
              <w:rPr>
                <w:rFonts w:ascii="Times New Roman" w:hAnsi="Times New Roman" w:cs="Times New Roman"/>
                <w:sz w:val="28"/>
                <w:szCs w:val="28"/>
              </w:rPr>
            </w:pPr>
            <w:r w:rsidRPr="00FB2A84">
              <w:rPr>
                <w:rFonts w:ascii="Times New Roman" w:hAnsi="Times New Roman" w:cs="Times New Roman"/>
                <w:sz w:val="28"/>
                <w:szCs w:val="28"/>
              </w:rPr>
              <w:t>3.</w:t>
            </w:r>
            <w:r w:rsidR="00FB2A84">
              <w:rPr>
                <w:rFonts w:ascii="Times New Roman" w:hAnsi="Times New Roman" w:cs="Times New Roman"/>
                <w:sz w:val="28"/>
                <w:szCs w:val="28"/>
              </w:rPr>
              <w:t xml:space="preserve"> </w:t>
            </w:r>
            <w:r w:rsidRPr="00FB2A84">
              <w:rPr>
                <w:rFonts w:ascii="Times New Roman" w:hAnsi="Times New Roman" w:cs="Times New Roman"/>
                <w:sz w:val="28"/>
                <w:szCs w:val="28"/>
              </w:rPr>
              <w:t>Переведены условно, из них:</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2</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9</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FB2A84" w:rsidP="00EE64A9">
            <w:pPr>
              <w:numPr>
                <w:ilvl w:val="0"/>
                <w:numId w:val="44"/>
              </w:numPr>
              <w:tabs>
                <w:tab w:val="clear" w:pos="720"/>
                <w:tab w:val="num" w:pos="311"/>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005F006D" w:rsidRPr="00FB2A84">
              <w:rPr>
                <w:rFonts w:ascii="Times New Roman" w:hAnsi="Times New Roman" w:cs="Times New Roman"/>
                <w:sz w:val="28"/>
                <w:szCs w:val="28"/>
              </w:rPr>
              <w:t xml:space="preserve"> начальной школе</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1</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0</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FB2A84" w:rsidP="00EE64A9">
            <w:pPr>
              <w:numPr>
                <w:ilvl w:val="0"/>
                <w:numId w:val="44"/>
              </w:numPr>
              <w:tabs>
                <w:tab w:val="clear" w:pos="720"/>
                <w:tab w:val="num" w:pos="311"/>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005F006D" w:rsidRPr="00FB2A84">
              <w:rPr>
                <w:rFonts w:ascii="Times New Roman" w:hAnsi="Times New Roman" w:cs="Times New Roman"/>
                <w:sz w:val="28"/>
                <w:szCs w:val="28"/>
              </w:rPr>
              <w:t xml:space="preserve"> основной</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2</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6</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7</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FB2A84" w:rsidP="00EE64A9">
            <w:pPr>
              <w:numPr>
                <w:ilvl w:val="0"/>
                <w:numId w:val="44"/>
              </w:numPr>
              <w:tabs>
                <w:tab w:val="clear" w:pos="720"/>
                <w:tab w:val="num" w:pos="311"/>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005F006D" w:rsidRPr="00FB2A84">
              <w:rPr>
                <w:rFonts w:ascii="Times New Roman" w:hAnsi="Times New Roman" w:cs="Times New Roman"/>
                <w:sz w:val="28"/>
                <w:szCs w:val="28"/>
              </w:rPr>
              <w:t xml:space="preserve"> средней </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6</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3</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3</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line="240" w:lineRule="auto"/>
              <w:jc w:val="both"/>
              <w:rPr>
                <w:rFonts w:ascii="Times New Roman" w:hAnsi="Times New Roman" w:cs="Times New Roman"/>
                <w:sz w:val="28"/>
                <w:szCs w:val="28"/>
              </w:rPr>
            </w:pPr>
            <w:r w:rsidRPr="00FB2A84">
              <w:rPr>
                <w:rFonts w:ascii="Times New Roman" w:hAnsi="Times New Roman" w:cs="Times New Roman"/>
                <w:sz w:val="28"/>
                <w:szCs w:val="28"/>
              </w:rPr>
              <w:t>4.</w:t>
            </w:r>
            <w:r w:rsidR="00FB2A84">
              <w:rPr>
                <w:rFonts w:ascii="Times New Roman" w:hAnsi="Times New Roman" w:cs="Times New Roman"/>
                <w:sz w:val="28"/>
                <w:szCs w:val="28"/>
              </w:rPr>
              <w:t xml:space="preserve"> </w:t>
            </w:r>
            <w:r w:rsidRPr="00FB2A84">
              <w:rPr>
                <w:rFonts w:ascii="Times New Roman" w:hAnsi="Times New Roman" w:cs="Times New Roman"/>
                <w:sz w:val="28"/>
                <w:szCs w:val="28"/>
              </w:rPr>
              <w:t>Закончили основную школу с аттестатом с отличием</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line="240" w:lineRule="auto"/>
              <w:jc w:val="center"/>
              <w:rPr>
                <w:rFonts w:ascii="Times New Roman" w:hAnsi="Times New Roman" w:cs="Times New Roman"/>
                <w:sz w:val="28"/>
                <w:szCs w:val="28"/>
              </w:rPr>
            </w:pPr>
            <w:r w:rsidRPr="00FB2A84">
              <w:rPr>
                <w:rFonts w:ascii="Times New Roman" w:hAnsi="Times New Roman" w:cs="Times New Roman"/>
                <w:sz w:val="28"/>
                <w:szCs w:val="28"/>
              </w:rPr>
              <w:t>4</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line="240" w:lineRule="auto"/>
              <w:jc w:val="center"/>
              <w:rPr>
                <w:rFonts w:ascii="Times New Roman" w:hAnsi="Times New Roman" w:cs="Times New Roman"/>
                <w:sz w:val="28"/>
                <w:szCs w:val="28"/>
              </w:rPr>
            </w:pPr>
            <w:r w:rsidRPr="00FB2A84">
              <w:rPr>
                <w:rFonts w:ascii="Times New Roman" w:hAnsi="Times New Roman" w:cs="Times New Roman"/>
                <w:sz w:val="28"/>
                <w:szCs w:val="28"/>
              </w:rPr>
              <w:t>4</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line="240" w:lineRule="auto"/>
              <w:jc w:val="center"/>
              <w:rPr>
                <w:rFonts w:ascii="Times New Roman" w:hAnsi="Times New Roman" w:cs="Times New Roman"/>
                <w:sz w:val="28"/>
                <w:szCs w:val="28"/>
              </w:rPr>
            </w:pPr>
            <w:r w:rsidRPr="00FB2A84">
              <w:rPr>
                <w:rFonts w:ascii="Times New Roman" w:hAnsi="Times New Roman" w:cs="Times New Roman"/>
                <w:sz w:val="28"/>
                <w:szCs w:val="28"/>
              </w:rPr>
              <w:t>3</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3</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FB2A84" w:rsidP="00EE64A9">
            <w:pPr>
              <w:pStyle w:val="a3"/>
              <w:numPr>
                <w:ilvl w:val="0"/>
                <w:numId w:val="76"/>
              </w:numPr>
              <w:tabs>
                <w:tab w:val="left" w:pos="311"/>
              </w:tabs>
              <w:spacing w:after="0" w:line="240" w:lineRule="auto"/>
              <w:ind w:left="28" w:firstLine="0"/>
              <w:jc w:val="both"/>
              <w:rPr>
                <w:rFonts w:ascii="Times New Roman" w:hAnsi="Times New Roman"/>
                <w:sz w:val="28"/>
                <w:szCs w:val="28"/>
              </w:rPr>
            </w:pPr>
            <w:r>
              <w:rPr>
                <w:rFonts w:ascii="Times New Roman" w:hAnsi="Times New Roman"/>
                <w:sz w:val="28"/>
                <w:szCs w:val="28"/>
              </w:rPr>
              <w:t>с</w:t>
            </w:r>
            <w:r w:rsidR="005F006D" w:rsidRPr="00FB2A84">
              <w:rPr>
                <w:rFonts w:ascii="Times New Roman" w:hAnsi="Times New Roman"/>
                <w:sz w:val="28"/>
                <w:szCs w:val="28"/>
              </w:rPr>
              <w:t xml:space="preserve"> похвальной грамотой «За особые успехи в изучении отдельных предметов» </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3</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1</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2</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lang w:val="en-US"/>
              </w:rPr>
            </w:pPr>
            <w:r w:rsidRPr="00FB2A84">
              <w:rPr>
                <w:rFonts w:ascii="Times New Roman" w:hAnsi="Times New Roman" w:cs="Times New Roman"/>
                <w:sz w:val="28"/>
                <w:szCs w:val="28"/>
                <w:lang w:val="en-US"/>
              </w:rPr>
              <w:t>3</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D22796" w:rsidP="00D227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5F006D" w:rsidRPr="00FB2A84">
              <w:rPr>
                <w:rFonts w:ascii="Times New Roman" w:hAnsi="Times New Roman" w:cs="Times New Roman"/>
                <w:sz w:val="28"/>
                <w:szCs w:val="28"/>
              </w:rPr>
              <w:t>.</w:t>
            </w:r>
            <w:r>
              <w:rPr>
                <w:rFonts w:ascii="Times New Roman" w:hAnsi="Times New Roman" w:cs="Times New Roman"/>
                <w:sz w:val="28"/>
                <w:szCs w:val="28"/>
              </w:rPr>
              <w:t xml:space="preserve"> </w:t>
            </w:r>
            <w:r w:rsidR="005F006D" w:rsidRPr="00FB2A84">
              <w:rPr>
                <w:rFonts w:ascii="Times New Roman" w:hAnsi="Times New Roman" w:cs="Times New Roman"/>
                <w:sz w:val="28"/>
                <w:szCs w:val="28"/>
              </w:rPr>
              <w:t>Закончили среднюю школу с аттестатом с отличием</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1</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3</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4</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3</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D22796" w:rsidRDefault="00D22796" w:rsidP="00EE64A9">
            <w:pPr>
              <w:pStyle w:val="a3"/>
              <w:numPr>
                <w:ilvl w:val="0"/>
                <w:numId w:val="76"/>
              </w:numPr>
              <w:tabs>
                <w:tab w:val="left" w:pos="328"/>
              </w:tabs>
              <w:spacing w:after="0"/>
              <w:ind w:left="28" w:firstLine="0"/>
              <w:jc w:val="both"/>
              <w:rPr>
                <w:rFonts w:ascii="Times New Roman" w:hAnsi="Times New Roman"/>
                <w:sz w:val="28"/>
                <w:szCs w:val="28"/>
              </w:rPr>
            </w:pPr>
            <w:r>
              <w:rPr>
                <w:rFonts w:ascii="Times New Roman" w:hAnsi="Times New Roman"/>
                <w:sz w:val="28"/>
                <w:szCs w:val="28"/>
              </w:rPr>
              <w:t>с</w:t>
            </w:r>
            <w:r w:rsidR="005F006D" w:rsidRPr="00D22796">
              <w:rPr>
                <w:rFonts w:ascii="Times New Roman" w:hAnsi="Times New Roman"/>
                <w:sz w:val="28"/>
                <w:szCs w:val="28"/>
              </w:rPr>
              <w:t xml:space="preserve"> золотой медалью</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1</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2</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4</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3</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D22796" w:rsidRDefault="00D22796" w:rsidP="00EE64A9">
            <w:pPr>
              <w:pStyle w:val="a3"/>
              <w:numPr>
                <w:ilvl w:val="0"/>
                <w:numId w:val="77"/>
              </w:numPr>
              <w:tabs>
                <w:tab w:val="left" w:pos="220"/>
              </w:tabs>
              <w:spacing w:after="0" w:line="240" w:lineRule="auto"/>
              <w:ind w:left="28" w:firstLine="0"/>
              <w:jc w:val="both"/>
              <w:rPr>
                <w:rFonts w:ascii="Times New Roman" w:hAnsi="Times New Roman"/>
                <w:sz w:val="28"/>
                <w:szCs w:val="28"/>
              </w:rPr>
            </w:pPr>
            <w:r>
              <w:rPr>
                <w:rFonts w:ascii="Times New Roman" w:hAnsi="Times New Roman"/>
                <w:sz w:val="28"/>
                <w:szCs w:val="28"/>
              </w:rPr>
              <w:t>с</w:t>
            </w:r>
            <w:r w:rsidR="005F006D" w:rsidRPr="00D22796">
              <w:rPr>
                <w:rFonts w:ascii="Times New Roman" w:hAnsi="Times New Roman"/>
                <w:sz w:val="28"/>
                <w:szCs w:val="28"/>
              </w:rPr>
              <w:t xml:space="preserve"> похвальной грамотой «За особые успехи в изучении </w:t>
            </w:r>
            <w:r w:rsidR="005F006D" w:rsidRPr="00D22796">
              <w:rPr>
                <w:rFonts w:ascii="Times New Roman" w:hAnsi="Times New Roman"/>
                <w:sz w:val="28"/>
                <w:szCs w:val="28"/>
              </w:rPr>
              <w:lastRenderedPageBreak/>
              <w:t>отдельных предметов»</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lastRenderedPageBreak/>
              <w:t>3</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1</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1</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lang w:val="en-US"/>
              </w:rPr>
            </w:pPr>
            <w:r w:rsidRPr="00FB2A84">
              <w:rPr>
                <w:rFonts w:ascii="Times New Roman" w:hAnsi="Times New Roman" w:cs="Times New Roman"/>
                <w:sz w:val="28"/>
                <w:szCs w:val="28"/>
                <w:lang w:val="en-US"/>
              </w:rPr>
              <w:t>4</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D22796" w:rsidP="00FB2A8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6</w:t>
            </w:r>
            <w:r w:rsidR="005F006D" w:rsidRPr="00FB2A84">
              <w:rPr>
                <w:rFonts w:ascii="Times New Roman" w:hAnsi="Times New Roman" w:cs="Times New Roman"/>
                <w:sz w:val="28"/>
                <w:szCs w:val="28"/>
              </w:rPr>
              <w:t>.Закончили учебный  год на «5»</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48</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65</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69</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45</w:t>
            </w:r>
          </w:p>
        </w:tc>
      </w:tr>
      <w:tr w:rsidR="00D22796" w:rsidRPr="00437E37" w:rsidTr="00D22796">
        <w:trPr>
          <w:jc w:val="center"/>
        </w:trPr>
        <w:tc>
          <w:tcPr>
            <w:tcW w:w="4388" w:type="dxa"/>
            <w:tcBorders>
              <w:top w:val="single" w:sz="4" w:space="0" w:color="auto"/>
              <w:left w:val="single" w:sz="4" w:space="0" w:color="auto"/>
              <w:bottom w:val="single" w:sz="4" w:space="0" w:color="auto"/>
              <w:right w:val="single" w:sz="4" w:space="0" w:color="auto"/>
            </w:tcBorders>
          </w:tcPr>
          <w:p w:rsidR="005F006D" w:rsidRPr="00FB2A84" w:rsidRDefault="00D22796" w:rsidP="00FB2A84">
            <w:pPr>
              <w:spacing w:after="0"/>
              <w:jc w:val="both"/>
              <w:rPr>
                <w:rFonts w:ascii="Times New Roman" w:hAnsi="Times New Roman" w:cs="Times New Roman"/>
                <w:sz w:val="28"/>
                <w:szCs w:val="28"/>
              </w:rPr>
            </w:pPr>
            <w:r>
              <w:rPr>
                <w:rFonts w:ascii="Times New Roman" w:hAnsi="Times New Roman" w:cs="Times New Roman"/>
                <w:sz w:val="28"/>
                <w:szCs w:val="28"/>
              </w:rPr>
              <w:t>7</w:t>
            </w:r>
            <w:r w:rsidR="005F006D" w:rsidRPr="00FB2A84">
              <w:rPr>
                <w:rFonts w:ascii="Times New Roman" w:hAnsi="Times New Roman" w:cs="Times New Roman"/>
                <w:sz w:val="28"/>
                <w:szCs w:val="28"/>
              </w:rPr>
              <w:t>.Закончили учебный год на «4»и «5»</w:t>
            </w:r>
            <w:r>
              <w:rPr>
                <w:rFonts w:ascii="Times New Roman" w:hAnsi="Times New Roman" w:cs="Times New Roman"/>
                <w:sz w:val="28"/>
                <w:szCs w:val="28"/>
              </w:rPr>
              <w:t xml:space="preserve"> </w:t>
            </w:r>
            <w:r w:rsidR="005F006D" w:rsidRPr="00FB2A84">
              <w:rPr>
                <w:rFonts w:ascii="Times New Roman" w:hAnsi="Times New Roman" w:cs="Times New Roman"/>
                <w:sz w:val="28"/>
                <w:szCs w:val="28"/>
              </w:rPr>
              <w:t>(5-11кл)</w:t>
            </w:r>
          </w:p>
        </w:tc>
        <w:tc>
          <w:tcPr>
            <w:tcW w:w="1084"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214</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259</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230</w:t>
            </w:r>
          </w:p>
        </w:tc>
        <w:tc>
          <w:tcPr>
            <w:tcW w:w="1243" w:type="dxa"/>
            <w:tcBorders>
              <w:top w:val="single" w:sz="4" w:space="0" w:color="auto"/>
              <w:left w:val="single" w:sz="4" w:space="0" w:color="auto"/>
              <w:bottom w:val="single" w:sz="4" w:space="0" w:color="auto"/>
              <w:right w:val="single" w:sz="4" w:space="0" w:color="auto"/>
            </w:tcBorders>
          </w:tcPr>
          <w:p w:rsidR="005F006D" w:rsidRPr="00FB2A84" w:rsidRDefault="005F006D" w:rsidP="00FB2A84">
            <w:pPr>
              <w:spacing w:after="0"/>
              <w:jc w:val="center"/>
              <w:rPr>
                <w:rFonts w:ascii="Times New Roman" w:hAnsi="Times New Roman" w:cs="Times New Roman"/>
                <w:sz w:val="28"/>
                <w:szCs w:val="28"/>
              </w:rPr>
            </w:pPr>
            <w:r w:rsidRPr="00FB2A84">
              <w:rPr>
                <w:rFonts w:ascii="Times New Roman" w:hAnsi="Times New Roman" w:cs="Times New Roman"/>
                <w:sz w:val="28"/>
                <w:szCs w:val="28"/>
              </w:rPr>
              <w:t>259</w:t>
            </w:r>
          </w:p>
        </w:tc>
      </w:tr>
    </w:tbl>
    <w:p w:rsidR="005F006D" w:rsidRPr="00D22796" w:rsidRDefault="005F006D" w:rsidP="00FB2A84">
      <w:pPr>
        <w:spacing w:after="0"/>
        <w:jc w:val="both"/>
        <w:rPr>
          <w:rFonts w:ascii="Times New Roman" w:hAnsi="Times New Roman" w:cs="Times New Roman"/>
          <w:sz w:val="28"/>
          <w:szCs w:val="28"/>
        </w:rPr>
      </w:pPr>
    </w:p>
    <w:p w:rsidR="005F006D" w:rsidRPr="00D22796" w:rsidRDefault="005F006D" w:rsidP="005F006D">
      <w:pPr>
        <w:spacing w:after="0" w:line="240" w:lineRule="auto"/>
        <w:ind w:left="357" w:firstLine="346"/>
        <w:jc w:val="center"/>
        <w:rPr>
          <w:rFonts w:ascii="Times New Roman" w:hAnsi="Times New Roman"/>
          <w:b/>
          <w:sz w:val="28"/>
          <w:szCs w:val="28"/>
        </w:rPr>
      </w:pPr>
      <w:r w:rsidRPr="00D22796">
        <w:rPr>
          <w:rFonts w:ascii="Times New Roman" w:hAnsi="Times New Roman"/>
          <w:b/>
          <w:sz w:val="28"/>
          <w:szCs w:val="28"/>
        </w:rPr>
        <w:t>Закончили учебный год на «5»</w:t>
      </w:r>
    </w:p>
    <w:p w:rsidR="005F006D" w:rsidRPr="00D22796" w:rsidRDefault="005F006D" w:rsidP="005F006D">
      <w:pPr>
        <w:spacing w:after="0" w:line="240" w:lineRule="auto"/>
        <w:ind w:left="357" w:firstLine="346"/>
        <w:jc w:val="center"/>
        <w:rPr>
          <w:rFonts w:ascii="Times New Roman" w:hAnsi="Times New Roman"/>
          <w:b/>
          <w:sz w:val="28"/>
          <w:szCs w:val="28"/>
        </w:rPr>
      </w:pPr>
    </w:p>
    <w:p w:rsidR="005F006D" w:rsidRPr="00D22796" w:rsidRDefault="005F006D" w:rsidP="00D22796">
      <w:pPr>
        <w:ind w:left="142"/>
        <w:jc w:val="center"/>
        <w:rPr>
          <w:rFonts w:ascii="Times New Roman" w:hAnsi="Times New Roman" w:cs="Times New Roman"/>
          <w:b/>
          <w:sz w:val="28"/>
          <w:szCs w:val="28"/>
        </w:rPr>
      </w:pPr>
      <w:r w:rsidRPr="00D22796">
        <w:rPr>
          <w:rFonts w:ascii="Times New Roman" w:hAnsi="Times New Roman" w:cs="Times New Roman"/>
          <w:noProof/>
          <w:sz w:val="28"/>
          <w:szCs w:val="28"/>
        </w:rPr>
        <w:drawing>
          <wp:inline distT="0" distB="0" distL="0" distR="0">
            <wp:extent cx="5624423" cy="1923691"/>
            <wp:effectExtent l="0" t="0" r="0" b="0"/>
            <wp:docPr id="60"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F006D" w:rsidRPr="00D22796" w:rsidRDefault="005F006D" w:rsidP="00D22796">
      <w:pPr>
        <w:spacing w:after="0" w:line="240" w:lineRule="auto"/>
        <w:ind w:firstLine="567"/>
        <w:jc w:val="both"/>
        <w:rPr>
          <w:rFonts w:ascii="Times New Roman" w:hAnsi="Times New Roman" w:cs="Times New Roman"/>
          <w:sz w:val="28"/>
          <w:szCs w:val="28"/>
        </w:rPr>
      </w:pPr>
      <w:r w:rsidRPr="00D22796">
        <w:rPr>
          <w:rFonts w:ascii="Times New Roman" w:hAnsi="Times New Roman" w:cs="Times New Roman"/>
          <w:sz w:val="28"/>
          <w:szCs w:val="28"/>
        </w:rPr>
        <w:t xml:space="preserve">Успеваемость по школе в 2015 - 2016 учебном году составила 99 %, качество   42,3 %. Педагогический коллектив ежегодно добивается хороших показателей. Задачи, поставленные перед коллективом, в основном выполнены: количество обучающихся, закончивших 11 класс с золотой медалью, составило 3 человека. </w:t>
      </w:r>
    </w:p>
    <w:p w:rsidR="005F006D" w:rsidRPr="00D22796" w:rsidRDefault="005F006D" w:rsidP="005F006D">
      <w:pPr>
        <w:spacing w:after="0" w:line="240" w:lineRule="auto"/>
        <w:ind w:firstLine="708"/>
        <w:jc w:val="both"/>
        <w:rPr>
          <w:rFonts w:ascii="Times New Roman" w:hAnsi="Times New Roman" w:cs="Times New Roman"/>
          <w:sz w:val="28"/>
          <w:szCs w:val="28"/>
        </w:rPr>
      </w:pPr>
      <w:r w:rsidRPr="00D22796">
        <w:rPr>
          <w:rFonts w:ascii="Times New Roman" w:hAnsi="Times New Roman" w:cs="Times New Roman"/>
          <w:sz w:val="28"/>
          <w:szCs w:val="28"/>
        </w:rPr>
        <w:t>Одним из важнейших направлений деятельности школы является совершенствование управления качеством образовательного процесса, установление соответствия уровня и качества подготовки выпускников требованиям государственных образовательных стандартов. Ежегодно разрабатываются план внутришкольного контроля. Внутришкольное инспектирование уровня учебных достижений обучающихся проводится в форме текущего, итогового контроля, промежуточной и государственной (итоговой) аттестации.</w:t>
      </w:r>
    </w:p>
    <w:p w:rsidR="005F006D" w:rsidRPr="00D22796" w:rsidRDefault="005F006D" w:rsidP="005F006D">
      <w:pPr>
        <w:spacing w:after="0" w:line="240" w:lineRule="auto"/>
        <w:ind w:firstLine="708"/>
        <w:jc w:val="both"/>
        <w:rPr>
          <w:rFonts w:ascii="Times New Roman" w:hAnsi="Times New Roman" w:cs="Times New Roman"/>
          <w:sz w:val="28"/>
          <w:szCs w:val="28"/>
        </w:rPr>
      </w:pPr>
      <w:r w:rsidRPr="00D22796">
        <w:rPr>
          <w:rFonts w:ascii="Times New Roman" w:hAnsi="Times New Roman" w:cs="Times New Roman"/>
          <w:sz w:val="28"/>
          <w:szCs w:val="28"/>
        </w:rPr>
        <w:t>В школе продолжалась работа по комплектованию банка измерителей уровня учебных достижений обучающихся как на уровне учителя, так и на уровне администрации. В течение последнего ряда лет используются методы статистического анализа.</w:t>
      </w:r>
    </w:p>
    <w:p w:rsidR="005F006D" w:rsidRPr="00783DE0" w:rsidRDefault="005F006D" w:rsidP="005F006D">
      <w:pPr>
        <w:spacing w:after="0" w:line="240" w:lineRule="auto"/>
        <w:ind w:firstLine="567"/>
        <w:jc w:val="both"/>
        <w:rPr>
          <w:rFonts w:ascii="Times New Roman" w:hAnsi="Times New Roman" w:cs="Times New Roman"/>
          <w:sz w:val="28"/>
          <w:szCs w:val="28"/>
        </w:rPr>
      </w:pPr>
    </w:p>
    <w:p w:rsidR="009236E9" w:rsidRDefault="00BF09B0" w:rsidP="006221D0">
      <w:pPr>
        <w:pStyle w:val="a3"/>
        <w:widowControl w:val="0"/>
        <w:autoSpaceDE w:val="0"/>
        <w:autoSpaceDN w:val="0"/>
        <w:adjustRightInd w:val="0"/>
        <w:spacing w:after="0" w:line="240" w:lineRule="auto"/>
        <w:ind w:left="0" w:firstLine="567"/>
        <w:jc w:val="center"/>
        <w:rPr>
          <w:rFonts w:ascii="Times New Roman" w:hAnsi="Times New Roman"/>
          <w:b/>
          <w:sz w:val="28"/>
          <w:szCs w:val="28"/>
        </w:rPr>
      </w:pPr>
      <w:r>
        <w:rPr>
          <w:rFonts w:ascii="Times New Roman" w:hAnsi="Times New Roman"/>
          <w:b/>
          <w:sz w:val="28"/>
          <w:szCs w:val="28"/>
        </w:rPr>
        <w:t>1.</w:t>
      </w:r>
      <w:r w:rsidR="009236E9">
        <w:rPr>
          <w:rFonts w:ascii="Times New Roman" w:hAnsi="Times New Roman"/>
          <w:b/>
          <w:sz w:val="28"/>
          <w:szCs w:val="28"/>
        </w:rPr>
        <w:t xml:space="preserve">1. </w:t>
      </w:r>
      <w:r w:rsidR="00CB06EF" w:rsidRPr="00CB06EF">
        <w:rPr>
          <w:rFonts w:ascii="Times New Roman" w:hAnsi="Times New Roman"/>
          <w:b/>
          <w:sz w:val="28"/>
          <w:szCs w:val="28"/>
        </w:rPr>
        <w:t>Анализ образовательно</w:t>
      </w:r>
      <w:r w:rsidR="004B2596">
        <w:rPr>
          <w:rFonts w:ascii="Times New Roman" w:hAnsi="Times New Roman"/>
          <w:b/>
          <w:sz w:val="28"/>
          <w:szCs w:val="28"/>
        </w:rPr>
        <w:t xml:space="preserve">й </w:t>
      </w:r>
      <w:r w:rsidR="00CB06EF" w:rsidRPr="00CB06EF">
        <w:rPr>
          <w:rFonts w:ascii="Times New Roman" w:hAnsi="Times New Roman"/>
          <w:b/>
          <w:sz w:val="28"/>
          <w:szCs w:val="28"/>
        </w:rPr>
        <w:t xml:space="preserve"> деятельности </w:t>
      </w:r>
      <w:r w:rsidR="00CB06EF" w:rsidRPr="00CB06EF">
        <w:rPr>
          <w:rFonts w:ascii="Times New Roman" w:hAnsi="Times New Roman"/>
          <w:b/>
          <w:sz w:val="32"/>
          <w:szCs w:val="32"/>
        </w:rPr>
        <w:t xml:space="preserve"> </w:t>
      </w:r>
      <w:r w:rsidR="00CB06EF" w:rsidRPr="00B33599">
        <w:rPr>
          <w:rFonts w:ascii="Times New Roman" w:hAnsi="Times New Roman"/>
          <w:b/>
          <w:sz w:val="28"/>
          <w:szCs w:val="28"/>
        </w:rPr>
        <w:t>начальной общей школы</w:t>
      </w:r>
    </w:p>
    <w:p w:rsidR="00CB06EF" w:rsidRDefault="00CB06EF" w:rsidP="006221D0">
      <w:pPr>
        <w:pStyle w:val="a3"/>
        <w:widowControl w:val="0"/>
        <w:autoSpaceDE w:val="0"/>
        <w:autoSpaceDN w:val="0"/>
        <w:adjustRightInd w:val="0"/>
        <w:spacing w:after="0" w:line="240" w:lineRule="auto"/>
        <w:ind w:left="0" w:firstLine="567"/>
        <w:jc w:val="center"/>
        <w:rPr>
          <w:rFonts w:ascii="Times New Roman" w:hAnsi="Times New Roman"/>
          <w:b/>
          <w:sz w:val="28"/>
          <w:szCs w:val="28"/>
        </w:rPr>
      </w:pPr>
      <w:r w:rsidRPr="00B33599">
        <w:rPr>
          <w:rFonts w:ascii="Times New Roman" w:hAnsi="Times New Roman"/>
          <w:b/>
          <w:sz w:val="28"/>
          <w:szCs w:val="28"/>
        </w:rPr>
        <w:t>(1-4 классы)</w:t>
      </w:r>
    </w:p>
    <w:p w:rsidR="009236E9" w:rsidRPr="00B33599" w:rsidRDefault="009236E9" w:rsidP="009236E9">
      <w:pPr>
        <w:pStyle w:val="a3"/>
        <w:widowControl w:val="0"/>
        <w:autoSpaceDE w:val="0"/>
        <w:autoSpaceDN w:val="0"/>
        <w:adjustRightInd w:val="0"/>
        <w:spacing w:after="0" w:line="240" w:lineRule="auto"/>
        <w:ind w:left="0" w:firstLine="567"/>
        <w:jc w:val="both"/>
        <w:rPr>
          <w:rFonts w:ascii="Times New Roman" w:hAnsi="Times New Roman"/>
          <w:b/>
          <w:sz w:val="28"/>
          <w:szCs w:val="28"/>
        </w:rPr>
      </w:pPr>
    </w:p>
    <w:p w:rsidR="00CB06EF" w:rsidRDefault="00CB06EF" w:rsidP="00CB06EF">
      <w:pPr>
        <w:spacing w:after="0" w:line="240" w:lineRule="auto"/>
        <w:ind w:firstLine="567"/>
        <w:jc w:val="both"/>
        <w:rPr>
          <w:rFonts w:ascii="Times New Roman" w:hAnsi="Times New Roman" w:cs="Times New Roman"/>
          <w:sz w:val="28"/>
          <w:szCs w:val="28"/>
        </w:rPr>
      </w:pPr>
      <w:r w:rsidRPr="00CB06EF">
        <w:rPr>
          <w:rFonts w:ascii="Times New Roman" w:hAnsi="Times New Roman" w:cs="Times New Roman"/>
          <w:sz w:val="28"/>
          <w:szCs w:val="28"/>
        </w:rPr>
        <w:t>На начало 2015-2016 учебного года было укомплектовано 13 класс</w:t>
      </w:r>
      <w:r>
        <w:rPr>
          <w:rFonts w:ascii="Times New Roman" w:hAnsi="Times New Roman" w:cs="Times New Roman"/>
          <w:sz w:val="28"/>
          <w:szCs w:val="28"/>
        </w:rPr>
        <w:t>-</w:t>
      </w:r>
      <w:r w:rsidRPr="00CB06EF">
        <w:rPr>
          <w:rFonts w:ascii="Times New Roman" w:hAnsi="Times New Roman" w:cs="Times New Roman"/>
          <w:sz w:val="28"/>
          <w:szCs w:val="28"/>
        </w:rPr>
        <w:t xml:space="preserve"> комплектов  (общая численность -  387 </w:t>
      </w:r>
      <w:r w:rsidR="004B2596">
        <w:rPr>
          <w:rFonts w:ascii="Times New Roman" w:hAnsi="Times New Roman" w:cs="Times New Roman"/>
          <w:sz w:val="28"/>
          <w:szCs w:val="28"/>
        </w:rPr>
        <w:t>об</w:t>
      </w:r>
      <w:r w:rsidRPr="00CB06EF">
        <w:rPr>
          <w:rFonts w:ascii="Times New Roman" w:hAnsi="Times New Roman" w:cs="Times New Roman"/>
          <w:sz w:val="28"/>
          <w:szCs w:val="28"/>
        </w:rPr>
        <w:t>уча</w:t>
      </w:r>
      <w:r w:rsidR="004B2596">
        <w:rPr>
          <w:rFonts w:ascii="Times New Roman" w:hAnsi="Times New Roman" w:cs="Times New Roman"/>
          <w:sz w:val="28"/>
          <w:szCs w:val="28"/>
        </w:rPr>
        <w:t>ю</w:t>
      </w:r>
      <w:r w:rsidRPr="00CB06EF">
        <w:rPr>
          <w:rFonts w:ascii="Times New Roman" w:hAnsi="Times New Roman" w:cs="Times New Roman"/>
          <w:sz w:val="28"/>
          <w:szCs w:val="28"/>
        </w:rPr>
        <w:t>щихся), в которых учителя работают по следующим УМК:</w:t>
      </w:r>
    </w:p>
    <w:p w:rsidR="00D22796" w:rsidRPr="00CB06EF" w:rsidRDefault="00D22796" w:rsidP="00CB06EF">
      <w:pPr>
        <w:spacing w:after="0" w:line="240" w:lineRule="auto"/>
        <w:ind w:firstLine="567"/>
        <w:jc w:val="both"/>
        <w:rPr>
          <w:rFonts w:ascii="Times New Roman" w:hAnsi="Times New Roman" w:cs="Times New Roman"/>
          <w:sz w:val="28"/>
          <w:szCs w:val="28"/>
        </w:rPr>
      </w:pPr>
    </w:p>
    <w:p w:rsidR="00CB06EF" w:rsidRPr="004B2596" w:rsidRDefault="00CB06EF" w:rsidP="00CB06EF">
      <w:pPr>
        <w:spacing w:after="0" w:line="240" w:lineRule="auto"/>
        <w:ind w:firstLine="567"/>
        <w:jc w:val="both"/>
        <w:rPr>
          <w:rFonts w:ascii="Times New Roman" w:hAnsi="Times New Roman" w:cs="Times New Roman"/>
          <w:color w:val="7030A0"/>
          <w:sz w:val="16"/>
          <w:szCs w:val="16"/>
          <w:highlight w:val="green"/>
        </w:rPr>
      </w:pPr>
    </w:p>
    <w:tbl>
      <w:tblPr>
        <w:tblW w:w="0" w:type="auto"/>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0"/>
        <w:gridCol w:w="1406"/>
        <w:gridCol w:w="3029"/>
      </w:tblGrid>
      <w:tr w:rsidR="00CB06EF" w:rsidRPr="00C25626" w:rsidTr="00B854D7">
        <w:trPr>
          <w:trHeight w:val="454"/>
          <w:jc w:val="center"/>
        </w:trPr>
        <w:tc>
          <w:tcPr>
            <w:tcW w:w="5329" w:type="dxa"/>
            <w:shd w:val="clear" w:color="auto" w:fill="auto"/>
            <w:vAlign w:val="center"/>
          </w:tcPr>
          <w:p w:rsidR="00CB06EF" w:rsidRPr="00C25626" w:rsidRDefault="00CB06EF" w:rsidP="00C25626">
            <w:pPr>
              <w:shd w:val="clear" w:color="auto" w:fill="FFFFFF"/>
              <w:spacing w:after="0" w:line="240" w:lineRule="auto"/>
              <w:rPr>
                <w:rFonts w:ascii="Times New Roman" w:hAnsi="Times New Roman" w:cs="Times New Roman"/>
                <w:caps/>
                <w:spacing w:val="-6"/>
                <w:sz w:val="24"/>
                <w:szCs w:val="24"/>
              </w:rPr>
            </w:pPr>
            <w:r w:rsidRPr="00C25626">
              <w:rPr>
                <w:rFonts w:ascii="Times New Roman" w:hAnsi="Times New Roman" w:cs="Times New Roman"/>
                <w:caps/>
                <w:spacing w:val="-6"/>
                <w:sz w:val="24"/>
                <w:szCs w:val="24"/>
              </w:rPr>
              <w:t>Ф.И.О. учителя</w:t>
            </w:r>
          </w:p>
        </w:tc>
        <w:tc>
          <w:tcPr>
            <w:tcW w:w="1418" w:type="dxa"/>
            <w:shd w:val="clear" w:color="auto" w:fill="auto"/>
            <w:vAlign w:val="center"/>
          </w:tcPr>
          <w:p w:rsidR="00CB06EF" w:rsidRPr="00C25626" w:rsidRDefault="00CB06EF" w:rsidP="00C25626">
            <w:pPr>
              <w:shd w:val="clear" w:color="auto" w:fill="FFFFFF"/>
              <w:spacing w:after="0" w:line="240" w:lineRule="auto"/>
              <w:ind w:firstLine="16"/>
              <w:jc w:val="center"/>
              <w:rPr>
                <w:rFonts w:ascii="Times New Roman" w:hAnsi="Times New Roman" w:cs="Times New Roman"/>
                <w:caps/>
                <w:spacing w:val="-6"/>
                <w:sz w:val="24"/>
                <w:szCs w:val="24"/>
              </w:rPr>
            </w:pPr>
            <w:r w:rsidRPr="00C25626">
              <w:rPr>
                <w:rFonts w:ascii="Times New Roman" w:hAnsi="Times New Roman" w:cs="Times New Roman"/>
                <w:caps/>
                <w:spacing w:val="-6"/>
                <w:sz w:val="24"/>
                <w:szCs w:val="24"/>
              </w:rPr>
              <w:t>Класс</w:t>
            </w:r>
          </w:p>
        </w:tc>
        <w:tc>
          <w:tcPr>
            <w:tcW w:w="3060" w:type="dxa"/>
            <w:shd w:val="clear" w:color="auto" w:fill="auto"/>
            <w:vAlign w:val="center"/>
          </w:tcPr>
          <w:p w:rsidR="00CB06EF" w:rsidRPr="00C25626" w:rsidRDefault="00CB06EF" w:rsidP="00C25626">
            <w:pPr>
              <w:shd w:val="clear" w:color="auto" w:fill="FFFFFF"/>
              <w:spacing w:after="0" w:line="240" w:lineRule="auto"/>
              <w:ind w:firstLine="88"/>
              <w:jc w:val="both"/>
              <w:rPr>
                <w:rFonts w:ascii="Times New Roman" w:hAnsi="Times New Roman" w:cs="Times New Roman"/>
                <w:caps/>
                <w:spacing w:val="-6"/>
                <w:sz w:val="24"/>
                <w:szCs w:val="24"/>
              </w:rPr>
            </w:pPr>
            <w:r w:rsidRPr="00C25626">
              <w:rPr>
                <w:rFonts w:ascii="Times New Roman" w:hAnsi="Times New Roman" w:cs="Times New Roman"/>
                <w:caps/>
                <w:spacing w:val="-6"/>
                <w:sz w:val="24"/>
                <w:szCs w:val="24"/>
              </w:rPr>
              <w:t>УМК</w:t>
            </w:r>
          </w:p>
        </w:tc>
      </w:tr>
      <w:tr w:rsidR="00CB06EF" w:rsidRPr="00C25626" w:rsidTr="00B854D7">
        <w:trPr>
          <w:trHeight w:val="454"/>
          <w:jc w:val="center"/>
        </w:trPr>
        <w:tc>
          <w:tcPr>
            <w:tcW w:w="5329" w:type="dxa"/>
            <w:shd w:val="clear" w:color="auto" w:fill="auto"/>
          </w:tcPr>
          <w:p w:rsidR="00CB06EF" w:rsidRPr="00C25626" w:rsidRDefault="00CB06EF" w:rsidP="00C25626">
            <w:pPr>
              <w:spacing w:after="0" w:line="240" w:lineRule="auto"/>
              <w:rPr>
                <w:rFonts w:ascii="Times New Roman" w:hAnsi="Times New Roman" w:cs="Times New Roman"/>
                <w:spacing w:val="-6"/>
                <w:sz w:val="28"/>
                <w:szCs w:val="28"/>
              </w:rPr>
            </w:pPr>
            <w:r w:rsidRPr="00C25626">
              <w:rPr>
                <w:rFonts w:ascii="Times New Roman" w:hAnsi="Times New Roman" w:cs="Times New Roman"/>
                <w:sz w:val="28"/>
                <w:szCs w:val="28"/>
              </w:rPr>
              <w:lastRenderedPageBreak/>
              <w:t>1. Салтовец  Снежана  Васильевна</w:t>
            </w:r>
          </w:p>
        </w:tc>
        <w:tc>
          <w:tcPr>
            <w:tcW w:w="1418" w:type="dxa"/>
            <w:shd w:val="clear" w:color="auto" w:fill="auto"/>
          </w:tcPr>
          <w:p w:rsidR="00CB06EF" w:rsidRPr="00C25626" w:rsidRDefault="00CB06EF" w:rsidP="00C25626">
            <w:pPr>
              <w:pStyle w:val="1"/>
              <w:spacing w:before="0" w:after="0"/>
              <w:ind w:firstLine="16"/>
              <w:jc w:val="center"/>
              <w:rPr>
                <w:rFonts w:ascii="Times New Roman" w:hAnsi="Times New Roman" w:cs="Times New Roman"/>
                <w:b w:val="0"/>
                <w:sz w:val="28"/>
                <w:szCs w:val="28"/>
              </w:rPr>
            </w:pPr>
            <w:r w:rsidRPr="00C25626">
              <w:rPr>
                <w:rFonts w:ascii="Times New Roman" w:hAnsi="Times New Roman" w:cs="Times New Roman"/>
                <w:b w:val="0"/>
                <w:sz w:val="28"/>
                <w:szCs w:val="28"/>
              </w:rPr>
              <w:t>1 «А»</w:t>
            </w:r>
          </w:p>
        </w:tc>
        <w:tc>
          <w:tcPr>
            <w:tcW w:w="3060" w:type="dxa"/>
            <w:shd w:val="clear" w:color="auto" w:fill="auto"/>
          </w:tcPr>
          <w:p w:rsidR="00CB06EF" w:rsidRPr="00C25626" w:rsidRDefault="00CB06EF" w:rsidP="00C25626">
            <w:pPr>
              <w:pStyle w:val="1"/>
              <w:spacing w:before="0" w:after="0"/>
              <w:ind w:firstLine="88"/>
              <w:rPr>
                <w:rFonts w:ascii="Times New Roman" w:hAnsi="Times New Roman" w:cs="Times New Roman"/>
                <w:b w:val="0"/>
                <w:sz w:val="28"/>
                <w:szCs w:val="28"/>
              </w:rPr>
            </w:pPr>
            <w:r w:rsidRPr="00C25626">
              <w:rPr>
                <w:rFonts w:ascii="Times New Roman" w:hAnsi="Times New Roman" w:cs="Times New Roman"/>
                <w:b w:val="0"/>
                <w:sz w:val="28"/>
                <w:szCs w:val="28"/>
              </w:rPr>
              <w:t>«Перспектива»</w:t>
            </w:r>
          </w:p>
        </w:tc>
      </w:tr>
      <w:tr w:rsidR="00CB06EF" w:rsidRPr="00C25626" w:rsidTr="00B854D7">
        <w:trPr>
          <w:trHeight w:val="454"/>
          <w:jc w:val="center"/>
        </w:trPr>
        <w:tc>
          <w:tcPr>
            <w:tcW w:w="5329" w:type="dxa"/>
            <w:shd w:val="clear" w:color="auto" w:fill="auto"/>
          </w:tcPr>
          <w:p w:rsidR="00CB06EF" w:rsidRPr="00C25626" w:rsidRDefault="00CB06EF" w:rsidP="00C25626">
            <w:pPr>
              <w:shd w:val="clear" w:color="auto" w:fill="FFFFFF"/>
              <w:spacing w:after="0" w:line="240" w:lineRule="auto"/>
              <w:rPr>
                <w:rFonts w:ascii="Times New Roman" w:hAnsi="Times New Roman" w:cs="Times New Roman"/>
                <w:spacing w:val="-6"/>
                <w:sz w:val="28"/>
                <w:szCs w:val="28"/>
              </w:rPr>
            </w:pPr>
            <w:r w:rsidRPr="00C25626">
              <w:rPr>
                <w:rFonts w:ascii="Times New Roman" w:hAnsi="Times New Roman" w:cs="Times New Roman"/>
                <w:sz w:val="28"/>
                <w:szCs w:val="28"/>
              </w:rPr>
              <w:t xml:space="preserve">2. Петрова Надежда Никифоровна </w:t>
            </w:r>
          </w:p>
        </w:tc>
        <w:tc>
          <w:tcPr>
            <w:tcW w:w="1418" w:type="dxa"/>
            <w:shd w:val="clear" w:color="auto" w:fill="auto"/>
          </w:tcPr>
          <w:p w:rsidR="00CB06EF" w:rsidRPr="00C25626" w:rsidRDefault="00CB06EF" w:rsidP="00C25626">
            <w:pPr>
              <w:spacing w:after="0" w:line="240" w:lineRule="auto"/>
              <w:ind w:firstLine="16"/>
              <w:jc w:val="center"/>
              <w:rPr>
                <w:rFonts w:ascii="Times New Roman" w:hAnsi="Times New Roman" w:cs="Times New Roman"/>
                <w:sz w:val="28"/>
                <w:szCs w:val="28"/>
              </w:rPr>
            </w:pPr>
            <w:r w:rsidRPr="00C25626">
              <w:rPr>
                <w:rFonts w:ascii="Times New Roman" w:hAnsi="Times New Roman" w:cs="Times New Roman"/>
                <w:sz w:val="28"/>
                <w:szCs w:val="28"/>
              </w:rPr>
              <w:t>1 «Б»</w:t>
            </w:r>
          </w:p>
        </w:tc>
        <w:tc>
          <w:tcPr>
            <w:tcW w:w="3060" w:type="dxa"/>
            <w:shd w:val="clear" w:color="auto" w:fill="auto"/>
          </w:tcPr>
          <w:p w:rsidR="00CB06EF" w:rsidRPr="00C25626" w:rsidRDefault="00CB06EF" w:rsidP="00C25626">
            <w:pPr>
              <w:spacing w:after="0" w:line="240" w:lineRule="auto"/>
              <w:ind w:firstLine="88"/>
              <w:rPr>
                <w:rFonts w:ascii="Times New Roman" w:hAnsi="Times New Roman" w:cs="Times New Roman"/>
                <w:sz w:val="28"/>
                <w:szCs w:val="28"/>
              </w:rPr>
            </w:pPr>
            <w:r w:rsidRPr="00C25626">
              <w:rPr>
                <w:rFonts w:ascii="Times New Roman" w:hAnsi="Times New Roman" w:cs="Times New Roman"/>
                <w:sz w:val="28"/>
                <w:szCs w:val="28"/>
              </w:rPr>
              <w:t>«Перспектива»</w:t>
            </w:r>
          </w:p>
        </w:tc>
      </w:tr>
      <w:tr w:rsidR="00CB06EF" w:rsidRPr="00C25626" w:rsidTr="00B854D7">
        <w:trPr>
          <w:trHeight w:val="454"/>
          <w:jc w:val="center"/>
        </w:trPr>
        <w:tc>
          <w:tcPr>
            <w:tcW w:w="5329" w:type="dxa"/>
            <w:shd w:val="clear" w:color="auto" w:fill="auto"/>
          </w:tcPr>
          <w:p w:rsidR="00CB06EF" w:rsidRPr="00C25626" w:rsidRDefault="00CB06EF" w:rsidP="00C25626">
            <w:pPr>
              <w:shd w:val="clear" w:color="auto" w:fill="FFFFFF"/>
              <w:spacing w:after="0" w:line="240" w:lineRule="auto"/>
              <w:rPr>
                <w:rFonts w:ascii="Times New Roman" w:hAnsi="Times New Roman" w:cs="Times New Roman"/>
                <w:sz w:val="28"/>
                <w:szCs w:val="28"/>
              </w:rPr>
            </w:pPr>
            <w:r w:rsidRPr="00C25626">
              <w:rPr>
                <w:rFonts w:ascii="Times New Roman" w:hAnsi="Times New Roman" w:cs="Times New Roman"/>
                <w:sz w:val="28"/>
                <w:szCs w:val="28"/>
              </w:rPr>
              <w:t xml:space="preserve">3. Ямова Эвелина Андреевна </w:t>
            </w:r>
          </w:p>
        </w:tc>
        <w:tc>
          <w:tcPr>
            <w:tcW w:w="1418" w:type="dxa"/>
            <w:shd w:val="clear" w:color="auto" w:fill="auto"/>
          </w:tcPr>
          <w:p w:rsidR="00CB06EF" w:rsidRPr="00C25626" w:rsidRDefault="00CB06EF" w:rsidP="00C25626">
            <w:pPr>
              <w:spacing w:after="0" w:line="240" w:lineRule="auto"/>
              <w:ind w:firstLine="16"/>
              <w:jc w:val="center"/>
              <w:rPr>
                <w:rFonts w:ascii="Times New Roman" w:hAnsi="Times New Roman" w:cs="Times New Roman"/>
                <w:sz w:val="28"/>
                <w:szCs w:val="28"/>
              </w:rPr>
            </w:pPr>
            <w:r w:rsidRPr="00C25626">
              <w:rPr>
                <w:rFonts w:ascii="Times New Roman" w:hAnsi="Times New Roman" w:cs="Times New Roman"/>
                <w:sz w:val="28"/>
                <w:szCs w:val="28"/>
              </w:rPr>
              <w:t>1 «В»</w:t>
            </w:r>
          </w:p>
        </w:tc>
        <w:tc>
          <w:tcPr>
            <w:tcW w:w="3060" w:type="dxa"/>
            <w:shd w:val="clear" w:color="auto" w:fill="auto"/>
          </w:tcPr>
          <w:p w:rsidR="00CB06EF" w:rsidRPr="00C25626" w:rsidRDefault="00CB06EF" w:rsidP="00C25626">
            <w:pPr>
              <w:spacing w:after="0" w:line="240" w:lineRule="auto"/>
              <w:ind w:firstLine="88"/>
              <w:rPr>
                <w:rFonts w:ascii="Times New Roman" w:hAnsi="Times New Roman" w:cs="Times New Roman"/>
                <w:sz w:val="28"/>
                <w:szCs w:val="28"/>
              </w:rPr>
            </w:pPr>
            <w:r w:rsidRPr="00C25626">
              <w:rPr>
                <w:rFonts w:ascii="Times New Roman" w:hAnsi="Times New Roman" w:cs="Times New Roman"/>
                <w:sz w:val="28"/>
                <w:szCs w:val="28"/>
              </w:rPr>
              <w:t>«Перспектива»</w:t>
            </w:r>
          </w:p>
        </w:tc>
      </w:tr>
      <w:tr w:rsidR="00CB06EF" w:rsidRPr="00C25626" w:rsidTr="00B854D7">
        <w:trPr>
          <w:trHeight w:val="454"/>
          <w:jc w:val="center"/>
        </w:trPr>
        <w:tc>
          <w:tcPr>
            <w:tcW w:w="5329" w:type="dxa"/>
            <w:shd w:val="clear" w:color="auto" w:fill="auto"/>
          </w:tcPr>
          <w:p w:rsidR="00CB06EF" w:rsidRPr="00C25626" w:rsidRDefault="00CB06EF" w:rsidP="00C25626">
            <w:pPr>
              <w:shd w:val="clear" w:color="auto" w:fill="FFFFFF"/>
              <w:spacing w:after="0" w:line="240" w:lineRule="auto"/>
              <w:rPr>
                <w:rFonts w:ascii="Times New Roman" w:hAnsi="Times New Roman" w:cs="Times New Roman"/>
                <w:sz w:val="28"/>
                <w:szCs w:val="28"/>
              </w:rPr>
            </w:pPr>
            <w:r w:rsidRPr="00C25626">
              <w:rPr>
                <w:rFonts w:ascii="Times New Roman" w:hAnsi="Times New Roman" w:cs="Times New Roman"/>
                <w:sz w:val="28"/>
                <w:szCs w:val="28"/>
              </w:rPr>
              <w:t>4. Царёва Альфиря</w:t>
            </w:r>
            <w:r w:rsidR="00C25626">
              <w:rPr>
                <w:rFonts w:ascii="Times New Roman" w:hAnsi="Times New Roman" w:cs="Times New Roman"/>
                <w:sz w:val="28"/>
                <w:szCs w:val="28"/>
              </w:rPr>
              <w:t xml:space="preserve"> </w:t>
            </w:r>
            <w:r w:rsidRPr="00C25626">
              <w:rPr>
                <w:rFonts w:ascii="Times New Roman" w:hAnsi="Times New Roman" w:cs="Times New Roman"/>
                <w:sz w:val="28"/>
                <w:szCs w:val="28"/>
              </w:rPr>
              <w:t>Закиулловна</w:t>
            </w:r>
          </w:p>
        </w:tc>
        <w:tc>
          <w:tcPr>
            <w:tcW w:w="1418" w:type="dxa"/>
            <w:shd w:val="clear" w:color="auto" w:fill="auto"/>
          </w:tcPr>
          <w:p w:rsidR="00CB06EF" w:rsidRPr="00C25626" w:rsidRDefault="00CB06EF" w:rsidP="00C25626">
            <w:pPr>
              <w:spacing w:after="0" w:line="240" w:lineRule="auto"/>
              <w:ind w:firstLine="16"/>
              <w:jc w:val="center"/>
              <w:rPr>
                <w:rFonts w:ascii="Times New Roman" w:hAnsi="Times New Roman" w:cs="Times New Roman"/>
                <w:sz w:val="28"/>
                <w:szCs w:val="28"/>
              </w:rPr>
            </w:pPr>
            <w:r w:rsidRPr="00C25626">
              <w:rPr>
                <w:rFonts w:ascii="Times New Roman" w:hAnsi="Times New Roman" w:cs="Times New Roman"/>
                <w:sz w:val="28"/>
                <w:szCs w:val="28"/>
              </w:rPr>
              <w:t>1 «Г»</w:t>
            </w:r>
          </w:p>
        </w:tc>
        <w:tc>
          <w:tcPr>
            <w:tcW w:w="3060" w:type="dxa"/>
            <w:shd w:val="clear" w:color="auto" w:fill="auto"/>
          </w:tcPr>
          <w:p w:rsidR="00CB06EF" w:rsidRPr="00C25626" w:rsidRDefault="00CB06EF" w:rsidP="00C25626">
            <w:pPr>
              <w:spacing w:after="0" w:line="240" w:lineRule="auto"/>
              <w:ind w:firstLine="88"/>
              <w:rPr>
                <w:rFonts w:ascii="Times New Roman" w:hAnsi="Times New Roman" w:cs="Times New Roman"/>
                <w:sz w:val="28"/>
                <w:szCs w:val="28"/>
              </w:rPr>
            </w:pPr>
            <w:r w:rsidRPr="00C25626">
              <w:rPr>
                <w:rFonts w:ascii="Times New Roman" w:hAnsi="Times New Roman" w:cs="Times New Roman"/>
                <w:sz w:val="28"/>
                <w:szCs w:val="28"/>
              </w:rPr>
              <w:t>«Перспектива»</w:t>
            </w:r>
          </w:p>
        </w:tc>
      </w:tr>
      <w:tr w:rsidR="00CB06EF" w:rsidRPr="00C25626" w:rsidTr="00B854D7">
        <w:trPr>
          <w:trHeight w:val="454"/>
          <w:jc w:val="center"/>
        </w:trPr>
        <w:tc>
          <w:tcPr>
            <w:tcW w:w="5329" w:type="dxa"/>
            <w:shd w:val="clear" w:color="auto" w:fill="auto"/>
          </w:tcPr>
          <w:p w:rsidR="00CB06EF" w:rsidRPr="00C25626" w:rsidRDefault="00CB06EF" w:rsidP="00C25626">
            <w:pPr>
              <w:snapToGrid w:val="0"/>
              <w:spacing w:after="0" w:line="240" w:lineRule="auto"/>
              <w:rPr>
                <w:rFonts w:ascii="Times New Roman" w:hAnsi="Times New Roman" w:cs="Times New Roman"/>
                <w:spacing w:val="-6"/>
                <w:sz w:val="28"/>
                <w:szCs w:val="28"/>
              </w:rPr>
            </w:pPr>
            <w:r w:rsidRPr="00C25626">
              <w:rPr>
                <w:rFonts w:ascii="Times New Roman" w:hAnsi="Times New Roman" w:cs="Times New Roman"/>
                <w:spacing w:val="-6"/>
                <w:sz w:val="28"/>
                <w:szCs w:val="28"/>
              </w:rPr>
              <w:t>5</w:t>
            </w:r>
            <w:r w:rsidR="00C25626">
              <w:rPr>
                <w:rFonts w:ascii="Times New Roman" w:hAnsi="Times New Roman" w:cs="Times New Roman"/>
                <w:spacing w:val="-6"/>
                <w:sz w:val="28"/>
                <w:szCs w:val="28"/>
              </w:rPr>
              <w:t>.</w:t>
            </w:r>
            <w:r w:rsidRPr="00C25626">
              <w:rPr>
                <w:rFonts w:ascii="Times New Roman" w:hAnsi="Times New Roman" w:cs="Times New Roman"/>
                <w:sz w:val="28"/>
                <w:szCs w:val="28"/>
              </w:rPr>
              <w:t xml:space="preserve">Элефтерьяди Людмила Евгеньевна </w:t>
            </w:r>
          </w:p>
        </w:tc>
        <w:tc>
          <w:tcPr>
            <w:tcW w:w="1418" w:type="dxa"/>
            <w:shd w:val="clear" w:color="auto" w:fill="auto"/>
          </w:tcPr>
          <w:p w:rsidR="00CB06EF" w:rsidRPr="00C25626" w:rsidRDefault="00CB06EF" w:rsidP="00C25626">
            <w:pPr>
              <w:spacing w:after="0" w:line="240" w:lineRule="auto"/>
              <w:ind w:firstLine="16"/>
              <w:jc w:val="center"/>
              <w:rPr>
                <w:rFonts w:ascii="Times New Roman" w:hAnsi="Times New Roman" w:cs="Times New Roman"/>
                <w:sz w:val="28"/>
                <w:szCs w:val="28"/>
              </w:rPr>
            </w:pPr>
            <w:r w:rsidRPr="00C25626">
              <w:rPr>
                <w:rFonts w:ascii="Times New Roman" w:hAnsi="Times New Roman" w:cs="Times New Roman"/>
                <w:sz w:val="28"/>
                <w:szCs w:val="28"/>
              </w:rPr>
              <w:t>2 «А»</w:t>
            </w:r>
          </w:p>
        </w:tc>
        <w:tc>
          <w:tcPr>
            <w:tcW w:w="3060" w:type="dxa"/>
            <w:shd w:val="clear" w:color="auto" w:fill="auto"/>
          </w:tcPr>
          <w:p w:rsidR="00CB06EF" w:rsidRPr="00C25626" w:rsidRDefault="00CB06EF" w:rsidP="00C25626">
            <w:pPr>
              <w:spacing w:after="0" w:line="240" w:lineRule="auto"/>
              <w:ind w:firstLine="88"/>
              <w:rPr>
                <w:rFonts w:ascii="Times New Roman" w:hAnsi="Times New Roman" w:cs="Times New Roman"/>
                <w:sz w:val="28"/>
                <w:szCs w:val="28"/>
              </w:rPr>
            </w:pPr>
            <w:r w:rsidRPr="00C25626">
              <w:rPr>
                <w:rFonts w:ascii="Times New Roman" w:hAnsi="Times New Roman" w:cs="Times New Roman"/>
                <w:sz w:val="28"/>
                <w:szCs w:val="28"/>
              </w:rPr>
              <w:t>«Перспектива»</w:t>
            </w:r>
          </w:p>
        </w:tc>
      </w:tr>
      <w:tr w:rsidR="00CB06EF" w:rsidRPr="00C25626" w:rsidTr="00B854D7">
        <w:trPr>
          <w:trHeight w:val="454"/>
          <w:jc w:val="center"/>
        </w:trPr>
        <w:tc>
          <w:tcPr>
            <w:tcW w:w="5329" w:type="dxa"/>
            <w:shd w:val="clear" w:color="auto" w:fill="auto"/>
          </w:tcPr>
          <w:p w:rsidR="00CB06EF" w:rsidRPr="00C25626" w:rsidRDefault="00CB06EF" w:rsidP="00C25626">
            <w:pPr>
              <w:snapToGrid w:val="0"/>
              <w:spacing w:after="0" w:line="240" w:lineRule="auto"/>
              <w:rPr>
                <w:rFonts w:ascii="Times New Roman" w:hAnsi="Times New Roman" w:cs="Times New Roman"/>
                <w:spacing w:val="-6"/>
                <w:sz w:val="28"/>
                <w:szCs w:val="28"/>
              </w:rPr>
            </w:pPr>
            <w:r w:rsidRPr="00C25626">
              <w:rPr>
                <w:rFonts w:ascii="Times New Roman" w:hAnsi="Times New Roman" w:cs="Times New Roman"/>
                <w:sz w:val="28"/>
                <w:szCs w:val="28"/>
              </w:rPr>
              <w:t>6. Козлович Наталья Викторовна</w:t>
            </w:r>
          </w:p>
        </w:tc>
        <w:tc>
          <w:tcPr>
            <w:tcW w:w="1418" w:type="dxa"/>
            <w:shd w:val="clear" w:color="auto" w:fill="auto"/>
          </w:tcPr>
          <w:p w:rsidR="00CB06EF" w:rsidRPr="00C25626" w:rsidRDefault="00CB06EF" w:rsidP="00C25626">
            <w:pPr>
              <w:spacing w:after="0" w:line="240" w:lineRule="auto"/>
              <w:ind w:firstLine="16"/>
              <w:jc w:val="center"/>
              <w:rPr>
                <w:rFonts w:ascii="Times New Roman" w:hAnsi="Times New Roman" w:cs="Times New Roman"/>
                <w:sz w:val="28"/>
                <w:szCs w:val="28"/>
              </w:rPr>
            </w:pPr>
            <w:r w:rsidRPr="00C25626">
              <w:rPr>
                <w:rFonts w:ascii="Times New Roman" w:hAnsi="Times New Roman" w:cs="Times New Roman"/>
                <w:sz w:val="28"/>
                <w:szCs w:val="28"/>
              </w:rPr>
              <w:t>2 «Б»</w:t>
            </w:r>
          </w:p>
        </w:tc>
        <w:tc>
          <w:tcPr>
            <w:tcW w:w="3060" w:type="dxa"/>
            <w:shd w:val="clear" w:color="auto" w:fill="auto"/>
          </w:tcPr>
          <w:p w:rsidR="00CB06EF" w:rsidRPr="00C25626" w:rsidRDefault="00CB06EF" w:rsidP="00C25626">
            <w:pPr>
              <w:shd w:val="clear" w:color="auto" w:fill="FFFFFF"/>
              <w:spacing w:after="0" w:line="240" w:lineRule="auto"/>
              <w:ind w:firstLine="88"/>
              <w:rPr>
                <w:rFonts w:ascii="Times New Roman" w:hAnsi="Times New Roman" w:cs="Times New Roman"/>
                <w:spacing w:val="-6"/>
                <w:sz w:val="28"/>
                <w:szCs w:val="28"/>
              </w:rPr>
            </w:pPr>
            <w:r w:rsidRPr="00C25626">
              <w:rPr>
                <w:rFonts w:ascii="Times New Roman" w:hAnsi="Times New Roman" w:cs="Times New Roman"/>
                <w:sz w:val="28"/>
                <w:szCs w:val="28"/>
              </w:rPr>
              <w:t>«Перспектива»</w:t>
            </w:r>
          </w:p>
        </w:tc>
      </w:tr>
      <w:tr w:rsidR="00CB06EF" w:rsidRPr="00C25626" w:rsidTr="00B854D7">
        <w:trPr>
          <w:trHeight w:val="454"/>
          <w:jc w:val="center"/>
        </w:trPr>
        <w:tc>
          <w:tcPr>
            <w:tcW w:w="5329" w:type="dxa"/>
            <w:shd w:val="clear" w:color="auto" w:fill="auto"/>
          </w:tcPr>
          <w:p w:rsidR="00CB06EF" w:rsidRPr="00C25626" w:rsidRDefault="00CB06EF" w:rsidP="00C25626">
            <w:pPr>
              <w:snapToGrid w:val="0"/>
              <w:spacing w:after="0" w:line="240" w:lineRule="auto"/>
              <w:rPr>
                <w:rFonts w:ascii="Times New Roman" w:hAnsi="Times New Roman" w:cs="Times New Roman"/>
                <w:sz w:val="28"/>
                <w:szCs w:val="28"/>
              </w:rPr>
            </w:pPr>
            <w:r w:rsidRPr="00C25626">
              <w:rPr>
                <w:rFonts w:ascii="Times New Roman" w:hAnsi="Times New Roman" w:cs="Times New Roman"/>
                <w:sz w:val="28"/>
                <w:szCs w:val="28"/>
              </w:rPr>
              <w:t>7. Кравцова Алла Алексеевна</w:t>
            </w:r>
          </w:p>
        </w:tc>
        <w:tc>
          <w:tcPr>
            <w:tcW w:w="1418" w:type="dxa"/>
            <w:shd w:val="clear" w:color="auto" w:fill="auto"/>
          </w:tcPr>
          <w:p w:rsidR="00CB06EF" w:rsidRPr="00C25626" w:rsidRDefault="00CB06EF" w:rsidP="00C25626">
            <w:pPr>
              <w:spacing w:after="0" w:line="240" w:lineRule="auto"/>
              <w:ind w:firstLine="16"/>
              <w:jc w:val="center"/>
              <w:rPr>
                <w:rFonts w:ascii="Times New Roman" w:hAnsi="Times New Roman" w:cs="Times New Roman"/>
                <w:sz w:val="28"/>
                <w:szCs w:val="28"/>
              </w:rPr>
            </w:pPr>
            <w:r w:rsidRPr="00C25626">
              <w:rPr>
                <w:rFonts w:ascii="Times New Roman" w:hAnsi="Times New Roman" w:cs="Times New Roman"/>
                <w:sz w:val="28"/>
                <w:szCs w:val="28"/>
              </w:rPr>
              <w:t>2 «В»</w:t>
            </w:r>
          </w:p>
        </w:tc>
        <w:tc>
          <w:tcPr>
            <w:tcW w:w="3060" w:type="dxa"/>
            <w:shd w:val="clear" w:color="auto" w:fill="auto"/>
          </w:tcPr>
          <w:p w:rsidR="00CB06EF" w:rsidRPr="00C25626" w:rsidRDefault="00CB06EF" w:rsidP="00C25626">
            <w:pPr>
              <w:shd w:val="clear" w:color="auto" w:fill="FFFFFF"/>
              <w:spacing w:after="0" w:line="240" w:lineRule="auto"/>
              <w:ind w:firstLine="88"/>
              <w:rPr>
                <w:rFonts w:ascii="Times New Roman" w:hAnsi="Times New Roman" w:cs="Times New Roman"/>
                <w:sz w:val="28"/>
                <w:szCs w:val="28"/>
              </w:rPr>
            </w:pPr>
            <w:r w:rsidRPr="00C25626">
              <w:rPr>
                <w:rFonts w:ascii="Times New Roman" w:hAnsi="Times New Roman" w:cs="Times New Roman"/>
                <w:sz w:val="28"/>
                <w:szCs w:val="28"/>
              </w:rPr>
              <w:t>«Перспектива»</w:t>
            </w:r>
          </w:p>
        </w:tc>
      </w:tr>
      <w:tr w:rsidR="00CB06EF" w:rsidRPr="00C25626" w:rsidTr="00B854D7">
        <w:trPr>
          <w:trHeight w:val="454"/>
          <w:jc w:val="center"/>
        </w:trPr>
        <w:tc>
          <w:tcPr>
            <w:tcW w:w="5329" w:type="dxa"/>
            <w:shd w:val="clear" w:color="auto" w:fill="auto"/>
          </w:tcPr>
          <w:p w:rsidR="00CB06EF" w:rsidRPr="00C25626" w:rsidRDefault="00CB06EF" w:rsidP="00C25626">
            <w:pPr>
              <w:snapToGrid w:val="0"/>
              <w:spacing w:after="0" w:line="240" w:lineRule="auto"/>
              <w:rPr>
                <w:rFonts w:ascii="Times New Roman" w:hAnsi="Times New Roman" w:cs="Times New Roman"/>
                <w:spacing w:val="-6"/>
                <w:sz w:val="28"/>
                <w:szCs w:val="28"/>
              </w:rPr>
            </w:pPr>
            <w:r w:rsidRPr="00C25626">
              <w:rPr>
                <w:rFonts w:ascii="Times New Roman" w:hAnsi="Times New Roman" w:cs="Times New Roman"/>
                <w:spacing w:val="-6"/>
                <w:sz w:val="28"/>
                <w:szCs w:val="28"/>
              </w:rPr>
              <w:t>8.</w:t>
            </w:r>
            <w:r w:rsidRPr="00C25626">
              <w:rPr>
                <w:rFonts w:ascii="Times New Roman" w:hAnsi="Times New Roman" w:cs="Times New Roman"/>
                <w:sz w:val="28"/>
                <w:szCs w:val="28"/>
              </w:rPr>
              <w:t>Зызина Любовь  Михайловна</w:t>
            </w:r>
          </w:p>
        </w:tc>
        <w:tc>
          <w:tcPr>
            <w:tcW w:w="1418" w:type="dxa"/>
            <w:shd w:val="clear" w:color="auto" w:fill="auto"/>
          </w:tcPr>
          <w:p w:rsidR="00CB06EF" w:rsidRPr="00C25626" w:rsidRDefault="00CB06EF" w:rsidP="00C25626">
            <w:pPr>
              <w:spacing w:after="0" w:line="240" w:lineRule="auto"/>
              <w:ind w:firstLine="16"/>
              <w:jc w:val="center"/>
              <w:rPr>
                <w:rFonts w:ascii="Times New Roman" w:hAnsi="Times New Roman" w:cs="Times New Roman"/>
                <w:sz w:val="28"/>
                <w:szCs w:val="28"/>
              </w:rPr>
            </w:pPr>
            <w:r w:rsidRPr="00C25626">
              <w:rPr>
                <w:rFonts w:ascii="Times New Roman" w:hAnsi="Times New Roman" w:cs="Times New Roman"/>
                <w:sz w:val="28"/>
                <w:szCs w:val="28"/>
              </w:rPr>
              <w:t>3 «А»</w:t>
            </w:r>
          </w:p>
        </w:tc>
        <w:tc>
          <w:tcPr>
            <w:tcW w:w="3060" w:type="dxa"/>
            <w:shd w:val="clear" w:color="auto" w:fill="auto"/>
          </w:tcPr>
          <w:p w:rsidR="00CB06EF" w:rsidRPr="00C25626" w:rsidRDefault="00CB06EF" w:rsidP="00C25626">
            <w:pPr>
              <w:shd w:val="clear" w:color="auto" w:fill="FFFFFF"/>
              <w:spacing w:after="0" w:line="240" w:lineRule="auto"/>
              <w:ind w:firstLine="88"/>
              <w:rPr>
                <w:rFonts w:ascii="Times New Roman" w:hAnsi="Times New Roman" w:cs="Times New Roman"/>
                <w:spacing w:val="-6"/>
                <w:sz w:val="28"/>
                <w:szCs w:val="28"/>
              </w:rPr>
            </w:pPr>
            <w:r w:rsidRPr="00C25626">
              <w:rPr>
                <w:rFonts w:ascii="Times New Roman" w:hAnsi="Times New Roman" w:cs="Times New Roman"/>
                <w:sz w:val="28"/>
                <w:szCs w:val="28"/>
              </w:rPr>
              <w:t>ОС «Школа «2100»</w:t>
            </w:r>
          </w:p>
        </w:tc>
      </w:tr>
      <w:tr w:rsidR="00CB06EF" w:rsidRPr="00C25626" w:rsidTr="00B854D7">
        <w:trPr>
          <w:trHeight w:val="454"/>
          <w:jc w:val="center"/>
        </w:trPr>
        <w:tc>
          <w:tcPr>
            <w:tcW w:w="5329" w:type="dxa"/>
            <w:shd w:val="clear" w:color="auto" w:fill="auto"/>
          </w:tcPr>
          <w:p w:rsidR="00CB06EF" w:rsidRPr="00C25626" w:rsidRDefault="00CB06EF" w:rsidP="00C25626">
            <w:pPr>
              <w:snapToGrid w:val="0"/>
              <w:spacing w:after="0" w:line="240" w:lineRule="auto"/>
              <w:rPr>
                <w:rFonts w:ascii="Times New Roman" w:hAnsi="Times New Roman" w:cs="Times New Roman"/>
                <w:spacing w:val="-6"/>
                <w:sz w:val="28"/>
                <w:szCs w:val="28"/>
              </w:rPr>
            </w:pPr>
            <w:r w:rsidRPr="00C25626">
              <w:rPr>
                <w:rFonts w:ascii="Times New Roman" w:hAnsi="Times New Roman" w:cs="Times New Roman"/>
                <w:spacing w:val="-6"/>
                <w:sz w:val="28"/>
                <w:szCs w:val="28"/>
              </w:rPr>
              <w:t xml:space="preserve">9. </w:t>
            </w:r>
            <w:r w:rsidRPr="00C25626">
              <w:rPr>
                <w:rFonts w:ascii="Times New Roman" w:hAnsi="Times New Roman" w:cs="Times New Roman"/>
                <w:sz w:val="28"/>
                <w:szCs w:val="28"/>
              </w:rPr>
              <w:t>Лукьянченко Галина Петровна</w:t>
            </w:r>
          </w:p>
        </w:tc>
        <w:tc>
          <w:tcPr>
            <w:tcW w:w="1418" w:type="dxa"/>
            <w:shd w:val="clear" w:color="auto" w:fill="auto"/>
          </w:tcPr>
          <w:p w:rsidR="00CB06EF" w:rsidRPr="00C25626" w:rsidRDefault="00CB06EF" w:rsidP="00C25626">
            <w:pPr>
              <w:spacing w:after="0" w:line="240" w:lineRule="auto"/>
              <w:ind w:firstLine="16"/>
              <w:jc w:val="center"/>
              <w:rPr>
                <w:rFonts w:ascii="Times New Roman" w:hAnsi="Times New Roman" w:cs="Times New Roman"/>
                <w:sz w:val="28"/>
                <w:szCs w:val="28"/>
              </w:rPr>
            </w:pPr>
            <w:r w:rsidRPr="00C25626">
              <w:rPr>
                <w:rFonts w:ascii="Times New Roman" w:hAnsi="Times New Roman" w:cs="Times New Roman"/>
                <w:sz w:val="28"/>
                <w:szCs w:val="28"/>
              </w:rPr>
              <w:t>3 «Б»</w:t>
            </w:r>
          </w:p>
        </w:tc>
        <w:tc>
          <w:tcPr>
            <w:tcW w:w="3060" w:type="dxa"/>
            <w:shd w:val="clear" w:color="auto" w:fill="auto"/>
          </w:tcPr>
          <w:p w:rsidR="00CB06EF" w:rsidRPr="00C25626" w:rsidRDefault="00CB06EF" w:rsidP="00C25626">
            <w:pPr>
              <w:shd w:val="clear" w:color="auto" w:fill="FFFFFF"/>
              <w:spacing w:after="0" w:line="240" w:lineRule="auto"/>
              <w:ind w:firstLine="88"/>
              <w:rPr>
                <w:rFonts w:ascii="Times New Roman" w:hAnsi="Times New Roman" w:cs="Times New Roman"/>
                <w:spacing w:val="-6"/>
                <w:sz w:val="28"/>
                <w:szCs w:val="28"/>
              </w:rPr>
            </w:pPr>
            <w:r w:rsidRPr="00C25626">
              <w:rPr>
                <w:rFonts w:ascii="Times New Roman" w:hAnsi="Times New Roman" w:cs="Times New Roman"/>
                <w:sz w:val="28"/>
                <w:szCs w:val="28"/>
              </w:rPr>
              <w:t>ОС «Школа «2100»</w:t>
            </w:r>
          </w:p>
        </w:tc>
      </w:tr>
      <w:tr w:rsidR="00CB06EF" w:rsidRPr="00C25626" w:rsidTr="00B854D7">
        <w:trPr>
          <w:trHeight w:val="454"/>
          <w:jc w:val="center"/>
        </w:trPr>
        <w:tc>
          <w:tcPr>
            <w:tcW w:w="5329" w:type="dxa"/>
            <w:shd w:val="clear" w:color="auto" w:fill="auto"/>
          </w:tcPr>
          <w:p w:rsidR="00CB06EF" w:rsidRPr="00C25626" w:rsidRDefault="00CB06EF" w:rsidP="00C25626">
            <w:pPr>
              <w:tabs>
                <w:tab w:val="left" w:pos="1290"/>
              </w:tabs>
              <w:snapToGrid w:val="0"/>
              <w:spacing w:after="0" w:line="240" w:lineRule="auto"/>
              <w:rPr>
                <w:rFonts w:ascii="Times New Roman" w:hAnsi="Times New Roman" w:cs="Times New Roman"/>
                <w:spacing w:val="-6"/>
                <w:sz w:val="28"/>
                <w:szCs w:val="28"/>
              </w:rPr>
            </w:pPr>
            <w:r w:rsidRPr="00C25626">
              <w:rPr>
                <w:rFonts w:ascii="Times New Roman" w:hAnsi="Times New Roman" w:cs="Times New Roman"/>
                <w:sz w:val="28"/>
                <w:szCs w:val="28"/>
              </w:rPr>
              <w:t>10. Кравченко Евгения Петровна</w:t>
            </w:r>
          </w:p>
        </w:tc>
        <w:tc>
          <w:tcPr>
            <w:tcW w:w="1418" w:type="dxa"/>
            <w:shd w:val="clear" w:color="auto" w:fill="auto"/>
          </w:tcPr>
          <w:p w:rsidR="00CB06EF" w:rsidRPr="00C25626" w:rsidRDefault="00CB06EF" w:rsidP="00C25626">
            <w:pPr>
              <w:spacing w:after="0" w:line="240" w:lineRule="auto"/>
              <w:ind w:firstLine="16"/>
              <w:jc w:val="center"/>
              <w:rPr>
                <w:rFonts w:ascii="Times New Roman" w:hAnsi="Times New Roman" w:cs="Times New Roman"/>
                <w:sz w:val="28"/>
                <w:szCs w:val="28"/>
              </w:rPr>
            </w:pPr>
            <w:r w:rsidRPr="00C25626">
              <w:rPr>
                <w:rFonts w:ascii="Times New Roman" w:hAnsi="Times New Roman" w:cs="Times New Roman"/>
                <w:sz w:val="28"/>
                <w:szCs w:val="28"/>
              </w:rPr>
              <w:t>3 «В»</w:t>
            </w:r>
          </w:p>
        </w:tc>
        <w:tc>
          <w:tcPr>
            <w:tcW w:w="3060" w:type="dxa"/>
            <w:shd w:val="clear" w:color="auto" w:fill="auto"/>
          </w:tcPr>
          <w:p w:rsidR="00CB06EF" w:rsidRPr="00C25626" w:rsidRDefault="00CB06EF" w:rsidP="00C25626">
            <w:pPr>
              <w:shd w:val="clear" w:color="auto" w:fill="FFFFFF"/>
              <w:spacing w:after="0" w:line="240" w:lineRule="auto"/>
              <w:ind w:firstLine="88"/>
              <w:rPr>
                <w:rFonts w:ascii="Times New Roman" w:hAnsi="Times New Roman" w:cs="Times New Roman"/>
                <w:sz w:val="28"/>
                <w:szCs w:val="28"/>
              </w:rPr>
            </w:pPr>
            <w:r w:rsidRPr="00C25626">
              <w:rPr>
                <w:rFonts w:ascii="Times New Roman" w:hAnsi="Times New Roman" w:cs="Times New Roman"/>
                <w:sz w:val="28"/>
                <w:szCs w:val="28"/>
              </w:rPr>
              <w:t>ОС «Школа «2100»</w:t>
            </w:r>
          </w:p>
        </w:tc>
      </w:tr>
      <w:tr w:rsidR="00CB06EF" w:rsidRPr="00C25626" w:rsidTr="00B854D7">
        <w:trPr>
          <w:trHeight w:val="454"/>
          <w:jc w:val="center"/>
        </w:trPr>
        <w:tc>
          <w:tcPr>
            <w:tcW w:w="5329" w:type="dxa"/>
            <w:shd w:val="clear" w:color="auto" w:fill="auto"/>
          </w:tcPr>
          <w:p w:rsidR="00CB06EF" w:rsidRPr="00C25626" w:rsidRDefault="00CB06EF" w:rsidP="00C25626">
            <w:pPr>
              <w:snapToGrid w:val="0"/>
              <w:spacing w:after="0" w:line="240" w:lineRule="auto"/>
              <w:rPr>
                <w:rFonts w:ascii="Times New Roman" w:hAnsi="Times New Roman" w:cs="Times New Roman"/>
                <w:sz w:val="28"/>
                <w:szCs w:val="28"/>
              </w:rPr>
            </w:pPr>
            <w:r w:rsidRPr="00C25626">
              <w:rPr>
                <w:rFonts w:ascii="Times New Roman" w:hAnsi="Times New Roman" w:cs="Times New Roman"/>
                <w:sz w:val="28"/>
                <w:szCs w:val="28"/>
              </w:rPr>
              <w:t>11. Кузякина Валентина  Дмитриевна</w:t>
            </w:r>
          </w:p>
        </w:tc>
        <w:tc>
          <w:tcPr>
            <w:tcW w:w="1418" w:type="dxa"/>
            <w:shd w:val="clear" w:color="auto" w:fill="auto"/>
          </w:tcPr>
          <w:p w:rsidR="00CB06EF" w:rsidRPr="00C25626" w:rsidRDefault="00CB06EF" w:rsidP="00C25626">
            <w:pPr>
              <w:spacing w:after="0" w:line="240" w:lineRule="auto"/>
              <w:ind w:firstLine="16"/>
              <w:jc w:val="center"/>
              <w:rPr>
                <w:rFonts w:ascii="Times New Roman" w:hAnsi="Times New Roman" w:cs="Times New Roman"/>
                <w:sz w:val="28"/>
                <w:szCs w:val="28"/>
              </w:rPr>
            </w:pPr>
            <w:r w:rsidRPr="00C25626">
              <w:rPr>
                <w:rFonts w:ascii="Times New Roman" w:hAnsi="Times New Roman" w:cs="Times New Roman"/>
                <w:sz w:val="28"/>
                <w:szCs w:val="28"/>
              </w:rPr>
              <w:t>4 «А»</w:t>
            </w:r>
          </w:p>
        </w:tc>
        <w:tc>
          <w:tcPr>
            <w:tcW w:w="3060" w:type="dxa"/>
            <w:shd w:val="clear" w:color="auto" w:fill="auto"/>
          </w:tcPr>
          <w:p w:rsidR="00CB06EF" w:rsidRPr="00C25626" w:rsidRDefault="00CB06EF" w:rsidP="00C25626">
            <w:pPr>
              <w:shd w:val="clear" w:color="auto" w:fill="FFFFFF"/>
              <w:spacing w:after="0" w:line="240" w:lineRule="auto"/>
              <w:ind w:firstLine="88"/>
              <w:rPr>
                <w:rFonts w:ascii="Times New Roman" w:hAnsi="Times New Roman" w:cs="Times New Roman"/>
                <w:sz w:val="28"/>
                <w:szCs w:val="28"/>
              </w:rPr>
            </w:pPr>
            <w:r w:rsidRPr="00C25626">
              <w:rPr>
                <w:rFonts w:ascii="Times New Roman" w:hAnsi="Times New Roman" w:cs="Times New Roman"/>
                <w:sz w:val="28"/>
                <w:szCs w:val="28"/>
              </w:rPr>
              <w:t>ОС «Школа «2100»</w:t>
            </w:r>
          </w:p>
        </w:tc>
      </w:tr>
      <w:tr w:rsidR="00CB06EF" w:rsidRPr="00C25626" w:rsidTr="00B854D7">
        <w:trPr>
          <w:trHeight w:val="454"/>
          <w:jc w:val="center"/>
        </w:trPr>
        <w:tc>
          <w:tcPr>
            <w:tcW w:w="5329" w:type="dxa"/>
            <w:shd w:val="clear" w:color="auto" w:fill="auto"/>
          </w:tcPr>
          <w:p w:rsidR="00CB06EF" w:rsidRPr="00C25626" w:rsidRDefault="00CB06EF" w:rsidP="00C25626">
            <w:pPr>
              <w:snapToGrid w:val="0"/>
              <w:spacing w:after="0" w:line="240" w:lineRule="auto"/>
              <w:rPr>
                <w:rFonts w:ascii="Times New Roman" w:hAnsi="Times New Roman" w:cs="Times New Roman"/>
                <w:sz w:val="28"/>
                <w:szCs w:val="28"/>
              </w:rPr>
            </w:pPr>
            <w:r w:rsidRPr="00C25626">
              <w:rPr>
                <w:rFonts w:ascii="Times New Roman" w:hAnsi="Times New Roman" w:cs="Times New Roman"/>
                <w:sz w:val="28"/>
                <w:szCs w:val="28"/>
              </w:rPr>
              <w:t>12. Якубенко  Мария Валикоевна</w:t>
            </w:r>
          </w:p>
        </w:tc>
        <w:tc>
          <w:tcPr>
            <w:tcW w:w="1418" w:type="dxa"/>
            <w:shd w:val="clear" w:color="auto" w:fill="auto"/>
          </w:tcPr>
          <w:p w:rsidR="00CB06EF" w:rsidRPr="00C25626" w:rsidRDefault="00CB06EF" w:rsidP="00C25626">
            <w:pPr>
              <w:spacing w:after="0" w:line="240" w:lineRule="auto"/>
              <w:ind w:firstLine="16"/>
              <w:jc w:val="center"/>
              <w:rPr>
                <w:rFonts w:ascii="Times New Roman" w:hAnsi="Times New Roman" w:cs="Times New Roman"/>
                <w:sz w:val="28"/>
                <w:szCs w:val="28"/>
              </w:rPr>
            </w:pPr>
            <w:r w:rsidRPr="00C25626">
              <w:rPr>
                <w:rFonts w:ascii="Times New Roman" w:hAnsi="Times New Roman" w:cs="Times New Roman"/>
                <w:sz w:val="28"/>
                <w:szCs w:val="28"/>
              </w:rPr>
              <w:t>4 «Б»</w:t>
            </w:r>
          </w:p>
        </w:tc>
        <w:tc>
          <w:tcPr>
            <w:tcW w:w="3060" w:type="dxa"/>
            <w:shd w:val="clear" w:color="auto" w:fill="auto"/>
          </w:tcPr>
          <w:p w:rsidR="00CB06EF" w:rsidRPr="00C25626" w:rsidRDefault="00CB06EF" w:rsidP="00C25626">
            <w:pPr>
              <w:shd w:val="clear" w:color="auto" w:fill="FFFFFF"/>
              <w:spacing w:after="0" w:line="240" w:lineRule="auto"/>
              <w:ind w:firstLine="88"/>
              <w:rPr>
                <w:rFonts w:ascii="Times New Roman" w:hAnsi="Times New Roman" w:cs="Times New Roman"/>
                <w:sz w:val="28"/>
                <w:szCs w:val="28"/>
              </w:rPr>
            </w:pPr>
            <w:r w:rsidRPr="00C25626">
              <w:rPr>
                <w:rFonts w:ascii="Times New Roman" w:hAnsi="Times New Roman" w:cs="Times New Roman"/>
                <w:sz w:val="28"/>
                <w:szCs w:val="28"/>
              </w:rPr>
              <w:t>ОС «Школа «2100»</w:t>
            </w:r>
          </w:p>
        </w:tc>
      </w:tr>
      <w:tr w:rsidR="00CB06EF" w:rsidRPr="00C25626" w:rsidTr="00B854D7">
        <w:trPr>
          <w:trHeight w:val="454"/>
          <w:jc w:val="center"/>
        </w:trPr>
        <w:tc>
          <w:tcPr>
            <w:tcW w:w="5329" w:type="dxa"/>
            <w:shd w:val="clear" w:color="auto" w:fill="auto"/>
          </w:tcPr>
          <w:p w:rsidR="00CB06EF" w:rsidRPr="00C25626" w:rsidRDefault="00CB06EF" w:rsidP="00C25626">
            <w:pPr>
              <w:tabs>
                <w:tab w:val="left" w:pos="1290"/>
              </w:tabs>
              <w:snapToGrid w:val="0"/>
              <w:spacing w:after="0" w:line="240" w:lineRule="auto"/>
              <w:rPr>
                <w:rFonts w:ascii="Times New Roman" w:hAnsi="Times New Roman" w:cs="Times New Roman"/>
                <w:sz w:val="28"/>
                <w:szCs w:val="28"/>
              </w:rPr>
            </w:pPr>
            <w:r w:rsidRPr="00C25626">
              <w:rPr>
                <w:rFonts w:ascii="Times New Roman" w:hAnsi="Times New Roman" w:cs="Times New Roman"/>
                <w:sz w:val="28"/>
                <w:szCs w:val="28"/>
              </w:rPr>
              <w:t>13. Секерина Людмила Валерьевна</w:t>
            </w:r>
          </w:p>
        </w:tc>
        <w:tc>
          <w:tcPr>
            <w:tcW w:w="1418" w:type="dxa"/>
            <w:shd w:val="clear" w:color="auto" w:fill="auto"/>
          </w:tcPr>
          <w:p w:rsidR="00CB06EF" w:rsidRPr="00C25626" w:rsidRDefault="00CB06EF" w:rsidP="00C25626">
            <w:pPr>
              <w:spacing w:after="0" w:line="240" w:lineRule="auto"/>
              <w:ind w:firstLine="16"/>
              <w:jc w:val="center"/>
              <w:rPr>
                <w:rFonts w:ascii="Times New Roman" w:hAnsi="Times New Roman" w:cs="Times New Roman"/>
                <w:sz w:val="28"/>
                <w:szCs w:val="28"/>
              </w:rPr>
            </w:pPr>
            <w:r w:rsidRPr="00C25626">
              <w:rPr>
                <w:rFonts w:ascii="Times New Roman" w:hAnsi="Times New Roman" w:cs="Times New Roman"/>
                <w:sz w:val="28"/>
                <w:szCs w:val="28"/>
              </w:rPr>
              <w:t>4 «В»</w:t>
            </w:r>
          </w:p>
        </w:tc>
        <w:tc>
          <w:tcPr>
            <w:tcW w:w="3060" w:type="dxa"/>
            <w:shd w:val="clear" w:color="auto" w:fill="auto"/>
          </w:tcPr>
          <w:p w:rsidR="00CB06EF" w:rsidRPr="00C25626" w:rsidRDefault="00CB06EF" w:rsidP="00C25626">
            <w:pPr>
              <w:shd w:val="clear" w:color="auto" w:fill="FFFFFF"/>
              <w:spacing w:after="0" w:line="240" w:lineRule="auto"/>
              <w:ind w:firstLine="88"/>
              <w:rPr>
                <w:rFonts w:ascii="Times New Roman" w:hAnsi="Times New Roman" w:cs="Times New Roman"/>
                <w:sz w:val="28"/>
                <w:szCs w:val="28"/>
              </w:rPr>
            </w:pPr>
            <w:r w:rsidRPr="00C25626">
              <w:rPr>
                <w:rFonts w:ascii="Times New Roman" w:hAnsi="Times New Roman" w:cs="Times New Roman"/>
                <w:sz w:val="28"/>
                <w:szCs w:val="28"/>
              </w:rPr>
              <w:t>ОС «Школа «2100»</w:t>
            </w:r>
          </w:p>
        </w:tc>
      </w:tr>
    </w:tbl>
    <w:p w:rsidR="00CB06EF" w:rsidRPr="00FC4377" w:rsidRDefault="00CB06EF" w:rsidP="00CB06EF">
      <w:pPr>
        <w:shd w:val="clear" w:color="auto" w:fill="FFFFFF"/>
        <w:spacing w:after="0" w:line="240" w:lineRule="auto"/>
        <w:ind w:firstLine="567"/>
        <w:jc w:val="both"/>
        <w:rPr>
          <w:rFonts w:ascii="Times New Roman" w:hAnsi="Times New Roman" w:cs="Times New Roman"/>
          <w:color w:val="7030A0"/>
          <w:spacing w:val="-6"/>
          <w:sz w:val="28"/>
          <w:szCs w:val="28"/>
          <w:highlight w:val="green"/>
        </w:rPr>
      </w:pPr>
    </w:p>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Из них имеют:</w:t>
      </w:r>
    </w:p>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29"/>
        <w:gridCol w:w="1682"/>
        <w:gridCol w:w="2036"/>
      </w:tblGrid>
      <w:tr w:rsidR="00CB06EF" w:rsidRPr="00C25626" w:rsidTr="00B854D7">
        <w:trPr>
          <w:trHeight w:val="454"/>
        </w:trPr>
        <w:tc>
          <w:tcPr>
            <w:tcW w:w="6096" w:type="dxa"/>
            <w:shd w:val="clear" w:color="auto" w:fill="auto"/>
            <w:vAlign w:val="center"/>
          </w:tcPr>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Высшее профессиональное  образование</w:t>
            </w:r>
          </w:p>
        </w:tc>
        <w:tc>
          <w:tcPr>
            <w:tcW w:w="1701" w:type="dxa"/>
            <w:shd w:val="clear" w:color="auto" w:fill="auto"/>
            <w:vAlign w:val="center"/>
          </w:tcPr>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10 чел.</w:t>
            </w:r>
          </w:p>
        </w:tc>
        <w:tc>
          <w:tcPr>
            <w:tcW w:w="2065" w:type="dxa"/>
            <w:shd w:val="clear" w:color="auto" w:fill="auto"/>
            <w:vAlign w:val="center"/>
          </w:tcPr>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77  %</w:t>
            </w:r>
          </w:p>
        </w:tc>
      </w:tr>
      <w:tr w:rsidR="00CB06EF" w:rsidRPr="00C25626" w:rsidTr="00B854D7">
        <w:trPr>
          <w:trHeight w:val="454"/>
        </w:trPr>
        <w:tc>
          <w:tcPr>
            <w:tcW w:w="6096" w:type="dxa"/>
            <w:shd w:val="clear" w:color="auto" w:fill="auto"/>
            <w:vAlign w:val="center"/>
          </w:tcPr>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Среднее профессиональное  образование</w:t>
            </w:r>
          </w:p>
        </w:tc>
        <w:tc>
          <w:tcPr>
            <w:tcW w:w="1701" w:type="dxa"/>
            <w:shd w:val="clear" w:color="auto" w:fill="auto"/>
            <w:vAlign w:val="center"/>
          </w:tcPr>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3 чел.</w:t>
            </w:r>
          </w:p>
        </w:tc>
        <w:tc>
          <w:tcPr>
            <w:tcW w:w="2065" w:type="dxa"/>
            <w:shd w:val="clear" w:color="auto" w:fill="auto"/>
            <w:vAlign w:val="center"/>
          </w:tcPr>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23  %</w:t>
            </w:r>
          </w:p>
        </w:tc>
      </w:tr>
    </w:tbl>
    <w:p w:rsidR="00CB06EF" w:rsidRPr="00FC4377" w:rsidRDefault="00C25626" w:rsidP="00CB06EF">
      <w:pPr>
        <w:spacing w:after="0" w:line="240" w:lineRule="auto"/>
        <w:ind w:firstLine="567"/>
        <w:jc w:val="center"/>
        <w:rPr>
          <w:rFonts w:ascii="Times New Roman" w:hAnsi="Times New Roman" w:cs="Times New Roman"/>
          <w:color w:val="7030A0"/>
        </w:rPr>
      </w:pPr>
      <w:r>
        <w:rPr>
          <w:rFonts w:ascii="Times New Roman" w:hAnsi="Times New Roman" w:cs="Times New Roman"/>
          <w:noProof/>
          <w:color w:val="7030A0"/>
        </w:rPr>
        <w:drawing>
          <wp:anchor distT="0" distB="0" distL="114300" distR="114300" simplePos="0" relativeHeight="251682816" behindDoc="0" locked="0" layoutInCell="1" allowOverlap="1">
            <wp:simplePos x="0" y="0"/>
            <wp:positionH relativeFrom="column">
              <wp:posOffset>-904875</wp:posOffset>
            </wp:positionH>
            <wp:positionV relativeFrom="paragraph">
              <wp:align>top</wp:align>
            </wp:positionV>
            <wp:extent cx="7082155" cy="1552575"/>
            <wp:effectExtent l="0" t="0" r="0" b="0"/>
            <wp:wrapSquare wrapText="bothSides"/>
            <wp:docPr id="43"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CB06EF" w:rsidRPr="00C25626" w:rsidRDefault="00CB06EF" w:rsidP="00D43067">
      <w:pPr>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 xml:space="preserve">Коллектив </w:t>
      </w:r>
      <w:r w:rsidR="00C25626" w:rsidRPr="00C25626">
        <w:rPr>
          <w:rFonts w:ascii="Times New Roman" w:hAnsi="Times New Roman" w:cs="Times New Roman"/>
          <w:spacing w:val="-6"/>
          <w:sz w:val="28"/>
          <w:szCs w:val="28"/>
        </w:rPr>
        <w:t xml:space="preserve">учителей, работающих в </w:t>
      </w:r>
      <w:r w:rsidRPr="00C25626">
        <w:rPr>
          <w:rFonts w:ascii="Times New Roman" w:hAnsi="Times New Roman" w:cs="Times New Roman"/>
          <w:spacing w:val="-6"/>
          <w:sz w:val="28"/>
          <w:szCs w:val="28"/>
        </w:rPr>
        <w:t>начальных класс</w:t>
      </w:r>
      <w:r w:rsidR="00C25626" w:rsidRPr="00C25626">
        <w:rPr>
          <w:rFonts w:ascii="Times New Roman" w:hAnsi="Times New Roman" w:cs="Times New Roman"/>
          <w:spacing w:val="-6"/>
          <w:sz w:val="28"/>
          <w:szCs w:val="28"/>
        </w:rPr>
        <w:t>ах</w:t>
      </w:r>
      <w:r w:rsidR="00EA792E">
        <w:rPr>
          <w:rFonts w:ascii="Times New Roman" w:hAnsi="Times New Roman" w:cs="Times New Roman"/>
          <w:spacing w:val="-6"/>
          <w:sz w:val="28"/>
          <w:szCs w:val="28"/>
        </w:rPr>
        <w:t>,</w:t>
      </w:r>
      <w:r w:rsidRPr="00C25626">
        <w:rPr>
          <w:rFonts w:ascii="Times New Roman" w:hAnsi="Times New Roman" w:cs="Times New Roman"/>
          <w:spacing w:val="-6"/>
          <w:sz w:val="28"/>
          <w:szCs w:val="28"/>
        </w:rPr>
        <w:t xml:space="preserve"> постоянно повышает уровень профессионального мастерства, ежегодно проходя аттестацию на квалификационную категорию. На конец учебного года имеют:</w:t>
      </w:r>
    </w:p>
    <w:p w:rsidR="00CB06EF" w:rsidRPr="00FC4377" w:rsidRDefault="00CB06EF" w:rsidP="00CB06EF">
      <w:pPr>
        <w:shd w:val="clear" w:color="auto" w:fill="FFFFFF"/>
        <w:spacing w:after="0" w:line="240" w:lineRule="auto"/>
        <w:ind w:firstLine="567"/>
        <w:jc w:val="both"/>
        <w:rPr>
          <w:rFonts w:ascii="Times New Roman" w:hAnsi="Times New Roman" w:cs="Times New Roman"/>
          <w:color w:val="7030A0"/>
          <w:spacing w:val="-6"/>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2"/>
        <w:gridCol w:w="1800"/>
        <w:gridCol w:w="2033"/>
      </w:tblGrid>
      <w:tr w:rsidR="00CB06EF" w:rsidRPr="00FC4377" w:rsidTr="00B854D7">
        <w:trPr>
          <w:trHeight w:val="454"/>
        </w:trPr>
        <w:tc>
          <w:tcPr>
            <w:tcW w:w="5812" w:type="dxa"/>
            <w:shd w:val="clear" w:color="auto" w:fill="auto"/>
            <w:vAlign w:val="center"/>
          </w:tcPr>
          <w:p w:rsidR="00CB06EF" w:rsidRPr="00C25626" w:rsidRDefault="00CB06EF" w:rsidP="00C25626">
            <w:pPr>
              <w:shd w:val="clear" w:color="auto" w:fill="FFFFFF"/>
              <w:spacing w:after="0" w:line="240" w:lineRule="auto"/>
              <w:ind w:firstLine="176"/>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Высшую квалификационную категорию</w:t>
            </w:r>
          </w:p>
        </w:tc>
        <w:tc>
          <w:tcPr>
            <w:tcW w:w="1843" w:type="dxa"/>
            <w:shd w:val="clear" w:color="auto" w:fill="auto"/>
            <w:vAlign w:val="center"/>
          </w:tcPr>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2 чел.</w:t>
            </w:r>
          </w:p>
        </w:tc>
        <w:tc>
          <w:tcPr>
            <w:tcW w:w="2092" w:type="dxa"/>
            <w:shd w:val="clear" w:color="auto" w:fill="auto"/>
            <w:vAlign w:val="center"/>
          </w:tcPr>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15 %</w:t>
            </w:r>
          </w:p>
        </w:tc>
      </w:tr>
      <w:tr w:rsidR="00CB06EF" w:rsidRPr="00FC4377" w:rsidTr="00B854D7">
        <w:trPr>
          <w:trHeight w:val="454"/>
        </w:trPr>
        <w:tc>
          <w:tcPr>
            <w:tcW w:w="5812" w:type="dxa"/>
            <w:shd w:val="clear" w:color="auto" w:fill="auto"/>
            <w:vAlign w:val="center"/>
          </w:tcPr>
          <w:p w:rsidR="00CB06EF" w:rsidRPr="00C25626" w:rsidRDefault="00CB06EF" w:rsidP="00C25626">
            <w:pPr>
              <w:shd w:val="clear" w:color="auto" w:fill="FFFFFF"/>
              <w:spacing w:after="0" w:line="240" w:lineRule="auto"/>
              <w:ind w:firstLine="176"/>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Первую квалификационную категорию</w:t>
            </w:r>
          </w:p>
        </w:tc>
        <w:tc>
          <w:tcPr>
            <w:tcW w:w="1843" w:type="dxa"/>
            <w:shd w:val="clear" w:color="auto" w:fill="auto"/>
            <w:vAlign w:val="center"/>
          </w:tcPr>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7 чел.</w:t>
            </w:r>
          </w:p>
        </w:tc>
        <w:tc>
          <w:tcPr>
            <w:tcW w:w="2092" w:type="dxa"/>
            <w:shd w:val="clear" w:color="auto" w:fill="auto"/>
            <w:vAlign w:val="center"/>
          </w:tcPr>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54 %</w:t>
            </w:r>
          </w:p>
        </w:tc>
      </w:tr>
      <w:tr w:rsidR="00CB06EF" w:rsidRPr="00FC4377" w:rsidTr="00B854D7">
        <w:trPr>
          <w:trHeight w:val="454"/>
        </w:trPr>
        <w:tc>
          <w:tcPr>
            <w:tcW w:w="5812" w:type="dxa"/>
            <w:shd w:val="clear" w:color="auto" w:fill="auto"/>
            <w:vAlign w:val="center"/>
          </w:tcPr>
          <w:p w:rsidR="00CB06EF" w:rsidRPr="00C25626" w:rsidRDefault="00CB06EF" w:rsidP="00C25626">
            <w:pPr>
              <w:shd w:val="clear" w:color="auto" w:fill="FFFFFF"/>
              <w:spacing w:after="0" w:line="240" w:lineRule="auto"/>
              <w:ind w:firstLine="176"/>
              <w:jc w:val="both"/>
              <w:rPr>
                <w:rFonts w:ascii="Times New Roman" w:hAnsi="Times New Roman" w:cs="Times New Roman"/>
                <w:spacing w:val="-6"/>
                <w:sz w:val="28"/>
                <w:szCs w:val="28"/>
              </w:rPr>
            </w:pPr>
            <w:r w:rsidRPr="00C25626">
              <w:rPr>
                <w:rFonts w:ascii="Times New Roman" w:hAnsi="Times New Roman" w:cs="Times New Roman"/>
                <w:bCs/>
                <w:sz w:val="28"/>
                <w:szCs w:val="28"/>
                <w:shd w:val="clear" w:color="auto" w:fill="FFFFFF"/>
              </w:rPr>
              <w:t>Соответствие</w:t>
            </w:r>
            <w:r w:rsidRPr="00C25626">
              <w:rPr>
                <w:rStyle w:val="apple-converted-space"/>
                <w:rFonts w:ascii="Times New Roman" w:hAnsi="Times New Roman" w:cs="Times New Roman"/>
                <w:sz w:val="28"/>
                <w:szCs w:val="28"/>
                <w:shd w:val="clear" w:color="auto" w:fill="FFFFFF"/>
              </w:rPr>
              <w:t> </w:t>
            </w:r>
            <w:r w:rsidRPr="00C25626">
              <w:rPr>
                <w:rFonts w:ascii="Times New Roman" w:hAnsi="Times New Roman" w:cs="Times New Roman"/>
                <w:bCs/>
                <w:sz w:val="28"/>
                <w:szCs w:val="28"/>
                <w:shd w:val="clear" w:color="auto" w:fill="FFFFFF"/>
              </w:rPr>
              <w:t>занимаемой</w:t>
            </w:r>
            <w:r w:rsidRPr="00C25626">
              <w:rPr>
                <w:rStyle w:val="apple-converted-space"/>
                <w:rFonts w:ascii="Times New Roman" w:hAnsi="Times New Roman" w:cs="Times New Roman"/>
                <w:sz w:val="28"/>
                <w:szCs w:val="28"/>
                <w:shd w:val="clear" w:color="auto" w:fill="FFFFFF"/>
              </w:rPr>
              <w:t> </w:t>
            </w:r>
            <w:r w:rsidRPr="00C25626">
              <w:rPr>
                <w:rFonts w:ascii="Times New Roman" w:hAnsi="Times New Roman" w:cs="Times New Roman"/>
                <w:bCs/>
                <w:sz w:val="28"/>
                <w:szCs w:val="28"/>
                <w:shd w:val="clear" w:color="auto" w:fill="FFFFFF"/>
              </w:rPr>
              <w:t>должности</w:t>
            </w:r>
          </w:p>
        </w:tc>
        <w:tc>
          <w:tcPr>
            <w:tcW w:w="1843" w:type="dxa"/>
            <w:shd w:val="clear" w:color="auto" w:fill="auto"/>
            <w:vAlign w:val="center"/>
          </w:tcPr>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4 чел.</w:t>
            </w:r>
          </w:p>
        </w:tc>
        <w:tc>
          <w:tcPr>
            <w:tcW w:w="2092" w:type="dxa"/>
            <w:shd w:val="clear" w:color="auto" w:fill="auto"/>
            <w:vAlign w:val="center"/>
          </w:tcPr>
          <w:p w:rsidR="00CB06EF" w:rsidRPr="00C25626" w:rsidRDefault="00CB06EF" w:rsidP="00CB06EF">
            <w:pPr>
              <w:shd w:val="clear" w:color="auto" w:fill="FFFFFF"/>
              <w:spacing w:after="0" w:line="240" w:lineRule="auto"/>
              <w:ind w:firstLine="567"/>
              <w:jc w:val="both"/>
              <w:rPr>
                <w:rFonts w:ascii="Times New Roman" w:hAnsi="Times New Roman" w:cs="Times New Roman"/>
                <w:spacing w:val="-6"/>
                <w:sz w:val="28"/>
                <w:szCs w:val="28"/>
              </w:rPr>
            </w:pPr>
            <w:r w:rsidRPr="00C25626">
              <w:rPr>
                <w:rFonts w:ascii="Times New Roman" w:hAnsi="Times New Roman" w:cs="Times New Roman"/>
                <w:spacing w:val="-6"/>
                <w:sz w:val="28"/>
                <w:szCs w:val="28"/>
              </w:rPr>
              <w:t>31 %</w:t>
            </w:r>
          </w:p>
        </w:tc>
      </w:tr>
    </w:tbl>
    <w:p w:rsidR="00CB06EF" w:rsidRDefault="00CB06EF" w:rsidP="00CB06EF">
      <w:pPr>
        <w:spacing w:after="0" w:line="240" w:lineRule="auto"/>
        <w:ind w:firstLine="567"/>
        <w:jc w:val="both"/>
        <w:rPr>
          <w:rFonts w:ascii="Times New Roman" w:hAnsi="Times New Roman" w:cs="Times New Roman"/>
          <w:color w:val="7030A0"/>
          <w:sz w:val="28"/>
          <w:szCs w:val="28"/>
          <w:highlight w:val="green"/>
        </w:rPr>
      </w:pPr>
    </w:p>
    <w:p w:rsidR="00CB06EF" w:rsidRPr="00FC4377" w:rsidRDefault="00CB06EF" w:rsidP="001910CF">
      <w:pPr>
        <w:tabs>
          <w:tab w:val="left" w:pos="3720"/>
        </w:tabs>
        <w:spacing w:after="0" w:line="240" w:lineRule="auto"/>
        <w:ind w:left="-1134" w:firstLine="567"/>
        <w:jc w:val="center"/>
        <w:rPr>
          <w:rFonts w:ascii="Times New Roman" w:hAnsi="Times New Roman" w:cs="Times New Roman"/>
          <w:color w:val="7030A0"/>
          <w:sz w:val="28"/>
          <w:szCs w:val="28"/>
          <w:u w:val="single"/>
        </w:rPr>
      </w:pPr>
      <w:r w:rsidRPr="00FC4377">
        <w:rPr>
          <w:noProof/>
          <w:color w:val="7030A0"/>
        </w:rPr>
        <w:lastRenderedPageBreak/>
        <w:drawing>
          <wp:inline distT="0" distB="0" distL="0" distR="0">
            <wp:extent cx="6461185" cy="2113472"/>
            <wp:effectExtent l="0" t="0" r="0" b="0"/>
            <wp:docPr id="44"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69DA" w:rsidRPr="00DB1732" w:rsidRDefault="00DF69DA" w:rsidP="00DF69DA">
      <w:pPr>
        <w:spacing w:after="0" w:line="240" w:lineRule="auto"/>
        <w:ind w:firstLine="567"/>
        <w:jc w:val="both"/>
        <w:rPr>
          <w:rFonts w:ascii="Times New Roman" w:hAnsi="Times New Roman" w:cs="Times New Roman"/>
          <w:sz w:val="28"/>
          <w:szCs w:val="28"/>
        </w:rPr>
      </w:pPr>
      <w:r w:rsidRPr="00DB1732">
        <w:rPr>
          <w:rFonts w:ascii="Times New Roman" w:hAnsi="Times New Roman" w:cs="Times New Roman"/>
          <w:sz w:val="28"/>
          <w:szCs w:val="28"/>
        </w:rPr>
        <w:t>В 2015-2016 учебном году произошло незначительное сокращение количества обучающихся  в начальной школе</w:t>
      </w:r>
      <w:r>
        <w:rPr>
          <w:rFonts w:ascii="Times New Roman" w:hAnsi="Times New Roman" w:cs="Times New Roman"/>
          <w:sz w:val="28"/>
          <w:szCs w:val="28"/>
        </w:rPr>
        <w:t xml:space="preserve"> в </w:t>
      </w:r>
      <w:r w:rsidRPr="00DB1732">
        <w:rPr>
          <w:rFonts w:ascii="Times New Roman" w:hAnsi="Times New Roman" w:cs="Times New Roman"/>
          <w:sz w:val="28"/>
          <w:szCs w:val="28"/>
        </w:rPr>
        <w:t>сравнении с прошлым годом</w:t>
      </w:r>
      <w:r>
        <w:rPr>
          <w:rFonts w:ascii="Times New Roman" w:hAnsi="Times New Roman" w:cs="Times New Roman"/>
          <w:sz w:val="28"/>
          <w:szCs w:val="28"/>
        </w:rPr>
        <w:t xml:space="preserve"> (разница составила </w:t>
      </w:r>
      <w:r w:rsidRPr="00DB1732">
        <w:rPr>
          <w:rFonts w:ascii="Times New Roman" w:hAnsi="Times New Roman" w:cs="Times New Roman"/>
          <w:sz w:val="28"/>
          <w:szCs w:val="28"/>
        </w:rPr>
        <w:t>4 человека</w:t>
      </w:r>
      <w:r>
        <w:rPr>
          <w:rFonts w:ascii="Times New Roman" w:hAnsi="Times New Roman" w:cs="Times New Roman"/>
          <w:sz w:val="28"/>
          <w:szCs w:val="28"/>
        </w:rPr>
        <w:t>)</w:t>
      </w:r>
      <w:r w:rsidRPr="00DB1732">
        <w:rPr>
          <w:rFonts w:ascii="Times New Roman" w:hAnsi="Times New Roman" w:cs="Times New Roman"/>
          <w:sz w:val="28"/>
          <w:szCs w:val="28"/>
        </w:rPr>
        <w:t>.</w:t>
      </w:r>
      <w:r>
        <w:rPr>
          <w:rFonts w:ascii="Times New Roman" w:hAnsi="Times New Roman" w:cs="Times New Roman"/>
          <w:sz w:val="28"/>
          <w:szCs w:val="28"/>
        </w:rPr>
        <w:t xml:space="preserve"> Т.е наблюдается стабильное сохранение контингента.</w:t>
      </w:r>
    </w:p>
    <w:p w:rsidR="00DF69DA" w:rsidRPr="00DB1732" w:rsidRDefault="00DF69DA" w:rsidP="00DF69DA">
      <w:pPr>
        <w:spacing w:after="0" w:line="240" w:lineRule="auto"/>
        <w:ind w:firstLine="567"/>
        <w:jc w:val="center"/>
        <w:rPr>
          <w:rFonts w:ascii="Times New Roman" w:hAnsi="Times New Roman" w:cs="Times New Roman"/>
          <w:b/>
          <w:sz w:val="28"/>
          <w:szCs w:val="28"/>
        </w:rPr>
      </w:pPr>
      <w:r w:rsidRPr="00DB1732">
        <w:rPr>
          <w:rFonts w:ascii="Times New Roman" w:hAnsi="Times New Roman" w:cs="Times New Roman"/>
          <w:b/>
          <w:sz w:val="28"/>
          <w:szCs w:val="28"/>
        </w:rPr>
        <w:t xml:space="preserve">Сравнительный анализ контингента </w:t>
      </w:r>
      <w:r>
        <w:rPr>
          <w:rFonts w:ascii="Times New Roman" w:hAnsi="Times New Roman" w:cs="Times New Roman"/>
          <w:b/>
          <w:sz w:val="28"/>
          <w:szCs w:val="28"/>
        </w:rPr>
        <w:t>об</w:t>
      </w:r>
      <w:r w:rsidRPr="00DB1732">
        <w:rPr>
          <w:rFonts w:ascii="Times New Roman" w:hAnsi="Times New Roman" w:cs="Times New Roman"/>
          <w:b/>
          <w:sz w:val="28"/>
          <w:szCs w:val="28"/>
        </w:rPr>
        <w:t>уча</w:t>
      </w:r>
      <w:r>
        <w:rPr>
          <w:rFonts w:ascii="Times New Roman" w:hAnsi="Times New Roman" w:cs="Times New Roman"/>
          <w:b/>
          <w:sz w:val="28"/>
          <w:szCs w:val="28"/>
        </w:rPr>
        <w:t>ю</w:t>
      </w:r>
      <w:r w:rsidRPr="00DB1732">
        <w:rPr>
          <w:rFonts w:ascii="Times New Roman" w:hAnsi="Times New Roman" w:cs="Times New Roman"/>
          <w:b/>
          <w:sz w:val="28"/>
          <w:szCs w:val="28"/>
        </w:rPr>
        <w:t xml:space="preserve">щихся </w:t>
      </w:r>
    </w:p>
    <w:p w:rsidR="00D22796" w:rsidRDefault="00D22796" w:rsidP="00CB06EF">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88900</wp:posOffset>
            </wp:positionH>
            <wp:positionV relativeFrom="paragraph">
              <wp:posOffset>136525</wp:posOffset>
            </wp:positionV>
            <wp:extent cx="6089015" cy="1742440"/>
            <wp:effectExtent l="19050" t="0" r="6985" b="0"/>
            <wp:wrapSquare wrapText="bothSides"/>
            <wp:docPr id="45"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810B48" w:rsidRDefault="00DF69DA" w:rsidP="00CB06EF">
      <w:pPr>
        <w:spacing w:after="0" w:line="240" w:lineRule="auto"/>
        <w:ind w:firstLine="567"/>
        <w:jc w:val="both"/>
        <w:rPr>
          <w:rFonts w:ascii="Times New Roman" w:hAnsi="Times New Roman" w:cs="Times New Roman"/>
          <w:sz w:val="28"/>
          <w:szCs w:val="28"/>
        </w:rPr>
      </w:pPr>
      <w:r w:rsidRPr="00DB1732">
        <w:rPr>
          <w:rFonts w:ascii="Times New Roman" w:hAnsi="Times New Roman" w:cs="Times New Roman"/>
          <w:sz w:val="28"/>
          <w:szCs w:val="28"/>
        </w:rPr>
        <w:t>В течение учебного года в 1-4-х классах осуществлялся педагогический мониторинг, одним из основных этапов которого является отслеживание и анализ качества обучения и образования, анализ уровня входящих и итоговых работ по полугодиям</w:t>
      </w:r>
      <w:r>
        <w:rPr>
          <w:rFonts w:ascii="Times New Roman" w:hAnsi="Times New Roman" w:cs="Times New Roman"/>
          <w:sz w:val="28"/>
          <w:szCs w:val="28"/>
        </w:rPr>
        <w:t>,</w:t>
      </w:r>
      <w:r w:rsidRPr="00DB1732">
        <w:rPr>
          <w:rFonts w:ascii="Times New Roman" w:hAnsi="Times New Roman" w:cs="Times New Roman"/>
          <w:sz w:val="28"/>
          <w:szCs w:val="28"/>
        </w:rPr>
        <w:t xml:space="preserve"> с целью контроля за уровнем обучения, выявления </w:t>
      </w:r>
    </w:p>
    <w:p w:rsidR="00CB06EF" w:rsidRPr="00DB1732" w:rsidRDefault="00CB06EF" w:rsidP="00DF69DA">
      <w:pPr>
        <w:shd w:val="clear" w:color="auto" w:fill="FFFFFF"/>
        <w:spacing w:after="0" w:line="240" w:lineRule="auto"/>
        <w:jc w:val="both"/>
        <w:rPr>
          <w:rFonts w:ascii="Times New Roman" w:hAnsi="Times New Roman" w:cs="Times New Roman"/>
          <w:sz w:val="28"/>
          <w:szCs w:val="28"/>
        </w:rPr>
      </w:pPr>
      <w:r w:rsidRPr="00DB1732">
        <w:rPr>
          <w:rFonts w:ascii="Times New Roman" w:hAnsi="Times New Roman" w:cs="Times New Roman"/>
          <w:sz w:val="28"/>
          <w:szCs w:val="28"/>
        </w:rPr>
        <w:t xml:space="preserve">недостатков в работе педколлектива по обучению </w:t>
      </w:r>
      <w:r w:rsidR="00DB1732">
        <w:rPr>
          <w:rFonts w:ascii="Times New Roman" w:hAnsi="Times New Roman" w:cs="Times New Roman"/>
          <w:sz w:val="28"/>
          <w:szCs w:val="28"/>
        </w:rPr>
        <w:t>об</w:t>
      </w:r>
      <w:r w:rsidRPr="00DB1732">
        <w:rPr>
          <w:rFonts w:ascii="Times New Roman" w:hAnsi="Times New Roman" w:cs="Times New Roman"/>
          <w:sz w:val="28"/>
          <w:szCs w:val="28"/>
        </w:rPr>
        <w:t>уча</w:t>
      </w:r>
      <w:r w:rsidR="00DB1732">
        <w:rPr>
          <w:rFonts w:ascii="Times New Roman" w:hAnsi="Times New Roman" w:cs="Times New Roman"/>
          <w:sz w:val="28"/>
          <w:szCs w:val="28"/>
        </w:rPr>
        <w:t>ю</w:t>
      </w:r>
      <w:r w:rsidRPr="00DB1732">
        <w:rPr>
          <w:rFonts w:ascii="Times New Roman" w:hAnsi="Times New Roman" w:cs="Times New Roman"/>
          <w:sz w:val="28"/>
          <w:szCs w:val="28"/>
        </w:rPr>
        <w:t>щихся и их причин</w:t>
      </w:r>
      <w:r w:rsidR="00DB1732">
        <w:rPr>
          <w:rFonts w:ascii="Times New Roman" w:hAnsi="Times New Roman" w:cs="Times New Roman"/>
          <w:sz w:val="28"/>
          <w:szCs w:val="28"/>
        </w:rPr>
        <w:t>ы</w:t>
      </w:r>
      <w:r w:rsidRPr="00DB1732">
        <w:rPr>
          <w:rFonts w:ascii="Times New Roman" w:hAnsi="Times New Roman" w:cs="Times New Roman"/>
          <w:sz w:val="28"/>
          <w:szCs w:val="28"/>
        </w:rPr>
        <w:t>.</w:t>
      </w:r>
    </w:p>
    <w:p w:rsidR="00CB06EF" w:rsidRPr="00DB1732" w:rsidRDefault="00CB06EF" w:rsidP="00CB06EF">
      <w:pPr>
        <w:spacing w:after="0" w:line="240" w:lineRule="auto"/>
        <w:ind w:firstLine="567"/>
        <w:jc w:val="both"/>
        <w:rPr>
          <w:rFonts w:ascii="Times New Roman" w:hAnsi="Times New Roman" w:cs="Times New Roman"/>
          <w:sz w:val="28"/>
          <w:szCs w:val="28"/>
        </w:rPr>
      </w:pPr>
      <w:r w:rsidRPr="00DB1732">
        <w:rPr>
          <w:rFonts w:ascii="Times New Roman" w:hAnsi="Times New Roman" w:cs="Times New Roman"/>
          <w:sz w:val="28"/>
          <w:szCs w:val="28"/>
        </w:rPr>
        <w:t>Мониторинг уровня сформированности обязательных результатов обучения  по русскому языку, математике, литературному чтению проводился  по результатам  административных контрольных работ:</w:t>
      </w:r>
    </w:p>
    <w:p w:rsidR="00CB06EF" w:rsidRPr="00DB1732" w:rsidRDefault="00CB06EF" w:rsidP="00EE64A9">
      <w:pPr>
        <w:numPr>
          <w:ilvl w:val="0"/>
          <w:numId w:val="71"/>
        </w:numPr>
        <w:tabs>
          <w:tab w:val="clear" w:pos="720"/>
          <w:tab w:val="num" w:pos="851"/>
        </w:tabs>
        <w:spacing w:after="0" w:line="240" w:lineRule="auto"/>
        <w:ind w:left="0" w:firstLine="567"/>
        <w:jc w:val="both"/>
        <w:rPr>
          <w:rFonts w:ascii="Times New Roman" w:hAnsi="Times New Roman" w:cs="Times New Roman"/>
          <w:sz w:val="28"/>
          <w:szCs w:val="28"/>
        </w:rPr>
      </w:pPr>
      <w:r w:rsidRPr="00DB1732">
        <w:rPr>
          <w:rFonts w:ascii="Times New Roman" w:hAnsi="Times New Roman" w:cs="Times New Roman"/>
          <w:sz w:val="28"/>
          <w:szCs w:val="28"/>
        </w:rPr>
        <w:t xml:space="preserve">стартовый (входной) контроль, цель которого – определить степень устойчивости знаний </w:t>
      </w:r>
      <w:r w:rsidR="00DB1732">
        <w:rPr>
          <w:rFonts w:ascii="Times New Roman" w:hAnsi="Times New Roman" w:cs="Times New Roman"/>
          <w:sz w:val="28"/>
          <w:szCs w:val="28"/>
        </w:rPr>
        <w:t>об</w:t>
      </w:r>
      <w:r w:rsidRPr="00DB1732">
        <w:rPr>
          <w:rFonts w:ascii="Times New Roman" w:hAnsi="Times New Roman" w:cs="Times New Roman"/>
          <w:sz w:val="28"/>
          <w:szCs w:val="28"/>
        </w:rPr>
        <w:t>уча</w:t>
      </w:r>
      <w:r w:rsidR="00DB1732">
        <w:rPr>
          <w:rFonts w:ascii="Times New Roman" w:hAnsi="Times New Roman" w:cs="Times New Roman"/>
          <w:sz w:val="28"/>
          <w:szCs w:val="28"/>
        </w:rPr>
        <w:t>ю</w:t>
      </w:r>
      <w:r w:rsidRPr="00DB1732">
        <w:rPr>
          <w:rFonts w:ascii="Times New Roman" w:hAnsi="Times New Roman" w:cs="Times New Roman"/>
          <w:sz w:val="28"/>
          <w:szCs w:val="28"/>
        </w:rPr>
        <w:t>щихся, выяснить причины потери знаний за летний период и наметить меры по устранению выявленных пробелов в процессе повторения материала прошедшего года;</w:t>
      </w:r>
    </w:p>
    <w:p w:rsidR="00CB06EF" w:rsidRPr="00DB1732" w:rsidRDefault="00CB06EF" w:rsidP="00EE64A9">
      <w:pPr>
        <w:numPr>
          <w:ilvl w:val="0"/>
          <w:numId w:val="71"/>
        </w:numPr>
        <w:tabs>
          <w:tab w:val="clear" w:pos="720"/>
          <w:tab w:val="num" w:pos="851"/>
        </w:tabs>
        <w:spacing w:after="0" w:line="240" w:lineRule="auto"/>
        <w:ind w:left="0" w:firstLine="567"/>
        <w:jc w:val="both"/>
        <w:rPr>
          <w:rFonts w:ascii="Times New Roman" w:hAnsi="Times New Roman" w:cs="Times New Roman"/>
          <w:sz w:val="28"/>
          <w:szCs w:val="28"/>
        </w:rPr>
      </w:pPr>
      <w:r w:rsidRPr="00DB1732">
        <w:rPr>
          <w:rFonts w:ascii="Times New Roman" w:hAnsi="Times New Roman" w:cs="Times New Roman"/>
          <w:sz w:val="28"/>
          <w:szCs w:val="28"/>
        </w:rPr>
        <w:t>промежуточный контроль;</w:t>
      </w:r>
    </w:p>
    <w:p w:rsidR="00CB06EF" w:rsidRPr="00DB1732" w:rsidRDefault="00CB06EF" w:rsidP="00EE64A9">
      <w:pPr>
        <w:numPr>
          <w:ilvl w:val="0"/>
          <w:numId w:val="71"/>
        </w:numPr>
        <w:tabs>
          <w:tab w:val="clear" w:pos="720"/>
          <w:tab w:val="num" w:pos="851"/>
        </w:tabs>
        <w:spacing w:after="0" w:line="240" w:lineRule="auto"/>
        <w:ind w:left="0" w:firstLine="567"/>
        <w:jc w:val="both"/>
        <w:rPr>
          <w:rFonts w:ascii="Times New Roman" w:hAnsi="Times New Roman" w:cs="Times New Roman"/>
          <w:sz w:val="28"/>
          <w:szCs w:val="28"/>
          <w:u w:val="single"/>
        </w:rPr>
      </w:pPr>
      <w:r w:rsidRPr="00DB1732">
        <w:rPr>
          <w:rFonts w:ascii="Times New Roman" w:hAnsi="Times New Roman" w:cs="Times New Roman"/>
          <w:sz w:val="28"/>
          <w:szCs w:val="28"/>
        </w:rPr>
        <w:t xml:space="preserve">итоговый (годовой) контроль, цель которого состоит в определении уровня сформированности познавательных УУД при переходе </w:t>
      </w:r>
      <w:r w:rsidR="00DB1732">
        <w:rPr>
          <w:rFonts w:ascii="Times New Roman" w:hAnsi="Times New Roman" w:cs="Times New Roman"/>
          <w:sz w:val="28"/>
          <w:szCs w:val="28"/>
        </w:rPr>
        <w:t>об</w:t>
      </w:r>
      <w:r w:rsidRPr="00DB1732">
        <w:rPr>
          <w:rFonts w:ascii="Times New Roman" w:hAnsi="Times New Roman" w:cs="Times New Roman"/>
          <w:sz w:val="28"/>
          <w:szCs w:val="28"/>
        </w:rPr>
        <w:t>уча</w:t>
      </w:r>
      <w:r w:rsidR="00DB1732">
        <w:rPr>
          <w:rFonts w:ascii="Times New Roman" w:hAnsi="Times New Roman" w:cs="Times New Roman"/>
          <w:sz w:val="28"/>
          <w:szCs w:val="28"/>
        </w:rPr>
        <w:t>ю</w:t>
      </w:r>
      <w:r w:rsidRPr="00DB1732">
        <w:rPr>
          <w:rFonts w:ascii="Times New Roman" w:hAnsi="Times New Roman" w:cs="Times New Roman"/>
          <w:sz w:val="28"/>
          <w:szCs w:val="28"/>
        </w:rPr>
        <w:t>щихся в следующий класс, отслеживании динамики их обученности, прогнозировании результативности дальнейшего обучения уч</w:t>
      </w:r>
      <w:r w:rsidR="00DB1732">
        <w:rPr>
          <w:rFonts w:ascii="Times New Roman" w:hAnsi="Times New Roman" w:cs="Times New Roman"/>
          <w:sz w:val="28"/>
          <w:szCs w:val="28"/>
        </w:rPr>
        <w:t>еников</w:t>
      </w:r>
      <w:r w:rsidRPr="00DB1732">
        <w:rPr>
          <w:rFonts w:ascii="Times New Roman" w:hAnsi="Times New Roman" w:cs="Times New Roman"/>
          <w:sz w:val="28"/>
          <w:szCs w:val="28"/>
        </w:rPr>
        <w:t>, выявлении недостатков в работе, планировании внутришкольного контроля на следующий учебный год по предметам и классам, по которым получены неудовлетворительные результаты мониторинга.</w:t>
      </w:r>
    </w:p>
    <w:tbl>
      <w:tblPr>
        <w:tblpPr w:leftFromText="180" w:rightFromText="180" w:vertAnchor="text" w:horzAnchor="margin" w:tblpX="228" w:tblpY="35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126"/>
        <w:gridCol w:w="1134"/>
        <w:gridCol w:w="1134"/>
        <w:gridCol w:w="1134"/>
        <w:gridCol w:w="993"/>
        <w:gridCol w:w="1134"/>
        <w:gridCol w:w="992"/>
      </w:tblGrid>
      <w:tr w:rsidR="00CB06EF" w:rsidRPr="00FC4377" w:rsidTr="005F4031">
        <w:tc>
          <w:tcPr>
            <w:tcW w:w="817" w:type="dxa"/>
            <w:vMerge w:val="restart"/>
            <w:tcBorders>
              <w:top w:val="single" w:sz="4" w:space="0" w:color="auto"/>
              <w:left w:val="single" w:sz="4" w:space="0" w:color="auto"/>
              <w:right w:val="single" w:sz="4" w:space="0" w:color="auto"/>
            </w:tcBorders>
            <w:shd w:val="clear" w:color="auto" w:fill="auto"/>
          </w:tcPr>
          <w:p w:rsidR="00CB06EF" w:rsidRPr="00DB1732" w:rsidRDefault="00CB06EF" w:rsidP="009A4CA0">
            <w:pPr>
              <w:shd w:val="clear" w:color="auto" w:fill="FFFFFF"/>
              <w:spacing w:after="0" w:line="240" w:lineRule="auto"/>
              <w:jc w:val="center"/>
              <w:rPr>
                <w:rFonts w:ascii="Times New Roman" w:hAnsi="Times New Roman" w:cs="Times New Roman"/>
                <w:sz w:val="24"/>
                <w:szCs w:val="24"/>
              </w:rPr>
            </w:pPr>
            <w:r w:rsidRPr="00DB1732">
              <w:rPr>
                <w:rFonts w:ascii="Times New Roman" w:hAnsi="Times New Roman" w:cs="Times New Roman"/>
                <w:sz w:val="24"/>
                <w:szCs w:val="24"/>
              </w:rPr>
              <w:lastRenderedPageBreak/>
              <w:t>Класс</w:t>
            </w:r>
          </w:p>
        </w:tc>
        <w:tc>
          <w:tcPr>
            <w:tcW w:w="2126" w:type="dxa"/>
            <w:vMerge w:val="restart"/>
            <w:tcBorders>
              <w:top w:val="single" w:sz="4" w:space="0" w:color="auto"/>
              <w:left w:val="single" w:sz="4" w:space="0" w:color="auto"/>
              <w:right w:val="single" w:sz="4" w:space="0" w:color="auto"/>
            </w:tcBorders>
            <w:shd w:val="clear" w:color="auto" w:fill="auto"/>
          </w:tcPr>
          <w:p w:rsidR="00CB06EF" w:rsidRPr="00DB1732" w:rsidRDefault="00CB06EF" w:rsidP="009A4CA0">
            <w:pPr>
              <w:shd w:val="clear" w:color="auto" w:fill="FFFFFF"/>
              <w:spacing w:after="0" w:line="240" w:lineRule="auto"/>
              <w:jc w:val="center"/>
              <w:rPr>
                <w:rFonts w:ascii="Times New Roman" w:hAnsi="Times New Roman" w:cs="Times New Roman"/>
                <w:sz w:val="24"/>
                <w:szCs w:val="24"/>
              </w:rPr>
            </w:pPr>
            <w:r w:rsidRPr="00DB1732">
              <w:rPr>
                <w:rFonts w:ascii="Times New Roman" w:hAnsi="Times New Roman" w:cs="Times New Roman"/>
                <w:sz w:val="24"/>
                <w:szCs w:val="24"/>
              </w:rPr>
              <w:t>Учитель</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DB1732" w:rsidRDefault="00CB06EF" w:rsidP="009A4CA0">
            <w:pPr>
              <w:shd w:val="clear" w:color="auto" w:fill="FFFFFF"/>
              <w:spacing w:after="0" w:line="240" w:lineRule="auto"/>
              <w:ind w:firstLine="34"/>
              <w:jc w:val="center"/>
              <w:rPr>
                <w:rFonts w:ascii="Times New Roman" w:hAnsi="Times New Roman" w:cs="Times New Roman"/>
                <w:sz w:val="24"/>
                <w:szCs w:val="24"/>
              </w:rPr>
            </w:pPr>
            <w:r w:rsidRPr="00DB1732">
              <w:rPr>
                <w:rFonts w:ascii="Times New Roman" w:hAnsi="Times New Roman" w:cs="Times New Roman"/>
                <w:sz w:val="24"/>
                <w:szCs w:val="24"/>
              </w:rPr>
              <w:t>Входная контрольная работа</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DB1732" w:rsidRDefault="00CB06EF" w:rsidP="009A4CA0">
            <w:pPr>
              <w:shd w:val="clear" w:color="auto" w:fill="FFFFFF"/>
              <w:spacing w:after="0" w:line="240" w:lineRule="auto"/>
              <w:jc w:val="center"/>
              <w:rPr>
                <w:rFonts w:ascii="Times New Roman" w:hAnsi="Times New Roman" w:cs="Times New Roman"/>
                <w:sz w:val="24"/>
                <w:szCs w:val="24"/>
              </w:rPr>
            </w:pPr>
            <w:r w:rsidRPr="00DB1732">
              <w:rPr>
                <w:rFonts w:ascii="Times New Roman" w:hAnsi="Times New Roman" w:cs="Times New Roman"/>
                <w:sz w:val="24"/>
                <w:szCs w:val="24"/>
              </w:rPr>
              <w:t>1 полугодие</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DB1732" w:rsidRDefault="00CB06EF" w:rsidP="009A4CA0">
            <w:pPr>
              <w:shd w:val="clear" w:color="auto" w:fill="FFFFFF"/>
              <w:spacing w:after="0" w:line="240" w:lineRule="auto"/>
              <w:ind w:hanging="20"/>
              <w:jc w:val="center"/>
              <w:rPr>
                <w:rFonts w:ascii="Times New Roman" w:hAnsi="Times New Roman" w:cs="Times New Roman"/>
                <w:sz w:val="24"/>
                <w:szCs w:val="24"/>
              </w:rPr>
            </w:pPr>
            <w:r w:rsidRPr="00DB1732">
              <w:rPr>
                <w:rFonts w:ascii="Times New Roman" w:hAnsi="Times New Roman" w:cs="Times New Roman"/>
                <w:sz w:val="24"/>
                <w:szCs w:val="24"/>
              </w:rPr>
              <w:t>2 полугодие</w:t>
            </w:r>
          </w:p>
        </w:tc>
      </w:tr>
      <w:tr w:rsidR="00CB06EF" w:rsidRPr="00FC4377" w:rsidTr="005F4031">
        <w:tc>
          <w:tcPr>
            <w:tcW w:w="817" w:type="dxa"/>
            <w:vMerge/>
            <w:tcBorders>
              <w:left w:val="single" w:sz="4" w:space="0" w:color="auto"/>
              <w:bottom w:val="single" w:sz="4" w:space="0" w:color="auto"/>
              <w:right w:val="single" w:sz="4" w:space="0" w:color="auto"/>
            </w:tcBorders>
            <w:shd w:val="clear" w:color="auto" w:fill="auto"/>
          </w:tcPr>
          <w:p w:rsidR="00CB06EF" w:rsidRPr="00DB1732" w:rsidRDefault="00CB06EF" w:rsidP="009A4CA0">
            <w:pPr>
              <w:shd w:val="clear" w:color="auto" w:fill="FFFFFF"/>
              <w:spacing w:after="0" w:line="240" w:lineRule="auto"/>
              <w:jc w:val="center"/>
              <w:rPr>
                <w:rFonts w:ascii="Times New Roman" w:hAnsi="Times New Roman" w:cs="Times New Roman"/>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CB06EF" w:rsidRPr="00DB1732" w:rsidRDefault="00CB06EF" w:rsidP="009A4CA0">
            <w:pPr>
              <w:shd w:val="clear" w:color="auto" w:fill="FFFFFF"/>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B06EF" w:rsidRPr="00DB1732" w:rsidRDefault="00CB06EF" w:rsidP="009A4CA0">
            <w:pPr>
              <w:shd w:val="clear" w:color="auto" w:fill="FFFFFF"/>
              <w:spacing w:after="0" w:line="240" w:lineRule="auto"/>
              <w:ind w:firstLine="34"/>
              <w:jc w:val="center"/>
              <w:rPr>
                <w:rFonts w:ascii="Times New Roman" w:hAnsi="Times New Roman" w:cs="Times New Roman"/>
                <w:sz w:val="24"/>
                <w:szCs w:val="24"/>
                <w:lang w:val="en-US"/>
              </w:rPr>
            </w:pPr>
            <w:r w:rsidRPr="00DB1732">
              <w:rPr>
                <w:rFonts w:ascii="Times New Roman" w:hAnsi="Times New Roman" w:cs="Times New Roman"/>
                <w:sz w:val="24"/>
                <w:szCs w:val="24"/>
              </w:rPr>
              <w:t>Успеваемость,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B06EF" w:rsidRPr="00DB1732" w:rsidRDefault="00CB06EF" w:rsidP="009A4CA0">
            <w:pPr>
              <w:shd w:val="clear" w:color="auto" w:fill="FFFFFF"/>
              <w:spacing w:after="0" w:line="240" w:lineRule="auto"/>
              <w:jc w:val="center"/>
              <w:rPr>
                <w:rFonts w:ascii="Times New Roman" w:hAnsi="Times New Roman" w:cs="Times New Roman"/>
                <w:sz w:val="24"/>
                <w:szCs w:val="24"/>
                <w:lang w:val="en-US"/>
              </w:rPr>
            </w:pPr>
            <w:r w:rsidRPr="00DB1732">
              <w:rPr>
                <w:rFonts w:ascii="Times New Roman" w:hAnsi="Times New Roman" w:cs="Times New Roman"/>
                <w:sz w:val="24"/>
                <w:szCs w:val="24"/>
              </w:rPr>
              <w:t>Качест-во,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B06EF" w:rsidRPr="00DB1732" w:rsidRDefault="00CB06EF" w:rsidP="009A4CA0">
            <w:pPr>
              <w:shd w:val="clear" w:color="auto" w:fill="FFFFFF"/>
              <w:spacing w:after="0" w:line="240" w:lineRule="auto"/>
              <w:jc w:val="center"/>
              <w:rPr>
                <w:rFonts w:ascii="Times New Roman" w:hAnsi="Times New Roman" w:cs="Times New Roman"/>
                <w:sz w:val="24"/>
                <w:szCs w:val="24"/>
                <w:lang w:val="en-US"/>
              </w:rPr>
            </w:pPr>
            <w:r w:rsidRPr="00DB1732">
              <w:rPr>
                <w:rFonts w:ascii="Times New Roman" w:hAnsi="Times New Roman" w:cs="Times New Roman"/>
                <w:sz w:val="24"/>
                <w:szCs w:val="24"/>
              </w:rPr>
              <w:t>Успеваемость,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B06EF" w:rsidRPr="00DB1732" w:rsidRDefault="00CB06EF" w:rsidP="009A4CA0">
            <w:pPr>
              <w:shd w:val="clear" w:color="auto" w:fill="FFFFFF"/>
              <w:spacing w:after="0" w:line="240" w:lineRule="auto"/>
              <w:jc w:val="center"/>
              <w:rPr>
                <w:rFonts w:ascii="Times New Roman" w:hAnsi="Times New Roman" w:cs="Times New Roman"/>
                <w:sz w:val="24"/>
                <w:szCs w:val="24"/>
                <w:lang w:val="en-US"/>
              </w:rPr>
            </w:pPr>
            <w:r w:rsidRPr="00DB1732">
              <w:rPr>
                <w:rFonts w:ascii="Times New Roman" w:hAnsi="Times New Roman" w:cs="Times New Roman"/>
                <w:sz w:val="24"/>
                <w:szCs w:val="24"/>
              </w:rPr>
              <w:t>Качест-во,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B06EF" w:rsidRPr="00DB1732" w:rsidRDefault="00CB06EF" w:rsidP="003B5C5E">
            <w:pPr>
              <w:shd w:val="clear" w:color="auto" w:fill="FFFFFF"/>
              <w:spacing w:after="0" w:line="240" w:lineRule="auto"/>
              <w:jc w:val="center"/>
              <w:rPr>
                <w:rFonts w:ascii="Times New Roman" w:hAnsi="Times New Roman" w:cs="Times New Roman"/>
                <w:sz w:val="24"/>
                <w:szCs w:val="24"/>
                <w:lang w:val="en-US"/>
              </w:rPr>
            </w:pPr>
            <w:r w:rsidRPr="00DB1732">
              <w:rPr>
                <w:rFonts w:ascii="Times New Roman" w:hAnsi="Times New Roman" w:cs="Times New Roman"/>
                <w:sz w:val="24"/>
                <w:szCs w:val="24"/>
              </w:rPr>
              <w:t>Успеваемость,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B06EF" w:rsidRPr="00DB1732" w:rsidRDefault="00CB06EF" w:rsidP="003B5C5E">
            <w:pPr>
              <w:shd w:val="clear" w:color="auto" w:fill="FFFFFF"/>
              <w:spacing w:after="0" w:line="240" w:lineRule="auto"/>
              <w:ind w:firstLine="14"/>
              <w:jc w:val="center"/>
              <w:rPr>
                <w:rFonts w:ascii="Times New Roman" w:hAnsi="Times New Roman" w:cs="Times New Roman"/>
                <w:sz w:val="24"/>
                <w:szCs w:val="24"/>
              </w:rPr>
            </w:pPr>
            <w:r w:rsidRPr="00DB1732">
              <w:rPr>
                <w:rFonts w:ascii="Times New Roman" w:hAnsi="Times New Roman" w:cs="Times New Roman"/>
                <w:sz w:val="24"/>
                <w:szCs w:val="24"/>
              </w:rPr>
              <w:t>Качест</w:t>
            </w:r>
          </w:p>
          <w:p w:rsidR="00CB06EF" w:rsidRPr="00DB1732" w:rsidRDefault="00CB06EF" w:rsidP="003B5C5E">
            <w:pPr>
              <w:shd w:val="clear" w:color="auto" w:fill="FFFFFF"/>
              <w:spacing w:after="0" w:line="240" w:lineRule="auto"/>
              <w:ind w:firstLine="14"/>
              <w:jc w:val="center"/>
              <w:rPr>
                <w:rFonts w:ascii="Times New Roman" w:hAnsi="Times New Roman" w:cs="Times New Roman"/>
                <w:sz w:val="24"/>
                <w:szCs w:val="24"/>
                <w:lang w:val="en-US"/>
              </w:rPr>
            </w:pPr>
            <w:r w:rsidRPr="00DB1732">
              <w:rPr>
                <w:rFonts w:ascii="Times New Roman" w:hAnsi="Times New Roman" w:cs="Times New Roman"/>
                <w:sz w:val="24"/>
                <w:szCs w:val="24"/>
              </w:rPr>
              <w:t>во, %</w:t>
            </w:r>
          </w:p>
        </w:tc>
      </w:tr>
      <w:tr w:rsidR="00CB06EF" w:rsidRPr="00FC4377" w:rsidTr="005F4031">
        <w:tc>
          <w:tcPr>
            <w:tcW w:w="817"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4"/>
                <w:szCs w:val="24"/>
              </w:rPr>
            </w:pPr>
            <w:r w:rsidRPr="003B5C5E">
              <w:rPr>
                <w:rFonts w:ascii="Times New Roman" w:hAnsi="Times New Roman" w:cs="Times New Roman"/>
                <w:sz w:val="24"/>
                <w:szCs w:val="24"/>
              </w:rPr>
              <w:t>3 «А»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napToGrid w:val="0"/>
              <w:spacing w:after="0" w:line="240" w:lineRule="auto"/>
              <w:contextualSpacing/>
              <w:rPr>
                <w:rFonts w:ascii="Times New Roman" w:hAnsi="Times New Roman" w:cs="Times New Roman"/>
                <w:spacing w:val="-6"/>
                <w:sz w:val="24"/>
                <w:szCs w:val="24"/>
              </w:rPr>
            </w:pPr>
            <w:r w:rsidRPr="003B5C5E">
              <w:rPr>
                <w:rFonts w:ascii="Times New Roman" w:hAnsi="Times New Roman" w:cs="Times New Roman"/>
                <w:sz w:val="24"/>
                <w:szCs w:val="24"/>
              </w:rPr>
              <w:t>Зызина Л.М.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ind w:firstLine="34"/>
              <w:contextualSpacing/>
              <w:jc w:val="center"/>
              <w:rPr>
                <w:rFonts w:ascii="Times New Roman" w:hAnsi="Times New Roman" w:cs="Times New Roman"/>
                <w:sz w:val="28"/>
                <w:szCs w:val="28"/>
              </w:rPr>
            </w:pPr>
            <w:r w:rsidRPr="003B5C5E">
              <w:rPr>
                <w:rFonts w:ascii="Times New Roman" w:hAnsi="Times New Roman" w:cs="Times New Roman"/>
                <w:sz w:val="28"/>
                <w:szCs w:val="28"/>
              </w:rPr>
              <w:t>66 %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41  %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82 %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68 %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3B5C5E">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96 %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3B5C5E">
            <w:pPr>
              <w:shd w:val="clear" w:color="auto" w:fill="FFFFFF"/>
              <w:spacing w:after="0" w:line="240" w:lineRule="auto"/>
              <w:ind w:firstLine="14"/>
              <w:contextualSpacing/>
              <w:jc w:val="center"/>
              <w:rPr>
                <w:rFonts w:ascii="Times New Roman" w:hAnsi="Times New Roman" w:cs="Times New Roman"/>
                <w:sz w:val="28"/>
                <w:szCs w:val="28"/>
              </w:rPr>
            </w:pPr>
            <w:r w:rsidRPr="003B5C5E">
              <w:rPr>
                <w:rFonts w:ascii="Times New Roman" w:hAnsi="Times New Roman" w:cs="Times New Roman"/>
                <w:sz w:val="28"/>
                <w:szCs w:val="28"/>
              </w:rPr>
              <w:t>71 %</w:t>
            </w:r>
          </w:p>
        </w:tc>
      </w:tr>
      <w:tr w:rsidR="00CB06EF" w:rsidRPr="00FC4377" w:rsidTr="005F4031">
        <w:tc>
          <w:tcPr>
            <w:tcW w:w="817"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4"/>
                <w:szCs w:val="24"/>
              </w:rPr>
            </w:pPr>
            <w:r w:rsidRPr="003B5C5E">
              <w:rPr>
                <w:rFonts w:ascii="Times New Roman" w:hAnsi="Times New Roman" w:cs="Times New Roman"/>
                <w:sz w:val="24"/>
                <w:szCs w:val="24"/>
              </w:rPr>
              <w:t>3 «Б»</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napToGrid w:val="0"/>
              <w:spacing w:after="0" w:line="240" w:lineRule="auto"/>
              <w:contextualSpacing/>
              <w:rPr>
                <w:rFonts w:ascii="Times New Roman" w:hAnsi="Times New Roman" w:cs="Times New Roman"/>
                <w:spacing w:val="-6"/>
                <w:sz w:val="24"/>
                <w:szCs w:val="24"/>
              </w:rPr>
            </w:pPr>
            <w:r w:rsidRPr="003B5C5E">
              <w:rPr>
                <w:rFonts w:ascii="Times New Roman" w:hAnsi="Times New Roman" w:cs="Times New Roman"/>
                <w:sz w:val="24"/>
                <w:szCs w:val="24"/>
              </w:rPr>
              <w:t>Лукьянченко Г.П.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ind w:firstLine="34"/>
              <w:contextualSpacing/>
              <w:jc w:val="center"/>
              <w:rPr>
                <w:rFonts w:ascii="Times New Roman" w:hAnsi="Times New Roman" w:cs="Times New Roman"/>
                <w:sz w:val="28"/>
                <w:szCs w:val="28"/>
              </w:rPr>
            </w:pPr>
            <w:r w:rsidRPr="003B5C5E">
              <w:rPr>
                <w:rFonts w:ascii="Times New Roman" w:hAnsi="Times New Roman" w:cs="Times New Roman"/>
                <w:sz w:val="28"/>
                <w:szCs w:val="28"/>
              </w:rPr>
              <w:t>77 %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52 %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87 %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50 %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3B5C5E">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92 %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3B5C5E">
            <w:pPr>
              <w:shd w:val="clear" w:color="auto" w:fill="FFFFFF"/>
              <w:spacing w:after="0" w:line="240" w:lineRule="auto"/>
              <w:ind w:firstLine="14"/>
              <w:contextualSpacing/>
              <w:jc w:val="center"/>
              <w:rPr>
                <w:rFonts w:ascii="Times New Roman" w:hAnsi="Times New Roman" w:cs="Times New Roman"/>
                <w:sz w:val="28"/>
                <w:szCs w:val="28"/>
              </w:rPr>
            </w:pPr>
            <w:r w:rsidRPr="003B5C5E">
              <w:rPr>
                <w:rFonts w:ascii="Times New Roman" w:hAnsi="Times New Roman" w:cs="Times New Roman"/>
                <w:sz w:val="28"/>
                <w:szCs w:val="28"/>
              </w:rPr>
              <w:t>56 %</w:t>
            </w:r>
          </w:p>
        </w:tc>
      </w:tr>
      <w:tr w:rsidR="00CB06EF" w:rsidRPr="00FC4377" w:rsidTr="005F4031">
        <w:tc>
          <w:tcPr>
            <w:tcW w:w="817" w:type="dxa"/>
            <w:tcBorders>
              <w:top w:val="single" w:sz="4" w:space="0" w:color="auto"/>
              <w:left w:val="single" w:sz="4" w:space="0" w:color="auto"/>
              <w:bottom w:val="single" w:sz="4" w:space="0" w:color="auto"/>
              <w:right w:val="single" w:sz="4" w:space="0" w:color="auto"/>
            </w:tcBorders>
            <w:shd w:val="clear" w:color="auto" w:fill="auto"/>
          </w:tcPr>
          <w:p w:rsidR="00CB06EF" w:rsidRPr="00DF69DA" w:rsidRDefault="00CB06EF" w:rsidP="009A4CA0">
            <w:pPr>
              <w:shd w:val="clear" w:color="auto" w:fill="FFFFFF"/>
              <w:spacing w:after="0" w:line="240" w:lineRule="auto"/>
              <w:contextualSpacing/>
              <w:jc w:val="center"/>
              <w:rPr>
                <w:rFonts w:ascii="Times New Roman" w:hAnsi="Times New Roman" w:cs="Times New Roman"/>
                <w:sz w:val="24"/>
                <w:szCs w:val="24"/>
              </w:rPr>
            </w:pPr>
            <w:r w:rsidRPr="00DF69DA">
              <w:rPr>
                <w:rFonts w:ascii="Times New Roman" w:hAnsi="Times New Roman" w:cs="Times New Roman"/>
                <w:sz w:val="24"/>
                <w:szCs w:val="24"/>
              </w:rPr>
              <w:t>3 «В»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B06EF" w:rsidRPr="00DF69DA" w:rsidRDefault="00CB06EF" w:rsidP="009A4CA0">
            <w:pPr>
              <w:tabs>
                <w:tab w:val="left" w:pos="1290"/>
              </w:tabs>
              <w:snapToGrid w:val="0"/>
              <w:spacing w:after="0" w:line="240" w:lineRule="auto"/>
              <w:contextualSpacing/>
              <w:rPr>
                <w:rFonts w:ascii="Times New Roman" w:hAnsi="Times New Roman" w:cs="Times New Roman"/>
                <w:spacing w:val="-6"/>
                <w:sz w:val="24"/>
                <w:szCs w:val="24"/>
              </w:rPr>
            </w:pPr>
            <w:r w:rsidRPr="00DF69DA">
              <w:rPr>
                <w:rFonts w:ascii="Times New Roman" w:hAnsi="Times New Roman" w:cs="Times New Roman"/>
                <w:sz w:val="24"/>
                <w:szCs w:val="24"/>
              </w:rPr>
              <w:t>Кравченко Е.П.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DF69DA" w:rsidRDefault="00CB06EF" w:rsidP="009A4CA0">
            <w:pPr>
              <w:shd w:val="clear" w:color="auto" w:fill="FFFFFF"/>
              <w:spacing w:after="0" w:line="240" w:lineRule="auto"/>
              <w:ind w:firstLine="34"/>
              <w:contextualSpacing/>
              <w:jc w:val="center"/>
              <w:rPr>
                <w:rFonts w:ascii="Times New Roman" w:hAnsi="Times New Roman" w:cs="Times New Roman"/>
                <w:sz w:val="28"/>
                <w:szCs w:val="28"/>
              </w:rPr>
            </w:pPr>
            <w:r w:rsidRPr="00DF69DA">
              <w:rPr>
                <w:rFonts w:ascii="Times New Roman" w:hAnsi="Times New Roman" w:cs="Times New Roman"/>
                <w:sz w:val="28"/>
                <w:szCs w:val="28"/>
              </w:rPr>
              <w:t>84 %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DF69DA" w:rsidRDefault="00CB06EF" w:rsidP="009A4CA0">
            <w:pPr>
              <w:shd w:val="clear" w:color="auto" w:fill="FFFFFF"/>
              <w:spacing w:after="0" w:line="240" w:lineRule="auto"/>
              <w:contextualSpacing/>
              <w:jc w:val="center"/>
              <w:rPr>
                <w:rFonts w:ascii="Times New Roman" w:hAnsi="Times New Roman" w:cs="Times New Roman"/>
                <w:sz w:val="28"/>
                <w:szCs w:val="28"/>
              </w:rPr>
            </w:pPr>
            <w:r w:rsidRPr="00DF69DA">
              <w:rPr>
                <w:rFonts w:ascii="Times New Roman" w:hAnsi="Times New Roman" w:cs="Times New Roman"/>
                <w:sz w:val="28"/>
                <w:szCs w:val="28"/>
              </w:rPr>
              <w:t>48 %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DF69DA" w:rsidRDefault="00CB06EF" w:rsidP="009A4CA0">
            <w:pPr>
              <w:shd w:val="clear" w:color="auto" w:fill="FFFFFF"/>
              <w:spacing w:after="0" w:line="240" w:lineRule="auto"/>
              <w:contextualSpacing/>
              <w:jc w:val="center"/>
              <w:rPr>
                <w:rFonts w:ascii="Times New Roman" w:hAnsi="Times New Roman" w:cs="Times New Roman"/>
                <w:sz w:val="28"/>
                <w:szCs w:val="28"/>
              </w:rPr>
            </w:pPr>
            <w:r w:rsidRPr="00DF69DA">
              <w:rPr>
                <w:rFonts w:ascii="Times New Roman" w:hAnsi="Times New Roman" w:cs="Times New Roman"/>
                <w:sz w:val="28"/>
                <w:szCs w:val="28"/>
              </w:rPr>
              <w:t>91 %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B06EF" w:rsidRPr="00DF69DA" w:rsidRDefault="00CB06EF" w:rsidP="009A4CA0">
            <w:pPr>
              <w:shd w:val="clear" w:color="auto" w:fill="FFFFFF"/>
              <w:spacing w:after="0" w:line="240" w:lineRule="auto"/>
              <w:contextualSpacing/>
              <w:jc w:val="center"/>
              <w:rPr>
                <w:rFonts w:ascii="Times New Roman" w:hAnsi="Times New Roman" w:cs="Times New Roman"/>
                <w:sz w:val="28"/>
                <w:szCs w:val="28"/>
              </w:rPr>
            </w:pPr>
            <w:r w:rsidRPr="00DF69DA">
              <w:rPr>
                <w:rFonts w:ascii="Times New Roman" w:hAnsi="Times New Roman" w:cs="Times New Roman"/>
                <w:sz w:val="28"/>
                <w:szCs w:val="28"/>
              </w:rPr>
              <w:t>50 %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DF69DA" w:rsidRDefault="00CB06EF" w:rsidP="003B5C5E">
            <w:pPr>
              <w:shd w:val="clear" w:color="auto" w:fill="FFFFFF"/>
              <w:spacing w:after="0" w:line="240" w:lineRule="auto"/>
              <w:contextualSpacing/>
              <w:jc w:val="center"/>
              <w:rPr>
                <w:rFonts w:ascii="Times New Roman" w:hAnsi="Times New Roman" w:cs="Times New Roman"/>
                <w:sz w:val="28"/>
                <w:szCs w:val="28"/>
              </w:rPr>
            </w:pPr>
            <w:r w:rsidRPr="00DF69DA">
              <w:rPr>
                <w:rFonts w:ascii="Times New Roman" w:hAnsi="Times New Roman" w:cs="Times New Roman"/>
                <w:sz w:val="28"/>
                <w:szCs w:val="28"/>
              </w:rPr>
              <w:t>83 %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06EF" w:rsidRPr="00DF69DA" w:rsidRDefault="00CB06EF" w:rsidP="003B5C5E">
            <w:pPr>
              <w:shd w:val="clear" w:color="auto" w:fill="FFFFFF"/>
              <w:tabs>
                <w:tab w:val="center" w:pos="378"/>
              </w:tabs>
              <w:spacing w:after="0" w:line="240" w:lineRule="auto"/>
              <w:ind w:firstLine="14"/>
              <w:contextualSpacing/>
              <w:jc w:val="center"/>
              <w:rPr>
                <w:rFonts w:ascii="Times New Roman" w:hAnsi="Times New Roman" w:cs="Times New Roman"/>
                <w:sz w:val="28"/>
                <w:szCs w:val="28"/>
              </w:rPr>
            </w:pPr>
            <w:r w:rsidRPr="00DF69DA">
              <w:rPr>
                <w:rFonts w:ascii="Times New Roman" w:hAnsi="Times New Roman" w:cs="Times New Roman"/>
                <w:sz w:val="28"/>
                <w:szCs w:val="28"/>
              </w:rPr>
              <w:t>24 %</w:t>
            </w:r>
          </w:p>
        </w:tc>
      </w:tr>
      <w:tr w:rsidR="00CB06EF" w:rsidRPr="00FC4377" w:rsidTr="005F4031">
        <w:tc>
          <w:tcPr>
            <w:tcW w:w="817"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4"/>
                <w:szCs w:val="24"/>
              </w:rPr>
            </w:pPr>
            <w:r w:rsidRPr="003B5C5E">
              <w:rPr>
                <w:rFonts w:ascii="Times New Roman" w:hAnsi="Times New Roman" w:cs="Times New Roman"/>
                <w:sz w:val="24"/>
                <w:szCs w:val="24"/>
              </w:rPr>
              <w:t>4 «А»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napToGrid w:val="0"/>
              <w:spacing w:after="0" w:line="240" w:lineRule="auto"/>
              <w:contextualSpacing/>
              <w:rPr>
                <w:rFonts w:ascii="Times New Roman" w:hAnsi="Times New Roman" w:cs="Times New Roman"/>
                <w:sz w:val="24"/>
                <w:szCs w:val="24"/>
              </w:rPr>
            </w:pPr>
            <w:r w:rsidRPr="003B5C5E">
              <w:rPr>
                <w:rFonts w:ascii="Times New Roman" w:hAnsi="Times New Roman" w:cs="Times New Roman"/>
                <w:sz w:val="24"/>
                <w:szCs w:val="24"/>
              </w:rPr>
              <w:t>Кузякина В.Д.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pacing w:after="0" w:line="240" w:lineRule="auto"/>
              <w:ind w:firstLine="34"/>
              <w:jc w:val="center"/>
              <w:rPr>
                <w:rFonts w:ascii="Times New Roman" w:hAnsi="Times New Roman" w:cs="Times New Roman"/>
                <w:sz w:val="28"/>
                <w:szCs w:val="28"/>
              </w:rPr>
            </w:pPr>
            <w:r w:rsidRPr="003B5C5E">
              <w:rPr>
                <w:rFonts w:ascii="Times New Roman" w:hAnsi="Times New Roman" w:cs="Times New Roman"/>
                <w:sz w:val="28"/>
                <w:szCs w:val="28"/>
              </w:rPr>
              <w:t>79 %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pacing w:after="0" w:line="240" w:lineRule="auto"/>
              <w:jc w:val="center"/>
              <w:rPr>
                <w:rFonts w:ascii="Times New Roman" w:hAnsi="Times New Roman" w:cs="Times New Roman"/>
                <w:sz w:val="28"/>
                <w:szCs w:val="28"/>
              </w:rPr>
            </w:pPr>
            <w:r w:rsidRPr="003B5C5E">
              <w:rPr>
                <w:rFonts w:ascii="Times New Roman" w:hAnsi="Times New Roman" w:cs="Times New Roman"/>
                <w:sz w:val="28"/>
                <w:szCs w:val="28"/>
              </w:rPr>
              <w:t>55 %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76 %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48 %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3B5C5E">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93 %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3B5C5E">
            <w:pPr>
              <w:shd w:val="clear" w:color="auto" w:fill="FFFFFF"/>
              <w:spacing w:after="0" w:line="240" w:lineRule="auto"/>
              <w:ind w:firstLine="14"/>
              <w:contextualSpacing/>
              <w:jc w:val="center"/>
              <w:rPr>
                <w:rFonts w:ascii="Times New Roman" w:hAnsi="Times New Roman" w:cs="Times New Roman"/>
                <w:sz w:val="28"/>
                <w:szCs w:val="28"/>
              </w:rPr>
            </w:pPr>
            <w:r w:rsidRPr="003B5C5E">
              <w:rPr>
                <w:rFonts w:ascii="Times New Roman" w:hAnsi="Times New Roman" w:cs="Times New Roman"/>
                <w:sz w:val="28"/>
                <w:szCs w:val="28"/>
              </w:rPr>
              <w:t>82 %</w:t>
            </w:r>
          </w:p>
        </w:tc>
      </w:tr>
      <w:tr w:rsidR="00CB06EF" w:rsidRPr="00FC4377" w:rsidTr="005F4031">
        <w:tc>
          <w:tcPr>
            <w:tcW w:w="817"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4"/>
                <w:szCs w:val="24"/>
              </w:rPr>
            </w:pPr>
            <w:r w:rsidRPr="003B5C5E">
              <w:rPr>
                <w:rFonts w:ascii="Times New Roman" w:hAnsi="Times New Roman" w:cs="Times New Roman"/>
                <w:sz w:val="24"/>
                <w:szCs w:val="24"/>
              </w:rPr>
              <w:t>4 «Б»</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napToGrid w:val="0"/>
              <w:spacing w:after="0" w:line="240" w:lineRule="auto"/>
              <w:contextualSpacing/>
              <w:rPr>
                <w:rFonts w:ascii="Times New Roman" w:hAnsi="Times New Roman" w:cs="Times New Roman"/>
                <w:sz w:val="24"/>
                <w:szCs w:val="24"/>
              </w:rPr>
            </w:pPr>
            <w:r w:rsidRPr="003B5C5E">
              <w:rPr>
                <w:rFonts w:ascii="Times New Roman" w:hAnsi="Times New Roman" w:cs="Times New Roman"/>
                <w:sz w:val="24"/>
                <w:szCs w:val="24"/>
              </w:rPr>
              <w:t>Якубенко  М.В.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ind w:firstLine="34"/>
              <w:contextualSpacing/>
              <w:jc w:val="center"/>
              <w:rPr>
                <w:rFonts w:ascii="Times New Roman" w:hAnsi="Times New Roman" w:cs="Times New Roman"/>
                <w:sz w:val="28"/>
                <w:szCs w:val="28"/>
              </w:rPr>
            </w:pPr>
            <w:r w:rsidRPr="003B5C5E">
              <w:rPr>
                <w:rFonts w:ascii="Times New Roman" w:hAnsi="Times New Roman" w:cs="Times New Roman"/>
                <w:sz w:val="28"/>
                <w:szCs w:val="28"/>
              </w:rPr>
              <w:t>88 %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46 %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83 %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62 %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3B5C5E">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88 %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3B5C5E">
            <w:pPr>
              <w:shd w:val="clear" w:color="auto" w:fill="FFFFFF"/>
              <w:spacing w:after="0" w:line="240" w:lineRule="auto"/>
              <w:ind w:firstLine="14"/>
              <w:contextualSpacing/>
              <w:jc w:val="center"/>
              <w:rPr>
                <w:rFonts w:ascii="Times New Roman" w:hAnsi="Times New Roman" w:cs="Times New Roman"/>
                <w:sz w:val="28"/>
                <w:szCs w:val="28"/>
              </w:rPr>
            </w:pPr>
            <w:r w:rsidRPr="003B5C5E">
              <w:rPr>
                <w:rFonts w:ascii="Times New Roman" w:hAnsi="Times New Roman" w:cs="Times New Roman"/>
                <w:sz w:val="28"/>
                <w:szCs w:val="28"/>
              </w:rPr>
              <w:t>52 %</w:t>
            </w:r>
          </w:p>
        </w:tc>
      </w:tr>
      <w:tr w:rsidR="00CB06EF" w:rsidRPr="00FC4377" w:rsidTr="005F4031">
        <w:tc>
          <w:tcPr>
            <w:tcW w:w="817"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4"/>
                <w:szCs w:val="24"/>
              </w:rPr>
            </w:pPr>
            <w:r w:rsidRPr="003B5C5E">
              <w:rPr>
                <w:rFonts w:ascii="Times New Roman" w:hAnsi="Times New Roman" w:cs="Times New Roman"/>
                <w:sz w:val="24"/>
                <w:szCs w:val="24"/>
              </w:rPr>
              <w:t>4 «В»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tabs>
                <w:tab w:val="left" w:pos="1290"/>
              </w:tabs>
              <w:snapToGrid w:val="0"/>
              <w:spacing w:after="0" w:line="240" w:lineRule="auto"/>
              <w:contextualSpacing/>
              <w:rPr>
                <w:rFonts w:ascii="Times New Roman" w:hAnsi="Times New Roman" w:cs="Times New Roman"/>
                <w:sz w:val="24"/>
                <w:szCs w:val="24"/>
              </w:rPr>
            </w:pPr>
            <w:r w:rsidRPr="003B5C5E">
              <w:rPr>
                <w:rFonts w:ascii="Times New Roman" w:hAnsi="Times New Roman" w:cs="Times New Roman"/>
                <w:sz w:val="24"/>
                <w:szCs w:val="24"/>
              </w:rPr>
              <w:t>Секерина Л.В.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ind w:firstLine="34"/>
              <w:contextualSpacing/>
              <w:jc w:val="center"/>
              <w:rPr>
                <w:rFonts w:ascii="Times New Roman" w:hAnsi="Times New Roman" w:cs="Times New Roman"/>
                <w:sz w:val="28"/>
                <w:szCs w:val="28"/>
              </w:rPr>
            </w:pPr>
            <w:r w:rsidRPr="003B5C5E">
              <w:rPr>
                <w:rFonts w:ascii="Times New Roman" w:hAnsi="Times New Roman" w:cs="Times New Roman"/>
                <w:sz w:val="28"/>
                <w:szCs w:val="28"/>
              </w:rPr>
              <w:t>65 %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23 %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88 %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9A4CA0">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54 %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3B5C5E">
            <w:pPr>
              <w:shd w:val="clear" w:color="auto" w:fill="FFFFFF"/>
              <w:spacing w:after="0" w:line="240" w:lineRule="auto"/>
              <w:contextualSpacing/>
              <w:jc w:val="center"/>
              <w:rPr>
                <w:rFonts w:ascii="Times New Roman" w:hAnsi="Times New Roman" w:cs="Times New Roman"/>
                <w:sz w:val="28"/>
                <w:szCs w:val="28"/>
              </w:rPr>
            </w:pPr>
            <w:r w:rsidRPr="003B5C5E">
              <w:rPr>
                <w:rFonts w:ascii="Times New Roman" w:hAnsi="Times New Roman" w:cs="Times New Roman"/>
                <w:sz w:val="28"/>
                <w:szCs w:val="28"/>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06EF" w:rsidRPr="003B5C5E" w:rsidRDefault="00CB06EF" w:rsidP="003B5C5E">
            <w:pPr>
              <w:shd w:val="clear" w:color="auto" w:fill="FFFFFF"/>
              <w:spacing w:after="0" w:line="240" w:lineRule="auto"/>
              <w:ind w:firstLine="14"/>
              <w:contextualSpacing/>
              <w:jc w:val="center"/>
              <w:rPr>
                <w:rFonts w:ascii="Times New Roman" w:hAnsi="Times New Roman" w:cs="Times New Roman"/>
                <w:sz w:val="28"/>
                <w:szCs w:val="28"/>
              </w:rPr>
            </w:pPr>
            <w:r w:rsidRPr="003B5C5E">
              <w:rPr>
                <w:rFonts w:ascii="Times New Roman" w:hAnsi="Times New Roman" w:cs="Times New Roman"/>
                <w:sz w:val="28"/>
                <w:szCs w:val="28"/>
              </w:rPr>
              <w:t>85 %</w:t>
            </w:r>
          </w:p>
        </w:tc>
      </w:tr>
      <w:tr w:rsidR="00CB06EF" w:rsidRPr="00FC4377" w:rsidTr="005F4031">
        <w:tc>
          <w:tcPr>
            <w:tcW w:w="294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B06EF" w:rsidRPr="00DB1732" w:rsidRDefault="00CB06EF" w:rsidP="003B5C5E">
            <w:pPr>
              <w:shd w:val="clear" w:color="auto" w:fill="FFFFFF"/>
              <w:spacing w:after="0" w:line="360" w:lineRule="auto"/>
              <w:contextualSpacing/>
              <w:jc w:val="center"/>
              <w:rPr>
                <w:rFonts w:ascii="Times New Roman" w:hAnsi="Times New Roman" w:cs="Times New Roman"/>
                <w:b/>
                <w:sz w:val="28"/>
                <w:szCs w:val="28"/>
              </w:rPr>
            </w:pPr>
            <w:r w:rsidRPr="00DB1732">
              <w:rPr>
                <w:rFonts w:ascii="Times New Roman" w:hAnsi="Times New Roman" w:cs="Times New Roman"/>
                <w:b/>
                <w:sz w:val="28"/>
                <w:szCs w:val="28"/>
              </w:rPr>
              <w:t>В целом по школе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06EF" w:rsidRPr="00DB1732" w:rsidRDefault="00CB06EF" w:rsidP="003B5C5E">
            <w:pPr>
              <w:shd w:val="clear" w:color="auto" w:fill="FFFFFF"/>
              <w:spacing w:after="0" w:line="360" w:lineRule="auto"/>
              <w:contextualSpacing/>
              <w:jc w:val="center"/>
              <w:rPr>
                <w:rFonts w:ascii="Times New Roman" w:hAnsi="Times New Roman" w:cs="Times New Roman"/>
                <w:b/>
                <w:sz w:val="28"/>
                <w:szCs w:val="28"/>
              </w:rPr>
            </w:pPr>
            <w:r w:rsidRPr="00DB1732">
              <w:rPr>
                <w:rFonts w:ascii="Times New Roman" w:hAnsi="Times New Roman" w:cs="Times New Roman"/>
                <w:b/>
                <w:sz w:val="28"/>
                <w:szCs w:val="28"/>
              </w:rPr>
              <w:t>77 %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06EF" w:rsidRPr="00DB1732" w:rsidRDefault="00CB06EF" w:rsidP="003B5C5E">
            <w:pPr>
              <w:shd w:val="clear" w:color="auto" w:fill="FFFFFF"/>
              <w:spacing w:after="0" w:line="360" w:lineRule="auto"/>
              <w:contextualSpacing/>
              <w:jc w:val="center"/>
              <w:rPr>
                <w:rFonts w:ascii="Times New Roman" w:hAnsi="Times New Roman" w:cs="Times New Roman"/>
                <w:b/>
                <w:sz w:val="28"/>
                <w:szCs w:val="28"/>
              </w:rPr>
            </w:pPr>
            <w:r w:rsidRPr="00DB1732">
              <w:rPr>
                <w:rFonts w:ascii="Times New Roman" w:hAnsi="Times New Roman" w:cs="Times New Roman"/>
                <w:b/>
                <w:sz w:val="28"/>
                <w:szCs w:val="28"/>
              </w:rPr>
              <w:t>44 %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06EF" w:rsidRPr="00DB1732" w:rsidRDefault="00CB06EF" w:rsidP="003B5C5E">
            <w:pPr>
              <w:shd w:val="clear" w:color="auto" w:fill="FFFFFF"/>
              <w:spacing w:after="0" w:line="360" w:lineRule="auto"/>
              <w:contextualSpacing/>
              <w:jc w:val="center"/>
              <w:rPr>
                <w:rFonts w:ascii="Times New Roman" w:hAnsi="Times New Roman" w:cs="Times New Roman"/>
                <w:b/>
                <w:sz w:val="28"/>
                <w:szCs w:val="28"/>
              </w:rPr>
            </w:pPr>
            <w:r w:rsidRPr="00DB1732">
              <w:rPr>
                <w:rFonts w:ascii="Times New Roman" w:hAnsi="Times New Roman" w:cs="Times New Roman"/>
                <w:b/>
                <w:sz w:val="28"/>
                <w:szCs w:val="28"/>
              </w:rPr>
              <w:t>85 %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CB06EF" w:rsidRPr="00DB1732" w:rsidRDefault="00CB06EF" w:rsidP="003B5C5E">
            <w:pPr>
              <w:shd w:val="clear" w:color="auto" w:fill="FFFFFF"/>
              <w:spacing w:after="0" w:line="360" w:lineRule="auto"/>
              <w:ind w:firstLine="34"/>
              <w:contextualSpacing/>
              <w:jc w:val="center"/>
              <w:rPr>
                <w:rFonts w:ascii="Times New Roman" w:hAnsi="Times New Roman" w:cs="Times New Roman"/>
                <w:b/>
                <w:sz w:val="28"/>
                <w:szCs w:val="28"/>
              </w:rPr>
            </w:pPr>
            <w:r w:rsidRPr="00DB1732">
              <w:rPr>
                <w:rFonts w:ascii="Times New Roman" w:hAnsi="Times New Roman" w:cs="Times New Roman"/>
                <w:b/>
                <w:sz w:val="28"/>
                <w:szCs w:val="28"/>
              </w:rPr>
              <w:t>55 %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06EF" w:rsidRPr="00DB1732" w:rsidRDefault="00CB06EF" w:rsidP="003B5C5E">
            <w:pPr>
              <w:shd w:val="clear" w:color="auto" w:fill="FFFFFF"/>
              <w:spacing w:after="0" w:line="360" w:lineRule="auto"/>
              <w:contextualSpacing/>
              <w:jc w:val="center"/>
              <w:rPr>
                <w:rFonts w:ascii="Times New Roman" w:hAnsi="Times New Roman" w:cs="Times New Roman"/>
                <w:b/>
                <w:sz w:val="28"/>
                <w:szCs w:val="28"/>
              </w:rPr>
            </w:pPr>
            <w:r w:rsidRPr="00DB1732">
              <w:rPr>
                <w:rFonts w:ascii="Times New Roman" w:hAnsi="Times New Roman" w:cs="Times New Roman"/>
                <w:b/>
                <w:sz w:val="28"/>
                <w:szCs w:val="28"/>
              </w:rPr>
              <w:t>92 %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06EF" w:rsidRPr="00DB1732" w:rsidRDefault="00CB06EF" w:rsidP="003B5C5E">
            <w:pPr>
              <w:shd w:val="clear" w:color="auto" w:fill="FFFFFF"/>
              <w:tabs>
                <w:tab w:val="center" w:pos="378"/>
              </w:tabs>
              <w:spacing w:after="0" w:line="360" w:lineRule="auto"/>
              <w:contextualSpacing/>
              <w:jc w:val="center"/>
              <w:rPr>
                <w:rFonts w:ascii="Times New Roman" w:hAnsi="Times New Roman" w:cs="Times New Roman"/>
                <w:b/>
                <w:sz w:val="28"/>
                <w:szCs w:val="28"/>
              </w:rPr>
            </w:pPr>
            <w:r w:rsidRPr="00DB1732">
              <w:rPr>
                <w:rFonts w:ascii="Times New Roman" w:hAnsi="Times New Roman" w:cs="Times New Roman"/>
                <w:b/>
                <w:sz w:val="28"/>
                <w:szCs w:val="28"/>
              </w:rPr>
              <w:t>63 %</w:t>
            </w:r>
          </w:p>
        </w:tc>
      </w:tr>
    </w:tbl>
    <w:p w:rsidR="00CB06EF" w:rsidRPr="003B5C5E" w:rsidRDefault="00CB06EF" w:rsidP="00CB06EF">
      <w:pPr>
        <w:shd w:val="clear" w:color="auto" w:fill="FFFFFF"/>
        <w:spacing w:after="0" w:line="240" w:lineRule="auto"/>
        <w:ind w:firstLine="567"/>
        <w:jc w:val="center"/>
        <w:rPr>
          <w:rFonts w:ascii="Times New Roman" w:hAnsi="Times New Roman" w:cs="Times New Roman"/>
          <w:b/>
          <w:sz w:val="28"/>
          <w:szCs w:val="28"/>
        </w:rPr>
      </w:pPr>
      <w:r w:rsidRPr="003B5C5E">
        <w:rPr>
          <w:rFonts w:ascii="Times New Roman" w:hAnsi="Times New Roman" w:cs="Times New Roman"/>
          <w:b/>
          <w:sz w:val="28"/>
          <w:szCs w:val="28"/>
        </w:rPr>
        <w:t>Результаты контрольных работ по русскому языку</w:t>
      </w:r>
    </w:p>
    <w:p w:rsidR="00CB06EF" w:rsidRDefault="00CB06EF" w:rsidP="00CB06EF">
      <w:pPr>
        <w:tabs>
          <w:tab w:val="left" w:pos="2655"/>
        </w:tabs>
        <w:spacing w:after="0" w:line="240" w:lineRule="auto"/>
        <w:ind w:firstLine="567"/>
        <w:jc w:val="both"/>
        <w:rPr>
          <w:rFonts w:ascii="Times New Roman" w:hAnsi="Times New Roman" w:cs="Times New Roman"/>
          <w:sz w:val="28"/>
          <w:szCs w:val="28"/>
        </w:rPr>
      </w:pPr>
      <w:r w:rsidRPr="002C4076">
        <w:rPr>
          <w:rFonts w:ascii="Times New Roman" w:hAnsi="Times New Roman" w:cs="Times New Roman"/>
          <w:sz w:val="28"/>
          <w:szCs w:val="28"/>
        </w:rPr>
        <w:t>Мониторинг контрольных работ по русскому языку показал положительную динамику успеваемости во всех классах, кроме  3  «В» (учитель Кравченко Е.П.).</w:t>
      </w:r>
      <w:r w:rsidR="002C4076">
        <w:rPr>
          <w:rFonts w:ascii="Times New Roman" w:hAnsi="Times New Roman" w:cs="Times New Roman"/>
          <w:sz w:val="28"/>
          <w:szCs w:val="28"/>
        </w:rPr>
        <w:t xml:space="preserve"> </w:t>
      </w:r>
      <w:r w:rsidRPr="002C4076">
        <w:rPr>
          <w:rFonts w:ascii="Times New Roman" w:hAnsi="Times New Roman" w:cs="Times New Roman"/>
          <w:sz w:val="28"/>
          <w:szCs w:val="28"/>
        </w:rPr>
        <w:t>Успеваемость снизилась на 1 %, а качество – на 24%.</w:t>
      </w:r>
    </w:p>
    <w:p w:rsidR="00D22796" w:rsidRPr="002C4076" w:rsidRDefault="00D22796" w:rsidP="00CB06EF">
      <w:pPr>
        <w:tabs>
          <w:tab w:val="left" w:pos="2655"/>
        </w:tabs>
        <w:spacing w:after="0" w:line="240" w:lineRule="auto"/>
        <w:ind w:firstLine="567"/>
        <w:jc w:val="both"/>
        <w:rPr>
          <w:rFonts w:ascii="Times New Roman" w:hAnsi="Times New Roman" w:cs="Times New Roman"/>
          <w:sz w:val="28"/>
          <w:szCs w:val="28"/>
        </w:rPr>
      </w:pPr>
    </w:p>
    <w:p w:rsidR="00CB06EF" w:rsidRDefault="00CB06EF" w:rsidP="00DF69DA">
      <w:pPr>
        <w:jc w:val="center"/>
        <w:rPr>
          <w:rFonts w:ascii="Times New Roman" w:hAnsi="Times New Roman" w:cs="Times New Roman"/>
          <w:b/>
          <w:sz w:val="28"/>
          <w:szCs w:val="28"/>
        </w:rPr>
      </w:pPr>
      <w:r w:rsidRPr="002C4076">
        <w:rPr>
          <w:rFonts w:ascii="Times New Roman" w:hAnsi="Times New Roman" w:cs="Times New Roman"/>
          <w:b/>
          <w:sz w:val="28"/>
          <w:szCs w:val="28"/>
        </w:rPr>
        <w:t>Сравнительный анализ итогов контрольных работ по русскому языку</w:t>
      </w:r>
    </w:p>
    <w:tbl>
      <w:tblPr>
        <w:tblW w:w="925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5"/>
        <w:gridCol w:w="1299"/>
        <w:gridCol w:w="1299"/>
        <w:gridCol w:w="1300"/>
        <w:gridCol w:w="1063"/>
        <w:gridCol w:w="1276"/>
        <w:gridCol w:w="1276"/>
      </w:tblGrid>
      <w:tr w:rsidR="00CB06EF" w:rsidRPr="00FC4377" w:rsidTr="005F4031">
        <w:trPr>
          <w:trHeight w:val="554"/>
        </w:trPr>
        <w:tc>
          <w:tcPr>
            <w:tcW w:w="1745" w:type="dxa"/>
            <w:vMerge w:val="restart"/>
            <w:tcBorders>
              <w:top w:val="single" w:sz="4" w:space="0" w:color="auto"/>
              <w:left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Учебный</w:t>
            </w:r>
          </w:p>
          <w:p w:rsidR="00CB06EF" w:rsidRPr="002C4076" w:rsidRDefault="00CB06EF" w:rsidP="002C4076">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 xml:space="preserve"> год</w:t>
            </w:r>
          </w:p>
        </w:tc>
        <w:tc>
          <w:tcPr>
            <w:tcW w:w="2598"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Входная контрольная работа</w:t>
            </w:r>
          </w:p>
        </w:tc>
        <w:tc>
          <w:tcPr>
            <w:tcW w:w="2363"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CB06EF">
            <w:pPr>
              <w:spacing w:after="0" w:line="240" w:lineRule="auto"/>
              <w:ind w:firstLine="567"/>
              <w:jc w:val="center"/>
              <w:rPr>
                <w:rFonts w:ascii="Times New Roman" w:hAnsi="Times New Roman" w:cs="Times New Roman"/>
                <w:sz w:val="28"/>
                <w:szCs w:val="28"/>
              </w:rPr>
            </w:pPr>
            <w:r w:rsidRPr="002C4076">
              <w:rPr>
                <w:rFonts w:ascii="Times New Roman" w:hAnsi="Times New Roman" w:cs="Times New Roman"/>
                <w:sz w:val="28"/>
                <w:szCs w:val="28"/>
              </w:rPr>
              <w:t>1 полугодие</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CB06EF">
            <w:pPr>
              <w:spacing w:after="0" w:line="240" w:lineRule="auto"/>
              <w:ind w:firstLine="567"/>
              <w:jc w:val="center"/>
              <w:rPr>
                <w:rFonts w:ascii="Times New Roman" w:hAnsi="Times New Roman" w:cs="Times New Roman"/>
                <w:sz w:val="28"/>
                <w:szCs w:val="28"/>
              </w:rPr>
            </w:pPr>
            <w:r w:rsidRPr="002C4076">
              <w:rPr>
                <w:rFonts w:ascii="Times New Roman" w:hAnsi="Times New Roman" w:cs="Times New Roman"/>
                <w:sz w:val="28"/>
                <w:szCs w:val="28"/>
              </w:rPr>
              <w:t>2 полугодие</w:t>
            </w:r>
          </w:p>
        </w:tc>
      </w:tr>
      <w:tr w:rsidR="00CB06EF" w:rsidRPr="00FC4377" w:rsidTr="005F4031">
        <w:trPr>
          <w:trHeight w:val="570"/>
        </w:trPr>
        <w:tc>
          <w:tcPr>
            <w:tcW w:w="1745" w:type="dxa"/>
            <w:vMerge/>
            <w:tcBorders>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jc w:val="center"/>
              <w:rPr>
                <w:rFonts w:ascii="Times New Roman" w:hAnsi="Times New Roman" w:cs="Times New Roman"/>
              </w:rPr>
            </w:pPr>
            <w:r w:rsidRPr="002C4076">
              <w:rPr>
                <w:rFonts w:ascii="Times New Roman" w:hAnsi="Times New Roman" w:cs="Times New Roman"/>
              </w:rPr>
              <w:t>Успева-</w:t>
            </w:r>
          </w:p>
          <w:p w:rsidR="00CB06EF" w:rsidRPr="002C4076" w:rsidRDefault="00CB06EF" w:rsidP="004B650F">
            <w:pPr>
              <w:shd w:val="clear" w:color="auto" w:fill="FFFFFF"/>
              <w:spacing w:after="0" w:line="240" w:lineRule="auto"/>
              <w:jc w:val="center"/>
              <w:rPr>
                <w:rFonts w:ascii="Times New Roman" w:hAnsi="Times New Roman" w:cs="Times New Roman"/>
                <w:lang w:val="en-US"/>
              </w:rPr>
            </w:pPr>
            <w:r w:rsidRPr="002C4076">
              <w:rPr>
                <w:rFonts w:ascii="Times New Roman" w:hAnsi="Times New Roman" w:cs="Times New Roman"/>
              </w:rPr>
              <w:t>емость, %</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ind w:firstLine="34"/>
              <w:jc w:val="center"/>
              <w:rPr>
                <w:rFonts w:ascii="Times New Roman" w:hAnsi="Times New Roman" w:cs="Times New Roman"/>
              </w:rPr>
            </w:pPr>
            <w:r w:rsidRPr="002C4076">
              <w:rPr>
                <w:rFonts w:ascii="Times New Roman" w:hAnsi="Times New Roman" w:cs="Times New Roman"/>
              </w:rPr>
              <w:t>Качество,</w:t>
            </w:r>
          </w:p>
          <w:p w:rsidR="00CB06EF" w:rsidRPr="002C4076" w:rsidRDefault="00CB06EF" w:rsidP="004B650F">
            <w:pPr>
              <w:shd w:val="clear" w:color="auto" w:fill="FFFFFF"/>
              <w:spacing w:after="0" w:line="240" w:lineRule="auto"/>
              <w:ind w:firstLine="34"/>
              <w:jc w:val="center"/>
              <w:rPr>
                <w:rFonts w:ascii="Times New Roman" w:hAnsi="Times New Roman" w:cs="Times New Roman"/>
                <w:lang w:val="en-US"/>
              </w:rPr>
            </w:pPr>
            <w:r w:rsidRPr="002C4076">
              <w:rPr>
                <w:rFonts w:ascii="Times New Roman" w:hAnsi="Times New Roman" w:cs="Times New Roman"/>
              </w:rPr>
              <w:t>%</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jc w:val="center"/>
              <w:rPr>
                <w:rFonts w:ascii="Times New Roman" w:hAnsi="Times New Roman" w:cs="Times New Roman"/>
                <w:lang w:val="en-US"/>
              </w:rPr>
            </w:pPr>
            <w:r w:rsidRPr="002C4076">
              <w:rPr>
                <w:rFonts w:ascii="Times New Roman" w:hAnsi="Times New Roman" w:cs="Times New Roman"/>
              </w:rPr>
              <w:t>Успева-емость, %</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jc w:val="center"/>
              <w:rPr>
                <w:rFonts w:ascii="Times New Roman" w:hAnsi="Times New Roman" w:cs="Times New Roman"/>
                <w:lang w:val="en-US"/>
              </w:rPr>
            </w:pPr>
            <w:r w:rsidRPr="002C4076">
              <w:rPr>
                <w:rFonts w:ascii="Times New Roman" w:hAnsi="Times New Roman" w:cs="Times New Roman"/>
              </w:rPr>
              <w:t>Качество,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jc w:val="center"/>
              <w:rPr>
                <w:rFonts w:ascii="Times New Roman" w:hAnsi="Times New Roman" w:cs="Times New Roman"/>
                <w:lang w:val="en-US"/>
              </w:rPr>
            </w:pPr>
            <w:r w:rsidRPr="002C4076">
              <w:rPr>
                <w:rFonts w:ascii="Times New Roman" w:hAnsi="Times New Roman" w:cs="Times New Roman"/>
              </w:rPr>
              <w:t>Успева-емость,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ind w:firstLine="34"/>
              <w:jc w:val="center"/>
              <w:rPr>
                <w:rFonts w:ascii="Times New Roman" w:hAnsi="Times New Roman" w:cs="Times New Roman"/>
              </w:rPr>
            </w:pPr>
            <w:r w:rsidRPr="002C4076">
              <w:rPr>
                <w:rFonts w:ascii="Times New Roman" w:hAnsi="Times New Roman" w:cs="Times New Roman"/>
              </w:rPr>
              <w:t>Качество,</w:t>
            </w:r>
          </w:p>
          <w:p w:rsidR="00CB06EF" w:rsidRPr="002C4076" w:rsidRDefault="00CB06EF" w:rsidP="004B650F">
            <w:pPr>
              <w:shd w:val="clear" w:color="auto" w:fill="FFFFFF"/>
              <w:spacing w:after="0" w:line="240" w:lineRule="auto"/>
              <w:ind w:firstLine="34"/>
              <w:jc w:val="center"/>
              <w:rPr>
                <w:rFonts w:ascii="Times New Roman" w:hAnsi="Times New Roman" w:cs="Times New Roman"/>
                <w:lang w:val="en-US"/>
              </w:rPr>
            </w:pPr>
            <w:r w:rsidRPr="002C4076">
              <w:rPr>
                <w:rFonts w:ascii="Times New Roman" w:hAnsi="Times New Roman" w:cs="Times New Roman"/>
              </w:rPr>
              <w:t>%</w:t>
            </w:r>
          </w:p>
        </w:tc>
      </w:tr>
      <w:tr w:rsidR="00CB06EF" w:rsidRPr="00FC4377" w:rsidTr="005F4031">
        <w:trPr>
          <w:trHeight w:val="293"/>
        </w:trPr>
        <w:tc>
          <w:tcPr>
            <w:tcW w:w="1745"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2011-2012</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84 %</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pacing w:after="0" w:line="240" w:lineRule="auto"/>
              <w:ind w:firstLine="34"/>
              <w:jc w:val="center"/>
              <w:rPr>
                <w:rFonts w:ascii="Times New Roman" w:hAnsi="Times New Roman" w:cs="Times New Roman"/>
                <w:sz w:val="28"/>
                <w:szCs w:val="28"/>
              </w:rPr>
            </w:pPr>
            <w:r w:rsidRPr="002C4076">
              <w:rPr>
                <w:rFonts w:ascii="Times New Roman" w:hAnsi="Times New Roman" w:cs="Times New Roman"/>
                <w:sz w:val="28"/>
                <w:szCs w:val="28"/>
              </w:rPr>
              <w:t>57 %</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86 %</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65 %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82 %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pacing w:after="0" w:line="240" w:lineRule="auto"/>
              <w:ind w:firstLine="34"/>
              <w:jc w:val="center"/>
              <w:rPr>
                <w:rFonts w:ascii="Times New Roman" w:hAnsi="Times New Roman" w:cs="Times New Roman"/>
                <w:sz w:val="28"/>
                <w:szCs w:val="28"/>
              </w:rPr>
            </w:pPr>
            <w:r w:rsidRPr="002C4076">
              <w:rPr>
                <w:rFonts w:ascii="Times New Roman" w:hAnsi="Times New Roman" w:cs="Times New Roman"/>
                <w:sz w:val="28"/>
                <w:szCs w:val="28"/>
              </w:rPr>
              <w:t>47 %</w:t>
            </w:r>
          </w:p>
        </w:tc>
      </w:tr>
      <w:tr w:rsidR="00CB06EF" w:rsidRPr="00FC4377" w:rsidTr="005F4031">
        <w:trPr>
          <w:trHeight w:val="293"/>
        </w:trPr>
        <w:tc>
          <w:tcPr>
            <w:tcW w:w="1745"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2012-2013</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84 %</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pacing w:after="0" w:line="240" w:lineRule="auto"/>
              <w:ind w:firstLine="34"/>
              <w:jc w:val="center"/>
              <w:rPr>
                <w:rFonts w:ascii="Times New Roman" w:hAnsi="Times New Roman" w:cs="Times New Roman"/>
                <w:sz w:val="28"/>
                <w:szCs w:val="28"/>
              </w:rPr>
            </w:pPr>
            <w:r w:rsidRPr="002C4076">
              <w:rPr>
                <w:rFonts w:ascii="Times New Roman" w:hAnsi="Times New Roman" w:cs="Times New Roman"/>
                <w:sz w:val="28"/>
                <w:szCs w:val="28"/>
              </w:rPr>
              <w:t>51 %</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78 %</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41 %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79 %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pacing w:after="0" w:line="240" w:lineRule="auto"/>
              <w:ind w:firstLine="34"/>
              <w:jc w:val="center"/>
              <w:rPr>
                <w:rFonts w:ascii="Times New Roman" w:hAnsi="Times New Roman" w:cs="Times New Roman"/>
                <w:sz w:val="28"/>
                <w:szCs w:val="28"/>
              </w:rPr>
            </w:pPr>
            <w:r w:rsidRPr="002C4076">
              <w:rPr>
                <w:rFonts w:ascii="Times New Roman" w:hAnsi="Times New Roman" w:cs="Times New Roman"/>
                <w:sz w:val="28"/>
                <w:szCs w:val="28"/>
              </w:rPr>
              <w:t>38 %</w:t>
            </w:r>
          </w:p>
        </w:tc>
      </w:tr>
      <w:tr w:rsidR="00CB06EF" w:rsidRPr="00FC4377" w:rsidTr="005F4031">
        <w:trPr>
          <w:trHeight w:val="293"/>
        </w:trPr>
        <w:tc>
          <w:tcPr>
            <w:tcW w:w="1745"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2013-2014</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78 %</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ind w:firstLine="34"/>
              <w:jc w:val="center"/>
              <w:rPr>
                <w:rFonts w:ascii="Times New Roman" w:hAnsi="Times New Roman" w:cs="Times New Roman"/>
                <w:sz w:val="28"/>
                <w:szCs w:val="28"/>
              </w:rPr>
            </w:pPr>
            <w:r w:rsidRPr="002C4076">
              <w:rPr>
                <w:rFonts w:ascii="Times New Roman" w:hAnsi="Times New Roman" w:cs="Times New Roman"/>
                <w:sz w:val="28"/>
                <w:szCs w:val="28"/>
              </w:rPr>
              <w:t>52 %</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70 %</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53 %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85 %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ind w:firstLine="34"/>
              <w:jc w:val="center"/>
              <w:rPr>
                <w:rFonts w:ascii="Times New Roman" w:hAnsi="Times New Roman" w:cs="Times New Roman"/>
                <w:sz w:val="28"/>
                <w:szCs w:val="28"/>
              </w:rPr>
            </w:pPr>
            <w:r w:rsidRPr="002C4076">
              <w:rPr>
                <w:rFonts w:ascii="Times New Roman" w:hAnsi="Times New Roman" w:cs="Times New Roman"/>
                <w:sz w:val="28"/>
                <w:szCs w:val="28"/>
              </w:rPr>
              <w:t>55 %</w:t>
            </w:r>
          </w:p>
        </w:tc>
      </w:tr>
      <w:tr w:rsidR="00CB06EF" w:rsidRPr="00FC4377" w:rsidTr="005F4031">
        <w:trPr>
          <w:trHeight w:val="293"/>
        </w:trPr>
        <w:tc>
          <w:tcPr>
            <w:tcW w:w="1745"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2014-2015</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73 %</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ind w:firstLine="34"/>
              <w:jc w:val="center"/>
              <w:rPr>
                <w:rFonts w:ascii="Times New Roman" w:hAnsi="Times New Roman" w:cs="Times New Roman"/>
                <w:sz w:val="28"/>
                <w:szCs w:val="28"/>
              </w:rPr>
            </w:pPr>
            <w:r w:rsidRPr="002C4076">
              <w:rPr>
                <w:rFonts w:ascii="Times New Roman" w:hAnsi="Times New Roman" w:cs="Times New Roman"/>
                <w:sz w:val="28"/>
                <w:szCs w:val="28"/>
              </w:rPr>
              <w:t>42 %</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84 %</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58 %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jc w:val="center"/>
              <w:rPr>
                <w:rFonts w:ascii="Times New Roman" w:hAnsi="Times New Roman" w:cs="Times New Roman"/>
                <w:sz w:val="28"/>
                <w:szCs w:val="28"/>
              </w:rPr>
            </w:pPr>
            <w:r w:rsidRPr="002C4076">
              <w:rPr>
                <w:rFonts w:ascii="Times New Roman" w:hAnsi="Times New Roman" w:cs="Times New Roman"/>
                <w:sz w:val="28"/>
                <w:szCs w:val="28"/>
              </w:rPr>
              <w:t>90 %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0" w:line="240" w:lineRule="auto"/>
              <w:ind w:firstLine="34"/>
              <w:jc w:val="center"/>
              <w:rPr>
                <w:rFonts w:ascii="Times New Roman" w:hAnsi="Times New Roman" w:cs="Times New Roman"/>
                <w:sz w:val="28"/>
                <w:szCs w:val="28"/>
              </w:rPr>
            </w:pPr>
            <w:r w:rsidRPr="002C4076">
              <w:rPr>
                <w:rFonts w:ascii="Times New Roman" w:hAnsi="Times New Roman" w:cs="Times New Roman"/>
                <w:sz w:val="28"/>
                <w:szCs w:val="28"/>
              </w:rPr>
              <w:t>67 %</w:t>
            </w:r>
          </w:p>
        </w:tc>
      </w:tr>
      <w:tr w:rsidR="00CB06EF" w:rsidRPr="00FC4377" w:rsidTr="005F4031">
        <w:trPr>
          <w:trHeight w:val="293"/>
        </w:trPr>
        <w:tc>
          <w:tcPr>
            <w:tcW w:w="1745"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b/>
                <w:sz w:val="28"/>
                <w:szCs w:val="28"/>
              </w:rPr>
            </w:pPr>
            <w:r w:rsidRPr="002C4076">
              <w:rPr>
                <w:rFonts w:ascii="Times New Roman" w:hAnsi="Times New Roman" w:cs="Times New Roman"/>
                <w:b/>
                <w:sz w:val="28"/>
                <w:szCs w:val="28"/>
              </w:rPr>
              <w:t>2015-2016</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120" w:line="240" w:lineRule="auto"/>
              <w:contextualSpacing/>
              <w:jc w:val="center"/>
              <w:rPr>
                <w:rFonts w:ascii="Times New Roman" w:hAnsi="Times New Roman" w:cs="Times New Roman"/>
                <w:b/>
                <w:sz w:val="28"/>
                <w:szCs w:val="28"/>
              </w:rPr>
            </w:pPr>
            <w:r w:rsidRPr="002C4076">
              <w:rPr>
                <w:rFonts w:ascii="Times New Roman" w:hAnsi="Times New Roman" w:cs="Times New Roman"/>
                <w:b/>
                <w:sz w:val="28"/>
                <w:szCs w:val="28"/>
              </w:rPr>
              <w:t>77 %</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120" w:line="240" w:lineRule="auto"/>
              <w:ind w:firstLine="34"/>
              <w:contextualSpacing/>
              <w:jc w:val="center"/>
              <w:rPr>
                <w:rFonts w:ascii="Times New Roman" w:hAnsi="Times New Roman" w:cs="Times New Roman"/>
                <w:b/>
                <w:sz w:val="28"/>
                <w:szCs w:val="28"/>
              </w:rPr>
            </w:pPr>
            <w:r w:rsidRPr="002C4076">
              <w:rPr>
                <w:rFonts w:ascii="Times New Roman" w:hAnsi="Times New Roman" w:cs="Times New Roman"/>
                <w:b/>
                <w:sz w:val="28"/>
                <w:szCs w:val="28"/>
              </w:rPr>
              <w:t>44 %</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120" w:line="240" w:lineRule="auto"/>
              <w:contextualSpacing/>
              <w:jc w:val="center"/>
              <w:rPr>
                <w:rFonts w:ascii="Times New Roman" w:hAnsi="Times New Roman" w:cs="Times New Roman"/>
                <w:b/>
                <w:sz w:val="28"/>
                <w:szCs w:val="28"/>
              </w:rPr>
            </w:pPr>
            <w:r w:rsidRPr="002C4076">
              <w:rPr>
                <w:rFonts w:ascii="Times New Roman" w:hAnsi="Times New Roman" w:cs="Times New Roman"/>
                <w:b/>
                <w:sz w:val="28"/>
                <w:szCs w:val="28"/>
              </w:rPr>
              <w:t>85 %</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120" w:line="240" w:lineRule="auto"/>
              <w:contextualSpacing/>
              <w:jc w:val="center"/>
              <w:rPr>
                <w:rFonts w:ascii="Times New Roman" w:hAnsi="Times New Roman" w:cs="Times New Roman"/>
                <w:b/>
                <w:sz w:val="28"/>
                <w:szCs w:val="28"/>
              </w:rPr>
            </w:pPr>
            <w:r w:rsidRPr="002C4076">
              <w:rPr>
                <w:rFonts w:ascii="Times New Roman" w:hAnsi="Times New Roman" w:cs="Times New Roman"/>
                <w:b/>
                <w:sz w:val="28"/>
                <w:szCs w:val="28"/>
              </w:rPr>
              <w:t>55 %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spacing w:after="120" w:line="240" w:lineRule="auto"/>
              <w:contextualSpacing/>
              <w:jc w:val="center"/>
              <w:rPr>
                <w:rFonts w:ascii="Times New Roman" w:hAnsi="Times New Roman" w:cs="Times New Roman"/>
                <w:b/>
                <w:sz w:val="28"/>
                <w:szCs w:val="28"/>
              </w:rPr>
            </w:pPr>
            <w:r w:rsidRPr="002C4076">
              <w:rPr>
                <w:rFonts w:ascii="Times New Roman" w:hAnsi="Times New Roman" w:cs="Times New Roman"/>
                <w:b/>
                <w:sz w:val="28"/>
                <w:szCs w:val="28"/>
              </w:rPr>
              <w:t>92 %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4B650F">
            <w:pPr>
              <w:shd w:val="clear" w:color="auto" w:fill="FFFFFF"/>
              <w:tabs>
                <w:tab w:val="center" w:pos="378"/>
              </w:tabs>
              <w:spacing w:after="120" w:line="240" w:lineRule="auto"/>
              <w:ind w:firstLine="34"/>
              <w:contextualSpacing/>
              <w:jc w:val="center"/>
              <w:rPr>
                <w:rFonts w:ascii="Times New Roman" w:hAnsi="Times New Roman" w:cs="Times New Roman"/>
                <w:b/>
                <w:sz w:val="28"/>
                <w:szCs w:val="28"/>
              </w:rPr>
            </w:pPr>
            <w:r w:rsidRPr="002C4076">
              <w:rPr>
                <w:rFonts w:ascii="Times New Roman" w:hAnsi="Times New Roman" w:cs="Times New Roman"/>
                <w:b/>
                <w:sz w:val="28"/>
                <w:szCs w:val="28"/>
              </w:rPr>
              <w:t>63 %</w:t>
            </w:r>
          </w:p>
        </w:tc>
      </w:tr>
    </w:tbl>
    <w:p w:rsidR="00D22796" w:rsidRDefault="00D22796" w:rsidP="00CB06EF">
      <w:pPr>
        <w:spacing w:after="0" w:line="240" w:lineRule="auto"/>
        <w:ind w:firstLine="567"/>
        <w:jc w:val="both"/>
        <w:rPr>
          <w:rFonts w:ascii="Times New Roman" w:hAnsi="Times New Roman" w:cs="Times New Roman"/>
          <w:sz w:val="28"/>
          <w:szCs w:val="28"/>
        </w:rPr>
      </w:pPr>
    </w:p>
    <w:p w:rsidR="00CB06EF" w:rsidRPr="002C4076" w:rsidRDefault="00CB06EF" w:rsidP="00CB06EF">
      <w:pPr>
        <w:spacing w:after="0" w:line="240" w:lineRule="auto"/>
        <w:ind w:firstLine="567"/>
        <w:jc w:val="both"/>
        <w:rPr>
          <w:rFonts w:ascii="Times New Roman" w:hAnsi="Times New Roman" w:cs="Times New Roman"/>
          <w:sz w:val="28"/>
          <w:szCs w:val="28"/>
        </w:rPr>
      </w:pPr>
      <w:r w:rsidRPr="002C4076">
        <w:rPr>
          <w:rFonts w:ascii="Times New Roman" w:hAnsi="Times New Roman" w:cs="Times New Roman"/>
          <w:sz w:val="28"/>
          <w:szCs w:val="28"/>
        </w:rPr>
        <w:t xml:space="preserve">Анализ контрольных работ за 5 лет показывает положительную динамику уровня качества знаний и уровня обученности </w:t>
      </w:r>
      <w:r w:rsidR="002C4076">
        <w:rPr>
          <w:rFonts w:ascii="Times New Roman" w:hAnsi="Times New Roman" w:cs="Times New Roman"/>
          <w:sz w:val="28"/>
          <w:szCs w:val="28"/>
        </w:rPr>
        <w:t>об</w:t>
      </w:r>
      <w:r w:rsidRPr="002C4076">
        <w:rPr>
          <w:rFonts w:ascii="Times New Roman" w:hAnsi="Times New Roman" w:cs="Times New Roman"/>
          <w:sz w:val="28"/>
          <w:szCs w:val="28"/>
        </w:rPr>
        <w:t>уча</w:t>
      </w:r>
      <w:r w:rsidR="002C4076">
        <w:rPr>
          <w:rFonts w:ascii="Times New Roman" w:hAnsi="Times New Roman" w:cs="Times New Roman"/>
          <w:sz w:val="28"/>
          <w:szCs w:val="28"/>
        </w:rPr>
        <w:t>ю</w:t>
      </w:r>
      <w:r w:rsidRPr="002C4076">
        <w:rPr>
          <w:rFonts w:ascii="Times New Roman" w:hAnsi="Times New Roman" w:cs="Times New Roman"/>
          <w:sz w:val="28"/>
          <w:szCs w:val="28"/>
        </w:rPr>
        <w:t>щихся: успеваемость к концу года  стала максимальной -  92 %, а качество снизилось на 4 % .</w:t>
      </w:r>
    </w:p>
    <w:p w:rsidR="00CB06EF" w:rsidRPr="004B650F" w:rsidRDefault="00CB06EF" w:rsidP="00CB06EF">
      <w:pPr>
        <w:tabs>
          <w:tab w:val="left" w:pos="3255"/>
        </w:tabs>
        <w:spacing w:after="0" w:line="240" w:lineRule="auto"/>
        <w:ind w:firstLine="567"/>
        <w:rPr>
          <w:rFonts w:ascii="Times New Roman" w:hAnsi="Times New Roman" w:cs="Times New Roman"/>
          <w:color w:val="7030A0"/>
          <w:sz w:val="16"/>
          <w:szCs w:val="16"/>
        </w:rPr>
      </w:pPr>
      <w:r w:rsidRPr="00FC4377">
        <w:rPr>
          <w:rFonts w:ascii="Times New Roman" w:hAnsi="Times New Roman" w:cs="Times New Roman"/>
          <w:color w:val="7030A0"/>
          <w:sz w:val="28"/>
          <w:szCs w:val="28"/>
        </w:rPr>
        <w:tab/>
      </w:r>
    </w:p>
    <w:p w:rsidR="00CB06EF" w:rsidRPr="002C4076" w:rsidRDefault="00CB06EF" w:rsidP="00CB06EF">
      <w:pPr>
        <w:tabs>
          <w:tab w:val="left" w:pos="3255"/>
        </w:tabs>
        <w:spacing w:after="0" w:line="240" w:lineRule="auto"/>
        <w:ind w:firstLine="567"/>
        <w:jc w:val="center"/>
        <w:rPr>
          <w:rFonts w:ascii="Times New Roman" w:hAnsi="Times New Roman" w:cs="Times New Roman"/>
          <w:b/>
          <w:sz w:val="28"/>
          <w:szCs w:val="28"/>
        </w:rPr>
      </w:pPr>
      <w:r w:rsidRPr="002C4076">
        <w:rPr>
          <w:rFonts w:ascii="Times New Roman" w:hAnsi="Times New Roman" w:cs="Times New Roman"/>
          <w:b/>
          <w:sz w:val="28"/>
          <w:szCs w:val="28"/>
        </w:rPr>
        <w:t>Результаты контрольных работ по математике</w:t>
      </w:r>
    </w:p>
    <w:p w:rsidR="00810B48" w:rsidRPr="004B650F" w:rsidRDefault="00810B48" w:rsidP="00CB06EF">
      <w:pPr>
        <w:tabs>
          <w:tab w:val="left" w:pos="3255"/>
        </w:tabs>
        <w:spacing w:after="0" w:line="240" w:lineRule="auto"/>
        <w:ind w:firstLine="567"/>
        <w:jc w:val="center"/>
        <w:rPr>
          <w:rFonts w:ascii="Times New Roman" w:hAnsi="Times New Roman" w:cs="Times New Roman"/>
          <w:b/>
          <w:color w:val="7030A0"/>
          <w:sz w:val="16"/>
          <w:szCs w:val="16"/>
        </w:rPr>
      </w:pPr>
    </w:p>
    <w:tbl>
      <w:tblPr>
        <w:tblpPr w:leftFromText="180" w:rightFromText="180" w:vertAnchor="text" w:horzAnchor="margin" w:tblpXSpec="center" w:tblpY="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6"/>
        <w:gridCol w:w="2139"/>
        <w:gridCol w:w="1134"/>
        <w:gridCol w:w="1134"/>
        <w:gridCol w:w="1134"/>
        <w:gridCol w:w="1134"/>
        <w:gridCol w:w="1134"/>
        <w:gridCol w:w="1134"/>
      </w:tblGrid>
      <w:tr w:rsidR="00CB06EF" w:rsidRPr="00FC4377" w:rsidTr="004B650F">
        <w:trPr>
          <w:trHeight w:val="556"/>
        </w:trPr>
        <w:tc>
          <w:tcPr>
            <w:tcW w:w="946" w:type="dxa"/>
            <w:vMerge w:val="restart"/>
            <w:tcBorders>
              <w:top w:val="single" w:sz="4" w:space="0" w:color="auto"/>
              <w:left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6"/>
                <w:szCs w:val="26"/>
              </w:rPr>
            </w:pPr>
            <w:r w:rsidRPr="002C4076">
              <w:rPr>
                <w:rFonts w:ascii="Times New Roman" w:hAnsi="Times New Roman" w:cs="Times New Roman"/>
                <w:sz w:val="26"/>
                <w:szCs w:val="26"/>
              </w:rPr>
              <w:t>Класс</w:t>
            </w:r>
          </w:p>
        </w:tc>
        <w:tc>
          <w:tcPr>
            <w:tcW w:w="2139" w:type="dxa"/>
            <w:vMerge w:val="restart"/>
            <w:tcBorders>
              <w:top w:val="single" w:sz="4" w:space="0" w:color="auto"/>
              <w:left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6"/>
                <w:szCs w:val="26"/>
              </w:rPr>
            </w:pPr>
            <w:r w:rsidRPr="002C4076">
              <w:rPr>
                <w:rFonts w:ascii="Times New Roman" w:hAnsi="Times New Roman" w:cs="Times New Roman"/>
                <w:sz w:val="26"/>
                <w:szCs w:val="26"/>
              </w:rPr>
              <w:t>Учитель</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2C4076">
            <w:pPr>
              <w:spacing w:after="0" w:line="240" w:lineRule="auto"/>
              <w:jc w:val="center"/>
              <w:rPr>
                <w:rFonts w:ascii="Times New Roman" w:hAnsi="Times New Roman" w:cs="Times New Roman"/>
                <w:sz w:val="24"/>
                <w:szCs w:val="24"/>
              </w:rPr>
            </w:pPr>
            <w:r w:rsidRPr="00B149C3">
              <w:rPr>
                <w:rFonts w:ascii="Times New Roman" w:hAnsi="Times New Roman" w:cs="Times New Roman"/>
                <w:sz w:val="24"/>
                <w:szCs w:val="24"/>
              </w:rPr>
              <w:t>Входная контрольная работа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6"/>
                <w:szCs w:val="26"/>
              </w:rPr>
            </w:pPr>
            <w:r w:rsidRPr="002C4076">
              <w:rPr>
                <w:rFonts w:ascii="Times New Roman" w:hAnsi="Times New Roman" w:cs="Times New Roman"/>
                <w:sz w:val="26"/>
                <w:szCs w:val="26"/>
              </w:rPr>
              <w:t>1 полугодие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6"/>
                <w:szCs w:val="26"/>
              </w:rPr>
            </w:pPr>
            <w:r w:rsidRPr="002C4076">
              <w:rPr>
                <w:rFonts w:ascii="Times New Roman" w:hAnsi="Times New Roman" w:cs="Times New Roman"/>
                <w:sz w:val="26"/>
                <w:szCs w:val="26"/>
              </w:rPr>
              <w:t>2 полугодие</w:t>
            </w:r>
          </w:p>
        </w:tc>
      </w:tr>
      <w:tr w:rsidR="00CB06EF" w:rsidRPr="00FC4377" w:rsidTr="004B650F">
        <w:tc>
          <w:tcPr>
            <w:tcW w:w="946" w:type="dxa"/>
            <w:vMerge/>
            <w:tcBorders>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8"/>
                <w:szCs w:val="28"/>
              </w:rPr>
            </w:pPr>
          </w:p>
        </w:tc>
        <w:tc>
          <w:tcPr>
            <w:tcW w:w="2139" w:type="dxa"/>
            <w:vMerge/>
            <w:tcBorders>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hd w:val="clear" w:color="auto" w:fill="FFFFFF"/>
              <w:spacing w:after="0" w:line="240" w:lineRule="auto"/>
              <w:jc w:val="center"/>
              <w:rPr>
                <w:rFonts w:ascii="Times New Roman" w:hAnsi="Times New Roman" w:cs="Times New Roman"/>
                <w:lang w:val="en-US"/>
              </w:rPr>
            </w:pPr>
            <w:r w:rsidRPr="002C4076">
              <w:rPr>
                <w:rFonts w:ascii="Times New Roman" w:hAnsi="Times New Roman" w:cs="Times New Roman"/>
              </w:rPr>
              <w:t>Успеваемость,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hd w:val="clear" w:color="auto" w:fill="FFFFFF"/>
              <w:spacing w:after="0" w:line="240" w:lineRule="auto"/>
              <w:jc w:val="center"/>
              <w:rPr>
                <w:rFonts w:ascii="Times New Roman" w:hAnsi="Times New Roman" w:cs="Times New Roman"/>
                <w:lang w:val="en-US"/>
              </w:rPr>
            </w:pPr>
            <w:r w:rsidRPr="002C4076">
              <w:rPr>
                <w:rFonts w:ascii="Times New Roman" w:hAnsi="Times New Roman" w:cs="Times New Roman"/>
              </w:rPr>
              <w:t>Качест-во,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hd w:val="clear" w:color="auto" w:fill="FFFFFF"/>
              <w:spacing w:after="0" w:line="240" w:lineRule="auto"/>
              <w:jc w:val="center"/>
              <w:rPr>
                <w:rFonts w:ascii="Times New Roman" w:hAnsi="Times New Roman" w:cs="Times New Roman"/>
                <w:lang w:val="en-US"/>
              </w:rPr>
            </w:pPr>
            <w:r w:rsidRPr="002C4076">
              <w:rPr>
                <w:rFonts w:ascii="Times New Roman" w:hAnsi="Times New Roman" w:cs="Times New Roman"/>
              </w:rPr>
              <w:t>Успеваемость,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hd w:val="clear" w:color="auto" w:fill="FFFFFF"/>
              <w:spacing w:after="0" w:line="240" w:lineRule="auto"/>
              <w:jc w:val="center"/>
              <w:rPr>
                <w:rFonts w:ascii="Times New Roman" w:hAnsi="Times New Roman" w:cs="Times New Roman"/>
                <w:lang w:val="en-US"/>
              </w:rPr>
            </w:pPr>
            <w:r w:rsidRPr="002C4076">
              <w:rPr>
                <w:rFonts w:ascii="Times New Roman" w:hAnsi="Times New Roman" w:cs="Times New Roman"/>
              </w:rPr>
              <w:t>Качест-во,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hd w:val="clear" w:color="auto" w:fill="FFFFFF"/>
              <w:spacing w:after="0" w:line="240" w:lineRule="auto"/>
              <w:jc w:val="center"/>
              <w:rPr>
                <w:rFonts w:ascii="Times New Roman" w:hAnsi="Times New Roman" w:cs="Times New Roman"/>
                <w:lang w:val="en-US"/>
              </w:rPr>
            </w:pPr>
            <w:r w:rsidRPr="002C4076">
              <w:rPr>
                <w:rFonts w:ascii="Times New Roman" w:hAnsi="Times New Roman" w:cs="Times New Roman"/>
              </w:rPr>
              <w:t>Успеваемость,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hd w:val="clear" w:color="auto" w:fill="FFFFFF"/>
              <w:spacing w:after="0" w:line="240" w:lineRule="auto"/>
              <w:ind w:firstLine="34"/>
              <w:jc w:val="center"/>
              <w:rPr>
                <w:rFonts w:ascii="Times New Roman" w:hAnsi="Times New Roman" w:cs="Times New Roman"/>
              </w:rPr>
            </w:pPr>
            <w:r w:rsidRPr="002C4076">
              <w:rPr>
                <w:rFonts w:ascii="Times New Roman" w:hAnsi="Times New Roman" w:cs="Times New Roman"/>
              </w:rPr>
              <w:t>Качест</w:t>
            </w:r>
          </w:p>
          <w:p w:rsidR="00CB06EF" w:rsidRPr="002C4076" w:rsidRDefault="00CB06EF" w:rsidP="002C4076">
            <w:pPr>
              <w:shd w:val="clear" w:color="auto" w:fill="FFFFFF"/>
              <w:spacing w:after="0" w:line="240" w:lineRule="auto"/>
              <w:ind w:firstLine="34"/>
              <w:jc w:val="center"/>
              <w:rPr>
                <w:rFonts w:ascii="Times New Roman" w:hAnsi="Times New Roman" w:cs="Times New Roman"/>
                <w:lang w:val="en-US"/>
              </w:rPr>
            </w:pPr>
            <w:r w:rsidRPr="002C4076">
              <w:rPr>
                <w:rFonts w:ascii="Times New Roman" w:hAnsi="Times New Roman" w:cs="Times New Roman"/>
              </w:rPr>
              <w:t>во, %</w:t>
            </w:r>
          </w:p>
        </w:tc>
      </w:tr>
      <w:tr w:rsidR="00CB06EF" w:rsidRPr="00FC4377" w:rsidTr="004B650F">
        <w:tc>
          <w:tcPr>
            <w:tcW w:w="94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hd w:val="clear" w:color="auto" w:fill="FFFFFF"/>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3 «А»</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napToGrid w:val="0"/>
              <w:spacing w:after="0" w:line="240" w:lineRule="auto"/>
              <w:rPr>
                <w:rFonts w:ascii="Times New Roman" w:hAnsi="Times New Roman" w:cs="Times New Roman"/>
                <w:spacing w:val="-6"/>
                <w:sz w:val="24"/>
                <w:szCs w:val="24"/>
              </w:rPr>
            </w:pPr>
            <w:r w:rsidRPr="002C4076">
              <w:rPr>
                <w:rFonts w:ascii="Times New Roman" w:hAnsi="Times New Roman" w:cs="Times New Roman"/>
                <w:sz w:val="24"/>
                <w:szCs w:val="24"/>
              </w:rPr>
              <w:t>Зызина Л.М.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83 %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53 %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97 %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70 %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88 %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ind w:firstLine="34"/>
              <w:jc w:val="center"/>
              <w:rPr>
                <w:rFonts w:ascii="Times New Roman" w:hAnsi="Times New Roman" w:cs="Times New Roman"/>
                <w:sz w:val="24"/>
                <w:szCs w:val="24"/>
              </w:rPr>
            </w:pPr>
            <w:r w:rsidRPr="002C4076">
              <w:rPr>
                <w:rFonts w:ascii="Times New Roman" w:hAnsi="Times New Roman" w:cs="Times New Roman"/>
                <w:sz w:val="24"/>
                <w:szCs w:val="24"/>
              </w:rPr>
              <w:t>63 %</w:t>
            </w:r>
          </w:p>
        </w:tc>
      </w:tr>
      <w:tr w:rsidR="00CB06EF" w:rsidRPr="00FC4377" w:rsidTr="004B650F">
        <w:tc>
          <w:tcPr>
            <w:tcW w:w="94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hd w:val="clear" w:color="auto" w:fill="FFFFFF"/>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3 «Б»</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napToGrid w:val="0"/>
              <w:spacing w:after="0" w:line="240" w:lineRule="auto"/>
              <w:rPr>
                <w:rFonts w:ascii="Times New Roman" w:hAnsi="Times New Roman" w:cs="Times New Roman"/>
                <w:spacing w:val="-6"/>
                <w:sz w:val="24"/>
                <w:szCs w:val="24"/>
              </w:rPr>
            </w:pPr>
            <w:r w:rsidRPr="002C4076">
              <w:rPr>
                <w:rFonts w:ascii="Times New Roman" w:hAnsi="Times New Roman" w:cs="Times New Roman"/>
                <w:sz w:val="24"/>
                <w:szCs w:val="24"/>
              </w:rPr>
              <w:t>Лукьянченко Г.П.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87 %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4B650F" w:rsidRDefault="00CB06EF" w:rsidP="002C4076">
            <w:pPr>
              <w:spacing w:after="0" w:line="240" w:lineRule="auto"/>
              <w:jc w:val="center"/>
              <w:rPr>
                <w:rFonts w:ascii="Times New Roman" w:hAnsi="Times New Roman" w:cs="Times New Roman"/>
                <w:sz w:val="24"/>
                <w:szCs w:val="24"/>
              </w:rPr>
            </w:pPr>
            <w:r w:rsidRPr="004B650F">
              <w:rPr>
                <w:rFonts w:ascii="Times New Roman" w:hAnsi="Times New Roman" w:cs="Times New Roman"/>
                <w:sz w:val="24"/>
                <w:szCs w:val="24"/>
              </w:rPr>
              <w:t>52 %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4B650F" w:rsidRDefault="00CB06EF" w:rsidP="002C4076">
            <w:pPr>
              <w:spacing w:after="0" w:line="240" w:lineRule="auto"/>
              <w:jc w:val="center"/>
              <w:rPr>
                <w:rFonts w:ascii="Times New Roman" w:hAnsi="Times New Roman" w:cs="Times New Roman"/>
                <w:sz w:val="24"/>
                <w:szCs w:val="24"/>
              </w:rPr>
            </w:pPr>
            <w:r w:rsidRPr="004B650F">
              <w:rPr>
                <w:rFonts w:ascii="Times New Roman" w:hAnsi="Times New Roman" w:cs="Times New Roman"/>
                <w:sz w:val="24"/>
                <w:szCs w:val="24"/>
              </w:rPr>
              <w:t>87 %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4B650F" w:rsidRDefault="00CB06EF" w:rsidP="002C4076">
            <w:pPr>
              <w:spacing w:after="0" w:line="240" w:lineRule="auto"/>
              <w:jc w:val="center"/>
              <w:rPr>
                <w:rFonts w:ascii="Times New Roman" w:hAnsi="Times New Roman" w:cs="Times New Roman"/>
                <w:sz w:val="24"/>
                <w:szCs w:val="24"/>
              </w:rPr>
            </w:pPr>
            <w:r w:rsidRPr="004B650F">
              <w:rPr>
                <w:rFonts w:ascii="Times New Roman" w:hAnsi="Times New Roman" w:cs="Times New Roman"/>
                <w:sz w:val="24"/>
                <w:szCs w:val="24"/>
              </w:rPr>
              <w:t>59 %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4B650F" w:rsidRDefault="00CB06EF" w:rsidP="002C4076">
            <w:pPr>
              <w:spacing w:after="0" w:line="240" w:lineRule="auto"/>
              <w:jc w:val="center"/>
              <w:rPr>
                <w:rFonts w:ascii="Times New Roman" w:hAnsi="Times New Roman" w:cs="Times New Roman"/>
                <w:sz w:val="24"/>
                <w:szCs w:val="24"/>
              </w:rPr>
            </w:pPr>
            <w:r w:rsidRPr="004B650F">
              <w:rPr>
                <w:rFonts w:ascii="Times New Roman" w:hAnsi="Times New Roman" w:cs="Times New Roman"/>
                <w:sz w:val="24"/>
                <w:szCs w:val="24"/>
              </w:rPr>
              <w:t>87 %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4B650F" w:rsidRDefault="00CB06EF" w:rsidP="002C4076">
            <w:pPr>
              <w:spacing w:after="0" w:line="240" w:lineRule="auto"/>
              <w:ind w:firstLine="34"/>
              <w:jc w:val="center"/>
              <w:rPr>
                <w:rFonts w:ascii="Times New Roman" w:hAnsi="Times New Roman" w:cs="Times New Roman"/>
                <w:sz w:val="24"/>
                <w:szCs w:val="24"/>
              </w:rPr>
            </w:pPr>
            <w:r w:rsidRPr="004B650F">
              <w:rPr>
                <w:rFonts w:ascii="Times New Roman" w:hAnsi="Times New Roman" w:cs="Times New Roman"/>
                <w:sz w:val="24"/>
                <w:szCs w:val="24"/>
              </w:rPr>
              <w:t>47 %</w:t>
            </w:r>
          </w:p>
        </w:tc>
      </w:tr>
      <w:tr w:rsidR="00CB06EF" w:rsidRPr="00FC4377" w:rsidTr="004B650F">
        <w:tc>
          <w:tcPr>
            <w:tcW w:w="94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hd w:val="clear" w:color="auto" w:fill="FFFFFF"/>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3 «В»</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tabs>
                <w:tab w:val="left" w:pos="1290"/>
              </w:tabs>
              <w:snapToGrid w:val="0"/>
              <w:spacing w:after="0" w:line="240" w:lineRule="auto"/>
              <w:rPr>
                <w:rFonts w:ascii="Times New Roman" w:hAnsi="Times New Roman" w:cs="Times New Roman"/>
                <w:spacing w:val="-6"/>
                <w:sz w:val="24"/>
                <w:szCs w:val="24"/>
              </w:rPr>
            </w:pPr>
            <w:r w:rsidRPr="002C4076">
              <w:rPr>
                <w:rFonts w:ascii="Times New Roman" w:hAnsi="Times New Roman" w:cs="Times New Roman"/>
                <w:sz w:val="24"/>
                <w:szCs w:val="24"/>
              </w:rPr>
              <w:t>Кравченко Е.П.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67 %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27 %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80 %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47 %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91 %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ind w:firstLine="34"/>
              <w:jc w:val="center"/>
              <w:rPr>
                <w:rFonts w:ascii="Times New Roman" w:hAnsi="Times New Roman" w:cs="Times New Roman"/>
                <w:sz w:val="24"/>
                <w:szCs w:val="24"/>
              </w:rPr>
            </w:pPr>
            <w:r w:rsidRPr="002C4076">
              <w:rPr>
                <w:rFonts w:ascii="Times New Roman" w:hAnsi="Times New Roman" w:cs="Times New Roman"/>
                <w:sz w:val="24"/>
                <w:szCs w:val="24"/>
              </w:rPr>
              <w:t>53 %</w:t>
            </w:r>
          </w:p>
        </w:tc>
      </w:tr>
      <w:tr w:rsidR="00CB06EF" w:rsidRPr="00FC4377" w:rsidTr="004B650F">
        <w:tc>
          <w:tcPr>
            <w:tcW w:w="94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hd w:val="clear" w:color="auto" w:fill="FFFFFF"/>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4 «А»</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napToGrid w:val="0"/>
              <w:spacing w:after="0" w:line="240" w:lineRule="auto"/>
              <w:rPr>
                <w:rFonts w:ascii="Times New Roman" w:hAnsi="Times New Roman" w:cs="Times New Roman"/>
                <w:sz w:val="24"/>
                <w:szCs w:val="24"/>
              </w:rPr>
            </w:pPr>
            <w:r w:rsidRPr="002C4076">
              <w:rPr>
                <w:rFonts w:ascii="Times New Roman" w:hAnsi="Times New Roman" w:cs="Times New Roman"/>
                <w:sz w:val="24"/>
                <w:szCs w:val="24"/>
              </w:rPr>
              <w:t>Кузякина В.Д.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69 %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34 %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57 %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38 %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92 %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ind w:firstLine="34"/>
              <w:jc w:val="center"/>
              <w:rPr>
                <w:rFonts w:ascii="Times New Roman" w:hAnsi="Times New Roman" w:cs="Times New Roman"/>
                <w:sz w:val="24"/>
                <w:szCs w:val="24"/>
              </w:rPr>
            </w:pPr>
            <w:r w:rsidRPr="002C4076">
              <w:rPr>
                <w:rFonts w:ascii="Times New Roman" w:hAnsi="Times New Roman" w:cs="Times New Roman"/>
                <w:sz w:val="24"/>
                <w:szCs w:val="24"/>
              </w:rPr>
              <w:t>69%</w:t>
            </w:r>
          </w:p>
        </w:tc>
      </w:tr>
      <w:tr w:rsidR="00CB06EF" w:rsidRPr="00FC4377" w:rsidTr="004B650F">
        <w:tc>
          <w:tcPr>
            <w:tcW w:w="94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hd w:val="clear" w:color="auto" w:fill="FFFFFF"/>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4 «Б»</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napToGrid w:val="0"/>
              <w:spacing w:after="0" w:line="240" w:lineRule="auto"/>
              <w:rPr>
                <w:rFonts w:ascii="Times New Roman" w:hAnsi="Times New Roman" w:cs="Times New Roman"/>
                <w:sz w:val="24"/>
                <w:szCs w:val="24"/>
              </w:rPr>
            </w:pPr>
            <w:r w:rsidRPr="002C4076">
              <w:rPr>
                <w:rFonts w:ascii="Times New Roman" w:hAnsi="Times New Roman" w:cs="Times New Roman"/>
                <w:sz w:val="24"/>
                <w:szCs w:val="24"/>
              </w:rPr>
              <w:t>Якубенко  М.В.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81 %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48 %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89 %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59 %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92 %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ind w:firstLine="34"/>
              <w:jc w:val="center"/>
              <w:rPr>
                <w:rFonts w:ascii="Times New Roman" w:hAnsi="Times New Roman" w:cs="Times New Roman"/>
                <w:sz w:val="24"/>
                <w:szCs w:val="24"/>
              </w:rPr>
            </w:pPr>
            <w:r w:rsidRPr="002C4076">
              <w:rPr>
                <w:rFonts w:ascii="Times New Roman" w:hAnsi="Times New Roman" w:cs="Times New Roman"/>
                <w:sz w:val="24"/>
                <w:szCs w:val="24"/>
              </w:rPr>
              <w:t>54 %</w:t>
            </w:r>
          </w:p>
        </w:tc>
      </w:tr>
      <w:tr w:rsidR="00CB06EF" w:rsidRPr="00FC4377" w:rsidTr="004B650F">
        <w:tc>
          <w:tcPr>
            <w:tcW w:w="946"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hd w:val="clear" w:color="auto" w:fill="FFFFFF"/>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4 «В»</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tabs>
                <w:tab w:val="left" w:pos="1290"/>
              </w:tabs>
              <w:snapToGrid w:val="0"/>
              <w:spacing w:after="0" w:line="240" w:lineRule="auto"/>
              <w:rPr>
                <w:rFonts w:ascii="Times New Roman" w:hAnsi="Times New Roman" w:cs="Times New Roman"/>
                <w:sz w:val="24"/>
                <w:szCs w:val="24"/>
              </w:rPr>
            </w:pPr>
            <w:r w:rsidRPr="002C4076">
              <w:rPr>
                <w:rFonts w:ascii="Times New Roman" w:hAnsi="Times New Roman" w:cs="Times New Roman"/>
                <w:sz w:val="24"/>
                <w:szCs w:val="24"/>
              </w:rPr>
              <w:t xml:space="preserve"> Секерина Л.В.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89 %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63 %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75 %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50 %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sz w:val="24"/>
                <w:szCs w:val="24"/>
              </w:rPr>
            </w:pPr>
            <w:r w:rsidRPr="002C4076">
              <w:rPr>
                <w:rFonts w:ascii="Times New Roman" w:hAnsi="Times New Roman" w:cs="Times New Roman"/>
                <w:sz w:val="24"/>
                <w:szCs w:val="24"/>
              </w:rPr>
              <w:t>96 %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ind w:firstLine="34"/>
              <w:jc w:val="center"/>
              <w:rPr>
                <w:rFonts w:ascii="Times New Roman" w:hAnsi="Times New Roman" w:cs="Times New Roman"/>
                <w:sz w:val="24"/>
                <w:szCs w:val="24"/>
              </w:rPr>
            </w:pPr>
            <w:r w:rsidRPr="002C4076">
              <w:rPr>
                <w:rFonts w:ascii="Times New Roman" w:hAnsi="Times New Roman" w:cs="Times New Roman"/>
                <w:sz w:val="24"/>
                <w:szCs w:val="24"/>
              </w:rPr>
              <w:t>77 %</w:t>
            </w:r>
          </w:p>
        </w:tc>
      </w:tr>
      <w:tr w:rsidR="00CB06EF" w:rsidRPr="00FC4377" w:rsidTr="004B650F">
        <w:tc>
          <w:tcPr>
            <w:tcW w:w="3085"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CB06EF">
            <w:pPr>
              <w:spacing w:after="0" w:line="240" w:lineRule="auto"/>
              <w:ind w:firstLine="567"/>
              <w:jc w:val="right"/>
              <w:rPr>
                <w:rFonts w:ascii="Times New Roman" w:hAnsi="Times New Roman" w:cs="Times New Roman"/>
                <w:b/>
                <w:sz w:val="28"/>
                <w:szCs w:val="28"/>
              </w:rPr>
            </w:pPr>
            <w:r w:rsidRPr="002C4076">
              <w:rPr>
                <w:rFonts w:ascii="Times New Roman" w:hAnsi="Times New Roman" w:cs="Times New Roman"/>
                <w:b/>
                <w:sz w:val="28"/>
                <w:szCs w:val="28"/>
              </w:rPr>
              <w:t>В целом по школе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ind w:firstLine="34"/>
              <w:jc w:val="center"/>
              <w:rPr>
                <w:rFonts w:ascii="Times New Roman" w:hAnsi="Times New Roman" w:cs="Times New Roman"/>
                <w:b/>
                <w:sz w:val="28"/>
                <w:szCs w:val="28"/>
              </w:rPr>
            </w:pPr>
            <w:r w:rsidRPr="002C4076">
              <w:rPr>
                <w:rFonts w:ascii="Times New Roman" w:hAnsi="Times New Roman" w:cs="Times New Roman"/>
                <w:b/>
                <w:sz w:val="28"/>
                <w:szCs w:val="28"/>
              </w:rPr>
              <w:t>79 %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b/>
                <w:sz w:val="28"/>
                <w:szCs w:val="28"/>
              </w:rPr>
            </w:pPr>
            <w:r w:rsidRPr="002C4076">
              <w:rPr>
                <w:rFonts w:ascii="Times New Roman" w:hAnsi="Times New Roman" w:cs="Times New Roman"/>
                <w:b/>
                <w:sz w:val="28"/>
                <w:szCs w:val="28"/>
              </w:rPr>
              <w:t>46 %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b/>
                <w:sz w:val="28"/>
                <w:szCs w:val="28"/>
              </w:rPr>
            </w:pPr>
            <w:r w:rsidRPr="002C4076">
              <w:rPr>
                <w:rFonts w:ascii="Times New Roman" w:hAnsi="Times New Roman" w:cs="Times New Roman"/>
                <w:b/>
                <w:sz w:val="28"/>
                <w:szCs w:val="28"/>
              </w:rPr>
              <w:t>81 %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b/>
                <w:sz w:val="28"/>
                <w:szCs w:val="28"/>
              </w:rPr>
            </w:pPr>
            <w:r w:rsidRPr="002C4076">
              <w:rPr>
                <w:rFonts w:ascii="Times New Roman" w:hAnsi="Times New Roman" w:cs="Times New Roman"/>
                <w:b/>
                <w:sz w:val="28"/>
                <w:szCs w:val="28"/>
              </w:rPr>
              <w:t>54 %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b/>
                <w:sz w:val="28"/>
                <w:szCs w:val="28"/>
              </w:rPr>
            </w:pPr>
            <w:r w:rsidRPr="002C4076">
              <w:rPr>
                <w:rFonts w:ascii="Times New Roman" w:hAnsi="Times New Roman" w:cs="Times New Roman"/>
                <w:b/>
                <w:sz w:val="28"/>
                <w:szCs w:val="28"/>
              </w:rPr>
              <w:t>92 %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06EF" w:rsidRPr="002C4076" w:rsidRDefault="00CB06EF" w:rsidP="002C4076">
            <w:pPr>
              <w:spacing w:after="0" w:line="240" w:lineRule="auto"/>
              <w:jc w:val="center"/>
              <w:rPr>
                <w:rFonts w:ascii="Times New Roman" w:hAnsi="Times New Roman" w:cs="Times New Roman"/>
                <w:b/>
                <w:sz w:val="28"/>
                <w:szCs w:val="28"/>
              </w:rPr>
            </w:pPr>
            <w:r w:rsidRPr="002C4076">
              <w:rPr>
                <w:rFonts w:ascii="Times New Roman" w:hAnsi="Times New Roman" w:cs="Times New Roman"/>
                <w:b/>
                <w:sz w:val="28"/>
                <w:szCs w:val="28"/>
              </w:rPr>
              <w:t>61 %</w:t>
            </w:r>
          </w:p>
        </w:tc>
      </w:tr>
    </w:tbl>
    <w:p w:rsidR="00CB06EF" w:rsidRPr="00FC4377" w:rsidRDefault="00CB06EF" w:rsidP="00B149C3">
      <w:pPr>
        <w:tabs>
          <w:tab w:val="left" w:pos="6465"/>
        </w:tabs>
        <w:spacing w:after="0" w:line="240" w:lineRule="auto"/>
        <w:ind w:left="-709" w:firstLine="567"/>
        <w:jc w:val="center"/>
        <w:rPr>
          <w:rFonts w:ascii="Times New Roman" w:hAnsi="Times New Roman" w:cs="Times New Roman"/>
          <w:color w:val="7030A0"/>
          <w:sz w:val="28"/>
          <w:szCs w:val="28"/>
        </w:rPr>
      </w:pPr>
    </w:p>
    <w:p w:rsidR="00CB06EF" w:rsidRPr="00B149C3" w:rsidRDefault="00CB06EF" w:rsidP="00CB06EF">
      <w:pPr>
        <w:pStyle w:val="24"/>
        <w:spacing w:after="0" w:line="240" w:lineRule="auto"/>
        <w:ind w:firstLine="567"/>
        <w:jc w:val="both"/>
        <w:rPr>
          <w:sz w:val="28"/>
          <w:szCs w:val="28"/>
        </w:rPr>
      </w:pPr>
      <w:r w:rsidRPr="00B149C3">
        <w:rPr>
          <w:sz w:val="28"/>
          <w:szCs w:val="28"/>
        </w:rPr>
        <w:lastRenderedPageBreak/>
        <w:t>Мониторинг контрольных работ по математике показал положительную динамику во всех классах, кроме 3 «Б» (учитель Лукьянченко Г.П.): снизилось качество обученности на 5 %, успеваемость осталась неизменной.</w:t>
      </w:r>
    </w:p>
    <w:p w:rsidR="00810B48" w:rsidRPr="004B650F" w:rsidRDefault="00810B48" w:rsidP="00CB06EF">
      <w:pPr>
        <w:spacing w:after="0" w:line="240" w:lineRule="auto"/>
        <w:ind w:firstLine="567"/>
        <w:jc w:val="center"/>
        <w:rPr>
          <w:rFonts w:ascii="Times New Roman" w:hAnsi="Times New Roman" w:cs="Times New Roman"/>
          <w:b/>
          <w:sz w:val="16"/>
          <w:szCs w:val="16"/>
        </w:rPr>
      </w:pPr>
    </w:p>
    <w:p w:rsidR="00CB06EF" w:rsidRPr="00B149C3" w:rsidRDefault="00CB06EF" w:rsidP="00CB06EF">
      <w:pPr>
        <w:spacing w:after="0" w:line="240" w:lineRule="auto"/>
        <w:ind w:firstLine="567"/>
        <w:jc w:val="center"/>
        <w:rPr>
          <w:rFonts w:ascii="Times New Roman" w:hAnsi="Times New Roman" w:cs="Times New Roman"/>
          <w:b/>
          <w:sz w:val="28"/>
          <w:szCs w:val="28"/>
        </w:rPr>
      </w:pPr>
      <w:r w:rsidRPr="00B149C3">
        <w:rPr>
          <w:rFonts w:ascii="Times New Roman" w:hAnsi="Times New Roman" w:cs="Times New Roman"/>
          <w:b/>
          <w:sz w:val="28"/>
          <w:szCs w:val="28"/>
        </w:rPr>
        <w:t>Сравнительный анализ итогов контрольных работ по математике</w:t>
      </w:r>
    </w:p>
    <w:tbl>
      <w:tblPr>
        <w:tblpPr w:leftFromText="180" w:rightFromText="180" w:vertAnchor="text" w:horzAnchor="page" w:tblpX="1453" w:tblpY="435"/>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60"/>
        <w:gridCol w:w="1417"/>
        <w:gridCol w:w="1418"/>
        <w:gridCol w:w="1275"/>
        <w:gridCol w:w="1418"/>
        <w:gridCol w:w="1198"/>
      </w:tblGrid>
      <w:tr w:rsidR="00CB06EF" w:rsidRPr="00FC4377" w:rsidTr="004B650F">
        <w:trPr>
          <w:trHeight w:val="64"/>
        </w:trPr>
        <w:tc>
          <w:tcPr>
            <w:tcW w:w="1809" w:type="dxa"/>
            <w:vMerge w:val="restart"/>
            <w:tcBorders>
              <w:top w:val="single" w:sz="4" w:space="0" w:color="auto"/>
              <w:left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rPr>
            </w:pPr>
            <w:r w:rsidRPr="00B149C3">
              <w:rPr>
                <w:rFonts w:ascii="Times New Roman" w:hAnsi="Times New Roman" w:cs="Times New Roman"/>
              </w:rPr>
              <w:t>Учебный год</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ind w:hanging="65"/>
              <w:jc w:val="center"/>
              <w:rPr>
                <w:rFonts w:ascii="Times New Roman" w:hAnsi="Times New Roman" w:cs="Times New Roman"/>
              </w:rPr>
            </w:pPr>
            <w:r w:rsidRPr="00B149C3">
              <w:rPr>
                <w:rFonts w:ascii="Times New Roman" w:hAnsi="Times New Roman" w:cs="Times New Roman"/>
              </w:rPr>
              <w:t>Входная контрольная работа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rPr>
            </w:pPr>
            <w:r w:rsidRPr="00B149C3">
              <w:rPr>
                <w:rFonts w:ascii="Times New Roman" w:hAnsi="Times New Roman" w:cs="Times New Roman"/>
              </w:rPr>
              <w:t>1 полугодие</w:t>
            </w:r>
          </w:p>
        </w:tc>
        <w:tc>
          <w:tcPr>
            <w:tcW w:w="2616" w:type="dxa"/>
            <w:gridSpan w:val="2"/>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rPr>
            </w:pPr>
            <w:r w:rsidRPr="00B149C3">
              <w:rPr>
                <w:rFonts w:ascii="Times New Roman" w:hAnsi="Times New Roman" w:cs="Times New Roman"/>
              </w:rPr>
              <w:t>2 полугодие</w:t>
            </w:r>
          </w:p>
        </w:tc>
      </w:tr>
      <w:tr w:rsidR="00CB06EF" w:rsidRPr="00FC4377" w:rsidTr="00B149C3">
        <w:trPr>
          <w:trHeight w:val="562"/>
        </w:trPr>
        <w:tc>
          <w:tcPr>
            <w:tcW w:w="1809" w:type="dxa"/>
            <w:vMerge/>
            <w:tcBorders>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hd w:val="clear" w:color="auto" w:fill="FFFFFF"/>
              <w:spacing w:after="0" w:line="240" w:lineRule="auto"/>
              <w:jc w:val="center"/>
              <w:rPr>
                <w:rFonts w:ascii="Times New Roman" w:hAnsi="Times New Roman" w:cs="Times New Roman"/>
                <w:lang w:val="en-US"/>
              </w:rPr>
            </w:pPr>
            <w:r w:rsidRPr="00B149C3">
              <w:rPr>
                <w:rFonts w:ascii="Times New Roman" w:hAnsi="Times New Roman" w:cs="Times New Roman"/>
              </w:rPr>
              <w:t>Успеваемость,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hd w:val="clear" w:color="auto" w:fill="FFFFFF"/>
              <w:spacing w:after="0" w:line="240" w:lineRule="auto"/>
              <w:jc w:val="center"/>
              <w:rPr>
                <w:rFonts w:ascii="Times New Roman" w:hAnsi="Times New Roman" w:cs="Times New Roman"/>
                <w:lang w:val="en-US"/>
              </w:rPr>
            </w:pPr>
            <w:r w:rsidRPr="00B149C3">
              <w:rPr>
                <w:rFonts w:ascii="Times New Roman" w:hAnsi="Times New Roman" w:cs="Times New Roman"/>
              </w:rPr>
              <w:t>Качест-во,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hd w:val="clear" w:color="auto" w:fill="FFFFFF"/>
              <w:spacing w:after="0" w:line="240" w:lineRule="auto"/>
              <w:ind w:firstLine="27"/>
              <w:jc w:val="center"/>
              <w:rPr>
                <w:rFonts w:ascii="Times New Roman" w:hAnsi="Times New Roman" w:cs="Times New Roman"/>
                <w:lang w:val="en-US"/>
              </w:rPr>
            </w:pPr>
            <w:r w:rsidRPr="00B149C3">
              <w:rPr>
                <w:rFonts w:ascii="Times New Roman" w:hAnsi="Times New Roman" w:cs="Times New Roman"/>
              </w:rPr>
              <w:t>Успевае</w:t>
            </w:r>
            <w:r w:rsidR="00B149C3">
              <w:rPr>
                <w:rFonts w:ascii="Times New Roman" w:hAnsi="Times New Roman" w:cs="Times New Roman"/>
              </w:rPr>
              <w:t>-</w:t>
            </w:r>
            <w:r w:rsidRPr="00B149C3">
              <w:rPr>
                <w:rFonts w:ascii="Times New Roman" w:hAnsi="Times New Roman" w:cs="Times New Roman"/>
              </w:rPr>
              <w:t>мость,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49C3" w:rsidRDefault="00CB06EF" w:rsidP="00B149C3">
            <w:pPr>
              <w:shd w:val="clear" w:color="auto" w:fill="FFFFFF"/>
              <w:spacing w:after="0" w:line="240" w:lineRule="auto"/>
              <w:ind w:firstLine="21"/>
              <w:jc w:val="center"/>
              <w:rPr>
                <w:rFonts w:ascii="Times New Roman" w:hAnsi="Times New Roman" w:cs="Times New Roman"/>
              </w:rPr>
            </w:pPr>
            <w:r w:rsidRPr="00B149C3">
              <w:rPr>
                <w:rFonts w:ascii="Times New Roman" w:hAnsi="Times New Roman" w:cs="Times New Roman"/>
              </w:rPr>
              <w:t>Качес</w:t>
            </w:r>
            <w:r w:rsidR="00B149C3">
              <w:rPr>
                <w:rFonts w:ascii="Times New Roman" w:hAnsi="Times New Roman" w:cs="Times New Roman"/>
              </w:rPr>
              <w:t>-</w:t>
            </w:r>
          </w:p>
          <w:p w:rsidR="00CB06EF" w:rsidRPr="00B149C3" w:rsidRDefault="00B149C3" w:rsidP="00B149C3">
            <w:pPr>
              <w:shd w:val="clear" w:color="auto" w:fill="FFFFFF"/>
              <w:spacing w:after="0" w:line="240" w:lineRule="auto"/>
              <w:ind w:firstLine="21"/>
              <w:jc w:val="center"/>
              <w:rPr>
                <w:rFonts w:ascii="Times New Roman" w:hAnsi="Times New Roman" w:cs="Times New Roman"/>
                <w:lang w:val="en-US"/>
              </w:rPr>
            </w:pPr>
            <w:r>
              <w:rPr>
                <w:rFonts w:ascii="Times New Roman" w:hAnsi="Times New Roman" w:cs="Times New Roman"/>
              </w:rPr>
              <w:t>т</w:t>
            </w:r>
            <w:r w:rsidR="00CB06EF" w:rsidRPr="00B149C3">
              <w:rPr>
                <w:rFonts w:ascii="Times New Roman" w:hAnsi="Times New Roman" w:cs="Times New Roman"/>
              </w:rPr>
              <w:t>во,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hd w:val="clear" w:color="auto" w:fill="FFFFFF"/>
              <w:spacing w:after="0" w:line="240" w:lineRule="auto"/>
              <w:jc w:val="center"/>
              <w:rPr>
                <w:rFonts w:ascii="Times New Roman" w:hAnsi="Times New Roman" w:cs="Times New Roman"/>
                <w:lang w:val="en-US"/>
              </w:rPr>
            </w:pPr>
            <w:r w:rsidRPr="00B149C3">
              <w:rPr>
                <w:rFonts w:ascii="Times New Roman" w:hAnsi="Times New Roman" w:cs="Times New Roman"/>
              </w:rPr>
              <w:t>Успевае</w:t>
            </w:r>
            <w:r w:rsidR="00B149C3">
              <w:rPr>
                <w:rFonts w:ascii="Times New Roman" w:hAnsi="Times New Roman" w:cs="Times New Roman"/>
              </w:rPr>
              <w:t>-</w:t>
            </w:r>
            <w:r w:rsidRPr="00B149C3">
              <w:rPr>
                <w:rFonts w:ascii="Times New Roman" w:hAnsi="Times New Roman" w:cs="Times New Roman"/>
              </w:rPr>
              <w:t>мость, %</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B149C3" w:rsidRDefault="00CB06EF" w:rsidP="00B149C3">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Качес</w:t>
            </w:r>
            <w:r w:rsidR="00B149C3">
              <w:rPr>
                <w:rFonts w:ascii="Times New Roman" w:hAnsi="Times New Roman" w:cs="Times New Roman"/>
              </w:rPr>
              <w:t>-</w:t>
            </w:r>
          </w:p>
          <w:p w:rsidR="00CB06EF" w:rsidRPr="00B149C3" w:rsidRDefault="00CB06EF" w:rsidP="00B149C3">
            <w:pPr>
              <w:shd w:val="clear" w:color="auto" w:fill="FFFFFF"/>
              <w:spacing w:after="0" w:line="240" w:lineRule="auto"/>
              <w:jc w:val="center"/>
              <w:rPr>
                <w:rFonts w:ascii="Times New Roman" w:hAnsi="Times New Roman" w:cs="Times New Roman"/>
                <w:lang w:val="en-US"/>
              </w:rPr>
            </w:pPr>
            <w:r w:rsidRPr="00B149C3">
              <w:rPr>
                <w:rFonts w:ascii="Times New Roman" w:hAnsi="Times New Roman" w:cs="Times New Roman"/>
              </w:rPr>
              <w:t>тво, %</w:t>
            </w:r>
          </w:p>
        </w:tc>
      </w:tr>
      <w:tr w:rsidR="00CB06EF" w:rsidRPr="00FC4377" w:rsidTr="00B149C3">
        <w:trPr>
          <w:trHeight w:val="289"/>
        </w:trPr>
        <w:tc>
          <w:tcPr>
            <w:tcW w:w="1809"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2011-2012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65 %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35 %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ind w:firstLine="27"/>
              <w:jc w:val="center"/>
              <w:rPr>
                <w:rFonts w:ascii="Times New Roman" w:hAnsi="Times New Roman" w:cs="Times New Roman"/>
                <w:sz w:val="28"/>
                <w:szCs w:val="28"/>
              </w:rPr>
            </w:pPr>
            <w:r w:rsidRPr="00B149C3">
              <w:rPr>
                <w:rFonts w:ascii="Times New Roman" w:hAnsi="Times New Roman" w:cs="Times New Roman"/>
                <w:sz w:val="28"/>
                <w:szCs w:val="28"/>
              </w:rPr>
              <w:t>70 %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ind w:firstLine="21"/>
              <w:jc w:val="center"/>
              <w:rPr>
                <w:rFonts w:ascii="Times New Roman" w:hAnsi="Times New Roman" w:cs="Times New Roman"/>
                <w:sz w:val="28"/>
                <w:szCs w:val="28"/>
              </w:rPr>
            </w:pPr>
            <w:r w:rsidRPr="00B149C3">
              <w:rPr>
                <w:rFonts w:ascii="Times New Roman" w:hAnsi="Times New Roman" w:cs="Times New Roman"/>
                <w:sz w:val="28"/>
                <w:szCs w:val="28"/>
              </w:rPr>
              <w:t>33 %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84 %</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55 %</w:t>
            </w:r>
          </w:p>
        </w:tc>
      </w:tr>
      <w:tr w:rsidR="00CB06EF" w:rsidRPr="00FC4377" w:rsidTr="00B149C3">
        <w:trPr>
          <w:trHeight w:val="289"/>
        </w:trPr>
        <w:tc>
          <w:tcPr>
            <w:tcW w:w="1809"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2012-2013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65 %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37 %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ind w:firstLine="27"/>
              <w:jc w:val="center"/>
              <w:rPr>
                <w:rFonts w:ascii="Times New Roman" w:hAnsi="Times New Roman" w:cs="Times New Roman"/>
                <w:sz w:val="28"/>
                <w:szCs w:val="28"/>
              </w:rPr>
            </w:pPr>
            <w:r w:rsidRPr="00B149C3">
              <w:rPr>
                <w:rFonts w:ascii="Times New Roman" w:hAnsi="Times New Roman" w:cs="Times New Roman"/>
                <w:sz w:val="28"/>
                <w:szCs w:val="28"/>
              </w:rPr>
              <w:t>70 %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ind w:firstLine="21"/>
              <w:jc w:val="center"/>
              <w:rPr>
                <w:rFonts w:ascii="Times New Roman" w:hAnsi="Times New Roman" w:cs="Times New Roman"/>
                <w:sz w:val="28"/>
                <w:szCs w:val="28"/>
              </w:rPr>
            </w:pPr>
            <w:r w:rsidRPr="00B149C3">
              <w:rPr>
                <w:rFonts w:ascii="Times New Roman" w:hAnsi="Times New Roman" w:cs="Times New Roman"/>
                <w:sz w:val="28"/>
                <w:szCs w:val="28"/>
              </w:rPr>
              <w:t>40 %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80 %</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50 %</w:t>
            </w:r>
          </w:p>
        </w:tc>
      </w:tr>
      <w:tr w:rsidR="00CB06EF" w:rsidRPr="00FC4377" w:rsidTr="00B149C3">
        <w:trPr>
          <w:trHeight w:val="289"/>
        </w:trPr>
        <w:tc>
          <w:tcPr>
            <w:tcW w:w="1809"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2013-2014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69 %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44 %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ind w:firstLine="27"/>
              <w:jc w:val="center"/>
              <w:rPr>
                <w:rFonts w:ascii="Times New Roman" w:hAnsi="Times New Roman" w:cs="Times New Roman"/>
                <w:sz w:val="28"/>
                <w:szCs w:val="28"/>
              </w:rPr>
            </w:pPr>
            <w:r w:rsidRPr="00B149C3">
              <w:rPr>
                <w:rFonts w:ascii="Times New Roman" w:hAnsi="Times New Roman" w:cs="Times New Roman"/>
                <w:sz w:val="28"/>
                <w:szCs w:val="28"/>
              </w:rPr>
              <w:t>72 %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ind w:firstLine="21"/>
              <w:jc w:val="center"/>
              <w:rPr>
                <w:rFonts w:ascii="Times New Roman" w:hAnsi="Times New Roman" w:cs="Times New Roman"/>
                <w:sz w:val="28"/>
                <w:szCs w:val="28"/>
              </w:rPr>
            </w:pPr>
            <w:r w:rsidRPr="00B149C3">
              <w:rPr>
                <w:rFonts w:ascii="Times New Roman" w:hAnsi="Times New Roman" w:cs="Times New Roman"/>
                <w:sz w:val="28"/>
                <w:szCs w:val="28"/>
              </w:rPr>
              <w:t>49 %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 xml:space="preserve"> 93 %</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67 %</w:t>
            </w:r>
          </w:p>
        </w:tc>
      </w:tr>
      <w:tr w:rsidR="00CB06EF" w:rsidRPr="00FC4377" w:rsidTr="00B149C3">
        <w:trPr>
          <w:trHeight w:val="289"/>
        </w:trPr>
        <w:tc>
          <w:tcPr>
            <w:tcW w:w="1809"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2014-2015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79%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53 %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ind w:firstLine="27"/>
              <w:jc w:val="center"/>
              <w:rPr>
                <w:rFonts w:ascii="Times New Roman" w:hAnsi="Times New Roman" w:cs="Times New Roman"/>
                <w:sz w:val="28"/>
                <w:szCs w:val="28"/>
              </w:rPr>
            </w:pPr>
            <w:r w:rsidRPr="00B149C3">
              <w:rPr>
                <w:rFonts w:ascii="Times New Roman" w:hAnsi="Times New Roman" w:cs="Times New Roman"/>
                <w:sz w:val="28"/>
                <w:szCs w:val="28"/>
              </w:rPr>
              <w:t>90 %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ind w:firstLine="21"/>
              <w:jc w:val="center"/>
              <w:rPr>
                <w:rFonts w:ascii="Times New Roman" w:hAnsi="Times New Roman" w:cs="Times New Roman"/>
                <w:sz w:val="28"/>
                <w:szCs w:val="28"/>
              </w:rPr>
            </w:pPr>
            <w:r w:rsidRPr="00B149C3">
              <w:rPr>
                <w:rFonts w:ascii="Times New Roman" w:hAnsi="Times New Roman" w:cs="Times New Roman"/>
                <w:sz w:val="28"/>
                <w:szCs w:val="28"/>
              </w:rPr>
              <w:t>67 %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92 %</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71 %</w:t>
            </w:r>
          </w:p>
        </w:tc>
      </w:tr>
      <w:tr w:rsidR="00CB06EF" w:rsidRPr="00FC4377" w:rsidTr="00B149C3">
        <w:trPr>
          <w:trHeight w:val="289"/>
        </w:trPr>
        <w:tc>
          <w:tcPr>
            <w:tcW w:w="1809"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b/>
                <w:sz w:val="28"/>
                <w:szCs w:val="28"/>
              </w:rPr>
            </w:pPr>
            <w:r w:rsidRPr="00B149C3">
              <w:rPr>
                <w:rFonts w:ascii="Times New Roman" w:hAnsi="Times New Roman" w:cs="Times New Roman"/>
                <w:b/>
                <w:sz w:val="28"/>
                <w:szCs w:val="28"/>
              </w:rPr>
              <w:t>2015-2016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b/>
                <w:sz w:val="28"/>
                <w:szCs w:val="28"/>
              </w:rPr>
            </w:pPr>
            <w:r w:rsidRPr="00B149C3">
              <w:rPr>
                <w:rFonts w:ascii="Times New Roman" w:hAnsi="Times New Roman" w:cs="Times New Roman"/>
                <w:b/>
                <w:sz w:val="28"/>
                <w:szCs w:val="28"/>
              </w:rPr>
              <w:t>79 %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b/>
                <w:sz w:val="28"/>
                <w:szCs w:val="28"/>
              </w:rPr>
            </w:pPr>
            <w:r w:rsidRPr="00B149C3">
              <w:rPr>
                <w:rFonts w:ascii="Times New Roman" w:hAnsi="Times New Roman" w:cs="Times New Roman"/>
                <w:b/>
                <w:sz w:val="28"/>
                <w:szCs w:val="28"/>
              </w:rPr>
              <w:t>46 %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ind w:firstLine="27"/>
              <w:jc w:val="center"/>
              <w:rPr>
                <w:rFonts w:ascii="Times New Roman" w:hAnsi="Times New Roman" w:cs="Times New Roman"/>
                <w:b/>
                <w:sz w:val="28"/>
                <w:szCs w:val="28"/>
              </w:rPr>
            </w:pPr>
            <w:r w:rsidRPr="00B149C3">
              <w:rPr>
                <w:rFonts w:ascii="Times New Roman" w:hAnsi="Times New Roman" w:cs="Times New Roman"/>
                <w:b/>
                <w:sz w:val="28"/>
                <w:szCs w:val="28"/>
              </w:rPr>
              <w:t>81 %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ind w:firstLine="21"/>
              <w:jc w:val="center"/>
              <w:rPr>
                <w:rFonts w:ascii="Times New Roman" w:hAnsi="Times New Roman" w:cs="Times New Roman"/>
                <w:b/>
                <w:sz w:val="28"/>
                <w:szCs w:val="28"/>
              </w:rPr>
            </w:pPr>
            <w:r w:rsidRPr="00B149C3">
              <w:rPr>
                <w:rFonts w:ascii="Times New Roman" w:hAnsi="Times New Roman" w:cs="Times New Roman"/>
                <w:b/>
                <w:sz w:val="28"/>
                <w:szCs w:val="28"/>
              </w:rPr>
              <w:t>54 %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b/>
                <w:sz w:val="28"/>
                <w:szCs w:val="28"/>
              </w:rPr>
            </w:pPr>
            <w:r w:rsidRPr="00B149C3">
              <w:rPr>
                <w:rFonts w:ascii="Times New Roman" w:hAnsi="Times New Roman" w:cs="Times New Roman"/>
                <w:b/>
                <w:sz w:val="28"/>
                <w:szCs w:val="28"/>
              </w:rPr>
              <w:t>92 %</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CB06EF" w:rsidRPr="00B149C3" w:rsidRDefault="00CB06EF" w:rsidP="00B149C3">
            <w:pPr>
              <w:spacing w:after="0" w:line="240" w:lineRule="auto"/>
              <w:jc w:val="center"/>
              <w:rPr>
                <w:rFonts w:ascii="Times New Roman" w:hAnsi="Times New Roman" w:cs="Times New Roman"/>
                <w:b/>
                <w:sz w:val="28"/>
                <w:szCs w:val="28"/>
              </w:rPr>
            </w:pPr>
            <w:r w:rsidRPr="00B149C3">
              <w:rPr>
                <w:rFonts w:ascii="Times New Roman" w:hAnsi="Times New Roman" w:cs="Times New Roman"/>
                <w:b/>
                <w:sz w:val="28"/>
                <w:szCs w:val="28"/>
              </w:rPr>
              <w:t>61 %</w:t>
            </w:r>
          </w:p>
        </w:tc>
      </w:tr>
    </w:tbl>
    <w:p w:rsidR="00CB06EF" w:rsidRPr="004B650F" w:rsidRDefault="00CB06EF" w:rsidP="00CB06EF">
      <w:pPr>
        <w:shd w:val="clear" w:color="auto" w:fill="FFFFFF"/>
        <w:tabs>
          <w:tab w:val="left" w:pos="1905"/>
        </w:tabs>
        <w:spacing w:after="0" w:line="240" w:lineRule="auto"/>
        <w:ind w:firstLine="567"/>
        <w:jc w:val="both"/>
        <w:rPr>
          <w:rFonts w:ascii="Times New Roman" w:hAnsi="Times New Roman" w:cs="Times New Roman"/>
          <w:color w:val="7030A0"/>
          <w:sz w:val="16"/>
          <w:szCs w:val="16"/>
        </w:rPr>
      </w:pPr>
      <w:r w:rsidRPr="00FC4377">
        <w:rPr>
          <w:rFonts w:ascii="Times New Roman" w:hAnsi="Times New Roman" w:cs="Times New Roman"/>
          <w:color w:val="7030A0"/>
          <w:sz w:val="28"/>
          <w:szCs w:val="28"/>
        </w:rPr>
        <w:tab/>
      </w:r>
      <w:r w:rsidRPr="00FC4377">
        <w:rPr>
          <w:rFonts w:ascii="Times New Roman" w:hAnsi="Times New Roman" w:cs="Times New Roman"/>
          <w:color w:val="7030A0"/>
          <w:sz w:val="28"/>
          <w:szCs w:val="28"/>
        </w:rPr>
        <w:tab/>
      </w:r>
    </w:p>
    <w:p w:rsidR="00CB06EF" w:rsidRPr="00B149C3" w:rsidRDefault="00CB06EF" w:rsidP="00D43067">
      <w:pPr>
        <w:shd w:val="clear" w:color="auto" w:fill="FFFFFF"/>
        <w:tabs>
          <w:tab w:val="left" w:pos="4470"/>
        </w:tabs>
        <w:spacing w:after="0" w:line="240" w:lineRule="auto"/>
        <w:ind w:firstLine="567"/>
        <w:jc w:val="both"/>
        <w:rPr>
          <w:rFonts w:ascii="Times New Roman" w:hAnsi="Times New Roman" w:cs="Times New Roman"/>
          <w:sz w:val="28"/>
          <w:szCs w:val="28"/>
        </w:rPr>
      </w:pPr>
      <w:r w:rsidRPr="00B149C3">
        <w:rPr>
          <w:rFonts w:ascii="Times New Roman" w:hAnsi="Times New Roman" w:cs="Times New Roman"/>
          <w:sz w:val="28"/>
          <w:szCs w:val="28"/>
        </w:rPr>
        <w:t xml:space="preserve">Анализ контрольных работ за 5 лет показывает положительную динамику уровня качества знаний и уровня обученности </w:t>
      </w:r>
      <w:r w:rsidR="004B650F">
        <w:rPr>
          <w:rFonts w:ascii="Times New Roman" w:hAnsi="Times New Roman" w:cs="Times New Roman"/>
          <w:sz w:val="28"/>
          <w:szCs w:val="28"/>
        </w:rPr>
        <w:t>об</w:t>
      </w:r>
      <w:r w:rsidRPr="00B149C3">
        <w:rPr>
          <w:rFonts w:ascii="Times New Roman" w:hAnsi="Times New Roman" w:cs="Times New Roman"/>
          <w:sz w:val="28"/>
          <w:szCs w:val="28"/>
        </w:rPr>
        <w:t>уча</w:t>
      </w:r>
      <w:r w:rsidR="004B650F">
        <w:rPr>
          <w:rFonts w:ascii="Times New Roman" w:hAnsi="Times New Roman" w:cs="Times New Roman"/>
          <w:sz w:val="28"/>
          <w:szCs w:val="28"/>
        </w:rPr>
        <w:t>ю</w:t>
      </w:r>
      <w:r w:rsidRPr="00B149C3">
        <w:rPr>
          <w:rFonts w:ascii="Times New Roman" w:hAnsi="Times New Roman" w:cs="Times New Roman"/>
          <w:sz w:val="28"/>
          <w:szCs w:val="28"/>
        </w:rPr>
        <w:t>щихся: успеваемость к концу года  стала максимальной 92 %, а качество снизилось на 10 % .</w:t>
      </w:r>
    </w:p>
    <w:p w:rsidR="00CB06EF" w:rsidRPr="004B650F" w:rsidRDefault="00CB06EF" w:rsidP="00CB06EF">
      <w:pPr>
        <w:shd w:val="clear" w:color="auto" w:fill="FFFFFF"/>
        <w:tabs>
          <w:tab w:val="left" w:pos="1905"/>
        </w:tabs>
        <w:spacing w:after="0" w:line="240" w:lineRule="auto"/>
        <w:ind w:firstLine="567"/>
        <w:jc w:val="both"/>
        <w:rPr>
          <w:rFonts w:ascii="Times New Roman" w:hAnsi="Times New Roman" w:cs="Times New Roman"/>
          <w:color w:val="7030A0"/>
          <w:sz w:val="16"/>
          <w:szCs w:val="16"/>
        </w:rPr>
      </w:pPr>
    </w:p>
    <w:p w:rsidR="00CB06EF" w:rsidRPr="00B149C3" w:rsidRDefault="00CB06EF" w:rsidP="004B650F">
      <w:pPr>
        <w:shd w:val="clear" w:color="auto" w:fill="FFFFFF"/>
        <w:tabs>
          <w:tab w:val="left" w:pos="2640"/>
        </w:tabs>
        <w:spacing w:after="0" w:line="240" w:lineRule="auto"/>
        <w:jc w:val="center"/>
        <w:rPr>
          <w:rFonts w:ascii="Times New Roman" w:hAnsi="Times New Roman" w:cs="Times New Roman"/>
          <w:b/>
          <w:sz w:val="28"/>
          <w:szCs w:val="28"/>
        </w:rPr>
      </w:pPr>
      <w:r w:rsidRPr="00B149C3">
        <w:rPr>
          <w:rFonts w:ascii="Times New Roman" w:hAnsi="Times New Roman" w:cs="Times New Roman"/>
          <w:b/>
          <w:sz w:val="28"/>
          <w:szCs w:val="28"/>
        </w:rPr>
        <w:t>Сравнительный анализ итогов контрольных работ</w:t>
      </w:r>
    </w:p>
    <w:p w:rsidR="00CB06EF" w:rsidRDefault="00CB06EF" w:rsidP="004B650F">
      <w:pPr>
        <w:shd w:val="clear" w:color="auto" w:fill="FFFFFF"/>
        <w:tabs>
          <w:tab w:val="left" w:pos="885"/>
          <w:tab w:val="center" w:pos="4819"/>
        </w:tabs>
        <w:spacing w:after="0" w:line="240" w:lineRule="auto"/>
        <w:jc w:val="center"/>
        <w:rPr>
          <w:rFonts w:ascii="Times New Roman" w:hAnsi="Times New Roman" w:cs="Times New Roman"/>
          <w:b/>
          <w:sz w:val="28"/>
          <w:szCs w:val="28"/>
        </w:rPr>
      </w:pPr>
      <w:r w:rsidRPr="00B149C3">
        <w:rPr>
          <w:rFonts w:ascii="Times New Roman" w:hAnsi="Times New Roman" w:cs="Times New Roman"/>
          <w:b/>
          <w:sz w:val="28"/>
          <w:szCs w:val="28"/>
        </w:rPr>
        <w:t xml:space="preserve">по проверке осознанности чтения </w:t>
      </w:r>
    </w:p>
    <w:tbl>
      <w:tblPr>
        <w:tblpPr w:leftFromText="180" w:rightFromText="180" w:vertAnchor="text" w:horzAnchor="margin" w:tblpY="7"/>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054"/>
        <w:gridCol w:w="2057"/>
        <w:gridCol w:w="1420"/>
        <w:gridCol w:w="1982"/>
        <w:gridCol w:w="1495"/>
      </w:tblGrid>
      <w:tr w:rsidR="00CB06EF" w:rsidRPr="00B149C3" w:rsidTr="004B650F">
        <w:tc>
          <w:tcPr>
            <w:tcW w:w="817" w:type="dxa"/>
            <w:vMerge w:val="restart"/>
            <w:tcBorders>
              <w:top w:val="single" w:sz="4" w:space="0" w:color="auto"/>
              <w:left w:val="single" w:sz="4" w:space="0" w:color="auto"/>
              <w:right w:val="single" w:sz="4" w:space="0" w:color="auto"/>
            </w:tcBorders>
            <w:shd w:val="clear" w:color="auto" w:fill="FFFFFF"/>
          </w:tcPr>
          <w:p w:rsidR="00CB06EF" w:rsidRPr="00B149C3" w:rsidRDefault="00CB06EF" w:rsidP="004B650F">
            <w:pPr>
              <w:shd w:val="clear" w:color="auto" w:fill="FFFFFF"/>
              <w:spacing w:after="0"/>
              <w:jc w:val="center"/>
              <w:rPr>
                <w:rFonts w:ascii="Times New Roman" w:hAnsi="Times New Roman" w:cs="Times New Roman"/>
              </w:rPr>
            </w:pPr>
            <w:r w:rsidRPr="00B149C3">
              <w:rPr>
                <w:rFonts w:ascii="Times New Roman" w:hAnsi="Times New Roman" w:cs="Times New Roman"/>
              </w:rPr>
              <w:t>Класс</w:t>
            </w:r>
          </w:p>
        </w:tc>
        <w:tc>
          <w:tcPr>
            <w:tcW w:w="2054" w:type="dxa"/>
            <w:vMerge w:val="restart"/>
            <w:tcBorders>
              <w:top w:val="single" w:sz="4" w:space="0" w:color="auto"/>
              <w:left w:val="single" w:sz="4" w:space="0" w:color="auto"/>
              <w:right w:val="single" w:sz="4" w:space="0" w:color="auto"/>
            </w:tcBorders>
            <w:shd w:val="clear" w:color="auto" w:fill="FFFFFF"/>
          </w:tcPr>
          <w:p w:rsidR="00CB06EF" w:rsidRPr="00B149C3" w:rsidRDefault="00CB06EF" w:rsidP="004B650F">
            <w:pPr>
              <w:shd w:val="clear" w:color="auto" w:fill="FFFFFF"/>
              <w:spacing w:after="0"/>
              <w:jc w:val="center"/>
              <w:rPr>
                <w:rFonts w:ascii="Times New Roman" w:hAnsi="Times New Roman" w:cs="Times New Roman"/>
              </w:rPr>
            </w:pPr>
            <w:r w:rsidRPr="00B149C3">
              <w:rPr>
                <w:rFonts w:ascii="Times New Roman" w:hAnsi="Times New Roman" w:cs="Times New Roman"/>
              </w:rPr>
              <w:t>Учитель</w:t>
            </w:r>
          </w:p>
        </w:tc>
        <w:tc>
          <w:tcPr>
            <w:tcW w:w="3477" w:type="dxa"/>
            <w:gridSpan w:val="2"/>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4B650F">
            <w:pPr>
              <w:shd w:val="clear" w:color="auto" w:fill="FFFFFF"/>
              <w:spacing w:after="0" w:line="240" w:lineRule="auto"/>
              <w:jc w:val="center"/>
              <w:rPr>
                <w:rFonts w:ascii="Times New Roman" w:hAnsi="Times New Roman" w:cs="Times New Roman"/>
                <w:sz w:val="24"/>
                <w:szCs w:val="24"/>
              </w:rPr>
            </w:pPr>
            <w:r w:rsidRPr="00B149C3">
              <w:rPr>
                <w:rFonts w:ascii="Times New Roman" w:hAnsi="Times New Roman" w:cs="Times New Roman"/>
                <w:sz w:val="24"/>
                <w:szCs w:val="24"/>
              </w:rPr>
              <w:t>1 полугодие</w:t>
            </w:r>
            <w:r w:rsidR="00B149C3">
              <w:rPr>
                <w:rFonts w:ascii="Times New Roman" w:hAnsi="Times New Roman" w:cs="Times New Roman"/>
                <w:sz w:val="24"/>
                <w:szCs w:val="24"/>
              </w:rPr>
              <w:t xml:space="preserve">, </w:t>
            </w:r>
            <w:r w:rsidRPr="00B149C3">
              <w:rPr>
                <w:rFonts w:ascii="Times New Roman" w:hAnsi="Times New Roman" w:cs="Times New Roman"/>
                <w:sz w:val="24"/>
                <w:szCs w:val="24"/>
              </w:rPr>
              <w:t>(%)</w:t>
            </w:r>
          </w:p>
        </w:tc>
        <w:tc>
          <w:tcPr>
            <w:tcW w:w="3477" w:type="dxa"/>
            <w:gridSpan w:val="2"/>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4B650F">
            <w:pPr>
              <w:shd w:val="clear" w:color="auto" w:fill="FFFFFF"/>
              <w:spacing w:after="0" w:line="240" w:lineRule="auto"/>
              <w:jc w:val="center"/>
              <w:rPr>
                <w:rFonts w:ascii="Times New Roman" w:hAnsi="Times New Roman" w:cs="Times New Roman"/>
                <w:sz w:val="24"/>
                <w:szCs w:val="24"/>
              </w:rPr>
            </w:pPr>
            <w:r w:rsidRPr="00B149C3">
              <w:rPr>
                <w:rFonts w:ascii="Times New Roman" w:hAnsi="Times New Roman" w:cs="Times New Roman"/>
                <w:sz w:val="24"/>
                <w:szCs w:val="24"/>
              </w:rPr>
              <w:t>2 полугодие</w:t>
            </w:r>
            <w:r w:rsidR="00B149C3">
              <w:rPr>
                <w:rFonts w:ascii="Times New Roman" w:hAnsi="Times New Roman" w:cs="Times New Roman"/>
                <w:sz w:val="24"/>
                <w:szCs w:val="24"/>
              </w:rPr>
              <w:t xml:space="preserve">, </w:t>
            </w:r>
            <w:r w:rsidRPr="00B149C3">
              <w:rPr>
                <w:rFonts w:ascii="Times New Roman" w:hAnsi="Times New Roman" w:cs="Times New Roman"/>
                <w:sz w:val="24"/>
                <w:szCs w:val="24"/>
              </w:rPr>
              <w:t>(%)</w:t>
            </w:r>
          </w:p>
        </w:tc>
      </w:tr>
      <w:tr w:rsidR="00CB06EF" w:rsidRPr="00B149C3" w:rsidTr="004B650F">
        <w:trPr>
          <w:trHeight w:val="270"/>
        </w:trPr>
        <w:tc>
          <w:tcPr>
            <w:tcW w:w="817" w:type="dxa"/>
            <w:vMerge/>
            <w:tcBorders>
              <w:left w:val="single" w:sz="4" w:space="0" w:color="auto"/>
              <w:bottom w:val="single" w:sz="4" w:space="0" w:color="auto"/>
              <w:right w:val="single" w:sz="4" w:space="0" w:color="auto"/>
            </w:tcBorders>
            <w:shd w:val="clear" w:color="auto" w:fill="FFFFFF"/>
          </w:tcPr>
          <w:p w:rsidR="00CB06EF" w:rsidRPr="00B149C3" w:rsidRDefault="00CB06EF" w:rsidP="004B650F">
            <w:pPr>
              <w:shd w:val="clear" w:color="auto" w:fill="FFFFFF"/>
              <w:spacing w:after="0"/>
              <w:jc w:val="center"/>
              <w:rPr>
                <w:rFonts w:ascii="Times New Roman" w:hAnsi="Times New Roman" w:cs="Times New Roman"/>
              </w:rPr>
            </w:pPr>
          </w:p>
        </w:tc>
        <w:tc>
          <w:tcPr>
            <w:tcW w:w="2054" w:type="dxa"/>
            <w:vMerge/>
            <w:tcBorders>
              <w:left w:val="single" w:sz="4" w:space="0" w:color="auto"/>
              <w:bottom w:val="single" w:sz="4" w:space="0" w:color="auto"/>
              <w:right w:val="single" w:sz="4" w:space="0" w:color="auto"/>
            </w:tcBorders>
            <w:shd w:val="clear" w:color="auto" w:fill="FFFFFF"/>
          </w:tcPr>
          <w:p w:rsidR="00CB06EF" w:rsidRPr="00B149C3" w:rsidRDefault="00CB06EF" w:rsidP="004B650F">
            <w:pPr>
              <w:shd w:val="clear" w:color="auto" w:fill="FFFFFF"/>
              <w:spacing w:after="0"/>
              <w:rPr>
                <w:rFonts w:ascii="Times New Roman" w:hAnsi="Times New Roman" w:cs="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4B650F">
            <w:pPr>
              <w:shd w:val="clear" w:color="auto" w:fill="FFFFFF"/>
              <w:spacing w:after="0" w:line="240" w:lineRule="auto"/>
              <w:jc w:val="center"/>
              <w:rPr>
                <w:rFonts w:ascii="Times New Roman" w:hAnsi="Times New Roman" w:cs="Times New Roman"/>
                <w:sz w:val="24"/>
                <w:szCs w:val="24"/>
                <w:lang w:val="en-US"/>
              </w:rPr>
            </w:pPr>
            <w:r w:rsidRPr="00B149C3">
              <w:rPr>
                <w:rFonts w:ascii="Times New Roman" w:hAnsi="Times New Roman" w:cs="Times New Roman"/>
                <w:sz w:val="24"/>
                <w:szCs w:val="24"/>
              </w:rPr>
              <w:t>Успеваемость</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4B650F">
            <w:pPr>
              <w:shd w:val="clear" w:color="auto" w:fill="FFFFFF"/>
              <w:spacing w:after="0" w:line="240" w:lineRule="auto"/>
              <w:jc w:val="center"/>
              <w:rPr>
                <w:rFonts w:ascii="Times New Roman" w:hAnsi="Times New Roman" w:cs="Times New Roman"/>
                <w:sz w:val="24"/>
                <w:szCs w:val="24"/>
                <w:lang w:val="en-US"/>
              </w:rPr>
            </w:pPr>
            <w:r w:rsidRPr="00B149C3">
              <w:rPr>
                <w:rFonts w:ascii="Times New Roman" w:hAnsi="Times New Roman" w:cs="Times New Roman"/>
                <w:sz w:val="24"/>
                <w:szCs w:val="24"/>
              </w:rPr>
              <w:t xml:space="preserve">Качество </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4B650F">
            <w:pPr>
              <w:shd w:val="clear" w:color="auto" w:fill="FFFFFF"/>
              <w:spacing w:after="0" w:line="240" w:lineRule="auto"/>
              <w:jc w:val="center"/>
              <w:rPr>
                <w:rFonts w:ascii="Times New Roman" w:hAnsi="Times New Roman" w:cs="Times New Roman"/>
                <w:sz w:val="24"/>
                <w:szCs w:val="24"/>
                <w:lang w:val="en-US"/>
              </w:rPr>
            </w:pPr>
            <w:r w:rsidRPr="00B149C3">
              <w:rPr>
                <w:rFonts w:ascii="Times New Roman" w:hAnsi="Times New Roman" w:cs="Times New Roman"/>
                <w:sz w:val="24"/>
                <w:szCs w:val="24"/>
              </w:rPr>
              <w:t>Успеваемость</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4B650F">
            <w:pPr>
              <w:shd w:val="clear" w:color="auto" w:fill="FFFFFF"/>
              <w:spacing w:after="0" w:line="240" w:lineRule="auto"/>
              <w:ind w:firstLine="34"/>
              <w:jc w:val="center"/>
              <w:rPr>
                <w:rFonts w:ascii="Times New Roman" w:hAnsi="Times New Roman" w:cs="Times New Roman"/>
                <w:sz w:val="24"/>
                <w:szCs w:val="24"/>
                <w:lang w:val="en-US"/>
              </w:rPr>
            </w:pPr>
            <w:r w:rsidRPr="00B149C3">
              <w:rPr>
                <w:rFonts w:ascii="Times New Roman" w:hAnsi="Times New Roman" w:cs="Times New Roman"/>
                <w:sz w:val="24"/>
                <w:szCs w:val="24"/>
              </w:rPr>
              <w:t>Качество</w:t>
            </w:r>
          </w:p>
        </w:tc>
      </w:tr>
      <w:tr w:rsidR="00CB06EF" w:rsidRPr="00B149C3" w:rsidTr="004B650F">
        <w:tc>
          <w:tcPr>
            <w:tcW w:w="81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4B650F">
            <w:pPr>
              <w:shd w:val="clear" w:color="auto" w:fill="FFFFFF"/>
              <w:spacing w:after="0"/>
              <w:jc w:val="center"/>
              <w:rPr>
                <w:rFonts w:ascii="Times New Roman" w:hAnsi="Times New Roman" w:cs="Times New Roman"/>
              </w:rPr>
            </w:pPr>
            <w:r w:rsidRPr="00B149C3">
              <w:rPr>
                <w:rFonts w:ascii="Times New Roman" w:hAnsi="Times New Roman" w:cs="Times New Roman"/>
              </w:rPr>
              <w:t>3 «А»</w:t>
            </w:r>
          </w:p>
        </w:tc>
        <w:tc>
          <w:tcPr>
            <w:tcW w:w="2054"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napToGrid w:val="0"/>
              <w:spacing w:after="0" w:line="240" w:lineRule="auto"/>
              <w:rPr>
                <w:rFonts w:ascii="Times New Roman" w:hAnsi="Times New Roman" w:cs="Times New Roman"/>
                <w:spacing w:val="-6"/>
                <w:sz w:val="24"/>
                <w:szCs w:val="24"/>
              </w:rPr>
            </w:pPr>
            <w:r w:rsidRPr="00B149C3">
              <w:rPr>
                <w:rFonts w:ascii="Times New Roman" w:hAnsi="Times New Roman" w:cs="Times New Roman"/>
                <w:sz w:val="24"/>
                <w:szCs w:val="24"/>
              </w:rPr>
              <w:t>Зызина Л.М.</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sz w:val="28"/>
                <w:szCs w:val="28"/>
              </w:rPr>
            </w:pPr>
            <w:r w:rsidRPr="00B149C3">
              <w:rPr>
                <w:rFonts w:ascii="Times New Roman" w:hAnsi="Times New Roman" w:cs="Times New Roman"/>
                <w:sz w:val="28"/>
                <w:szCs w:val="28"/>
              </w:rPr>
              <w:t>74 %</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CB06EF" w:rsidRPr="004B650F" w:rsidRDefault="00CB06EF" w:rsidP="00810B48">
            <w:pPr>
              <w:shd w:val="clear" w:color="auto" w:fill="FFFFFF"/>
              <w:spacing w:after="0"/>
              <w:jc w:val="center"/>
              <w:rPr>
                <w:rFonts w:ascii="Times New Roman" w:hAnsi="Times New Roman" w:cs="Times New Roman"/>
                <w:sz w:val="28"/>
                <w:szCs w:val="28"/>
              </w:rPr>
            </w:pPr>
            <w:r w:rsidRPr="004B650F">
              <w:rPr>
                <w:rFonts w:ascii="Times New Roman" w:hAnsi="Times New Roman" w:cs="Times New Roman"/>
                <w:sz w:val="28"/>
                <w:szCs w:val="28"/>
              </w:rPr>
              <w:t>59 %</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CB06EF" w:rsidRPr="004B650F" w:rsidRDefault="00CB06EF" w:rsidP="00810B48">
            <w:pPr>
              <w:shd w:val="clear" w:color="auto" w:fill="FFFFFF"/>
              <w:spacing w:after="0"/>
              <w:jc w:val="center"/>
              <w:rPr>
                <w:rFonts w:ascii="Times New Roman" w:hAnsi="Times New Roman" w:cs="Times New Roman"/>
                <w:sz w:val="28"/>
                <w:szCs w:val="28"/>
              </w:rPr>
            </w:pPr>
            <w:r w:rsidRPr="004B650F">
              <w:rPr>
                <w:rFonts w:ascii="Times New Roman" w:hAnsi="Times New Roman" w:cs="Times New Roman"/>
                <w:sz w:val="28"/>
                <w:szCs w:val="28"/>
              </w:rPr>
              <w:t>78 %</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rsidR="00CB06EF" w:rsidRPr="004B650F" w:rsidRDefault="00CB06EF" w:rsidP="00810B48">
            <w:pPr>
              <w:shd w:val="clear" w:color="auto" w:fill="FFFFFF"/>
              <w:spacing w:after="0"/>
              <w:ind w:firstLine="34"/>
              <w:jc w:val="center"/>
              <w:rPr>
                <w:rFonts w:ascii="Times New Roman" w:hAnsi="Times New Roman" w:cs="Times New Roman"/>
                <w:sz w:val="28"/>
                <w:szCs w:val="28"/>
              </w:rPr>
            </w:pPr>
            <w:r w:rsidRPr="004B650F">
              <w:rPr>
                <w:rFonts w:ascii="Times New Roman" w:hAnsi="Times New Roman" w:cs="Times New Roman"/>
                <w:sz w:val="28"/>
                <w:szCs w:val="28"/>
              </w:rPr>
              <w:t>38 %</w:t>
            </w:r>
          </w:p>
        </w:tc>
      </w:tr>
      <w:tr w:rsidR="00CB06EF" w:rsidRPr="00B149C3" w:rsidTr="004B650F">
        <w:trPr>
          <w:trHeight w:val="410"/>
        </w:trPr>
        <w:tc>
          <w:tcPr>
            <w:tcW w:w="81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rPr>
            </w:pPr>
            <w:r w:rsidRPr="00B149C3">
              <w:rPr>
                <w:rFonts w:ascii="Times New Roman" w:hAnsi="Times New Roman" w:cs="Times New Roman"/>
              </w:rPr>
              <w:t>3 «Б»</w:t>
            </w:r>
          </w:p>
        </w:tc>
        <w:tc>
          <w:tcPr>
            <w:tcW w:w="2054"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napToGrid w:val="0"/>
              <w:spacing w:after="0" w:line="240" w:lineRule="auto"/>
              <w:rPr>
                <w:rFonts w:ascii="Times New Roman" w:hAnsi="Times New Roman" w:cs="Times New Roman"/>
                <w:spacing w:val="-6"/>
                <w:sz w:val="24"/>
                <w:szCs w:val="24"/>
              </w:rPr>
            </w:pPr>
            <w:r w:rsidRPr="00B149C3">
              <w:rPr>
                <w:rFonts w:ascii="Times New Roman" w:hAnsi="Times New Roman" w:cs="Times New Roman"/>
                <w:sz w:val="24"/>
                <w:szCs w:val="24"/>
              </w:rPr>
              <w:t>Лукьянченко Г.П.</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sz w:val="28"/>
                <w:szCs w:val="28"/>
              </w:rPr>
            </w:pPr>
            <w:r w:rsidRPr="00B149C3">
              <w:rPr>
                <w:rFonts w:ascii="Times New Roman" w:hAnsi="Times New Roman" w:cs="Times New Roman"/>
                <w:sz w:val="28"/>
                <w:szCs w:val="28"/>
              </w:rPr>
              <w:t>90 %</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CB06EF" w:rsidRPr="004B650F" w:rsidRDefault="00CB06EF" w:rsidP="00810B48">
            <w:pPr>
              <w:shd w:val="clear" w:color="auto" w:fill="FFFFFF"/>
              <w:spacing w:after="0"/>
              <w:jc w:val="center"/>
              <w:rPr>
                <w:rFonts w:ascii="Times New Roman" w:hAnsi="Times New Roman" w:cs="Times New Roman"/>
                <w:sz w:val="28"/>
                <w:szCs w:val="28"/>
              </w:rPr>
            </w:pPr>
            <w:r w:rsidRPr="004B650F">
              <w:rPr>
                <w:rFonts w:ascii="Times New Roman" w:hAnsi="Times New Roman" w:cs="Times New Roman"/>
                <w:sz w:val="28"/>
                <w:szCs w:val="28"/>
              </w:rPr>
              <w:t>81 %</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CB06EF" w:rsidRPr="004B650F" w:rsidRDefault="00CB06EF" w:rsidP="00810B48">
            <w:pPr>
              <w:shd w:val="clear" w:color="auto" w:fill="FFFFFF"/>
              <w:spacing w:after="0"/>
              <w:jc w:val="center"/>
              <w:rPr>
                <w:rFonts w:ascii="Times New Roman" w:hAnsi="Times New Roman" w:cs="Times New Roman"/>
                <w:sz w:val="28"/>
                <w:szCs w:val="28"/>
              </w:rPr>
            </w:pPr>
            <w:r w:rsidRPr="004B650F">
              <w:rPr>
                <w:rFonts w:ascii="Times New Roman" w:hAnsi="Times New Roman" w:cs="Times New Roman"/>
                <w:sz w:val="28"/>
                <w:szCs w:val="28"/>
              </w:rPr>
              <w:t>96 %</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rsidR="00CB06EF" w:rsidRPr="004B650F" w:rsidRDefault="00CB06EF" w:rsidP="00810B48">
            <w:pPr>
              <w:shd w:val="clear" w:color="auto" w:fill="FFFFFF"/>
              <w:spacing w:after="0"/>
              <w:ind w:firstLine="34"/>
              <w:jc w:val="center"/>
              <w:rPr>
                <w:rFonts w:ascii="Times New Roman" w:hAnsi="Times New Roman" w:cs="Times New Roman"/>
                <w:sz w:val="28"/>
                <w:szCs w:val="28"/>
              </w:rPr>
            </w:pPr>
            <w:r w:rsidRPr="004B650F">
              <w:rPr>
                <w:rFonts w:ascii="Times New Roman" w:hAnsi="Times New Roman" w:cs="Times New Roman"/>
                <w:sz w:val="28"/>
                <w:szCs w:val="28"/>
              </w:rPr>
              <w:t>83 %</w:t>
            </w:r>
          </w:p>
        </w:tc>
      </w:tr>
      <w:tr w:rsidR="00CB06EF" w:rsidRPr="00B149C3" w:rsidTr="004B650F">
        <w:tc>
          <w:tcPr>
            <w:tcW w:w="81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rPr>
            </w:pPr>
            <w:r w:rsidRPr="00B149C3">
              <w:rPr>
                <w:rFonts w:ascii="Times New Roman" w:hAnsi="Times New Roman" w:cs="Times New Roman"/>
              </w:rPr>
              <w:t>3 «В»</w:t>
            </w:r>
          </w:p>
        </w:tc>
        <w:tc>
          <w:tcPr>
            <w:tcW w:w="2054"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tabs>
                <w:tab w:val="left" w:pos="1290"/>
              </w:tabs>
              <w:snapToGrid w:val="0"/>
              <w:spacing w:after="0" w:line="240" w:lineRule="auto"/>
              <w:rPr>
                <w:rFonts w:ascii="Times New Roman" w:hAnsi="Times New Roman" w:cs="Times New Roman"/>
                <w:spacing w:val="-6"/>
                <w:sz w:val="24"/>
                <w:szCs w:val="24"/>
              </w:rPr>
            </w:pPr>
            <w:r w:rsidRPr="00B149C3">
              <w:rPr>
                <w:rFonts w:ascii="Times New Roman" w:hAnsi="Times New Roman" w:cs="Times New Roman"/>
                <w:sz w:val="24"/>
                <w:szCs w:val="24"/>
              </w:rPr>
              <w:t>Кравченко Е.П.</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sz w:val="28"/>
                <w:szCs w:val="28"/>
              </w:rPr>
            </w:pPr>
            <w:r w:rsidRPr="00B149C3">
              <w:rPr>
                <w:rFonts w:ascii="Times New Roman" w:hAnsi="Times New Roman" w:cs="Times New Roman"/>
                <w:sz w:val="28"/>
                <w:szCs w:val="28"/>
              </w:rPr>
              <w:t>71 %</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CB06EF" w:rsidRPr="004B650F" w:rsidRDefault="00CB06EF" w:rsidP="00810B48">
            <w:pPr>
              <w:shd w:val="clear" w:color="auto" w:fill="FFFFFF"/>
              <w:spacing w:after="0"/>
              <w:jc w:val="center"/>
              <w:rPr>
                <w:rFonts w:ascii="Times New Roman" w:hAnsi="Times New Roman" w:cs="Times New Roman"/>
                <w:sz w:val="28"/>
                <w:szCs w:val="28"/>
              </w:rPr>
            </w:pPr>
            <w:r w:rsidRPr="004B650F">
              <w:rPr>
                <w:rFonts w:ascii="Times New Roman" w:hAnsi="Times New Roman" w:cs="Times New Roman"/>
                <w:sz w:val="28"/>
                <w:szCs w:val="28"/>
              </w:rPr>
              <w:t>57 %</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CB06EF" w:rsidRPr="004B650F" w:rsidRDefault="00CB06EF" w:rsidP="00810B48">
            <w:pPr>
              <w:shd w:val="clear" w:color="auto" w:fill="FFFFFF"/>
              <w:spacing w:after="0"/>
              <w:jc w:val="center"/>
              <w:rPr>
                <w:rFonts w:ascii="Times New Roman" w:hAnsi="Times New Roman" w:cs="Times New Roman"/>
                <w:sz w:val="28"/>
                <w:szCs w:val="28"/>
              </w:rPr>
            </w:pPr>
            <w:r w:rsidRPr="004B650F">
              <w:rPr>
                <w:rFonts w:ascii="Times New Roman" w:hAnsi="Times New Roman" w:cs="Times New Roman"/>
                <w:sz w:val="28"/>
                <w:szCs w:val="28"/>
              </w:rPr>
              <w:t>100 %</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rsidR="00CB06EF" w:rsidRPr="004B650F" w:rsidRDefault="00CB06EF" w:rsidP="00810B48">
            <w:pPr>
              <w:shd w:val="clear" w:color="auto" w:fill="FFFFFF"/>
              <w:spacing w:after="0"/>
              <w:ind w:firstLine="34"/>
              <w:jc w:val="center"/>
              <w:rPr>
                <w:rFonts w:ascii="Times New Roman" w:hAnsi="Times New Roman" w:cs="Times New Roman"/>
                <w:sz w:val="28"/>
                <w:szCs w:val="28"/>
              </w:rPr>
            </w:pPr>
            <w:r w:rsidRPr="004B650F">
              <w:rPr>
                <w:rFonts w:ascii="Times New Roman" w:hAnsi="Times New Roman" w:cs="Times New Roman"/>
                <w:sz w:val="28"/>
                <w:szCs w:val="28"/>
              </w:rPr>
              <w:t>53 %</w:t>
            </w:r>
          </w:p>
        </w:tc>
      </w:tr>
      <w:tr w:rsidR="00CB06EF" w:rsidRPr="00B149C3" w:rsidTr="004B650F">
        <w:tc>
          <w:tcPr>
            <w:tcW w:w="81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rPr>
            </w:pPr>
            <w:r w:rsidRPr="00B149C3">
              <w:rPr>
                <w:rFonts w:ascii="Times New Roman" w:hAnsi="Times New Roman" w:cs="Times New Roman"/>
              </w:rPr>
              <w:t>4 «А»</w:t>
            </w:r>
          </w:p>
        </w:tc>
        <w:tc>
          <w:tcPr>
            <w:tcW w:w="2054"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napToGrid w:val="0"/>
              <w:spacing w:after="0" w:line="240" w:lineRule="auto"/>
              <w:rPr>
                <w:rFonts w:ascii="Times New Roman" w:hAnsi="Times New Roman" w:cs="Times New Roman"/>
                <w:sz w:val="24"/>
                <w:szCs w:val="24"/>
              </w:rPr>
            </w:pPr>
            <w:r w:rsidRPr="00B149C3">
              <w:rPr>
                <w:rFonts w:ascii="Times New Roman" w:hAnsi="Times New Roman" w:cs="Times New Roman"/>
                <w:sz w:val="24"/>
                <w:szCs w:val="24"/>
              </w:rPr>
              <w:t>Кузякина В.Д.</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sz w:val="28"/>
                <w:szCs w:val="28"/>
              </w:rPr>
            </w:pPr>
            <w:r w:rsidRPr="00B149C3">
              <w:rPr>
                <w:rFonts w:ascii="Times New Roman" w:hAnsi="Times New Roman" w:cs="Times New Roman"/>
                <w:sz w:val="28"/>
                <w:szCs w:val="28"/>
              </w:rPr>
              <w:t>77 %</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sz w:val="28"/>
                <w:szCs w:val="28"/>
              </w:rPr>
            </w:pPr>
            <w:r w:rsidRPr="00B149C3">
              <w:rPr>
                <w:rFonts w:ascii="Times New Roman" w:hAnsi="Times New Roman" w:cs="Times New Roman"/>
                <w:sz w:val="28"/>
                <w:szCs w:val="28"/>
              </w:rPr>
              <w:t>62 %</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sz w:val="28"/>
                <w:szCs w:val="28"/>
              </w:rPr>
            </w:pPr>
            <w:r w:rsidRPr="00B149C3">
              <w:rPr>
                <w:rFonts w:ascii="Times New Roman" w:hAnsi="Times New Roman" w:cs="Times New Roman"/>
                <w:sz w:val="28"/>
                <w:szCs w:val="28"/>
              </w:rPr>
              <w:t>77 %</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ind w:firstLine="34"/>
              <w:jc w:val="center"/>
              <w:rPr>
                <w:rFonts w:ascii="Times New Roman" w:hAnsi="Times New Roman" w:cs="Times New Roman"/>
                <w:sz w:val="28"/>
                <w:szCs w:val="28"/>
              </w:rPr>
            </w:pPr>
            <w:r w:rsidRPr="00B149C3">
              <w:rPr>
                <w:rFonts w:ascii="Times New Roman" w:hAnsi="Times New Roman" w:cs="Times New Roman"/>
                <w:sz w:val="28"/>
                <w:szCs w:val="28"/>
              </w:rPr>
              <w:t>62 %</w:t>
            </w:r>
          </w:p>
        </w:tc>
      </w:tr>
      <w:tr w:rsidR="00CB06EF" w:rsidRPr="00B149C3" w:rsidTr="004B650F">
        <w:tc>
          <w:tcPr>
            <w:tcW w:w="81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rPr>
            </w:pPr>
            <w:r w:rsidRPr="00B149C3">
              <w:rPr>
                <w:rFonts w:ascii="Times New Roman" w:hAnsi="Times New Roman" w:cs="Times New Roman"/>
              </w:rPr>
              <w:t>4 «Б»</w:t>
            </w:r>
          </w:p>
        </w:tc>
        <w:tc>
          <w:tcPr>
            <w:tcW w:w="2054"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napToGrid w:val="0"/>
              <w:spacing w:after="0" w:line="240" w:lineRule="auto"/>
              <w:rPr>
                <w:rFonts w:ascii="Times New Roman" w:hAnsi="Times New Roman" w:cs="Times New Roman"/>
                <w:sz w:val="24"/>
                <w:szCs w:val="24"/>
              </w:rPr>
            </w:pPr>
            <w:r w:rsidRPr="00B149C3">
              <w:rPr>
                <w:rFonts w:ascii="Times New Roman" w:hAnsi="Times New Roman" w:cs="Times New Roman"/>
                <w:sz w:val="24"/>
                <w:szCs w:val="24"/>
              </w:rPr>
              <w:t>Якубенко  М.В.</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sz w:val="28"/>
                <w:szCs w:val="28"/>
              </w:rPr>
            </w:pPr>
            <w:r w:rsidRPr="00B149C3">
              <w:rPr>
                <w:rFonts w:ascii="Times New Roman" w:hAnsi="Times New Roman" w:cs="Times New Roman"/>
                <w:sz w:val="28"/>
                <w:szCs w:val="28"/>
              </w:rPr>
              <w:t>79 %</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sz w:val="28"/>
                <w:szCs w:val="28"/>
              </w:rPr>
            </w:pPr>
            <w:r w:rsidRPr="00B149C3">
              <w:rPr>
                <w:rFonts w:ascii="Times New Roman" w:hAnsi="Times New Roman" w:cs="Times New Roman"/>
                <w:sz w:val="28"/>
                <w:szCs w:val="28"/>
              </w:rPr>
              <w:t>65 %</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sz w:val="28"/>
                <w:szCs w:val="28"/>
              </w:rPr>
            </w:pPr>
            <w:r w:rsidRPr="00B149C3">
              <w:rPr>
                <w:rFonts w:ascii="Times New Roman" w:hAnsi="Times New Roman" w:cs="Times New Roman"/>
                <w:sz w:val="28"/>
                <w:szCs w:val="28"/>
              </w:rPr>
              <w:t>85 %</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ind w:firstLine="34"/>
              <w:jc w:val="center"/>
              <w:rPr>
                <w:rFonts w:ascii="Times New Roman" w:hAnsi="Times New Roman" w:cs="Times New Roman"/>
                <w:sz w:val="28"/>
                <w:szCs w:val="28"/>
              </w:rPr>
            </w:pPr>
            <w:r w:rsidRPr="00B149C3">
              <w:rPr>
                <w:rFonts w:ascii="Times New Roman" w:hAnsi="Times New Roman" w:cs="Times New Roman"/>
                <w:sz w:val="28"/>
                <w:szCs w:val="28"/>
              </w:rPr>
              <w:t>66 %</w:t>
            </w:r>
          </w:p>
        </w:tc>
      </w:tr>
      <w:tr w:rsidR="00CB06EF" w:rsidRPr="00B149C3" w:rsidTr="004B650F">
        <w:tc>
          <w:tcPr>
            <w:tcW w:w="81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rPr>
            </w:pPr>
            <w:r w:rsidRPr="00B149C3">
              <w:rPr>
                <w:rFonts w:ascii="Times New Roman" w:hAnsi="Times New Roman" w:cs="Times New Roman"/>
              </w:rPr>
              <w:t>4 «В»</w:t>
            </w:r>
          </w:p>
        </w:tc>
        <w:tc>
          <w:tcPr>
            <w:tcW w:w="2054"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tabs>
                <w:tab w:val="left" w:pos="1290"/>
              </w:tabs>
              <w:snapToGrid w:val="0"/>
              <w:spacing w:after="0" w:line="240" w:lineRule="auto"/>
              <w:rPr>
                <w:rFonts w:ascii="Times New Roman" w:hAnsi="Times New Roman" w:cs="Times New Roman"/>
                <w:sz w:val="24"/>
                <w:szCs w:val="24"/>
              </w:rPr>
            </w:pPr>
            <w:r w:rsidRPr="00B149C3">
              <w:rPr>
                <w:rFonts w:ascii="Times New Roman" w:hAnsi="Times New Roman" w:cs="Times New Roman"/>
                <w:sz w:val="24"/>
                <w:szCs w:val="24"/>
              </w:rPr>
              <w:t xml:space="preserve"> Секерина Л.В.</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sz w:val="28"/>
                <w:szCs w:val="28"/>
              </w:rPr>
            </w:pPr>
            <w:r w:rsidRPr="00B149C3">
              <w:rPr>
                <w:rFonts w:ascii="Times New Roman" w:hAnsi="Times New Roman" w:cs="Times New Roman"/>
                <w:sz w:val="28"/>
                <w:szCs w:val="28"/>
              </w:rPr>
              <w:t>89 %</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sz w:val="28"/>
                <w:szCs w:val="28"/>
              </w:rPr>
            </w:pPr>
            <w:r w:rsidRPr="00B149C3">
              <w:rPr>
                <w:rFonts w:ascii="Times New Roman" w:hAnsi="Times New Roman" w:cs="Times New Roman"/>
                <w:sz w:val="28"/>
                <w:szCs w:val="28"/>
              </w:rPr>
              <w:t>70 %</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sz w:val="28"/>
                <w:szCs w:val="28"/>
              </w:rPr>
            </w:pPr>
            <w:r w:rsidRPr="00B149C3">
              <w:rPr>
                <w:rFonts w:ascii="Times New Roman" w:hAnsi="Times New Roman" w:cs="Times New Roman"/>
                <w:sz w:val="28"/>
                <w:szCs w:val="28"/>
              </w:rPr>
              <w:t>100 %</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ind w:firstLine="34"/>
              <w:jc w:val="center"/>
              <w:rPr>
                <w:rFonts w:ascii="Times New Roman" w:hAnsi="Times New Roman" w:cs="Times New Roman"/>
                <w:sz w:val="28"/>
                <w:szCs w:val="28"/>
              </w:rPr>
            </w:pPr>
            <w:r w:rsidRPr="00B149C3">
              <w:rPr>
                <w:rFonts w:ascii="Times New Roman" w:hAnsi="Times New Roman" w:cs="Times New Roman"/>
                <w:sz w:val="28"/>
                <w:szCs w:val="28"/>
              </w:rPr>
              <w:t>86 %</w:t>
            </w:r>
          </w:p>
        </w:tc>
      </w:tr>
      <w:tr w:rsidR="00CB06EF" w:rsidRPr="00B149C3" w:rsidTr="004B650F">
        <w:tc>
          <w:tcPr>
            <w:tcW w:w="2871" w:type="dxa"/>
            <w:gridSpan w:val="2"/>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ind w:firstLine="567"/>
              <w:jc w:val="right"/>
              <w:rPr>
                <w:rFonts w:ascii="Times New Roman" w:hAnsi="Times New Roman" w:cs="Times New Roman"/>
                <w:b/>
              </w:rPr>
            </w:pPr>
            <w:r w:rsidRPr="00B149C3">
              <w:rPr>
                <w:rFonts w:ascii="Times New Roman" w:hAnsi="Times New Roman" w:cs="Times New Roman"/>
                <w:b/>
              </w:rPr>
              <w:t>В целом  по школе</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b/>
                <w:sz w:val="28"/>
                <w:szCs w:val="28"/>
              </w:rPr>
            </w:pPr>
            <w:r w:rsidRPr="00B149C3">
              <w:rPr>
                <w:rFonts w:ascii="Times New Roman" w:hAnsi="Times New Roman" w:cs="Times New Roman"/>
                <w:b/>
                <w:sz w:val="28"/>
                <w:szCs w:val="28"/>
              </w:rPr>
              <w:t>80 %</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b/>
                <w:sz w:val="28"/>
                <w:szCs w:val="28"/>
              </w:rPr>
            </w:pPr>
            <w:r w:rsidRPr="00B149C3">
              <w:rPr>
                <w:rFonts w:ascii="Times New Roman" w:hAnsi="Times New Roman" w:cs="Times New Roman"/>
                <w:b/>
                <w:sz w:val="28"/>
                <w:szCs w:val="28"/>
              </w:rPr>
              <w:t>66 %</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b/>
                <w:sz w:val="28"/>
                <w:szCs w:val="28"/>
              </w:rPr>
            </w:pPr>
            <w:r w:rsidRPr="00B149C3">
              <w:rPr>
                <w:rFonts w:ascii="Times New Roman" w:hAnsi="Times New Roman" w:cs="Times New Roman"/>
                <w:b/>
                <w:sz w:val="28"/>
                <w:szCs w:val="28"/>
              </w:rPr>
              <w:t>89 %</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rsidR="00CB06EF" w:rsidRPr="00B149C3" w:rsidRDefault="00CB06EF" w:rsidP="00810B48">
            <w:pPr>
              <w:shd w:val="clear" w:color="auto" w:fill="FFFFFF"/>
              <w:spacing w:after="0"/>
              <w:jc w:val="center"/>
              <w:rPr>
                <w:rFonts w:ascii="Times New Roman" w:hAnsi="Times New Roman" w:cs="Times New Roman"/>
                <w:b/>
                <w:sz w:val="28"/>
                <w:szCs w:val="28"/>
              </w:rPr>
            </w:pPr>
            <w:r w:rsidRPr="00B149C3">
              <w:rPr>
                <w:rFonts w:ascii="Times New Roman" w:hAnsi="Times New Roman" w:cs="Times New Roman"/>
                <w:b/>
                <w:sz w:val="28"/>
                <w:szCs w:val="28"/>
              </w:rPr>
              <w:t>65 %</w:t>
            </w:r>
          </w:p>
        </w:tc>
      </w:tr>
    </w:tbl>
    <w:p w:rsidR="00CB06EF" w:rsidRPr="00B149C3" w:rsidRDefault="00CB06EF" w:rsidP="00CB06EF">
      <w:pPr>
        <w:pStyle w:val="24"/>
        <w:spacing w:after="0" w:line="240" w:lineRule="auto"/>
        <w:ind w:firstLine="567"/>
        <w:jc w:val="both"/>
        <w:rPr>
          <w:sz w:val="28"/>
          <w:szCs w:val="28"/>
        </w:rPr>
      </w:pPr>
      <w:r w:rsidRPr="00B149C3">
        <w:rPr>
          <w:sz w:val="28"/>
          <w:szCs w:val="28"/>
        </w:rPr>
        <w:t>Мониторинг контрольных работ по литературному чтению показал положительную динамику успеваемости во всех классах, хотя качество снизилось в 3</w:t>
      </w:r>
      <w:r w:rsidR="00B149C3">
        <w:rPr>
          <w:sz w:val="28"/>
          <w:szCs w:val="28"/>
        </w:rPr>
        <w:t xml:space="preserve"> </w:t>
      </w:r>
      <w:r w:rsidRPr="00B149C3">
        <w:rPr>
          <w:sz w:val="28"/>
          <w:szCs w:val="28"/>
        </w:rPr>
        <w:t>«А» (учитель Зызина Л.М.) на 21 %, в 3 «В» (учитель Кравченко Е.П.) - на 4 %.</w:t>
      </w:r>
    </w:p>
    <w:p w:rsidR="00CB06EF" w:rsidRPr="00B149C3" w:rsidRDefault="00CB06EF" w:rsidP="00CB06EF">
      <w:pPr>
        <w:shd w:val="clear" w:color="auto" w:fill="FFFFFF"/>
        <w:spacing w:after="0" w:line="240" w:lineRule="auto"/>
        <w:ind w:firstLine="567"/>
        <w:jc w:val="center"/>
        <w:rPr>
          <w:rFonts w:ascii="Times New Roman" w:hAnsi="Times New Roman" w:cs="Times New Roman"/>
          <w:b/>
          <w:sz w:val="28"/>
          <w:szCs w:val="28"/>
        </w:rPr>
      </w:pPr>
      <w:r w:rsidRPr="00B149C3">
        <w:rPr>
          <w:rFonts w:ascii="Times New Roman" w:hAnsi="Times New Roman" w:cs="Times New Roman"/>
          <w:b/>
          <w:sz w:val="28"/>
          <w:szCs w:val="28"/>
        </w:rPr>
        <w:t>Сравнительный анализ итоговых контрольных работ</w:t>
      </w:r>
    </w:p>
    <w:p w:rsidR="00CB06EF" w:rsidRPr="00B149C3" w:rsidRDefault="00CB06EF" w:rsidP="00CB06EF">
      <w:pPr>
        <w:shd w:val="clear" w:color="auto" w:fill="FFFFFF"/>
        <w:spacing w:after="0" w:line="240" w:lineRule="auto"/>
        <w:ind w:firstLine="567"/>
        <w:jc w:val="center"/>
        <w:rPr>
          <w:rFonts w:ascii="Times New Roman" w:hAnsi="Times New Roman" w:cs="Times New Roman"/>
          <w:b/>
          <w:sz w:val="28"/>
          <w:szCs w:val="28"/>
        </w:rPr>
      </w:pPr>
      <w:r w:rsidRPr="00B149C3">
        <w:rPr>
          <w:rFonts w:ascii="Times New Roman" w:hAnsi="Times New Roman" w:cs="Times New Roman"/>
          <w:b/>
          <w:sz w:val="28"/>
          <w:szCs w:val="28"/>
        </w:rPr>
        <w:t>по проверке осознанности чтения (1 полугодие)</w:t>
      </w:r>
    </w:p>
    <w:tbl>
      <w:tblPr>
        <w:tblpPr w:leftFromText="180" w:rightFromText="180" w:vertAnchor="text" w:horzAnchor="margin" w:tblpY="12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028"/>
        <w:gridCol w:w="2090"/>
        <w:gridCol w:w="1015"/>
        <w:gridCol w:w="1016"/>
        <w:gridCol w:w="1016"/>
        <w:gridCol w:w="922"/>
        <w:gridCol w:w="992"/>
        <w:gridCol w:w="993"/>
      </w:tblGrid>
      <w:tr w:rsidR="005F4031" w:rsidRPr="00FC4377" w:rsidTr="005F4031">
        <w:trPr>
          <w:trHeight w:val="420"/>
        </w:trPr>
        <w:tc>
          <w:tcPr>
            <w:tcW w:w="534" w:type="dxa"/>
            <w:tcBorders>
              <w:top w:val="single" w:sz="4" w:space="0" w:color="auto"/>
              <w:left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p>
        </w:tc>
        <w:tc>
          <w:tcPr>
            <w:tcW w:w="1028" w:type="dxa"/>
            <w:tcBorders>
              <w:top w:val="single" w:sz="4" w:space="0" w:color="auto"/>
              <w:left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jc w:val="center"/>
              <w:rPr>
                <w:rFonts w:ascii="Times New Roman" w:hAnsi="Times New Roman" w:cs="Times New Roman"/>
                <w:sz w:val="28"/>
                <w:szCs w:val="28"/>
              </w:rPr>
            </w:pPr>
            <w:r w:rsidRPr="004B650F">
              <w:rPr>
                <w:rFonts w:ascii="Times New Roman" w:hAnsi="Times New Roman" w:cs="Times New Roman"/>
                <w:sz w:val="28"/>
                <w:szCs w:val="28"/>
              </w:rPr>
              <w:t>Класс</w:t>
            </w:r>
          </w:p>
        </w:tc>
        <w:tc>
          <w:tcPr>
            <w:tcW w:w="2090" w:type="dxa"/>
            <w:tcBorders>
              <w:top w:val="single" w:sz="4" w:space="0" w:color="auto"/>
              <w:left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jc w:val="center"/>
              <w:rPr>
                <w:rFonts w:ascii="Times New Roman" w:hAnsi="Times New Roman" w:cs="Times New Roman"/>
                <w:sz w:val="28"/>
                <w:szCs w:val="28"/>
              </w:rPr>
            </w:pPr>
            <w:r w:rsidRPr="004B650F">
              <w:rPr>
                <w:rFonts w:ascii="Times New Roman" w:hAnsi="Times New Roman" w:cs="Times New Roman"/>
                <w:sz w:val="28"/>
                <w:szCs w:val="28"/>
              </w:rPr>
              <w:t>Учитель</w:t>
            </w:r>
          </w:p>
        </w:tc>
        <w:tc>
          <w:tcPr>
            <w:tcW w:w="2031" w:type="dxa"/>
            <w:gridSpan w:val="2"/>
            <w:tcBorders>
              <w:top w:val="single" w:sz="4" w:space="0" w:color="auto"/>
              <w:left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Выше</w:t>
            </w:r>
          </w:p>
          <w:p w:rsidR="005F4031" w:rsidRPr="00B149C3" w:rsidRDefault="005F4031" w:rsidP="005F4031">
            <w:pPr>
              <w:shd w:val="clear" w:color="auto" w:fill="FFFFFF"/>
              <w:spacing w:after="0" w:line="240" w:lineRule="auto"/>
              <w:ind w:firstLine="68"/>
              <w:jc w:val="center"/>
              <w:rPr>
                <w:rFonts w:ascii="Times New Roman" w:hAnsi="Times New Roman" w:cs="Times New Roman"/>
                <w:sz w:val="28"/>
                <w:szCs w:val="28"/>
              </w:rPr>
            </w:pPr>
            <w:r w:rsidRPr="00B149C3">
              <w:rPr>
                <w:rFonts w:ascii="Times New Roman" w:hAnsi="Times New Roman" w:cs="Times New Roman"/>
                <w:sz w:val="28"/>
                <w:szCs w:val="28"/>
              </w:rPr>
              <w:t xml:space="preserve">нормы </w:t>
            </w:r>
          </w:p>
        </w:tc>
        <w:tc>
          <w:tcPr>
            <w:tcW w:w="1938" w:type="dxa"/>
            <w:gridSpan w:val="2"/>
            <w:tcBorders>
              <w:top w:val="single" w:sz="4" w:space="0" w:color="auto"/>
              <w:left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Норма</w:t>
            </w:r>
          </w:p>
          <w:p w:rsidR="005F4031" w:rsidRPr="00B149C3" w:rsidRDefault="005F4031" w:rsidP="005F4031">
            <w:pPr>
              <w:shd w:val="clear" w:color="auto" w:fill="FFFFFF"/>
              <w:spacing w:after="0" w:line="240" w:lineRule="auto"/>
              <w:ind w:firstLine="567"/>
              <w:rPr>
                <w:rFonts w:ascii="Times New Roman" w:hAnsi="Times New Roman" w:cs="Times New Roman"/>
                <w:sz w:val="28"/>
                <w:szCs w:val="28"/>
              </w:rPr>
            </w:pPr>
          </w:p>
        </w:tc>
        <w:tc>
          <w:tcPr>
            <w:tcW w:w="1985" w:type="dxa"/>
            <w:gridSpan w:val="2"/>
            <w:tcBorders>
              <w:top w:val="single" w:sz="4" w:space="0" w:color="auto"/>
              <w:left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 xml:space="preserve">Ниже нормы </w:t>
            </w:r>
          </w:p>
          <w:p w:rsidR="005F4031" w:rsidRPr="00B149C3" w:rsidRDefault="005F4031" w:rsidP="005F4031">
            <w:pPr>
              <w:shd w:val="clear" w:color="auto" w:fill="FFFFFF"/>
              <w:spacing w:after="0" w:line="240" w:lineRule="auto"/>
              <w:ind w:firstLine="567"/>
              <w:jc w:val="center"/>
              <w:rPr>
                <w:rFonts w:ascii="Times New Roman" w:hAnsi="Times New Roman" w:cs="Times New Roman"/>
                <w:sz w:val="28"/>
                <w:szCs w:val="28"/>
              </w:rPr>
            </w:pPr>
          </w:p>
        </w:tc>
      </w:tr>
      <w:tr w:rsidR="005F4031" w:rsidRPr="00FC4377" w:rsidTr="005F4031">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1 «А»</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rPr>
                <w:rFonts w:ascii="Times New Roman" w:hAnsi="Times New Roman" w:cs="Times New Roman"/>
                <w:spacing w:val="-6"/>
                <w:sz w:val="24"/>
                <w:szCs w:val="24"/>
              </w:rPr>
            </w:pPr>
            <w:r w:rsidRPr="00B149C3">
              <w:rPr>
                <w:rFonts w:ascii="Times New Roman" w:hAnsi="Times New Roman" w:cs="Times New Roman"/>
                <w:sz w:val="24"/>
                <w:szCs w:val="24"/>
              </w:rPr>
              <w:t>Салтовец  С.В.</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8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32 %</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11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44 %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6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24 %</w:t>
            </w:r>
          </w:p>
        </w:tc>
      </w:tr>
      <w:tr w:rsidR="005F4031" w:rsidRPr="00FC4377" w:rsidTr="005F4031">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2</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1 «Б»</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rPr>
                <w:rFonts w:ascii="Times New Roman" w:hAnsi="Times New Roman" w:cs="Times New Roman"/>
                <w:spacing w:val="-6"/>
                <w:sz w:val="24"/>
                <w:szCs w:val="24"/>
              </w:rPr>
            </w:pPr>
            <w:r w:rsidRPr="00B149C3">
              <w:rPr>
                <w:rFonts w:ascii="Times New Roman" w:hAnsi="Times New Roman" w:cs="Times New Roman"/>
                <w:sz w:val="24"/>
                <w:szCs w:val="24"/>
              </w:rPr>
              <w:t xml:space="preserve">Петрова Н.Н. </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7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27%</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14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54 %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5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19 %</w:t>
            </w:r>
          </w:p>
        </w:tc>
      </w:tr>
      <w:tr w:rsidR="005F4031" w:rsidRPr="00FC4377" w:rsidTr="005F4031">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3</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1 «В»</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rPr>
                <w:rFonts w:ascii="Times New Roman" w:hAnsi="Times New Roman" w:cs="Times New Roman"/>
                <w:sz w:val="24"/>
                <w:szCs w:val="24"/>
              </w:rPr>
            </w:pPr>
            <w:r w:rsidRPr="00B149C3">
              <w:rPr>
                <w:rFonts w:ascii="Times New Roman" w:hAnsi="Times New Roman" w:cs="Times New Roman"/>
                <w:sz w:val="24"/>
                <w:szCs w:val="24"/>
              </w:rPr>
              <w:t xml:space="preserve">Ямова Э.А </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7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26 %</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19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70 %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4 %</w:t>
            </w:r>
          </w:p>
        </w:tc>
      </w:tr>
      <w:tr w:rsidR="005F4031" w:rsidRPr="00FC4377" w:rsidTr="005F4031">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4</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1 «Г»</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rPr>
                <w:rFonts w:ascii="Times New Roman" w:hAnsi="Times New Roman" w:cs="Times New Roman"/>
                <w:sz w:val="24"/>
                <w:szCs w:val="24"/>
              </w:rPr>
            </w:pPr>
            <w:r w:rsidRPr="00B149C3">
              <w:rPr>
                <w:rFonts w:ascii="Times New Roman" w:hAnsi="Times New Roman" w:cs="Times New Roman"/>
                <w:sz w:val="24"/>
                <w:szCs w:val="24"/>
              </w:rPr>
              <w:t>Царёва А.З.</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6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24 %</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11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44 %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8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32 %</w:t>
            </w:r>
          </w:p>
        </w:tc>
      </w:tr>
      <w:tr w:rsidR="005F4031" w:rsidRPr="00FC4377" w:rsidTr="005F4031">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5</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2 «А»</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napToGrid w:val="0"/>
              <w:spacing w:after="0" w:line="240" w:lineRule="auto"/>
              <w:rPr>
                <w:rFonts w:ascii="Times New Roman" w:hAnsi="Times New Roman" w:cs="Times New Roman"/>
                <w:spacing w:val="-6"/>
                <w:sz w:val="24"/>
                <w:szCs w:val="24"/>
              </w:rPr>
            </w:pPr>
            <w:r w:rsidRPr="00B149C3">
              <w:rPr>
                <w:rFonts w:ascii="Times New Roman" w:hAnsi="Times New Roman" w:cs="Times New Roman"/>
                <w:sz w:val="24"/>
                <w:szCs w:val="24"/>
              </w:rPr>
              <w:t xml:space="preserve">Элефтерьяди Л.Е. </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17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68 %</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8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32 %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0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0 %</w:t>
            </w:r>
          </w:p>
        </w:tc>
      </w:tr>
      <w:tr w:rsidR="005F4031" w:rsidRPr="00FC4377" w:rsidTr="005F4031">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6</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2 «Б»</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napToGrid w:val="0"/>
              <w:spacing w:after="0" w:line="240" w:lineRule="auto"/>
              <w:rPr>
                <w:rFonts w:ascii="Times New Roman" w:hAnsi="Times New Roman" w:cs="Times New Roman"/>
                <w:spacing w:val="-6"/>
                <w:sz w:val="24"/>
                <w:szCs w:val="24"/>
              </w:rPr>
            </w:pPr>
            <w:r w:rsidRPr="00B149C3">
              <w:rPr>
                <w:rFonts w:ascii="Times New Roman" w:hAnsi="Times New Roman" w:cs="Times New Roman"/>
                <w:sz w:val="24"/>
                <w:szCs w:val="24"/>
              </w:rPr>
              <w:t>Козлович Н.В.</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14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52 %</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12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44 %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4 %</w:t>
            </w:r>
          </w:p>
        </w:tc>
      </w:tr>
      <w:tr w:rsidR="005F4031" w:rsidRPr="00FC4377" w:rsidTr="005F4031">
        <w:trPr>
          <w:trHeight w:val="161"/>
        </w:trPr>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7</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2 «В»</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napToGrid w:val="0"/>
              <w:spacing w:after="0" w:line="240" w:lineRule="auto"/>
              <w:rPr>
                <w:rFonts w:ascii="Times New Roman" w:hAnsi="Times New Roman" w:cs="Times New Roman"/>
                <w:sz w:val="24"/>
                <w:szCs w:val="24"/>
              </w:rPr>
            </w:pPr>
            <w:r w:rsidRPr="00B149C3">
              <w:rPr>
                <w:rFonts w:ascii="Times New Roman" w:hAnsi="Times New Roman" w:cs="Times New Roman"/>
                <w:sz w:val="24"/>
                <w:szCs w:val="24"/>
              </w:rPr>
              <w:t>Кравцова А.А.</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12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41 %</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12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41 %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5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17 %</w:t>
            </w:r>
          </w:p>
        </w:tc>
      </w:tr>
      <w:tr w:rsidR="005F4031" w:rsidRPr="00FC4377" w:rsidTr="005F4031">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lastRenderedPageBreak/>
              <w:t>8</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3 «А»</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napToGrid w:val="0"/>
              <w:spacing w:after="0" w:line="240" w:lineRule="auto"/>
              <w:rPr>
                <w:rFonts w:ascii="Times New Roman" w:hAnsi="Times New Roman" w:cs="Times New Roman"/>
                <w:spacing w:val="-6"/>
                <w:sz w:val="24"/>
                <w:szCs w:val="24"/>
              </w:rPr>
            </w:pPr>
            <w:r w:rsidRPr="00B149C3">
              <w:rPr>
                <w:rFonts w:ascii="Times New Roman" w:hAnsi="Times New Roman" w:cs="Times New Roman"/>
                <w:sz w:val="24"/>
                <w:szCs w:val="24"/>
              </w:rPr>
              <w:t>Зызина Л.М.</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11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41 %</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10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37 %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6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22 %</w:t>
            </w:r>
          </w:p>
        </w:tc>
      </w:tr>
      <w:tr w:rsidR="005F4031" w:rsidRPr="00FC4377" w:rsidTr="005F4031">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9</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3 «Б»</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napToGrid w:val="0"/>
              <w:spacing w:after="0" w:line="240" w:lineRule="auto"/>
              <w:rPr>
                <w:rFonts w:ascii="Times New Roman" w:hAnsi="Times New Roman" w:cs="Times New Roman"/>
                <w:spacing w:val="-6"/>
                <w:sz w:val="24"/>
                <w:szCs w:val="24"/>
              </w:rPr>
            </w:pPr>
            <w:r w:rsidRPr="00B149C3">
              <w:rPr>
                <w:rFonts w:ascii="Times New Roman" w:hAnsi="Times New Roman" w:cs="Times New Roman"/>
                <w:sz w:val="24"/>
                <w:szCs w:val="24"/>
              </w:rPr>
              <w:t>Лукьянченко Г.П.</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24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77 %</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3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10 %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13 %</w:t>
            </w:r>
          </w:p>
        </w:tc>
      </w:tr>
      <w:tr w:rsidR="005F4031" w:rsidRPr="00FC4377" w:rsidTr="005F4031">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10</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3 «В»</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tabs>
                <w:tab w:val="left" w:pos="1290"/>
              </w:tabs>
              <w:snapToGrid w:val="0"/>
              <w:spacing w:after="0" w:line="240" w:lineRule="auto"/>
              <w:rPr>
                <w:rFonts w:ascii="Times New Roman" w:hAnsi="Times New Roman" w:cs="Times New Roman"/>
                <w:spacing w:val="-6"/>
                <w:sz w:val="24"/>
                <w:szCs w:val="24"/>
              </w:rPr>
            </w:pPr>
            <w:r w:rsidRPr="00B149C3">
              <w:rPr>
                <w:rFonts w:ascii="Times New Roman" w:hAnsi="Times New Roman" w:cs="Times New Roman"/>
                <w:sz w:val="24"/>
                <w:szCs w:val="24"/>
              </w:rPr>
              <w:t>Кравченко Е.П.</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10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38 %</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11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42 %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5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20 %</w:t>
            </w:r>
          </w:p>
        </w:tc>
      </w:tr>
      <w:tr w:rsidR="005F4031" w:rsidRPr="00FC4377" w:rsidTr="005F4031">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11</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4 «А»</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napToGrid w:val="0"/>
              <w:spacing w:after="0" w:line="240" w:lineRule="auto"/>
              <w:rPr>
                <w:rFonts w:ascii="Times New Roman" w:hAnsi="Times New Roman" w:cs="Times New Roman"/>
                <w:sz w:val="24"/>
                <w:szCs w:val="24"/>
              </w:rPr>
            </w:pPr>
            <w:r w:rsidRPr="00B149C3">
              <w:rPr>
                <w:rFonts w:ascii="Times New Roman" w:hAnsi="Times New Roman" w:cs="Times New Roman"/>
                <w:sz w:val="24"/>
                <w:szCs w:val="24"/>
              </w:rPr>
              <w:t>Кузякина В.Д.</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15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56 %</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4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15 %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8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29 %</w:t>
            </w:r>
          </w:p>
        </w:tc>
      </w:tr>
      <w:tr w:rsidR="005F4031" w:rsidRPr="00FC4377" w:rsidTr="005F4031">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12</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4 «Б»</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napToGrid w:val="0"/>
              <w:spacing w:after="0" w:line="240" w:lineRule="auto"/>
              <w:rPr>
                <w:rFonts w:ascii="Times New Roman" w:hAnsi="Times New Roman" w:cs="Times New Roman"/>
                <w:sz w:val="24"/>
                <w:szCs w:val="24"/>
              </w:rPr>
            </w:pPr>
            <w:r w:rsidRPr="00B149C3">
              <w:rPr>
                <w:rFonts w:ascii="Times New Roman" w:hAnsi="Times New Roman" w:cs="Times New Roman"/>
                <w:sz w:val="24"/>
                <w:szCs w:val="24"/>
              </w:rPr>
              <w:t>Якубенко  М.В.</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15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54 %</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7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25 %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6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21 %</w:t>
            </w:r>
          </w:p>
        </w:tc>
      </w:tr>
      <w:tr w:rsidR="005F4031" w:rsidRPr="00FC4377" w:rsidTr="005F4031">
        <w:tc>
          <w:tcPr>
            <w:tcW w:w="534"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hd w:val="clear" w:color="auto" w:fill="FFFFFF"/>
              <w:spacing w:after="0" w:line="240" w:lineRule="auto"/>
              <w:jc w:val="center"/>
              <w:rPr>
                <w:rFonts w:ascii="Times New Roman" w:hAnsi="Times New Roman" w:cs="Times New Roman"/>
              </w:rPr>
            </w:pPr>
            <w:r w:rsidRPr="00B149C3">
              <w:rPr>
                <w:rFonts w:ascii="Times New Roman" w:hAnsi="Times New Roman" w:cs="Times New Roman"/>
              </w:rPr>
              <w:t>13</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spacing w:after="0" w:line="240" w:lineRule="auto"/>
              <w:jc w:val="center"/>
              <w:rPr>
                <w:rFonts w:ascii="Times New Roman" w:hAnsi="Times New Roman" w:cs="Times New Roman"/>
                <w:sz w:val="28"/>
                <w:szCs w:val="28"/>
              </w:rPr>
            </w:pPr>
            <w:r w:rsidRPr="00B149C3">
              <w:rPr>
                <w:rFonts w:ascii="Times New Roman" w:hAnsi="Times New Roman" w:cs="Times New Roman"/>
                <w:sz w:val="28"/>
                <w:szCs w:val="28"/>
              </w:rPr>
              <w:t>4 «В»</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5F4031" w:rsidRPr="00B149C3" w:rsidRDefault="005F4031" w:rsidP="005F4031">
            <w:pPr>
              <w:tabs>
                <w:tab w:val="left" w:pos="1290"/>
              </w:tabs>
              <w:snapToGrid w:val="0"/>
              <w:spacing w:after="0" w:line="240" w:lineRule="auto"/>
              <w:rPr>
                <w:rFonts w:ascii="Times New Roman" w:hAnsi="Times New Roman" w:cs="Times New Roman"/>
                <w:sz w:val="24"/>
                <w:szCs w:val="24"/>
              </w:rPr>
            </w:pPr>
            <w:r w:rsidRPr="00B149C3">
              <w:rPr>
                <w:rFonts w:ascii="Times New Roman" w:hAnsi="Times New Roman" w:cs="Times New Roman"/>
                <w:sz w:val="24"/>
                <w:szCs w:val="24"/>
              </w:rPr>
              <w:t xml:space="preserve"> Секерина Л.В.</w:t>
            </w:r>
          </w:p>
        </w:tc>
        <w:tc>
          <w:tcPr>
            <w:tcW w:w="1015"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68"/>
              <w:rPr>
                <w:rFonts w:ascii="Times New Roman" w:hAnsi="Times New Roman" w:cs="Times New Roman"/>
                <w:sz w:val="24"/>
                <w:szCs w:val="24"/>
              </w:rPr>
            </w:pPr>
            <w:r w:rsidRPr="004B650F">
              <w:rPr>
                <w:rFonts w:ascii="Times New Roman" w:hAnsi="Times New Roman" w:cs="Times New Roman"/>
                <w:sz w:val="24"/>
                <w:szCs w:val="24"/>
              </w:rPr>
              <w:t>17 чел.</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63 %</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34"/>
              <w:rPr>
                <w:rFonts w:ascii="Times New Roman" w:hAnsi="Times New Roman" w:cs="Times New Roman"/>
                <w:sz w:val="24"/>
                <w:szCs w:val="24"/>
              </w:rPr>
            </w:pPr>
            <w:r w:rsidRPr="004B650F">
              <w:rPr>
                <w:rFonts w:ascii="Times New Roman" w:hAnsi="Times New Roman" w:cs="Times New Roman"/>
                <w:sz w:val="24"/>
                <w:szCs w:val="24"/>
              </w:rPr>
              <w:t>10 чел.</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ind w:firstLine="21"/>
              <w:rPr>
                <w:rFonts w:ascii="Times New Roman" w:hAnsi="Times New Roman" w:cs="Times New Roman"/>
                <w:sz w:val="24"/>
                <w:szCs w:val="24"/>
              </w:rPr>
            </w:pPr>
            <w:r w:rsidRPr="004B650F">
              <w:rPr>
                <w:rFonts w:ascii="Times New Roman" w:hAnsi="Times New Roman" w:cs="Times New Roman"/>
                <w:sz w:val="24"/>
                <w:szCs w:val="24"/>
              </w:rPr>
              <w:t>37 %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0 чел.</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4031" w:rsidRPr="004B650F" w:rsidRDefault="005F4031" w:rsidP="005F4031">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0 %</w:t>
            </w:r>
          </w:p>
        </w:tc>
      </w:tr>
      <w:tr w:rsidR="005F4031" w:rsidRPr="00FC4377" w:rsidTr="005F4031">
        <w:tc>
          <w:tcPr>
            <w:tcW w:w="3652" w:type="dxa"/>
            <w:gridSpan w:val="3"/>
            <w:tcBorders>
              <w:top w:val="single" w:sz="4" w:space="0" w:color="auto"/>
              <w:left w:val="single" w:sz="4" w:space="0" w:color="auto"/>
              <w:bottom w:val="single" w:sz="4" w:space="0" w:color="auto"/>
              <w:right w:val="single" w:sz="4" w:space="0" w:color="auto"/>
            </w:tcBorders>
            <w:shd w:val="clear" w:color="auto" w:fill="FFFFFF"/>
          </w:tcPr>
          <w:p w:rsidR="005F4031" w:rsidRPr="005F4031" w:rsidRDefault="005F4031" w:rsidP="005F4031">
            <w:pPr>
              <w:shd w:val="clear" w:color="auto" w:fill="FFFFFF"/>
              <w:spacing w:after="0" w:line="240" w:lineRule="auto"/>
              <w:ind w:firstLine="567"/>
              <w:jc w:val="right"/>
              <w:rPr>
                <w:rFonts w:ascii="Times New Roman" w:hAnsi="Times New Roman" w:cs="Times New Roman"/>
                <w:b/>
                <w:sz w:val="28"/>
                <w:szCs w:val="28"/>
              </w:rPr>
            </w:pPr>
            <w:r w:rsidRPr="005F4031">
              <w:rPr>
                <w:rFonts w:ascii="Times New Roman" w:hAnsi="Times New Roman" w:cs="Times New Roman"/>
                <w:b/>
                <w:sz w:val="28"/>
                <w:szCs w:val="28"/>
              </w:rPr>
              <w:t>В целом  по школе</w:t>
            </w:r>
          </w:p>
        </w:tc>
        <w:tc>
          <w:tcPr>
            <w:tcW w:w="2031" w:type="dxa"/>
            <w:gridSpan w:val="2"/>
            <w:tcBorders>
              <w:top w:val="single" w:sz="4" w:space="0" w:color="auto"/>
              <w:left w:val="single" w:sz="4" w:space="0" w:color="auto"/>
              <w:bottom w:val="single" w:sz="4" w:space="0" w:color="auto"/>
              <w:right w:val="single" w:sz="4" w:space="0" w:color="auto"/>
            </w:tcBorders>
            <w:shd w:val="clear" w:color="auto" w:fill="FFFFFF"/>
          </w:tcPr>
          <w:p w:rsidR="005F4031" w:rsidRPr="005F4031" w:rsidRDefault="005F4031" w:rsidP="005F4031">
            <w:pPr>
              <w:shd w:val="clear" w:color="auto" w:fill="FFFFFF"/>
              <w:spacing w:after="0" w:line="240" w:lineRule="auto"/>
              <w:ind w:firstLine="567"/>
              <w:jc w:val="center"/>
              <w:rPr>
                <w:rFonts w:ascii="Times New Roman" w:hAnsi="Times New Roman" w:cs="Times New Roman"/>
                <w:b/>
                <w:sz w:val="28"/>
                <w:szCs w:val="28"/>
              </w:rPr>
            </w:pPr>
            <w:r w:rsidRPr="005F4031">
              <w:rPr>
                <w:rFonts w:ascii="Times New Roman" w:hAnsi="Times New Roman" w:cs="Times New Roman"/>
                <w:b/>
                <w:sz w:val="28"/>
                <w:szCs w:val="28"/>
              </w:rPr>
              <w:t>46 %</w:t>
            </w:r>
          </w:p>
        </w:tc>
        <w:tc>
          <w:tcPr>
            <w:tcW w:w="1938" w:type="dxa"/>
            <w:gridSpan w:val="2"/>
            <w:tcBorders>
              <w:top w:val="single" w:sz="4" w:space="0" w:color="auto"/>
              <w:left w:val="single" w:sz="4" w:space="0" w:color="auto"/>
              <w:bottom w:val="single" w:sz="4" w:space="0" w:color="auto"/>
              <w:right w:val="single" w:sz="4" w:space="0" w:color="auto"/>
            </w:tcBorders>
            <w:shd w:val="clear" w:color="auto" w:fill="FFFFFF"/>
          </w:tcPr>
          <w:p w:rsidR="005F4031" w:rsidRPr="005F4031" w:rsidRDefault="005F4031" w:rsidP="005F4031">
            <w:pPr>
              <w:shd w:val="clear" w:color="auto" w:fill="FFFFFF"/>
              <w:spacing w:after="0" w:line="240" w:lineRule="auto"/>
              <w:ind w:firstLine="567"/>
              <w:jc w:val="center"/>
              <w:rPr>
                <w:rFonts w:ascii="Times New Roman" w:hAnsi="Times New Roman" w:cs="Times New Roman"/>
                <w:b/>
                <w:sz w:val="28"/>
                <w:szCs w:val="28"/>
              </w:rPr>
            </w:pPr>
            <w:r w:rsidRPr="005F4031">
              <w:rPr>
                <w:rFonts w:ascii="Times New Roman" w:hAnsi="Times New Roman" w:cs="Times New Roman"/>
                <w:b/>
                <w:sz w:val="28"/>
                <w:szCs w:val="28"/>
              </w:rPr>
              <w:t>39 %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5F4031" w:rsidRPr="005F4031" w:rsidRDefault="005F4031" w:rsidP="005F4031">
            <w:pPr>
              <w:shd w:val="clear" w:color="auto" w:fill="FFFFFF"/>
              <w:spacing w:after="0" w:line="240" w:lineRule="auto"/>
              <w:ind w:firstLine="567"/>
              <w:jc w:val="center"/>
              <w:rPr>
                <w:rFonts w:ascii="Times New Roman" w:hAnsi="Times New Roman" w:cs="Times New Roman"/>
                <w:b/>
                <w:sz w:val="28"/>
                <w:szCs w:val="28"/>
              </w:rPr>
            </w:pPr>
            <w:r w:rsidRPr="005F4031">
              <w:rPr>
                <w:rFonts w:ascii="Times New Roman" w:hAnsi="Times New Roman" w:cs="Times New Roman"/>
                <w:b/>
                <w:sz w:val="28"/>
                <w:szCs w:val="28"/>
              </w:rPr>
              <w:t>15 %</w:t>
            </w:r>
          </w:p>
        </w:tc>
      </w:tr>
    </w:tbl>
    <w:p w:rsidR="00CB06EF" w:rsidRPr="005F4031" w:rsidRDefault="00CB06EF" w:rsidP="00CB06EF">
      <w:pPr>
        <w:shd w:val="clear" w:color="auto" w:fill="FFFFFF"/>
        <w:tabs>
          <w:tab w:val="left" w:pos="3690"/>
        </w:tabs>
        <w:spacing w:after="0" w:line="240" w:lineRule="auto"/>
        <w:ind w:firstLine="567"/>
        <w:rPr>
          <w:rFonts w:ascii="Times New Roman" w:hAnsi="Times New Roman" w:cs="Times New Roman"/>
          <w:color w:val="7030A0"/>
          <w:sz w:val="16"/>
          <w:szCs w:val="16"/>
        </w:rPr>
      </w:pPr>
    </w:p>
    <w:p w:rsidR="00CB06EF" w:rsidRPr="00FC4377" w:rsidRDefault="00CB06EF" w:rsidP="00CB06EF">
      <w:pPr>
        <w:shd w:val="clear" w:color="auto" w:fill="FFFFFF"/>
        <w:spacing w:after="0" w:line="240" w:lineRule="auto"/>
        <w:ind w:firstLine="567"/>
        <w:jc w:val="center"/>
        <w:rPr>
          <w:rFonts w:ascii="Times New Roman" w:hAnsi="Times New Roman" w:cs="Times New Roman"/>
          <w:b/>
          <w:color w:val="7030A0"/>
          <w:sz w:val="28"/>
          <w:szCs w:val="28"/>
        </w:rPr>
      </w:pPr>
    </w:p>
    <w:p w:rsidR="00CB06EF" w:rsidRPr="00810B48" w:rsidRDefault="00CB06EF" w:rsidP="00CB06EF">
      <w:pPr>
        <w:shd w:val="clear" w:color="auto" w:fill="FFFFFF"/>
        <w:spacing w:after="0" w:line="240" w:lineRule="auto"/>
        <w:ind w:firstLine="567"/>
        <w:jc w:val="center"/>
        <w:rPr>
          <w:rFonts w:ascii="Times New Roman" w:hAnsi="Times New Roman" w:cs="Times New Roman"/>
          <w:b/>
          <w:sz w:val="28"/>
          <w:szCs w:val="28"/>
        </w:rPr>
      </w:pPr>
      <w:r w:rsidRPr="00810B48">
        <w:rPr>
          <w:rFonts w:ascii="Times New Roman" w:hAnsi="Times New Roman" w:cs="Times New Roman"/>
          <w:b/>
          <w:sz w:val="28"/>
          <w:szCs w:val="28"/>
        </w:rPr>
        <w:t xml:space="preserve">Сравнительный анализ итоговых контрольных работ </w:t>
      </w:r>
    </w:p>
    <w:p w:rsidR="00CB06EF" w:rsidRDefault="00CB06EF" w:rsidP="00CB06EF">
      <w:pPr>
        <w:shd w:val="clear" w:color="auto" w:fill="FFFFFF"/>
        <w:spacing w:after="0" w:line="240" w:lineRule="auto"/>
        <w:ind w:firstLine="567"/>
        <w:jc w:val="center"/>
        <w:rPr>
          <w:rFonts w:ascii="Times New Roman" w:hAnsi="Times New Roman" w:cs="Times New Roman"/>
          <w:b/>
          <w:sz w:val="28"/>
          <w:szCs w:val="28"/>
        </w:rPr>
      </w:pPr>
      <w:r w:rsidRPr="00810B48">
        <w:rPr>
          <w:rFonts w:ascii="Times New Roman" w:hAnsi="Times New Roman" w:cs="Times New Roman"/>
          <w:b/>
          <w:sz w:val="28"/>
          <w:szCs w:val="28"/>
        </w:rPr>
        <w:t>по проверке осознанности чтения (2</w:t>
      </w:r>
      <w:r w:rsidR="00810B48">
        <w:rPr>
          <w:rFonts w:ascii="Times New Roman" w:hAnsi="Times New Roman" w:cs="Times New Roman"/>
          <w:b/>
          <w:sz w:val="28"/>
          <w:szCs w:val="28"/>
        </w:rPr>
        <w:t xml:space="preserve"> </w:t>
      </w:r>
      <w:r w:rsidRPr="00810B48">
        <w:rPr>
          <w:rFonts w:ascii="Times New Roman" w:hAnsi="Times New Roman" w:cs="Times New Roman"/>
          <w:b/>
          <w:sz w:val="28"/>
          <w:szCs w:val="28"/>
        </w:rPr>
        <w:t>полугодие)</w:t>
      </w:r>
    </w:p>
    <w:tbl>
      <w:tblPr>
        <w:tblpPr w:leftFromText="180" w:rightFromText="180" w:vertAnchor="text" w:horzAnchor="margin" w:tblpY="20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028"/>
        <w:gridCol w:w="2198"/>
        <w:gridCol w:w="997"/>
        <w:gridCol w:w="998"/>
        <w:gridCol w:w="998"/>
        <w:gridCol w:w="998"/>
        <w:gridCol w:w="998"/>
        <w:gridCol w:w="998"/>
      </w:tblGrid>
      <w:tr w:rsidR="00D43067" w:rsidRPr="00810B48" w:rsidTr="00D43067">
        <w:trPr>
          <w:trHeight w:val="412"/>
        </w:trPr>
        <w:tc>
          <w:tcPr>
            <w:tcW w:w="534" w:type="dxa"/>
            <w:tcBorders>
              <w:top w:val="single" w:sz="4" w:space="0" w:color="auto"/>
              <w:left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p>
        </w:tc>
        <w:tc>
          <w:tcPr>
            <w:tcW w:w="1028" w:type="dxa"/>
            <w:tcBorders>
              <w:top w:val="single" w:sz="4" w:space="0" w:color="auto"/>
              <w:left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firstLine="33"/>
              <w:jc w:val="center"/>
              <w:rPr>
                <w:rFonts w:ascii="Times New Roman" w:hAnsi="Times New Roman" w:cs="Times New Roman"/>
                <w:sz w:val="28"/>
                <w:szCs w:val="28"/>
              </w:rPr>
            </w:pPr>
            <w:r w:rsidRPr="004B650F">
              <w:rPr>
                <w:rFonts w:ascii="Times New Roman" w:hAnsi="Times New Roman" w:cs="Times New Roman"/>
                <w:sz w:val="28"/>
                <w:szCs w:val="28"/>
              </w:rPr>
              <w:t>Класс</w:t>
            </w:r>
          </w:p>
        </w:tc>
        <w:tc>
          <w:tcPr>
            <w:tcW w:w="2198" w:type="dxa"/>
            <w:tcBorders>
              <w:top w:val="single" w:sz="4" w:space="0" w:color="auto"/>
              <w:left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2"/>
              <w:jc w:val="center"/>
              <w:rPr>
                <w:rFonts w:ascii="Times New Roman" w:hAnsi="Times New Roman" w:cs="Times New Roman"/>
                <w:sz w:val="28"/>
                <w:szCs w:val="28"/>
              </w:rPr>
            </w:pPr>
            <w:r w:rsidRPr="004B650F">
              <w:rPr>
                <w:rFonts w:ascii="Times New Roman" w:hAnsi="Times New Roman" w:cs="Times New Roman"/>
                <w:sz w:val="28"/>
                <w:szCs w:val="28"/>
              </w:rPr>
              <w:t>Учитель</w:t>
            </w:r>
          </w:p>
        </w:tc>
        <w:tc>
          <w:tcPr>
            <w:tcW w:w="1995" w:type="dxa"/>
            <w:gridSpan w:val="2"/>
            <w:tcBorders>
              <w:top w:val="single" w:sz="4" w:space="0" w:color="auto"/>
              <w:left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sz w:val="28"/>
                <w:szCs w:val="28"/>
              </w:rPr>
            </w:pPr>
            <w:r w:rsidRPr="00810B48">
              <w:rPr>
                <w:rFonts w:ascii="Times New Roman" w:hAnsi="Times New Roman" w:cs="Times New Roman"/>
                <w:sz w:val="28"/>
                <w:szCs w:val="28"/>
              </w:rPr>
              <w:t xml:space="preserve">Повышенный </w:t>
            </w:r>
          </w:p>
          <w:p w:rsidR="00D43067" w:rsidRPr="00810B48" w:rsidRDefault="00D43067" w:rsidP="00D43067">
            <w:pPr>
              <w:shd w:val="clear" w:color="auto" w:fill="FFFFFF"/>
              <w:spacing w:after="0" w:line="240" w:lineRule="auto"/>
              <w:ind w:firstLine="567"/>
              <w:jc w:val="center"/>
              <w:rPr>
                <w:rFonts w:ascii="Times New Roman" w:hAnsi="Times New Roman" w:cs="Times New Roman"/>
                <w:sz w:val="28"/>
                <w:szCs w:val="28"/>
              </w:rPr>
            </w:pPr>
            <w:r w:rsidRPr="00810B48">
              <w:rPr>
                <w:rFonts w:ascii="Times New Roman" w:hAnsi="Times New Roman" w:cs="Times New Roman"/>
                <w:sz w:val="28"/>
                <w:szCs w:val="28"/>
              </w:rPr>
              <w:t>уровень</w:t>
            </w:r>
          </w:p>
        </w:tc>
        <w:tc>
          <w:tcPr>
            <w:tcW w:w="1996" w:type="dxa"/>
            <w:gridSpan w:val="2"/>
            <w:tcBorders>
              <w:top w:val="single" w:sz="4" w:space="0" w:color="auto"/>
              <w:left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ind w:firstLine="567"/>
              <w:jc w:val="center"/>
              <w:rPr>
                <w:rFonts w:ascii="Times New Roman" w:hAnsi="Times New Roman" w:cs="Times New Roman"/>
                <w:sz w:val="28"/>
                <w:szCs w:val="28"/>
              </w:rPr>
            </w:pPr>
            <w:r w:rsidRPr="00810B48">
              <w:rPr>
                <w:rFonts w:ascii="Times New Roman" w:hAnsi="Times New Roman" w:cs="Times New Roman"/>
                <w:sz w:val="28"/>
                <w:szCs w:val="28"/>
              </w:rPr>
              <w:t>Базовый</w:t>
            </w:r>
          </w:p>
          <w:p w:rsidR="00D43067" w:rsidRPr="00810B48" w:rsidRDefault="00D43067" w:rsidP="00D43067">
            <w:pPr>
              <w:shd w:val="clear" w:color="auto" w:fill="FFFFFF"/>
              <w:spacing w:after="0" w:line="240" w:lineRule="auto"/>
              <w:ind w:hanging="33"/>
              <w:jc w:val="center"/>
              <w:rPr>
                <w:rFonts w:ascii="Times New Roman" w:hAnsi="Times New Roman" w:cs="Times New Roman"/>
                <w:sz w:val="28"/>
                <w:szCs w:val="28"/>
              </w:rPr>
            </w:pPr>
            <w:r w:rsidRPr="00810B48">
              <w:rPr>
                <w:rFonts w:ascii="Times New Roman" w:hAnsi="Times New Roman" w:cs="Times New Roman"/>
                <w:sz w:val="28"/>
                <w:szCs w:val="28"/>
              </w:rPr>
              <w:t>уровень</w:t>
            </w:r>
          </w:p>
        </w:tc>
        <w:tc>
          <w:tcPr>
            <w:tcW w:w="1996" w:type="dxa"/>
            <w:gridSpan w:val="2"/>
            <w:tcBorders>
              <w:top w:val="single" w:sz="4" w:space="0" w:color="auto"/>
              <w:left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sz w:val="28"/>
                <w:szCs w:val="28"/>
              </w:rPr>
            </w:pPr>
            <w:r w:rsidRPr="00810B48">
              <w:rPr>
                <w:rFonts w:ascii="Times New Roman" w:hAnsi="Times New Roman" w:cs="Times New Roman"/>
                <w:sz w:val="28"/>
                <w:szCs w:val="28"/>
              </w:rPr>
              <w:t>Низкий уровень</w:t>
            </w:r>
          </w:p>
        </w:tc>
      </w:tr>
      <w:tr w:rsidR="00D43067" w:rsidRPr="00810B48" w:rsidTr="00D43067">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1 «А»</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hanging="2"/>
              <w:rPr>
                <w:rFonts w:ascii="Times New Roman" w:hAnsi="Times New Roman" w:cs="Times New Roman"/>
                <w:spacing w:val="-6"/>
                <w:sz w:val="24"/>
                <w:szCs w:val="24"/>
              </w:rPr>
            </w:pPr>
            <w:r w:rsidRPr="00810B48">
              <w:rPr>
                <w:rFonts w:ascii="Times New Roman" w:hAnsi="Times New Roman" w:cs="Times New Roman"/>
                <w:sz w:val="24"/>
                <w:szCs w:val="24"/>
              </w:rPr>
              <w:t>Салтовец  С.В.</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21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81 %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15 %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4 %</w:t>
            </w:r>
          </w:p>
        </w:tc>
      </w:tr>
      <w:tr w:rsidR="00D43067" w:rsidRPr="00810B48" w:rsidTr="00D43067">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2</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1 «Б»</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ind w:hanging="2"/>
              <w:rPr>
                <w:rFonts w:ascii="Times New Roman" w:hAnsi="Times New Roman" w:cs="Times New Roman"/>
                <w:spacing w:val="-6"/>
                <w:sz w:val="24"/>
                <w:szCs w:val="24"/>
              </w:rPr>
            </w:pPr>
            <w:r w:rsidRPr="00810B48">
              <w:rPr>
                <w:rFonts w:ascii="Times New Roman" w:hAnsi="Times New Roman" w:cs="Times New Roman"/>
                <w:sz w:val="24"/>
                <w:szCs w:val="24"/>
              </w:rPr>
              <w:t xml:space="preserve">Петрова Н.Н. </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23чел.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79 %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3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10 %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3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11 %</w:t>
            </w:r>
          </w:p>
        </w:tc>
      </w:tr>
      <w:tr w:rsidR="00D43067" w:rsidRPr="00810B48" w:rsidTr="00D43067">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3</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1 «В»</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ind w:hanging="2"/>
              <w:rPr>
                <w:rFonts w:ascii="Times New Roman" w:hAnsi="Times New Roman" w:cs="Times New Roman"/>
                <w:sz w:val="24"/>
                <w:szCs w:val="24"/>
              </w:rPr>
            </w:pPr>
            <w:r w:rsidRPr="00810B48">
              <w:rPr>
                <w:rFonts w:ascii="Times New Roman" w:hAnsi="Times New Roman" w:cs="Times New Roman"/>
                <w:sz w:val="24"/>
                <w:szCs w:val="24"/>
              </w:rPr>
              <w:t xml:space="preserve">Ямова Э.А </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24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89 %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7 %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4 %</w:t>
            </w:r>
          </w:p>
        </w:tc>
      </w:tr>
      <w:tr w:rsidR="00D43067" w:rsidRPr="00810B48" w:rsidTr="00D43067">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4</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1 «Г»</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ind w:hanging="2"/>
              <w:rPr>
                <w:rFonts w:ascii="Times New Roman" w:hAnsi="Times New Roman" w:cs="Times New Roman"/>
                <w:sz w:val="24"/>
                <w:szCs w:val="24"/>
              </w:rPr>
            </w:pPr>
            <w:r w:rsidRPr="00810B48">
              <w:rPr>
                <w:rFonts w:ascii="Times New Roman" w:hAnsi="Times New Roman" w:cs="Times New Roman"/>
                <w:sz w:val="24"/>
                <w:szCs w:val="24"/>
              </w:rPr>
              <w:t>Царёва А.З.</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15чел.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60 %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7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28 %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3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12 %</w:t>
            </w:r>
          </w:p>
        </w:tc>
      </w:tr>
      <w:tr w:rsidR="00D43067" w:rsidRPr="00810B48" w:rsidTr="00D43067">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5</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2 «А»</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napToGrid w:val="0"/>
              <w:spacing w:after="0" w:line="240" w:lineRule="auto"/>
              <w:ind w:hanging="2"/>
              <w:rPr>
                <w:rFonts w:ascii="Times New Roman" w:hAnsi="Times New Roman" w:cs="Times New Roman"/>
                <w:spacing w:val="-6"/>
                <w:sz w:val="24"/>
                <w:szCs w:val="24"/>
              </w:rPr>
            </w:pPr>
            <w:r w:rsidRPr="00810B48">
              <w:rPr>
                <w:rFonts w:ascii="Times New Roman" w:hAnsi="Times New Roman" w:cs="Times New Roman"/>
                <w:sz w:val="24"/>
                <w:szCs w:val="24"/>
              </w:rPr>
              <w:t xml:space="preserve">Элефтерьяди Л.Е. </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20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74 %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7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26 %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0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0 %</w:t>
            </w:r>
          </w:p>
        </w:tc>
      </w:tr>
      <w:tr w:rsidR="00D43067" w:rsidRPr="00810B48" w:rsidTr="00D43067">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6</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2 «Б»</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napToGrid w:val="0"/>
              <w:spacing w:after="0" w:line="240" w:lineRule="auto"/>
              <w:ind w:hanging="2"/>
              <w:rPr>
                <w:rFonts w:ascii="Times New Roman" w:hAnsi="Times New Roman" w:cs="Times New Roman"/>
                <w:spacing w:val="-6"/>
                <w:sz w:val="24"/>
                <w:szCs w:val="24"/>
              </w:rPr>
            </w:pPr>
            <w:r w:rsidRPr="00810B48">
              <w:rPr>
                <w:rFonts w:ascii="Times New Roman" w:hAnsi="Times New Roman" w:cs="Times New Roman"/>
                <w:sz w:val="24"/>
                <w:szCs w:val="24"/>
              </w:rPr>
              <w:t>Козлович Н.В.</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17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59 %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8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28 %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13 %</w:t>
            </w:r>
          </w:p>
        </w:tc>
      </w:tr>
      <w:tr w:rsidR="00D43067" w:rsidRPr="00810B48" w:rsidTr="00D43067">
        <w:trPr>
          <w:trHeight w:val="161"/>
        </w:trPr>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7</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2 «В»</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napToGrid w:val="0"/>
              <w:spacing w:after="0" w:line="240" w:lineRule="auto"/>
              <w:ind w:hanging="2"/>
              <w:rPr>
                <w:rFonts w:ascii="Times New Roman" w:hAnsi="Times New Roman" w:cs="Times New Roman"/>
                <w:sz w:val="24"/>
                <w:szCs w:val="24"/>
              </w:rPr>
            </w:pPr>
            <w:r w:rsidRPr="00810B48">
              <w:rPr>
                <w:rFonts w:ascii="Times New Roman" w:hAnsi="Times New Roman" w:cs="Times New Roman"/>
                <w:sz w:val="24"/>
                <w:szCs w:val="24"/>
              </w:rPr>
              <w:t>Кравцова А.А.</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17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57 %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8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27 %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5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16 %</w:t>
            </w:r>
          </w:p>
        </w:tc>
      </w:tr>
      <w:tr w:rsidR="00D43067" w:rsidRPr="00810B48" w:rsidTr="00D43067">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8</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3 «А»</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napToGrid w:val="0"/>
              <w:spacing w:after="0" w:line="240" w:lineRule="auto"/>
              <w:ind w:hanging="2"/>
              <w:rPr>
                <w:rFonts w:ascii="Times New Roman" w:hAnsi="Times New Roman" w:cs="Times New Roman"/>
                <w:spacing w:val="-6"/>
                <w:sz w:val="24"/>
                <w:szCs w:val="24"/>
              </w:rPr>
            </w:pPr>
            <w:r w:rsidRPr="00810B48">
              <w:rPr>
                <w:rFonts w:ascii="Times New Roman" w:hAnsi="Times New Roman" w:cs="Times New Roman"/>
                <w:sz w:val="24"/>
                <w:szCs w:val="24"/>
              </w:rPr>
              <w:t>Зызина Л.М.</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12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38 %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13 %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16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49 %</w:t>
            </w:r>
          </w:p>
        </w:tc>
      </w:tr>
      <w:tr w:rsidR="00D43067" w:rsidRPr="00810B48" w:rsidTr="00D43067">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9</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3 «Б»</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napToGrid w:val="0"/>
              <w:spacing w:after="0" w:line="240" w:lineRule="auto"/>
              <w:ind w:hanging="2"/>
              <w:rPr>
                <w:rFonts w:ascii="Times New Roman" w:hAnsi="Times New Roman" w:cs="Times New Roman"/>
                <w:spacing w:val="-6"/>
                <w:sz w:val="24"/>
                <w:szCs w:val="24"/>
              </w:rPr>
            </w:pPr>
            <w:r w:rsidRPr="00810B48">
              <w:rPr>
                <w:rFonts w:ascii="Times New Roman" w:hAnsi="Times New Roman" w:cs="Times New Roman"/>
                <w:sz w:val="24"/>
                <w:szCs w:val="24"/>
              </w:rPr>
              <w:t>Лукьянченко Г.П.</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26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90 %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7 %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3 %</w:t>
            </w:r>
          </w:p>
        </w:tc>
      </w:tr>
      <w:tr w:rsidR="00D43067" w:rsidRPr="00810B48" w:rsidTr="00D43067">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10</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3 «В»</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tabs>
                <w:tab w:val="left" w:pos="1290"/>
              </w:tabs>
              <w:snapToGrid w:val="0"/>
              <w:spacing w:after="0" w:line="240" w:lineRule="auto"/>
              <w:ind w:hanging="2"/>
              <w:rPr>
                <w:rFonts w:ascii="Times New Roman" w:hAnsi="Times New Roman" w:cs="Times New Roman"/>
                <w:spacing w:val="-6"/>
                <w:sz w:val="24"/>
                <w:szCs w:val="24"/>
              </w:rPr>
            </w:pPr>
            <w:r w:rsidRPr="00810B48">
              <w:rPr>
                <w:rFonts w:ascii="Times New Roman" w:hAnsi="Times New Roman" w:cs="Times New Roman"/>
                <w:sz w:val="24"/>
                <w:szCs w:val="24"/>
              </w:rPr>
              <w:t>Кравченко Е.П.</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15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47 %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17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53 %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0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0 %</w:t>
            </w:r>
          </w:p>
        </w:tc>
      </w:tr>
      <w:tr w:rsidR="00D43067" w:rsidRPr="00810B48" w:rsidTr="00D43067">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11</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4 «А»</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napToGrid w:val="0"/>
              <w:spacing w:after="0" w:line="240" w:lineRule="auto"/>
              <w:ind w:hanging="2"/>
              <w:rPr>
                <w:rFonts w:ascii="Times New Roman" w:hAnsi="Times New Roman" w:cs="Times New Roman"/>
                <w:sz w:val="24"/>
                <w:szCs w:val="24"/>
              </w:rPr>
            </w:pPr>
            <w:r w:rsidRPr="00810B48">
              <w:rPr>
                <w:rFonts w:ascii="Times New Roman" w:hAnsi="Times New Roman" w:cs="Times New Roman"/>
                <w:sz w:val="24"/>
                <w:szCs w:val="24"/>
              </w:rPr>
              <w:t>Кузякина В.Д.</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20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74 %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2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7 %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5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19 %</w:t>
            </w:r>
          </w:p>
        </w:tc>
      </w:tr>
      <w:tr w:rsidR="00D43067" w:rsidRPr="00810B48" w:rsidTr="00D43067">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12</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4 «Б»</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napToGrid w:val="0"/>
              <w:spacing w:after="0" w:line="240" w:lineRule="auto"/>
              <w:ind w:hanging="2"/>
              <w:rPr>
                <w:rFonts w:ascii="Times New Roman" w:hAnsi="Times New Roman" w:cs="Times New Roman"/>
                <w:sz w:val="24"/>
                <w:szCs w:val="24"/>
              </w:rPr>
            </w:pPr>
            <w:r w:rsidRPr="00810B48">
              <w:rPr>
                <w:rFonts w:ascii="Times New Roman" w:hAnsi="Times New Roman" w:cs="Times New Roman"/>
                <w:sz w:val="24"/>
                <w:szCs w:val="24"/>
              </w:rPr>
              <w:t>Якубенко  М.В.</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19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70 %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15 %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4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15 %</w:t>
            </w:r>
          </w:p>
        </w:tc>
      </w:tr>
      <w:tr w:rsidR="00D43067" w:rsidRPr="00810B48" w:rsidTr="00D43067">
        <w:tc>
          <w:tcPr>
            <w:tcW w:w="534"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jc w:val="center"/>
              <w:rPr>
                <w:rFonts w:ascii="Times New Roman" w:hAnsi="Times New Roman" w:cs="Times New Roman"/>
              </w:rPr>
            </w:pPr>
            <w:r w:rsidRPr="00810B48">
              <w:rPr>
                <w:rFonts w:ascii="Times New Roman" w:hAnsi="Times New Roman" w:cs="Times New Roman"/>
              </w:rPr>
              <w:t>13</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pacing w:after="0" w:line="240" w:lineRule="auto"/>
              <w:ind w:firstLine="33"/>
              <w:jc w:val="center"/>
              <w:rPr>
                <w:rFonts w:ascii="Times New Roman" w:hAnsi="Times New Roman" w:cs="Times New Roman"/>
                <w:sz w:val="28"/>
                <w:szCs w:val="28"/>
              </w:rPr>
            </w:pPr>
            <w:r w:rsidRPr="00810B48">
              <w:rPr>
                <w:rFonts w:ascii="Times New Roman" w:hAnsi="Times New Roman" w:cs="Times New Roman"/>
                <w:sz w:val="28"/>
                <w:szCs w:val="28"/>
              </w:rPr>
              <w:t>4 «В»</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tabs>
                <w:tab w:val="left" w:pos="1290"/>
              </w:tabs>
              <w:snapToGrid w:val="0"/>
              <w:spacing w:after="0" w:line="240" w:lineRule="auto"/>
              <w:ind w:hanging="2"/>
              <w:rPr>
                <w:rFonts w:ascii="Times New Roman" w:hAnsi="Times New Roman" w:cs="Times New Roman"/>
                <w:sz w:val="24"/>
                <w:szCs w:val="24"/>
              </w:rPr>
            </w:pPr>
            <w:r w:rsidRPr="00810B48">
              <w:rPr>
                <w:rFonts w:ascii="Times New Roman" w:hAnsi="Times New Roman" w:cs="Times New Roman"/>
                <w:sz w:val="24"/>
                <w:szCs w:val="24"/>
              </w:rPr>
              <w:t xml:space="preserve"> Секерина Л.В.</w:t>
            </w: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43067" w:rsidRPr="00810B48" w:rsidRDefault="00D43067" w:rsidP="00D43067">
            <w:pPr>
              <w:shd w:val="clear" w:color="auto" w:fill="FFFFFF"/>
              <w:spacing w:after="0" w:line="240" w:lineRule="auto"/>
              <w:rPr>
                <w:rFonts w:ascii="Times New Roman" w:hAnsi="Times New Roman" w:cs="Times New Roman"/>
                <w:sz w:val="24"/>
                <w:szCs w:val="24"/>
              </w:rPr>
            </w:pPr>
            <w:r w:rsidRPr="00810B48">
              <w:rPr>
                <w:rFonts w:ascii="Times New Roman" w:hAnsi="Times New Roman" w:cs="Times New Roman"/>
                <w:sz w:val="24"/>
                <w:szCs w:val="24"/>
              </w:rPr>
              <w:t>17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ind w:hanging="5"/>
              <w:rPr>
                <w:rFonts w:ascii="Times New Roman" w:hAnsi="Times New Roman" w:cs="Times New Roman"/>
                <w:sz w:val="24"/>
                <w:szCs w:val="24"/>
              </w:rPr>
            </w:pPr>
            <w:r w:rsidRPr="004B650F">
              <w:rPr>
                <w:rFonts w:ascii="Times New Roman" w:hAnsi="Times New Roman" w:cs="Times New Roman"/>
                <w:sz w:val="24"/>
                <w:szCs w:val="24"/>
              </w:rPr>
              <w:t>61%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11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39 %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0 чел.</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43067" w:rsidRPr="004B650F" w:rsidRDefault="00D43067" w:rsidP="00D43067">
            <w:pPr>
              <w:shd w:val="clear" w:color="auto" w:fill="FFFFFF"/>
              <w:spacing w:after="0" w:line="240" w:lineRule="auto"/>
              <w:rPr>
                <w:rFonts w:ascii="Times New Roman" w:hAnsi="Times New Roman" w:cs="Times New Roman"/>
                <w:sz w:val="24"/>
                <w:szCs w:val="24"/>
              </w:rPr>
            </w:pPr>
            <w:r w:rsidRPr="004B650F">
              <w:rPr>
                <w:rFonts w:ascii="Times New Roman" w:hAnsi="Times New Roman" w:cs="Times New Roman"/>
                <w:sz w:val="24"/>
                <w:szCs w:val="24"/>
              </w:rPr>
              <w:t>0 %</w:t>
            </w:r>
          </w:p>
        </w:tc>
      </w:tr>
      <w:tr w:rsidR="00D43067" w:rsidRPr="00810B48" w:rsidTr="00D43067">
        <w:tc>
          <w:tcPr>
            <w:tcW w:w="3760" w:type="dxa"/>
            <w:gridSpan w:val="3"/>
            <w:tcBorders>
              <w:top w:val="single" w:sz="4" w:space="0" w:color="auto"/>
              <w:left w:val="single" w:sz="4" w:space="0" w:color="auto"/>
              <w:bottom w:val="single" w:sz="4" w:space="0" w:color="auto"/>
              <w:right w:val="single" w:sz="4" w:space="0" w:color="auto"/>
            </w:tcBorders>
            <w:shd w:val="clear" w:color="auto" w:fill="FFFFFF"/>
          </w:tcPr>
          <w:p w:rsidR="00D43067" w:rsidRPr="005F4031" w:rsidRDefault="00D43067" w:rsidP="00D43067">
            <w:pPr>
              <w:shd w:val="clear" w:color="auto" w:fill="FFFFFF"/>
              <w:spacing w:after="0" w:line="240" w:lineRule="auto"/>
              <w:ind w:firstLine="567"/>
              <w:jc w:val="right"/>
              <w:rPr>
                <w:rFonts w:ascii="Times New Roman" w:hAnsi="Times New Roman" w:cs="Times New Roman"/>
                <w:b/>
                <w:sz w:val="28"/>
                <w:szCs w:val="28"/>
              </w:rPr>
            </w:pPr>
            <w:r w:rsidRPr="005F4031">
              <w:rPr>
                <w:rFonts w:ascii="Times New Roman" w:hAnsi="Times New Roman" w:cs="Times New Roman"/>
                <w:b/>
                <w:sz w:val="28"/>
                <w:szCs w:val="28"/>
              </w:rPr>
              <w:t>В целом  по школе</w:t>
            </w:r>
          </w:p>
        </w:tc>
        <w:tc>
          <w:tcPr>
            <w:tcW w:w="1995" w:type="dxa"/>
            <w:gridSpan w:val="2"/>
            <w:tcBorders>
              <w:top w:val="single" w:sz="4" w:space="0" w:color="auto"/>
              <w:left w:val="single" w:sz="4" w:space="0" w:color="auto"/>
              <w:bottom w:val="single" w:sz="4" w:space="0" w:color="auto"/>
              <w:right w:val="single" w:sz="4" w:space="0" w:color="auto"/>
            </w:tcBorders>
            <w:shd w:val="clear" w:color="auto" w:fill="FFFFFF"/>
          </w:tcPr>
          <w:p w:rsidR="00D43067" w:rsidRPr="005F4031" w:rsidRDefault="00D43067" w:rsidP="00D43067">
            <w:pPr>
              <w:shd w:val="clear" w:color="auto" w:fill="FFFFFF"/>
              <w:spacing w:after="0" w:line="240" w:lineRule="auto"/>
              <w:ind w:firstLine="567"/>
              <w:jc w:val="center"/>
              <w:rPr>
                <w:rFonts w:ascii="Times New Roman" w:hAnsi="Times New Roman" w:cs="Times New Roman"/>
                <w:b/>
                <w:sz w:val="28"/>
                <w:szCs w:val="28"/>
              </w:rPr>
            </w:pPr>
            <w:r w:rsidRPr="005F4031">
              <w:rPr>
                <w:rFonts w:ascii="Times New Roman" w:hAnsi="Times New Roman" w:cs="Times New Roman"/>
                <w:b/>
                <w:sz w:val="28"/>
                <w:szCs w:val="28"/>
              </w:rPr>
              <w:t>67 %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FFFFFF"/>
          </w:tcPr>
          <w:p w:rsidR="00D43067" w:rsidRPr="005F4031" w:rsidRDefault="00D43067" w:rsidP="00D43067">
            <w:pPr>
              <w:shd w:val="clear" w:color="auto" w:fill="FFFFFF"/>
              <w:spacing w:after="0" w:line="240" w:lineRule="auto"/>
              <w:ind w:firstLine="567"/>
              <w:jc w:val="center"/>
              <w:rPr>
                <w:rFonts w:ascii="Times New Roman" w:hAnsi="Times New Roman" w:cs="Times New Roman"/>
                <w:b/>
                <w:sz w:val="28"/>
                <w:szCs w:val="28"/>
              </w:rPr>
            </w:pPr>
            <w:r w:rsidRPr="005F4031">
              <w:rPr>
                <w:rFonts w:ascii="Times New Roman" w:hAnsi="Times New Roman" w:cs="Times New Roman"/>
                <w:b/>
                <w:sz w:val="28"/>
                <w:szCs w:val="28"/>
              </w:rPr>
              <w:t>22 %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FFFFFF"/>
          </w:tcPr>
          <w:p w:rsidR="00D43067" w:rsidRPr="005F4031" w:rsidRDefault="00D43067" w:rsidP="00D43067">
            <w:pPr>
              <w:shd w:val="clear" w:color="auto" w:fill="FFFFFF"/>
              <w:spacing w:after="0" w:line="240" w:lineRule="auto"/>
              <w:ind w:firstLine="567"/>
              <w:jc w:val="center"/>
              <w:rPr>
                <w:rFonts w:ascii="Times New Roman" w:hAnsi="Times New Roman" w:cs="Times New Roman"/>
                <w:b/>
                <w:sz w:val="28"/>
                <w:szCs w:val="28"/>
              </w:rPr>
            </w:pPr>
            <w:r w:rsidRPr="005F4031">
              <w:rPr>
                <w:rFonts w:ascii="Times New Roman" w:hAnsi="Times New Roman" w:cs="Times New Roman"/>
                <w:b/>
                <w:sz w:val="28"/>
                <w:szCs w:val="28"/>
              </w:rPr>
              <w:t>11 %</w:t>
            </w:r>
          </w:p>
        </w:tc>
      </w:tr>
    </w:tbl>
    <w:p w:rsidR="00CB06EF" w:rsidRPr="00FC4377" w:rsidRDefault="00CB06EF" w:rsidP="00CB06EF">
      <w:pPr>
        <w:pStyle w:val="24"/>
        <w:spacing w:after="0" w:line="240" w:lineRule="auto"/>
        <w:ind w:firstLine="567"/>
        <w:jc w:val="both"/>
        <w:rPr>
          <w:color w:val="7030A0"/>
          <w:sz w:val="28"/>
          <w:szCs w:val="28"/>
        </w:rPr>
      </w:pPr>
    </w:p>
    <w:p w:rsidR="00CB06EF" w:rsidRPr="00D72FAB" w:rsidRDefault="00CB06EF" w:rsidP="00CB06EF">
      <w:pPr>
        <w:pStyle w:val="24"/>
        <w:spacing w:after="0" w:line="240" w:lineRule="auto"/>
        <w:ind w:firstLine="567"/>
        <w:jc w:val="both"/>
        <w:rPr>
          <w:sz w:val="28"/>
          <w:szCs w:val="28"/>
        </w:rPr>
      </w:pPr>
      <w:r w:rsidRPr="00D72FAB">
        <w:rPr>
          <w:sz w:val="28"/>
          <w:szCs w:val="28"/>
        </w:rPr>
        <w:t xml:space="preserve">Мониторинг итоговых работ по литературному чтению показал, что в 1 «А» (учитель Салтовец С.В.), 1 «В» (учитель Ямова Э.А.), 3 «Б» (учитель Лукьянченко Г.П.) число </w:t>
      </w:r>
      <w:r w:rsidR="00672A87">
        <w:rPr>
          <w:sz w:val="28"/>
          <w:szCs w:val="28"/>
        </w:rPr>
        <w:t>об</w:t>
      </w:r>
      <w:r w:rsidRPr="00D72FAB">
        <w:rPr>
          <w:sz w:val="28"/>
          <w:szCs w:val="28"/>
        </w:rPr>
        <w:t>уча</w:t>
      </w:r>
      <w:r w:rsidR="00672A87">
        <w:rPr>
          <w:sz w:val="28"/>
          <w:szCs w:val="28"/>
        </w:rPr>
        <w:t>ю</w:t>
      </w:r>
      <w:r w:rsidRPr="00D72FAB">
        <w:rPr>
          <w:sz w:val="28"/>
          <w:szCs w:val="28"/>
        </w:rPr>
        <w:t>щихся, освоивших повышенный уровень осознанности чтения больше, чем во всех остальных классах.</w:t>
      </w:r>
    </w:p>
    <w:p w:rsidR="00CB06EF" w:rsidRPr="00D72FAB" w:rsidRDefault="00CB06EF" w:rsidP="00CB06EF">
      <w:pPr>
        <w:pStyle w:val="24"/>
        <w:spacing w:after="0" w:line="240" w:lineRule="auto"/>
        <w:ind w:firstLine="567"/>
        <w:jc w:val="both"/>
        <w:rPr>
          <w:sz w:val="28"/>
          <w:szCs w:val="28"/>
        </w:rPr>
      </w:pPr>
      <w:r w:rsidRPr="00D72FAB">
        <w:rPr>
          <w:sz w:val="28"/>
          <w:szCs w:val="28"/>
        </w:rPr>
        <w:t>Базовый уровень максимальный в следующих классах</w:t>
      </w:r>
      <w:r w:rsidR="00672A87">
        <w:rPr>
          <w:sz w:val="28"/>
          <w:szCs w:val="28"/>
        </w:rPr>
        <w:t xml:space="preserve"> </w:t>
      </w:r>
      <w:r w:rsidRPr="00D72FAB">
        <w:rPr>
          <w:sz w:val="28"/>
          <w:szCs w:val="28"/>
        </w:rPr>
        <w:t>– 3 «В» (Кравченко Е.П.), 4 «В» (Секерина Л.В.), 1 «Г» (Царёва А.З.), 2 «Б» (Козлович Н.В.).</w:t>
      </w:r>
    </w:p>
    <w:p w:rsidR="00CB06EF" w:rsidRPr="00D72FAB" w:rsidRDefault="00CB06EF" w:rsidP="00CB06EF">
      <w:pPr>
        <w:pStyle w:val="24"/>
        <w:spacing w:after="0" w:line="240" w:lineRule="auto"/>
        <w:ind w:firstLine="567"/>
        <w:jc w:val="both"/>
        <w:rPr>
          <w:sz w:val="28"/>
          <w:szCs w:val="28"/>
        </w:rPr>
      </w:pPr>
      <w:r w:rsidRPr="00D72FAB">
        <w:rPr>
          <w:sz w:val="28"/>
          <w:szCs w:val="28"/>
        </w:rPr>
        <w:t>Минимально</w:t>
      </w:r>
      <w:r w:rsidR="00672A87">
        <w:rPr>
          <w:sz w:val="28"/>
          <w:szCs w:val="28"/>
        </w:rPr>
        <w:t>е</w:t>
      </w:r>
      <w:r w:rsidRPr="00D72FAB">
        <w:rPr>
          <w:sz w:val="28"/>
          <w:szCs w:val="28"/>
        </w:rPr>
        <w:t xml:space="preserve"> число </w:t>
      </w:r>
      <w:r w:rsidR="00672A87">
        <w:rPr>
          <w:sz w:val="28"/>
          <w:szCs w:val="28"/>
        </w:rPr>
        <w:t>об</w:t>
      </w:r>
      <w:r w:rsidRPr="00D72FAB">
        <w:rPr>
          <w:sz w:val="28"/>
          <w:szCs w:val="28"/>
        </w:rPr>
        <w:t>уча</w:t>
      </w:r>
      <w:r w:rsidR="00672A87">
        <w:rPr>
          <w:sz w:val="28"/>
          <w:szCs w:val="28"/>
        </w:rPr>
        <w:t>ю</w:t>
      </w:r>
      <w:r w:rsidRPr="00D72FAB">
        <w:rPr>
          <w:sz w:val="28"/>
          <w:szCs w:val="28"/>
        </w:rPr>
        <w:t>щихся, освоивших чтение на низком уровне в следующих классах: 2 «А» (Элефтерьяди Л.Е.), 3 «В» (Кравченко Е.П.), 4 «В» (Секерина Л.В.), 3 «Б» (Лукьянченко Г.П.), 1 «А» (Салтовец С.В.), 1 «В» (Ямова Э.А.).</w:t>
      </w:r>
    </w:p>
    <w:p w:rsidR="00CB06EF" w:rsidRPr="00D72FAB" w:rsidRDefault="00CB06EF" w:rsidP="00CB06EF">
      <w:pPr>
        <w:pStyle w:val="24"/>
        <w:spacing w:after="0" w:line="240" w:lineRule="auto"/>
        <w:ind w:firstLine="567"/>
        <w:jc w:val="both"/>
        <w:rPr>
          <w:sz w:val="28"/>
          <w:szCs w:val="28"/>
        </w:rPr>
      </w:pPr>
      <w:r w:rsidRPr="00D72FAB">
        <w:rPr>
          <w:sz w:val="28"/>
          <w:szCs w:val="28"/>
        </w:rPr>
        <w:t xml:space="preserve">Больше всего </w:t>
      </w:r>
      <w:r w:rsidR="00672A87">
        <w:rPr>
          <w:sz w:val="28"/>
          <w:szCs w:val="28"/>
        </w:rPr>
        <w:t>об</w:t>
      </w:r>
      <w:r w:rsidRPr="00D72FAB">
        <w:rPr>
          <w:sz w:val="28"/>
          <w:szCs w:val="28"/>
        </w:rPr>
        <w:t>уча</w:t>
      </w:r>
      <w:r w:rsidR="00672A87">
        <w:rPr>
          <w:sz w:val="28"/>
          <w:szCs w:val="28"/>
        </w:rPr>
        <w:t>ю</w:t>
      </w:r>
      <w:r w:rsidRPr="00D72FAB">
        <w:rPr>
          <w:sz w:val="28"/>
          <w:szCs w:val="28"/>
        </w:rPr>
        <w:t>щихся, освоивших на низком уровне чтение, в 3 «А» (учитель Зызина Л.М.)</w:t>
      </w:r>
    </w:p>
    <w:p w:rsidR="00CB06EF" w:rsidRPr="00D72FAB" w:rsidRDefault="00CB06EF" w:rsidP="00CB06EF">
      <w:pPr>
        <w:shd w:val="clear" w:color="auto" w:fill="FFFFFF"/>
        <w:spacing w:after="0" w:line="240" w:lineRule="auto"/>
        <w:ind w:firstLine="567"/>
        <w:jc w:val="both"/>
        <w:rPr>
          <w:rFonts w:ascii="Times New Roman" w:hAnsi="Times New Roman" w:cs="Times New Roman"/>
          <w:sz w:val="28"/>
          <w:szCs w:val="28"/>
        </w:rPr>
      </w:pPr>
      <w:r w:rsidRPr="00D72FAB">
        <w:rPr>
          <w:rFonts w:ascii="Times New Roman" w:hAnsi="Times New Roman" w:cs="Times New Roman"/>
          <w:sz w:val="28"/>
          <w:szCs w:val="28"/>
        </w:rPr>
        <w:t xml:space="preserve">Сравнительный анализ результатов проверки показал, что у  11% обучающихся начальной школы низкий уровень осознанности чтения. Овладели базовым уровнем осознанности чтения  22% </w:t>
      </w:r>
      <w:r w:rsidR="00672A87">
        <w:rPr>
          <w:rFonts w:ascii="Times New Roman" w:hAnsi="Times New Roman" w:cs="Times New Roman"/>
          <w:sz w:val="28"/>
          <w:szCs w:val="28"/>
        </w:rPr>
        <w:t>об</w:t>
      </w:r>
      <w:r w:rsidRPr="00D72FAB">
        <w:rPr>
          <w:rFonts w:ascii="Times New Roman" w:hAnsi="Times New Roman" w:cs="Times New Roman"/>
          <w:sz w:val="28"/>
          <w:szCs w:val="28"/>
        </w:rPr>
        <w:t>уча</w:t>
      </w:r>
      <w:r w:rsidR="00672A87">
        <w:rPr>
          <w:rFonts w:ascii="Times New Roman" w:hAnsi="Times New Roman" w:cs="Times New Roman"/>
          <w:sz w:val="28"/>
          <w:szCs w:val="28"/>
        </w:rPr>
        <w:t>ю</w:t>
      </w:r>
      <w:r w:rsidRPr="00D72FAB">
        <w:rPr>
          <w:rFonts w:ascii="Times New Roman" w:hAnsi="Times New Roman" w:cs="Times New Roman"/>
          <w:sz w:val="28"/>
          <w:szCs w:val="28"/>
        </w:rPr>
        <w:t>щихся, прич</w:t>
      </w:r>
      <w:r w:rsidR="00672A87">
        <w:rPr>
          <w:rFonts w:ascii="Times New Roman" w:hAnsi="Times New Roman" w:cs="Times New Roman"/>
          <w:sz w:val="28"/>
          <w:szCs w:val="28"/>
        </w:rPr>
        <w:t>ё</w:t>
      </w:r>
      <w:r w:rsidRPr="00D72FAB">
        <w:rPr>
          <w:rFonts w:ascii="Times New Roman" w:hAnsi="Times New Roman" w:cs="Times New Roman"/>
          <w:sz w:val="28"/>
          <w:szCs w:val="28"/>
        </w:rPr>
        <w:t xml:space="preserve">м значительно превышают базовый уровень 67 % </w:t>
      </w:r>
      <w:r w:rsidR="00672A87">
        <w:rPr>
          <w:rFonts w:ascii="Times New Roman" w:hAnsi="Times New Roman" w:cs="Times New Roman"/>
          <w:sz w:val="28"/>
          <w:szCs w:val="28"/>
        </w:rPr>
        <w:t xml:space="preserve"> об</w:t>
      </w:r>
      <w:r w:rsidRPr="00D72FAB">
        <w:rPr>
          <w:rFonts w:ascii="Times New Roman" w:hAnsi="Times New Roman" w:cs="Times New Roman"/>
          <w:sz w:val="28"/>
          <w:szCs w:val="28"/>
        </w:rPr>
        <w:t>уча</w:t>
      </w:r>
      <w:r w:rsidR="00672A87">
        <w:rPr>
          <w:rFonts w:ascii="Times New Roman" w:hAnsi="Times New Roman" w:cs="Times New Roman"/>
          <w:sz w:val="28"/>
          <w:szCs w:val="28"/>
        </w:rPr>
        <w:t>ю</w:t>
      </w:r>
      <w:r w:rsidRPr="00D72FAB">
        <w:rPr>
          <w:rFonts w:ascii="Times New Roman" w:hAnsi="Times New Roman" w:cs="Times New Roman"/>
          <w:sz w:val="28"/>
          <w:szCs w:val="28"/>
        </w:rPr>
        <w:t>щихся.</w:t>
      </w:r>
    </w:p>
    <w:p w:rsidR="00CB06EF" w:rsidRPr="00FC4377" w:rsidRDefault="00CB06EF" w:rsidP="00CB06EF">
      <w:pPr>
        <w:shd w:val="clear" w:color="auto" w:fill="FFFFFF"/>
        <w:spacing w:after="0" w:line="240" w:lineRule="auto"/>
        <w:ind w:firstLine="567"/>
        <w:jc w:val="center"/>
        <w:rPr>
          <w:rFonts w:ascii="Times New Roman" w:hAnsi="Times New Roman" w:cs="Times New Roman"/>
          <w:b/>
          <w:color w:val="7030A0"/>
          <w:sz w:val="28"/>
          <w:szCs w:val="28"/>
        </w:rPr>
      </w:pPr>
    </w:p>
    <w:p w:rsidR="00CB06EF" w:rsidRPr="00672A87" w:rsidRDefault="00CB06EF" w:rsidP="00672A87">
      <w:pPr>
        <w:shd w:val="clear" w:color="auto" w:fill="FFFFFF"/>
        <w:spacing w:after="0" w:line="240" w:lineRule="auto"/>
        <w:jc w:val="center"/>
        <w:rPr>
          <w:rFonts w:ascii="Times New Roman" w:hAnsi="Times New Roman" w:cs="Times New Roman"/>
          <w:b/>
          <w:sz w:val="28"/>
          <w:szCs w:val="28"/>
        </w:rPr>
      </w:pPr>
      <w:r w:rsidRPr="00672A87">
        <w:rPr>
          <w:rFonts w:ascii="Times New Roman" w:hAnsi="Times New Roman" w:cs="Times New Roman"/>
          <w:b/>
          <w:sz w:val="28"/>
          <w:szCs w:val="28"/>
        </w:rPr>
        <w:lastRenderedPageBreak/>
        <w:t xml:space="preserve">Сравнительный анализ итогов контрольных работ </w:t>
      </w:r>
    </w:p>
    <w:p w:rsidR="00CB06EF" w:rsidRPr="00672A87" w:rsidRDefault="00CB06EF" w:rsidP="00672A87">
      <w:pPr>
        <w:shd w:val="clear" w:color="auto" w:fill="FFFFFF"/>
        <w:spacing w:after="0" w:line="240" w:lineRule="auto"/>
        <w:jc w:val="center"/>
        <w:rPr>
          <w:rFonts w:ascii="Times New Roman" w:hAnsi="Times New Roman" w:cs="Times New Roman"/>
          <w:b/>
          <w:sz w:val="28"/>
          <w:szCs w:val="28"/>
        </w:rPr>
      </w:pPr>
      <w:r w:rsidRPr="00672A87">
        <w:rPr>
          <w:rFonts w:ascii="Times New Roman" w:hAnsi="Times New Roman" w:cs="Times New Roman"/>
          <w:b/>
          <w:sz w:val="28"/>
          <w:szCs w:val="28"/>
        </w:rPr>
        <w:t>по проверке осознанности чтения 3-4 классов</w:t>
      </w:r>
    </w:p>
    <w:tbl>
      <w:tblPr>
        <w:tblpPr w:leftFromText="180" w:rightFromText="180" w:vertAnchor="text" w:horzAnchor="margin" w:tblpX="216" w:tblpY="6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552"/>
        <w:gridCol w:w="1984"/>
        <w:gridCol w:w="2268"/>
      </w:tblGrid>
      <w:tr w:rsidR="00CB06EF" w:rsidRPr="00FC4377" w:rsidTr="005F4031">
        <w:tc>
          <w:tcPr>
            <w:tcW w:w="2518"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contextualSpacing/>
              <w:jc w:val="center"/>
              <w:rPr>
                <w:rFonts w:ascii="Times New Roman" w:hAnsi="Times New Roman" w:cs="Times New Roman"/>
                <w:sz w:val="28"/>
                <w:szCs w:val="28"/>
              </w:rPr>
            </w:pPr>
            <w:r w:rsidRPr="00672A87">
              <w:rPr>
                <w:rFonts w:ascii="Times New Roman" w:hAnsi="Times New Roman" w:cs="Times New Roman"/>
                <w:sz w:val="28"/>
                <w:szCs w:val="28"/>
              </w:rPr>
              <w:t>Учебный год</w:t>
            </w:r>
          </w:p>
        </w:tc>
        <w:tc>
          <w:tcPr>
            <w:tcW w:w="2552" w:type="dxa"/>
            <w:tcBorders>
              <w:top w:val="single" w:sz="4" w:space="0" w:color="auto"/>
              <w:left w:val="single" w:sz="4" w:space="0" w:color="auto"/>
              <w:bottom w:val="single" w:sz="4" w:space="0" w:color="auto"/>
              <w:right w:val="single" w:sz="4" w:space="0" w:color="auto"/>
            </w:tcBorders>
          </w:tcPr>
          <w:p w:rsidR="00CB06EF" w:rsidRPr="00672A87" w:rsidRDefault="004B650F" w:rsidP="004B650F">
            <w:pPr>
              <w:shd w:val="clear" w:color="auto" w:fill="FFFFFF"/>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Выше нормы, </w:t>
            </w:r>
            <w:r w:rsidR="00CB06EF" w:rsidRPr="00672A87">
              <w:rPr>
                <w:rFonts w:ascii="Times New Roman" w:hAnsi="Times New Roman" w:cs="Times New Roman"/>
                <w:sz w:val="28"/>
                <w:szCs w:val="28"/>
              </w:rPr>
              <w:t>%</w:t>
            </w:r>
          </w:p>
        </w:tc>
        <w:tc>
          <w:tcPr>
            <w:tcW w:w="1984"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ind w:hanging="55"/>
              <w:contextualSpacing/>
              <w:jc w:val="center"/>
              <w:rPr>
                <w:rFonts w:ascii="Times New Roman" w:hAnsi="Times New Roman" w:cs="Times New Roman"/>
                <w:sz w:val="28"/>
                <w:szCs w:val="28"/>
              </w:rPr>
            </w:pPr>
            <w:r w:rsidRPr="00672A87">
              <w:rPr>
                <w:rFonts w:ascii="Times New Roman" w:hAnsi="Times New Roman" w:cs="Times New Roman"/>
                <w:sz w:val="28"/>
                <w:szCs w:val="28"/>
              </w:rPr>
              <w:t>Норма</w:t>
            </w:r>
            <w:r w:rsidR="004B650F">
              <w:rPr>
                <w:rFonts w:ascii="Times New Roman" w:hAnsi="Times New Roman" w:cs="Times New Roman"/>
                <w:sz w:val="28"/>
                <w:szCs w:val="28"/>
              </w:rPr>
              <w:t xml:space="preserve">, </w:t>
            </w:r>
            <w:r w:rsidRPr="00672A87">
              <w:rPr>
                <w:rFonts w:ascii="Times New Roman" w:hAnsi="Times New Roman" w:cs="Times New Roman"/>
                <w:sz w:val="28"/>
                <w:szCs w:val="28"/>
              </w:rPr>
              <w:t>%</w:t>
            </w:r>
          </w:p>
        </w:tc>
        <w:tc>
          <w:tcPr>
            <w:tcW w:w="2268"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ind w:hanging="24"/>
              <w:contextualSpacing/>
              <w:jc w:val="center"/>
              <w:rPr>
                <w:rFonts w:ascii="Times New Roman" w:hAnsi="Times New Roman" w:cs="Times New Roman"/>
                <w:sz w:val="28"/>
                <w:szCs w:val="28"/>
              </w:rPr>
            </w:pPr>
            <w:r w:rsidRPr="00672A87">
              <w:rPr>
                <w:rFonts w:ascii="Times New Roman" w:hAnsi="Times New Roman" w:cs="Times New Roman"/>
                <w:sz w:val="28"/>
                <w:szCs w:val="28"/>
              </w:rPr>
              <w:t>Ниже нормы</w:t>
            </w:r>
            <w:r w:rsidR="004B650F">
              <w:rPr>
                <w:rFonts w:ascii="Times New Roman" w:hAnsi="Times New Roman" w:cs="Times New Roman"/>
                <w:sz w:val="28"/>
                <w:szCs w:val="28"/>
              </w:rPr>
              <w:t xml:space="preserve">, </w:t>
            </w:r>
            <w:r w:rsidRPr="00672A87">
              <w:rPr>
                <w:rFonts w:ascii="Times New Roman" w:hAnsi="Times New Roman" w:cs="Times New Roman"/>
                <w:sz w:val="28"/>
                <w:szCs w:val="28"/>
              </w:rPr>
              <w:t>%</w:t>
            </w:r>
          </w:p>
        </w:tc>
      </w:tr>
      <w:tr w:rsidR="00CB06EF" w:rsidRPr="00FC4377" w:rsidTr="005F4031">
        <w:tc>
          <w:tcPr>
            <w:tcW w:w="2518"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pacing w:after="0" w:line="240" w:lineRule="auto"/>
              <w:contextualSpacing/>
              <w:jc w:val="center"/>
              <w:rPr>
                <w:rFonts w:ascii="Times New Roman" w:hAnsi="Times New Roman" w:cs="Times New Roman"/>
                <w:sz w:val="28"/>
                <w:szCs w:val="28"/>
              </w:rPr>
            </w:pPr>
            <w:r w:rsidRPr="00672A87">
              <w:rPr>
                <w:rFonts w:ascii="Times New Roman" w:hAnsi="Times New Roman" w:cs="Times New Roman"/>
                <w:sz w:val="28"/>
                <w:szCs w:val="28"/>
              </w:rPr>
              <w:t>2011-2012</w:t>
            </w:r>
          </w:p>
        </w:tc>
        <w:tc>
          <w:tcPr>
            <w:tcW w:w="2552"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contextualSpacing/>
              <w:jc w:val="center"/>
              <w:rPr>
                <w:rFonts w:ascii="Times New Roman" w:hAnsi="Times New Roman" w:cs="Times New Roman"/>
                <w:sz w:val="28"/>
                <w:szCs w:val="28"/>
              </w:rPr>
            </w:pPr>
            <w:r w:rsidRPr="00672A87">
              <w:rPr>
                <w:rFonts w:ascii="Times New Roman" w:hAnsi="Times New Roman" w:cs="Times New Roman"/>
                <w:sz w:val="28"/>
                <w:szCs w:val="28"/>
              </w:rPr>
              <w:t>74 %</w:t>
            </w:r>
          </w:p>
        </w:tc>
        <w:tc>
          <w:tcPr>
            <w:tcW w:w="1984"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ind w:hanging="55"/>
              <w:contextualSpacing/>
              <w:jc w:val="center"/>
              <w:rPr>
                <w:rFonts w:ascii="Times New Roman" w:hAnsi="Times New Roman" w:cs="Times New Roman"/>
                <w:sz w:val="28"/>
                <w:szCs w:val="28"/>
              </w:rPr>
            </w:pPr>
            <w:r w:rsidRPr="00672A87">
              <w:rPr>
                <w:rFonts w:ascii="Times New Roman" w:hAnsi="Times New Roman" w:cs="Times New Roman"/>
                <w:sz w:val="28"/>
                <w:szCs w:val="28"/>
              </w:rPr>
              <w:t>16 %</w:t>
            </w:r>
          </w:p>
        </w:tc>
        <w:tc>
          <w:tcPr>
            <w:tcW w:w="2268"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ind w:hanging="24"/>
              <w:contextualSpacing/>
              <w:jc w:val="center"/>
              <w:rPr>
                <w:rFonts w:ascii="Times New Roman" w:hAnsi="Times New Roman" w:cs="Times New Roman"/>
                <w:sz w:val="28"/>
                <w:szCs w:val="28"/>
              </w:rPr>
            </w:pPr>
            <w:r w:rsidRPr="00672A87">
              <w:rPr>
                <w:rFonts w:ascii="Times New Roman" w:hAnsi="Times New Roman" w:cs="Times New Roman"/>
                <w:sz w:val="28"/>
                <w:szCs w:val="28"/>
              </w:rPr>
              <w:t>10 %</w:t>
            </w:r>
          </w:p>
        </w:tc>
      </w:tr>
      <w:tr w:rsidR="00CB06EF" w:rsidRPr="00FC4377" w:rsidTr="005F4031">
        <w:tc>
          <w:tcPr>
            <w:tcW w:w="2518"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pacing w:after="0" w:line="240" w:lineRule="auto"/>
              <w:contextualSpacing/>
              <w:jc w:val="center"/>
              <w:rPr>
                <w:rFonts w:ascii="Times New Roman" w:hAnsi="Times New Roman" w:cs="Times New Roman"/>
                <w:sz w:val="28"/>
                <w:szCs w:val="28"/>
              </w:rPr>
            </w:pPr>
            <w:r w:rsidRPr="00672A87">
              <w:rPr>
                <w:rFonts w:ascii="Times New Roman" w:hAnsi="Times New Roman" w:cs="Times New Roman"/>
                <w:sz w:val="28"/>
                <w:szCs w:val="28"/>
              </w:rPr>
              <w:t>2012-2013</w:t>
            </w:r>
          </w:p>
        </w:tc>
        <w:tc>
          <w:tcPr>
            <w:tcW w:w="2552"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contextualSpacing/>
              <w:jc w:val="center"/>
              <w:rPr>
                <w:rFonts w:ascii="Times New Roman" w:hAnsi="Times New Roman" w:cs="Times New Roman"/>
                <w:sz w:val="28"/>
                <w:szCs w:val="28"/>
              </w:rPr>
            </w:pPr>
            <w:r w:rsidRPr="00672A87">
              <w:rPr>
                <w:rFonts w:ascii="Times New Roman" w:hAnsi="Times New Roman" w:cs="Times New Roman"/>
                <w:sz w:val="28"/>
                <w:szCs w:val="28"/>
              </w:rPr>
              <w:t>61 %</w:t>
            </w:r>
          </w:p>
        </w:tc>
        <w:tc>
          <w:tcPr>
            <w:tcW w:w="1984"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ind w:hanging="55"/>
              <w:contextualSpacing/>
              <w:jc w:val="center"/>
              <w:rPr>
                <w:rFonts w:ascii="Times New Roman" w:hAnsi="Times New Roman" w:cs="Times New Roman"/>
                <w:sz w:val="28"/>
                <w:szCs w:val="28"/>
              </w:rPr>
            </w:pPr>
            <w:r w:rsidRPr="00672A87">
              <w:rPr>
                <w:rFonts w:ascii="Times New Roman" w:hAnsi="Times New Roman" w:cs="Times New Roman"/>
                <w:sz w:val="28"/>
                <w:szCs w:val="28"/>
              </w:rPr>
              <w:t>19 %</w:t>
            </w:r>
          </w:p>
        </w:tc>
        <w:tc>
          <w:tcPr>
            <w:tcW w:w="2268"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ind w:hanging="24"/>
              <w:contextualSpacing/>
              <w:jc w:val="center"/>
              <w:rPr>
                <w:rFonts w:ascii="Times New Roman" w:hAnsi="Times New Roman" w:cs="Times New Roman"/>
                <w:sz w:val="28"/>
                <w:szCs w:val="28"/>
              </w:rPr>
            </w:pPr>
            <w:r w:rsidRPr="00672A87">
              <w:rPr>
                <w:rFonts w:ascii="Times New Roman" w:hAnsi="Times New Roman" w:cs="Times New Roman"/>
                <w:sz w:val="28"/>
                <w:szCs w:val="28"/>
              </w:rPr>
              <w:t>20 %</w:t>
            </w:r>
          </w:p>
        </w:tc>
      </w:tr>
      <w:tr w:rsidR="00CB06EF" w:rsidRPr="00FC4377" w:rsidTr="005F4031">
        <w:tc>
          <w:tcPr>
            <w:tcW w:w="2518"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pacing w:after="0" w:line="240" w:lineRule="auto"/>
              <w:contextualSpacing/>
              <w:jc w:val="center"/>
              <w:rPr>
                <w:rFonts w:ascii="Times New Roman" w:hAnsi="Times New Roman" w:cs="Times New Roman"/>
                <w:sz w:val="28"/>
                <w:szCs w:val="28"/>
              </w:rPr>
            </w:pPr>
            <w:r w:rsidRPr="00672A87">
              <w:rPr>
                <w:rFonts w:ascii="Times New Roman" w:hAnsi="Times New Roman" w:cs="Times New Roman"/>
                <w:sz w:val="28"/>
                <w:szCs w:val="28"/>
              </w:rPr>
              <w:t>2013-2014</w:t>
            </w:r>
          </w:p>
        </w:tc>
        <w:tc>
          <w:tcPr>
            <w:tcW w:w="2552"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contextualSpacing/>
              <w:jc w:val="center"/>
              <w:rPr>
                <w:rFonts w:ascii="Times New Roman" w:hAnsi="Times New Roman" w:cs="Times New Roman"/>
                <w:sz w:val="28"/>
                <w:szCs w:val="28"/>
              </w:rPr>
            </w:pPr>
            <w:r w:rsidRPr="00672A87">
              <w:rPr>
                <w:rFonts w:ascii="Times New Roman" w:hAnsi="Times New Roman" w:cs="Times New Roman"/>
                <w:sz w:val="28"/>
                <w:szCs w:val="28"/>
              </w:rPr>
              <w:t>55%</w:t>
            </w:r>
          </w:p>
        </w:tc>
        <w:tc>
          <w:tcPr>
            <w:tcW w:w="1984"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ind w:hanging="55"/>
              <w:contextualSpacing/>
              <w:jc w:val="center"/>
              <w:rPr>
                <w:rFonts w:ascii="Times New Roman" w:hAnsi="Times New Roman" w:cs="Times New Roman"/>
                <w:sz w:val="28"/>
                <w:szCs w:val="28"/>
              </w:rPr>
            </w:pPr>
            <w:r w:rsidRPr="00672A87">
              <w:rPr>
                <w:rFonts w:ascii="Times New Roman" w:hAnsi="Times New Roman" w:cs="Times New Roman"/>
                <w:sz w:val="28"/>
                <w:szCs w:val="28"/>
              </w:rPr>
              <w:t xml:space="preserve"> 9 %</w:t>
            </w:r>
          </w:p>
        </w:tc>
        <w:tc>
          <w:tcPr>
            <w:tcW w:w="2268"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ind w:hanging="24"/>
              <w:contextualSpacing/>
              <w:jc w:val="center"/>
              <w:rPr>
                <w:rFonts w:ascii="Times New Roman" w:hAnsi="Times New Roman" w:cs="Times New Roman"/>
                <w:sz w:val="28"/>
                <w:szCs w:val="28"/>
              </w:rPr>
            </w:pPr>
            <w:r w:rsidRPr="00672A87">
              <w:rPr>
                <w:rFonts w:ascii="Times New Roman" w:hAnsi="Times New Roman" w:cs="Times New Roman"/>
                <w:sz w:val="28"/>
                <w:szCs w:val="28"/>
              </w:rPr>
              <w:t>36  %</w:t>
            </w:r>
          </w:p>
        </w:tc>
      </w:tr>
      <w:tr w:rsidR="00CB06EF" w:rsidRPr="00FC4377" w:rsidTr="005F4031">
        <w:tc>
          <w:tcPr>
            <w:tcW w:w="2518"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pacing w:after="0" w:line="240" w:lineRule="auto"/>
              <w:contextualSpacing/>
              <w:jc w:val="center"/>
              <w:rPr>
                <w:rFonts w:ascii="Times New Roman" w:hAnsi="Times New Roman" w:cs="Times New Roman"/>
                <w:sz w:val="28"/>
                <w:szCs w:val="28"/>
              </w:rPr>
            </w:pPr>
            <w:r w:rsidRPr="00672A87">
              <w:rPr>
                <w:rFonts w:ascii="Times New Roman" w:hAnsi="Times New Roman" w:cs="Times New Roman"/>
                <w:sz w:val="28"/>
                <w:szCs w:val="28"/>
              </w:rPr>
              <w:t>2014-2015</w:t>
            </w:r>
          </w:p>
        </w:tc>
        <w:tc>
          <w:tcPr>
            <w:tcW w:w="2552"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contextualSpacing/>
              <w:jc w:val="center"/>
              <w:rPr>
                <w:rFonts w:ascii="Times New Roman" w:hAnsi="Times New Roman" w:cs="Times New Roman"/>
                <w:sz w:val="28"/>
                <w:szCs w:val="28"/>
              </w:rPr>
            </w:pPr>
            <w:r w:rsidRPr="00672A87">
              <w:rPr>
                <w:rFonts w:ascii="Times New Roman" w:hAnsi="Times New Roman" w:cs="Times New Roman"/>
                <w:sz w:val="28"/>
                <w:szCs w:val="28"/>
              </w:rPr>
              <w:t>61 %</w:t>
            </w:r>
          </w:p>
        </w:tc>
        <w:tc>
          <w:tcPr>
            <w:tcW w:w="1984"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ind w:hanging="55"/>
              <w:contextualSpacing/>
              <w:jc w:val="center"/>
              <w:rPr>
                <w:rFonts w:ascii="Times New Roman" w:hAnsi="Times New Roman" w:cs="Times New Roman"/>
                <w:sz w:val="28"/>
                <w:szCs w:val="28"/>
              </w:rPr>
            </w:pPr>
            <w:r w:rsidRPr="00672A87">
              <w:rPr>
                <w:rFonts w:ascii="Times New Roman" w:hAnsi="Times New Roman" w:cs="Times New Roman"/>
                <w:sz w:val="28"/>
                <w:szCs w:val="28"/>
              </w:rPr>
              <w:t>12 %</w:t>
            </w:r>
          </w:p>
        </w:tc>
        <w:tc>
          <w:tcPr>
            <w:tcW w:w="2268"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ind w:hanging="24"/>
              <w:contextualSpacing/>
              <w:jc w:val="center"/>
              <w:rPr>
                <w:rFonts w:ascii="Times New Roman" w:hAnsi="Times New Roman" w:cs="Times New Roman"/>
                <w:sz w:val="28"/>
                <w:szCs w:val="28"/>
              </w:rPr>
            </w:pPr>
            <w:r w:rsidRPr="00672A87">
              <w:rPr>
                <w:rFonts w:ascii="Times New Roman" w:hAnsi="Times New Roman" w:cs="Times New Roman"/>
                <w:sz w:val="28"/>
                <w:szCs w:val="28"/>
              </w:rPr>
              <w:t>27 %</w:t>
            </w:r>
          </w:p>
        </w:tc>
      </w:tr>
      <w:tr w:rsidR="00CB06EF" w:rsidRPr="00FC4377" w:rsidTr="005F4031">
        <w:tc>
          <w:tcPr>
            <w:tcW w:w="2518"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pacing w:after="0" w:line="240" w:lineRule="auto"/>
              <w:contextualSpacing/>
              <w:jc w:val="center"/>
              <w:rPr>
                <w:rFonts w:ascii="Times New Roman" w:hAnsi="Times New Roman" w:cs="Times New Roman"/>
                <w:b/>
                <w:sz w:val="28"/>
                <w:szCs w:val="28"/>
              </w:rPr>
            </w:pPr>
            <w:r w:rsidRPr="00672A87">
              <w:rPr>
                <w:rFonts w:ascii="Times New Roman" w:hAnsi="Times New Roman" w:cs="Times New Roman"/>
                <w:b/>
                <w:sz w:val="28"/>
                <w:szCs w:val="28"/>
              </w:rPr>
              <w:t>2015-2016</w:t>
            </w:r>
          </w:p>
        </w:tc>
        <w:tc>
          <w:tcPr>
            <w:tcW w:w="2552"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contextualSpacing/>
              <w:jc w:val="center"/>
              <w:rPr>
                <w:rFonts w:ascii="Times New Roman" w:hAnsi="Times New Roman" w:cs="Times New Roman"/>
                <w:b/>
                <w:sz w:val="28"/>
                <w:szCs w:val="28"/>
              </w:rPr>
            </w:pPr>
            <w:r w:rsidRPr="00672A87">
              <w:rPr>
                <w:rFonts w:ascii="Times New Roman" w:hAnsi="Times New Roman" w:cs="Times New Roman"/>
                <w:b/>
                <w:sz w:val="28"/>
                <w:szCs w:val="28"/>
              </w:rPr>
              <w:t>67 %</w:t>
            </w:r>
          </w:p>
        </w:tc>
        <w:tc>
          <w:tcPr>
            <w:tcW w:w="1984"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ind w:hanging="55"/>
              <w:contextualSpacing/>
              <w:jc w:val="center"/>
              <w:rPr>
                <w:rFonts w:ascii="Times New Roman" w:hAnsi="Times New Roman" w:cs="Times New Roman"/>
                <w:b/>
                <w:sz w:val="28"/>
                <w:szCs w:val="28"/>
              </w:rPr>
            </w:pPr>
            <w:r w:rsidRPr="00672A87">
              <w:rPr>
                <w:rFonts w:ascii="Times New Roman" w:hAnsi="Times New Roman" w:cs="Times New Roman"/>
                <w:b/>
                <w:sz w:val="28"/>
                <w:szCs w:val="28"/>
              </w:rPr>
              <w:t>22 %</w:t>
            </w:r>
          </w:p>
        </w:tc>
        <w:tc>
          <w:tcPr>
            <w:tcW w:w="2268" w:type="dxa"/>
            <w:tcBorders>
              <w:top w:val="single" w:sz="4" w:space="0" w:color="auto"/>
              <w:left w:val="single" w:sz="4" w:space="0" w:color="auto"/>
              <w:bottom w:val="single" w:sz="4" w:space="0" w:color="auto"/>
              <w:right w:val="single" w:sz="4" w:space="0" w:color="auto"/>
            </w:tcBorders>
          </w:tcPr>
          <w:p w:rsidR="00CB06EF" w:rsidRPr="00672A87" w:rsidRDefault="00CB06EF" w:rsidP="004B650F">
            <w:pPr>
              <w:shd w:val="clear" w:color="auto" w:fill="FFFFFF"/>
              <w:spacing w:after="0" w:line="240" w:lineRule="auto"/>
              <w:ind w:hanging="24"/>
              <w:contextualSpacing/>
              <w:jc w:val="center"/>
              <w:rPr>
                <w:rFonts w:ascii="Times New Roman" w:hAnsi="Times New Roman" w:cs="Times New Roman"/>
                <w:b/>
                <w:sz w:val="28"/>
                <w:szCs w:val="28"/>
              </w:rPr>
            </w:pPr>
            <w:r w:rsidRPr="00672A87">
              <w:rPr>
                <w:rFonts w:ascii="Times New Roman" w:hAnsi="Times New Roman" w:cs="Times New Roman"/>
                <w:b/>
                <w:sz w:val="28"/>
                <w:szCs w:val="28"/>
              </w:rPr>
              <w:t>11 %</w:t>
            </w:r>
          </w:p>
        </w:tc>
      </w:tr>
    </w:tbl>
    <w:p w:rsidR="00CB06EF" w:rsidRPr="00FC4377" w:rsidRDefault="00CB06EF" w:rsidP="004B650F">
      <w:pPr>
        <w:shd w:val="clear" w:color="auto" w:fill="FFFFFF"/>
        <w:spacing w:after="0"/>
        <w:ind w:firstLine="567"/>
        <w:jc w:val="both"/>
        <w:rPr>
          <w:rFonts w:ascii="Times New Roman" w:hAnsi="Times New Roman" w:cs="Times New Roman"/>
          <w:b/>
          <w:color w:val="7030A0"/>
          <w:sz w:val="28"/>
          <w:szCs w:val="28"/>
        </w:rPr>
      </w:pPr>
    </w:p>
    <w:p w:rsidR="00CB06EF" w:rsidRPr="00672A87" w:rsidRDefault="00CB06EF" w:rsidP="00672A87">
      <w:pPr>
        <w:shd w:val="clear" w:color="auto" w:fill="FFFFFF"/>
        <w:jc w:val="center"/>
        <w:rPr>
          <w:rFonts w:ascii="Times New Roman" w:hAnsi="Times New Roman" w:cs="Times New Roman"/>
          <w:b/>
          <w:sz w:val="28"/>
          <w:szCs w:val="28"/>
        </w:rPr>
      </w:pPr>
      <w:r w:rsidRPr="00672A87">
        <w:rPr>
          <w:rFonts w:ascii="Times New Roman" w:hAnsi="Times New Roman" w:cs="Times New Roman"/>
          <w:b/>
          <w:sz w:val="28"/>
          <w:szCs w:val="28"/>
        </w:rPr>
        <w:t>Результаты мониторинга универсальных учебных действий 1-4 классов</w:t>
      </w:r>
    </w:p>
    <w:tbl>
      <w:tblPr>
        <w:tblW w:w="9410" w:type="dxa"/>
        <w:tblInd w:w="348" w:type="dxa"/>
        <w:tblBorders>
          <w:top w:val="single" w:sz="4" w:space="0" w:color="auto"/>
          <w:left w:val="single" w:sz="4" w:space="0" w:color="auto"/>
          <w:bottom w:val="single" w:sz="4" w:space="0" w:color="auto"/>
          <w:right w:val="single" w:sz="4" w:space="0" w:color="auto"/>
        </w:tblBorders>
        <w:tblLayout w:type="fixed"/>
        <w:tblLook w:val="0000"/>
      </w:tblPr>
      <w:tblGrid>
        <w:gridCol w:w="611"/>
        <w:gridCol w:w="992"/>
        <w:gridCol w:w="2410"/>
        <w:gridCol w:w="1417"/>
        <w:gridCol w:w="1205"/>
        <w:gridCol w:w="11"/>
        <w:gridCol w:w="1619"/>
        <w:gridCol w:w="1134"/>
        <w:gridCol w:w="11"/>
      </w:tblGrid>
      <w:tr w:rsidR="00CB06EF" w:rsidRPr="00672A87" w:rsidTr="00672A87">
        <w:trPr>
          <w:trHeight w:val="551"/>
        </w:trPr>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jc w:val="center"/>
              <w:rPr>
                <w:rFonts w:ascii="Times New Roman" w:hAnsi="Times New Roman" w:cs="Times New Roman"/>
                <w:sz w:val="24"/>
                <w:szCs w:val="24"/>
              </w:rPr>
            </w:pPr>
            <w:r w:rsidRPr="00672A87">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jc w:val="center"/>
              <w:rPr>
                <w:rFonts w:ascii="Times New Roman" w:hAnsi="Times New Roman" w:cs="Times New Roman"/>
                <w:sz w:val="24"/>
                <w:szCs w:val="24"/>
              </w:rPr>
            </w:pPr>
            <w:r w:rsidRPr="00672A87">
              <w:rPr>
                <w:rFonts w:ascii="Times New Roman" w:hAnsi="Times New Roman" w:cs="Times New Roman"/>
                <w:sz w:val="24"/>
                <w:szCs w:val="24"/>
              </w:rPr>
              <w:t>Класс</w:t>
            </w: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firstLine="28"/>
              <w:jc w:val="center"/>
              <w:rPr>
                <w:rFonts w:ascii="Times New Roman" w:hAnsi="Times New Roman" w:cs="Times New Roman"/>
                <w:sz w:val="24"/>
                <w:szCs w:val="24"/>
              </w:rPr>
            </w:pPr>
            <w:r w:rsidRPr="00672A87">
              <w:rPr>
                <w:rFonts w:ascii="Times New Roman" w:hAnsi="Times New Roman" w:cs="Times New Roman"/>
                <w:sz w:val="24"/>
                <w:szCs w:val="24"/>
              </w:rPr>
              <w:t>Классный  руководитель</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4"/>
                <w:szCs w:val="24"/>
              </w:rPr>
            </w:pPr>
            <w:r w:rsidRPr="00672A87">
              <w:rPr>
                <w:rFonts w:ascii="Times New Roman" w:hAnsi="Times New Roman" w:cs="Times New Roman"/>
                <w:sz w:val="24"/>
                <w:szCs w:val="24"/>
              </w:rPr>
              <w:t>Низкий уровень</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ind w:hanging="43"/>
              <w:jc w:val="center"/>
              <w:rPr>
                <w:rFonts w:ascii="Times New Roman" w:hAnsi="Times New Roman" w:cs="Times New Roman"/>
                <w:sz w:val="24"/>
                <w:szCs w:val="24"/>
              </w:rPr>
            </w:pPr>
            <w:r w:rsidRPr="00672A87">
              <w:rPr>
                <w:rFonts w:ascii="Times New Roman" w:hAnsi="Times New Roman" w:cs="Times New Roman"/>
                <w:sz w:val="24"/>
                <w:szCs w:val="24"/>
              </w:rPr>
              <w:t>%</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line="240" w:lineRule="auto"/>
              <w:ind w:hanging="43"/>
              <w:jc w:val="center"/>
              <w:rPr>
                <w:rFonts w:ascii="Times New Roman" w:hAnsi="Times New Roman" w:cs="Times New Roman"/>
                <w:sz w:val="24"/>
                <w:szCs w:val="24"/>
              </w:rPr>
            </w:pPr>
            <w:r w:rsidRPr="00672A87">
              <w:rPr>
                <w:rFonts w:ascii="Times New Roman" w:hAnsi="Times New Roman" w:cs="Times New Roman"/>
                <w:sz w:val="24"/>
                <w:szCs w:val="24"/>
              </w:rPr>
              <w:t xml:space="preserve">Базовый </w:t>
            </w:r>
          </w:p>
          <w:p w:rsidR="00CB06EF" w:rsidRPr="00672A87" w:rsidRDefault="00CB06EF" w:rsidP="00672A87">
            <w:pPr>
              <w:spacing w:after="0" w:line="240" w:lineRule="auto"/>
              <w:ind w:hanging="43"/>
              <w:jc w:val="center"/>
              <w:rPr>
                <w:rFonts w:ascii="Times New Roman" w:hAnsi="Times New Roman" w:cs="Times New Roman"/>
                <w:sz w:val="24"/>
                <w:szCs w:val="24"/>
              </w:rPr>
            </w:pPr>
            <w:r w:rsidRPr="00672A87">
              <w:rPr>
                <w:rFonts w:ascii="Times New Roman" w:hAnsi="Times New Roman" w:cs="Times New Roman"/>
                <w:sz w:val="24"/>
                <w:szCs w:val="24"/>
              </w:rPr>
              <w:t>уровень</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ind w:hanging="43"/>
              <w:jc w:val="center"/>
              <w:rPr>
                <w:rFonts w:ascii="Times New Roman" w:hAnsi="Times New Roman" w:cs="Times New Roman"/>
                <w:sz w:val="24"/>
                <w:szCs w:val="24"/>
              </w:rPr>
            </w:pPr>
            <w:r w:rsidRPr="00672A87">
              <w:rPr>
                <w:rFonts w:ascii="Times New Roman" w:hAnsi="Times New Roman" w:cs="Times New Roman"/>
                <w:sz w:val="24"/>
                <w:szCs w:val="24"/>
              </w:rPr>
              <w:t>%</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 «А»</w:t>
            </w: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firstLine="28"/>
              <w:rPr>
                <w:rFonts w:ascii="Times New Roman" w:hAnsi="Times New Roman" w:cs="Times New Roman"/>
                <w:spacing w:val="-6"/>
                <w:sz w:val="28"/>
                <w:szCs w:val="28"/>
              </w:rPr>
            </w:pPr>
            <w:r w:rsidRPr="00672A87">
              <w:rPr>
                <w:rFonts w:ascii="Times New Roman" w:hAnsi="Times New Roman" w:cs="Times New Roman"/>
                <w:sz w:val="28"/>
                <w:szCs w:val="28"/>
              </w:rPr>
              <w:t>Салтовец  С.В.</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4 %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25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96 %</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 «Б»</w:t>
            </w: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hd w:val="clear" w:color="auto" w:fill="FFFFFF"/>
              <w:spacing w:after="0"/>
              <w:ind w:firstLine="28"/>
              <w:rPr>
                <w:rFonts w:ascii="Times New Roman" w:hAnsi="Times New Roman" w:cs="Times New Roman"/>
                <w:spacing w:val="-6"/>
                <w:sz w:val="28"/>
                <w:szCs w:val="28"/>
              </w:rPr>
            </w:pPr>
            <w:r w:rsidRPr="00672A87">
              <w:rPr>
                <w:rFonts w:ascii="Times New Roman" w:hAnsi="Times New Roman" w:cs="Times New Roman"/>
                <w:sz w:val="28"/>
                <w:szCs w:val="28"/>
              </w:rPr>
              <w:t xml:space="preserve">Петрова Н.Н. </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2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7 %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27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93 %</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 «В»</w:t>
            </w: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hd w:val="clear" w:color="auto" w:fill="FFFFFF"/>
              <w:spacing w:after="0"/>
              <w:ind w:firstLine="28"/>
              <w:rPr>
                <w:rFonts w:ascii="Times New Roman" w:hAnsi="Times New Roman" w:cs="Times New Roman"/>
                <w:sz w:val="28"/>
                <w:szCs w:val="28"/>
              </w:rPr>
            </w:pPr>
            <w:r w:rsidRPr="00672A87">
              <w:rPr>
                <w:rFonts w:ascii="Times New Roman" w:hAnsi="Times New Roman" w:cs="Times New Roman"/>
                <w:sz w:val="28"/>
                <w:szCs w:val="28"/>
              </w:rPr>
              <w:t xml:space="preserve">Ямова Э.А </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4 %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27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96 %</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 «Г»</w:t>
            </w: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hd w:val="clear" w:color="auto" w:fill="FFFFFF"/>
              <w:spacing w:after="0"/>
              <w:ind w:firstLine="28"/>
              <w:rPr>
                <w:rFonts w:ascii="Times New Roman" w:hAnsi="Times New Roman" w:cs="Times New Roman"/>
                <w:sz w:val="28"/>
                <w:szCs w:val="28"/>
              </w:rPr>
            </w:pPr>
            <w:r w:rsidRPr="00672A87">
              <w:rPr>
                <w:rFonts w:ascii="Times New Roman" w:hAnsi="Times New Roman" w:cs="Times New Roman"/>
                <w:sz w:val="28"/>
                <w:szCs w:val="28"/>
              </w:rPr>
              <w:t>Царёва А.З.</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5 %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19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95 %</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hd w:val="clear" w:color="auto" w:fill="FFFFFF"/>
              <w:spacing w:after="0" w:line="240" w:lineRule="auto"/>
              <w:ind w:firstLine="28"/>
              <w:rPr>
                <w:rFonts w:ascii="Times New Roman" w:hAnsi="Times New Roman" w:cs="Times New Roman"/>
                <w:b/>
                <w:sz w:val="28"/>
                <w:szCs w:val="28"/>
              </w:rPr>
            </w:pPr>
            <w:r w:rsidRPr="00672A87">
              <w:rPr>
                <w:rFonts w:ascii="Times New Roman" w:hAnsi="Times New Roman" w:cs="Times New Roman"/>
                <w:b/>
                <w:sz w:val="28"/>
                <w:szCs w:val="28"/>
              </w:rPr>
              <w:t xml:space="preserve">Итого </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b/>
                <w:sz w:val="28"/>
                <w:szCs w:val="28"/>
              </w:rPr>
            </w:pPr>
            <w:r w:rsidRPr="00672A87">
              <w:rPr>
                <w:rFonts w:ascii="Times New Roman" w:hAnsi="Times New Roman" w:cs="Times New Roman"/>
                <w:b/>
                <w:sz w:val="28"/>
                <w:szCs w:val="28"/>
              </w:rPr>
              <w:t>5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b/>
                <w:sz w:val="28"/>
                <w:szCs w:val="28"/>
              </w:rPr>
            </w:pPr>
            <w:r w:rsidRPr="00672A87">
              <w:rPr>
                <w:rFonts w:ascii="Times New Roman" w:hAnsi="Times New Roman" w:cs="Times New Roman"/>
                <w:b/>
                <w:sz w:val="28"/>
                <w:szCs w:val="28"/>
              </w:rPr>
              <w:t>5 %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b/>
                <w:sz w:val="28"/>
                <w:szCs w:val="28"/>
              </w:rPr>
            </w:pPr>
            <w:r w:rsidRPr="00672A87">
              <w:rPr>
                <w:rFonts w:ascii="Times New Roman" w:hAnsi="Times New Roman" w:cs="Times New Roman"/>
                <w:b/>
                <w:sz w:val="28"/>
                <w:szCs w:val="28"/>
              </w:rPr>
              <w:t>98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b/>
                <w:sz w:val="28"/>
                <w:szCs w:val="28"/>
              </w:rPr>
            </w:pPr>
            <w:r w:rsidRPr="00672A87">
              <w:rPr>
                <w:rFonts w:ascii="Times New Roman" w:hAnsi="Times New Roman" w:cs="Times New Roman"/>
                <w:b/>
                <w:sz w:val="28"/>
                <w:szCs w:val="28"/>
              </w:rPr>
              <w:t>95 %</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2 «А»</w:t>
            </w: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napToGrid w:val="0"/>
              <w:spacing w:after="0" w:line="240" w:lineRule="auto"/>
              <w:ind w:firstLine="28"/>
              <w:rPr>
                <w:rFonts w:ascii="Times New Roman" w:hAnsi="Times New Roman" w:cs="Times New Roman"/>
                <w:spacing w:val="-6"/>
                <w:sz w:val="28"/>
                <w:szCs w:val="28"/>
              </w:rPr>
            </w:pPr>
            <w:r w:rsidRPr="00672A87">
              <w:rPr>
                <w:rFonts w:ascii="Times New Roman" w:hAnsi="Times New Roman" w:cs="Times New Roman"/>
                <w:sz w:val="28"/>
                <w:szCs w:val="28"/>
              </w:rPr>
              <w:t xml:space="preserve">Элефтерьяди Л.Е. </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4 %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27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96 %</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2 «Б»</w:t>
            </w: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napToGrid w:val="0"/>
              <w:spacing w:after="0" w:line="240" w:lineRule="auto"/>
              <w:ind w:firstLine="28"/>
              <w:rPr>
                <w:rFonts w:ascii="Times New Roman" w:hAnsi="Times New Roman" w:cs="Times New Roman"/>
                <w:spacing w:val="-6"/>
                <w:sz w:val="28"/>
                <w:szCs w:val="28"/>
              </w:rPr>
            </w:pPr>
            <w:r w:rsidRPr="00672A87">
              <w:rPr>
                <w:rFonts w:ascii="Times New Roman" w:hAnsi="Times New Roman" w:cs="Times New Roman"/>
                <w:sz w:val="28"/>
                <w:szCs w:val="28"/>
              </w:rPr>
              <w:t>Козлович Н.В.</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2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7 %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27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93 %</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7</w:t>
            </w: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2 «В»</w:t>
            </w: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napToGrid w:val="0"/>
              <w:spacing w:after="0" w:line="240" w:lineRule="auto"/>
              <w:ind w:firstLine="28"/>
              <w:rPr>
                <w:rFonts w:ascii="Times New Roman" w:hAnsi="Times New Roman" w:cs="Times New Roman"/>
                <w:sz w:val="28"/>
                <w:szCs w:val="28"/>
              </w:rPr>
            </w:pPr>
            <w:r w:rsidRPr="00672A87">
              <w:rPr>
                <w:rFonts w:ascii="Times New Roman" w:hAnsi="Times New Roman" w:cs="Times New Roman"/>
                <w:sz w:val="28"/>
                <w:szCs w:val="28"/>
              </w:rPr>
              <w:t>Кравцова А.А.</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0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0 %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28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100 %</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napToGrid w:val="0"/>
              <w:spacing w:after="0" w:line="240" w:lineRule="auto"/>
              <w:ind w:firstLine="28"/>
              <w:jc w:val="right"/>
              <w:rPr>
                <w:rFonts w:ascii="Times New Roman" w:hAnsi="Times New Roman" w:cs="Times New Roman"/>
                <w:sz w:val="28"/>
                <w:szCs w:val="28"/>
              </w:rPr>
            </w:pPr>
            <w:r w:rsidRPr="00672A87">
              <w:rPr>
                <w:rFonts w:ascii="Times New Roman" w:hAnsi="Times New Roman" w:cs="Times New Roman"/>
                <w:sz w:val="28"/>
                <w:szCs w:val="28"/>
              </w:rPr>
              <w:t xml:space="preserve">Итого </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b/>
                <w:sz w:val="28"/>
                <w:szCs w:val="28"/>
              </w:rPr>
            </w:pPr>
            <w:r w:rsidRPr="00672A87">
              <w:rPr>
                <w:rFonts w:ascii="Times New Roman" w:hAnsi="Times New Roman" w:cs="Times New Roman"/>
                <w:b/>
                <w:sz w:val="28"/>
                <w:szCs w:val="28"/>
              </w:rPr>
              <w:t>3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b/>
                <w:sz w:val="28"/>
                <w:szCs w:val="28"/>
              </w:rPr>
            </w:pPr>
            <w:r w:rsidRPr="00672A87">
              <w:rPr>
                <w:rFonts w:ascii="Times New Roman" w:hAnsi="Times New Roman" w:cs="Times New Roman"/>
                <w:b/>
                <w:sz w:val="28"/>
                <w:szCs w:val="28"/>
              </w:rPr>
              <w:t>4 %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b/>
                <w:sz w:val="28"/>
                <w:szCs w:val="28"/>
              </w:rPr>
            </w:pPr>
            <w:r w:rsidRPr="00672A87">
              <w:rPr>
                <w:rFonts w:ascii="Times New Roman" w:hAnsi="Times New Roman" w:cs="Times New Roman"/>
                <w:b/>
                <w:sz w:val="28"/>
                <w:szCs w:val="28"/>
              </w:rPr>
              <w:t>82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b/>
                <w:sz w:val="28"/>
                <w:szCs w:val="28"/>
              </w:rPr>
            </w:pPr>
            <w:r w:rsidRPr="00672A87">
              <w:rPr>
                <w:rFonts w:ascii="Times New Roman" w:hAnsi="Times New Roman" w:cs="Times New Roman"/>
                <w:b/>
                <w:sz w:val="28"/>
                <w:szCs w:val="28"/>
              </w:rPr>
              <w:t>96 %</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3 «А»</w:t>
            </w: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napToGrid w:val="0"/>
              <w:spacing w:after="0" w:line="240" w:lineRule="auto"/>
              <w:ind w:firstLine="28"/>
              <w:rPr>
                <w:rFonts w:ascii="Times New Roman" w:hAnsi="Times New Roman" w:cs="Times New Roman"/>
                <w:spacing w:val="-6"/>
                <w:sz w:val="28"/>
                <w:szCs w:val="28"/>
              </w:rPr>
            </w:pPr>
            <w:r w:rsidRPr="00672A87">
              <w:rPr>
                <w:rFonts w:ascii="Times New Roman" w:hAnsi="Times New Roman" w:cs="Times New Roman"/>
                <w:sz w:val="28"/>
                <w:szCs w:val="28"/>
              </w:rPr>
              <w:t>Зызина Л.М.</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0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0 %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32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100 %</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3 «Б»</w:t>
            </w: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napToGrid w:val="0"/>
              <w:spacing w:after="0" w:line="240" w:lineRule="auto"/>
              <w:ind w:firstLine="28"/>
              <w:rPr>
                <w:rFonts w:ascii="Times New Roman" w:hAnsi="Times New Roman" w:cs="Times New Roman"/>
                <w:spacing w:val="-6"/>
                <w:sz w:val="28"/>
                <w:szCs w:val="28"/>
              </w:rPr>
            </w:pPr>
            <w:r w:rsidRPr="00672A87">
              <w:rPr>
                <w:rFonts w:ascii="Times New Roman" w:hAnsi="Times New Roman" w:cs="Times New Roman"/>
                <w:sz w:val="28"/>
                <w:szCs w:val="28"/>
              </w:rPr>
              <w:t>Лукьянченко Г.П.</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0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0 %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29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100 %</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3 «В»</w:t>
            </w: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tabs>
                <w:tab w:val="left" w:pos="1290"/>
              </w:tabs>
              <w:snapToGrid w:val="0"/>
              <w:spacing w:after="0" w:line="240" w:lineRule="auto"/>
              <w:ind w:firstLine="28"/>
              <w:rPr>
                <w:rFonts w:ascii="Times New Roman" w:hAnsi="Times New Roman" w:cs="Times New Roman"/>
                <w:spacing w:val="-6"/>
                <w:sz w:val="28"/>
                <w:szCs w:val="28"/>
              </w:rPr>
            </w:pPr>
            <w:r w:rsidRPr="00672A87">
              <w:rPr>
                <w:rFonts w:ascii="Times New Roman" w:hAnsi="Times New Roman" w:cs="Times New Roman"/>
                <w:sz w:val="28"/>
                <w:szCs w:val="28"/>
              </w:rPr>
              <w:t>Кравченко Е.П.</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2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6 %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29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94 %</w:t>
            </w:r>
          </w:p>
        </w:tc>
      </w:tr>
      <w:tr w:rsidR="00CB06EF" w:rsidRPr="00672A87" w:rsidTr="00672A87">
        <w:tc>
          <w:tcPr>
            <w:tcW w:w="611"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tabs>
                <w:tab w:val="left" w:pos="1290"/>
              </w:tabs>
              <w:snapToGrid w:val="0"/>
              <w:spacing w:after="0" w:line="240" w:lineRule="auto"/>
              <w:ind w:firstLine="28"/>
              <w:jc w:val="right"/>
              <w:rPr>
                <w:rFonts w:ascii="Times New Roman" w:hAnsi="Times New Roman" w:cs="Times New Roman"/>
                <w:sz w:val="28"/>
                <w:szCs w:val="28"/>
              </w:rPr>
            </w:pPr>
            <w:r w:rsidRPr="00672A87">
              <w:rPr>
                <w:rFonts w:ascii="Times New Roman" w:hAnsi="Times New Roman" w:cs="Times New Roman"/>
                <w:sz w:val="28"/>
                <w:szCs w:val="28"/>
              </w:rPr>
              <w:t xml:space="preserve">Итого </w:t>
            </w:r>
          </w:p>
        </w:tc>
        <w:tc>
          <w:tcPr>
            <w:tcW w:w="1417"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jc w:val="center"/>
              <w:rPr>
                <w:rFonts w:ascii="Times New Roman" w:hAnsi="Times New Roman" w:cs="Times New Roman"/>
                <w:b/>
                <w:sz w:val="28"/>
                <w:szCs w:val="28"/>
              </w:rPr>
            </w:pPr>
            <w:r w:rsidRPr="00672A87">
              <w:rPr>
                <w:rFonts w:ascii="Times New Roman" w:hAnsi="Times New Roman" w:cs="Times New Roman"/>
                <w:b/>
                <w:sz w:val="28"/>
                <w:szCs w:val="28"/>
              </w:rPr>
              <w:t>2 чел.</w:t>
            </w:r>
          </w:p>
        </w:tc>
        <w:tc>
          <w:tcPr>
            <w:tcW w:w="1216"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b/>
                <w:sz w:val="28"/>
                <w:szCs w:val="28"/>
              </w:rPr>
            </w:pPr>
            <w:r w:rsidRPr="00672A87">
              <w:rPr>
                <w:rFonts w:ascii="Times New Roman" w:hAnsi="Times New Roman" w:cs="Times New Roman"/>
                <w:b/>
                <w:sz w:val="28"/>
                <w:szCs w:val="28"/>
              </w:rPr>
              <w:t>2 %</w:t>
            </w:r>
          </w:p>
        </w:tc>
        <w:tc>
          <w:tcPr>
            <w:tcW w:w="1619" w:type="dxa"/>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b/>
                <w:sz w:val="28"/>
                <w:szCs w:val="28"/>
              </w:rPr>
            </w:pPr>
            <w:r w:rsidRPr="00672A87">
              <w:rPr>
                <w:rFonts w:ascii="Times New Roman" w:hAnsi="Times New Roman" w:cs="Times New Roman"/>
                <w:b/>
                <w:sz w:val="28"/>
                <w:szCs w:val="28"/>
              </w:rPr>
              <w:t>90 чел.</w:t>
            </w:r>
          </w:p>
        </w:tc>
        <w:tc>
          <w:tcPr>
            <w:tcW w:w="1145" w:type="dxa"/>
            <w:gridSpan w:val="2"/>
            <w:tcBorders>
              <w:top w:val="single" w:sz="4" w:space="0" w:color="auto"/>
              <w:left w:val="single" w:sz="4" w:space="0" w:color="auto"/>
              <w:bottom w:val="single" w:sz="4" w:space="0" w:color="auto"/>
              <w:right w:val="single" w:sz="4" w:space="0" w:color="auto"/>
            </w:tcBorders>
          </w:tcPr>
          <w:p w:rsidR="00CB06EF" w:rsidRPr="00672A87" w:rsidRDefault="00CB06EF" w:rsidP="00672A87">
            <w:pPr>
              <w:spacing w:after="0"/>
              <w:ind w:hanging="43"/>
              <w:jc w:val="center"/>
              <w:rPr>
                <w:rFonts w:ascii="Times New Roman" w:hAnsi="Times New Roman" w:cs="Times New Roman"/>
                <w:b/>
                <w:sz w:val="28"/>
                <w:szCs w:val="28"/>
              </w:rPr>
            </w:pPr>
            <w:r w:rsidRPr="00672A87">
              <w:rPr>
                <w:rFonts w:ascii="Times New Roman" w:hAnsi="Times New Roman" w:cs="Times New Roman"/>
                <w:b/>
                <w:sz w:val="28"/>
                <w:szCs w:val="28"/>
              </w:rPr>
              <w:t>98 %</w:t>
            </w:r>
          </w:p>
        </w:tc>
      </w:tr>
      <w:tr w:rsidR="004B650F" w:rsidRPr="00672A87" w:rsidTr="00672A87">
        <w:tc>
          <w:tcPr>
            <w:tcW w:w="611" w:type="dxa"/>
            <w:tcBorders>
              <w:top w:val="single" w:sz="4" w:space="0" w:color="auto"/>
              <w:left w:val="single" w:sz="4" w:space="0" w:color="auto"/>
              <w:bottom w:val="single" w:sz="4" w:space="0" w:color="auto"/>
              <w:right w:val="single" w:sz="4" w:space="0" w:color="auto"/>
            </w:tcBorders>
          </w:tcPr>
          <w:p w:rsidR="004B650F" w:rsidRPr="00672A87" w:rsidRDefault="004B650F" w:rsidP="00F02309">
            <w:pPr>
              <w:spacing w:after="0"/>
              <w:jc w:val="center"/>
              <w:rPr>
                <w:rFonts w:ascii="Times New Roman" w:hAnsi="Times New Roman" w:cs="Times New Roman"/>
                <w:sz w:val="28"/>
                <w:szCs w:val="28"/>
              </w:rPr>
            </w:pPr>
            <w:r w:rsidRPr="00672A87">
              <w:rPr>
                <w:rFonts w:ascii="Times New Roman" w:hAnsi="Times New Roman" w:cs="Times New Roman"/>
                <w:sz w:val="28"/>
                <w:szCs w:val="28"/>
              </w:rPr>
              <w:t>11</w:t>
            </w:r>
          </w:p>
        </w:tc>
        <w:tc>
          <w:tcPr>
            <w:tcW w:w="992" w:type="dxa"/>
            <w:tcBorders>
              <w:top w:val="single" w:sz="4" w:space="0" w:color="auto"/>
              <w:left w:val="single" w:sz="4" w:space="0" w:color="auto"/>
              <w:bottom w:val="single" w:sz="4" w:space="0" w:color="auto"/>
              <w:right w:val="single" w:sz="4" w:space="0" w:color="auto"/>
            </w:tcBorders>
          </w:tcPr>
          <w:p w:rsidR="004B650F" w:rsidRPr="00672A87" w:rsidRDefault="004B650F" w:rsidP="00F02309">
            <w:pPr>
              <w:spacing w:after="0"/>
              <w:jc w:val="center"/>
              <w:rPr>
                <w:rFonts w:ascii="Times New Roman" w:hAnsi="Times New Roman" w:cs="Times New Roman"/>
                <w:sz w:val="28"/>
                <w:szCs w:val="28"/>
              </w:rPr>
            </w:pPr>
            <w:r w:rsidRPr="00672A87">
              <w:rPr>
                <w:rFonts w:ascii="Times New Roman" w:hAnsi="Times New Roman" w:cs="Times New Roman"/>
                <w:sz w:val="28"/>
                <w:szCs w:val="28"/>
              </w:rPr>
              <w:t>4 «А»</w:t>
            </w:r>
          </w:p>
        </w:tc>
        <w:tc>
          <w:tcPr>
            <w:tcW w:w="2410" w:type="dxa"/>
            <w:tcBorders>
              <w:top w:val="single" w:sz="4" w:space="0" w:color="auto"/>
              <w:left w:val="single" w:sz="4" w:space="0" w:color="auto"/>
              <w:bottom w:val="single" w:sz="4" w:space="0" w:color="auto"/>
              <w:right w:val="single" w:sz="4" w:space="0" w:color="auto"/>
            </w:tcBorders>
          </w:tcPr>
          <w:p w:rsidR="004B650F" w:rsidRPr="00672A87" w:rsidRDefault="004B650F" w:rsidP="00F02309">
            <w:pPr>
              <w:snapToGrid w:val="0"/>
              <w:spacing w:after="0" w:line="240" w:lineRule="auto"/>
              <w:ind w:firstLine="28"/>
              <w:rPr>
                <w:rFonts w:ascii="Times New Roman" w:hAnsi="Times New Roman" w:cs="Times New Roman"/>
                <w:sz w:val="28"/>
                <w:szCs w:val="28"/>
              </w:rPr>
            </w:pPr>
            <w:r w:rsidRPr="00672A87">
              <w:rPr>
                <w:rFonts w:ascii="Times New Roman" w:hAnsi="Times New Roman" w:cs="Times New Roman"/>
                <w:sz w:val="28"/>
                <w:szCs w:val="28"/>
              </w:rPr>
              <w:t>Кузякина В.Д.</w:t>
            </w:r>
          </w:p>
        </w:tc>
        <w:tc>
          <w:tcPr>
            <w:tcW w:w="1417" w:type="dxa"/>
            <w:tcBorders>
              <w:top w:val="single" w:sz="4" w:space="0" w:color="auto"/>
              <w:left w:val="single" w:sz="4" w:space="0" w:color="auto"/>
              <w:bottom w:val="single" w:sz="4" w:space="0" w:color="auto"/>
              <w:right w:val="single" w:sz="4" w:space="0" w:color="auto"/>
            </w:tcBorders>
          </w:tcPr>
          <w:p w:rsidR="004B650F" w:rsidRPr="00672A87" w:rsidRDefault="004B650F" w:rsidP="00F02309">
            <w:pPr>
              <w:spacing w:after="0"/>
              <w:jc w:val="center"/>
              <w:rPr>
                <w:rFonts w:ascii="Times New Roman" w:hAnsi="Times New Roman" w:cs="Times New Roman"/>
                <w:sz w:val="28"/>
                <w:szCs w:val="28"/>
              </w:rPr>
            </w:pPr>
            <w:r w:rsidRPr="00672A87">
              <w:rPr>
                <w:rFonts w:ascii="Times New Roman" w:hAnsi="Times New Roman" w:cs="Times New Roman"/>
                <w:sz w:val="28"/>
                <w:szCs w:val="28"/>
              </w:rPr>
              <w:t>1 чел.</w:t>
            </w:r>
          </w:p>
        </w:tc>
        <w:tc>
          <w:tcPr>
            <w:tcW w:w="1216" w:type="dxa"/>
            <w:gridSpan w:val="2"/>
            <w:tcBorders>
              <w:top w:val="single" w:sz="4" w:space="0" w:color="auto"/>
              <w:left w:val="single" w:sz="4" w:space="0" w:color="auto"/>
              <w:bottom w:val="single" w:sz="4" w:space="0" w:color="auto"/>
              <w:right w:val="single" w:sz="4" w:space="0" w:color="auto"/>
            </w:tcBorders>
          </w:tcPr>
          <w:p w:rsidR="004B650F" w:rsidRPr="00672A87" w:rsidRDefault="004B650F" w:rsidP="00F02309">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4 %</w:t>
            </w:r>
          </w:p>
        </w:tc>
        <w:tc>
          <w:tcPr>
            <w:tcW w:w="1619" w:type="dxa"/>
            <w:tcBorders>
              <w:top w:val="single" w:sz="4" w:space="0" w:color="auto"/>
              <w:left w:val="single" w:sz="4" w:space="0" w:color="auto"/>
              <w:bottom w:val="single" w:sz="4" w:space="0" w:color="auto"/>
              <w:right w:val="single" w:sz="4" w:space="0" w:color="auto"/>
            </w:tcBorders>
          </w:tcPr>
          <w:p w:rsidR="004B650F" w:rsidRPr="00672A87" w:rsidRDefault="004B650F" w:rsidP="00F02309">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27 чел.</w:t>
            </w:r>
          </w:p>
        </w:tc>
        <w:tc>
          <w:tcPr>
            <w:tcW w:w="1145" w:type="dxa"/>
            <w:gridSpan w:val="2"/>
            <w:tcBorders>
              <w:top w:val="single" w:sz="4" w:space="0" w:color="auto"/>
              <w:left w:val="single" w:sz="4" w:space="0" w:color="auto"/>
              <w:bottom w:val="single" w:sz="4" w:space="0" w:color="auto"/>
              <w:right w:val="single" w:sz="4" w:space="0" w:color="auto"/>
            </w:tcBorders>
          </w:tcPr>
          <w:p w:rsidR="004B650F" w:rsidRPr="00672A87" w:rsidRDefault="004B650F" w:rsidP="00F02309">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96%</w:t>
            </w:r>
          </w:p>
        </w:tc>
      </w:tr>
      <w:tr w:rsidR="004B650F" w:rsidRPr="00672A87" w:rsidTr="00672A87">
        <w:tc>
          <w:tcPr>
            <w:tcW w:w="611"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4 «Б»</w:t>
            </w:r>
          </w:p>
        </w:tc>
        <w:tc>
          <w:tcPr>
            <w:tcW w:w="2410"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napToGrid w:val="0"/>
              <w:spacing w:after="0" w:line="240" w:lineRule="auto"/>
              <w:ind w:firstLine="28"/>
              <w:rPr>
                <w:rFonts w:ascii="Times New Roman" w:hAnsi="Times New Roman" w:cs="Times New Roman"/>
                <w:sz w:val="28"/>
                <w:szCs w:val="28"/>
              </w:rPr>
            </w:pPr>
            <w:r w:rsidRPr="00672A87">
              <w:rPr>
                <w:rFonts w:ascii="Times New Roman" w:hAnsi="Times New Roman" w:cs="Times New Roman"/>
                <w:sz w:val="28"/>
                <w:szCs w:val="28"/>
              </w:rPr>
              <w:t>Якубенко  М.В.</w:t>
            </w:r>
          </w:p>
        </w:tc>
        <w:tc>
          <w:tcPr>
            <w:tcW w:w="1417"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 чел.</w:t>
            </w:r>
          </w:p>
        </w:tc>
        <w:tc>
          <w:tcPr>
            <w:tcW w:w="1216" w:type="dxa"/>
            <w:gridSpan w:val="2"/>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4%</w:t>
            </w:r>
          </w:p>
        </w:tc>
        <w:tc>
          <w:tcPr>
            <w:tcW w:w="1619"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25 чел.</w:t>
            </w:r>
          </w:p>
        </w:tc>
        <w:tc>
          <w:tcPr>
            <w:tcW w:w="1145" w:type="dxa"/>
            <w:gridSpan w:val="2"/>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96 %</w:t>
            </w:r>
          </w:p>
        </w:tc>
      </w:tr>
      <w:tr w:rsidR="004B650F" w:rsidRPr="00672A87" w:rsidTr="00672A87">
        <w:tc>
          <w:tcPr>
            <w:tcW w:w="611"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13</w:t>
            </w:r>
          </w:p>
        </w:tc>
        <w:tc>
          <w:tcPr>
            <w:tcW w:w="992"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4 «В»</w:t>
            </w:r>
          </w:p>
        </w:tc>
        <w:tc>
          <w:tcPr>
            <w:tcW w:w="2410"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tabs>
                <w:tab w:val="left" w:pos="1290"/>
              </w:tabs>
              <w:snapToGrid w:val="0"/>
              <w:spacing w:after="0" w:line="240" w:lineRule="auto"/>
              <w:ind w:firstLine="28"/>
              <w:rPr>
                <w:rFonts w:ascii="Times New Roman" w:hAnsi="Times New Roman" w:cs="Times New Roman"/>
                <w:sz w:val="28"/>
                <w:szCs w:val="28"/>
              </w:rPr>
            </w:pPr>
            <w:r w:rsidRPr="00672A87">
              <w:rPr>
                <w:rFonts w:ascii="Times New Roman" w:hAnsi="Times New Roman" w:cs="Times New Roman"/>
                <w:sz w:val="28"/>
                <w:szCs w:val="28"/>
              </w:rPr>
              <w:t xml:space="preserve"> Секерина Л.В.</w:t>
            </w:r>
          </w:p>
        </w:tc>
        <w:tc>
          <w:tcPr>
            <w:tcW w:w="1417"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jc w:val="center"/>
              <w:rPr>
                <w:rFonts w:ascii="Times New Roman" w:hAnsi="Times New Roman" w:cs="Times New Roman"/>
                <w:sz w:val="28"/>
                <w:szCs w:val="28"/>
              </w:rPr>
            </w:pPr>
            <w:r w:rsidRPr="00672A87">
              <w:rPr>
                <w:rFonts w:ascii="Times New Roman" w:hAnsi="Times New Roman" w:cs="Times New Roman"/>
                <w:sz w:val="28"/>
                <w:szCs w:val="28"/>
              </w:rPr>
              <w:t>0 чел.</w:t>
            </w:r>
          </w:p>
        </w:tc>
        <w:tc>
          <w:tcPr>
            <w:tcW w:w="1216" w:type="dxa"/>
            <w:gridSpan w:val="2"/>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0 %</w:t>
            </w:r>
          </w:p>
        </w:tc>
        <w:tc>
          <w:tcPr>
            <w:tcW w:w="1619"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26 чел.</w:t>
            </w:r>
          </w:p>
        </w:tc>
        <w:tc>
          <w:tcPr>
            <w:tcW w:w="1145" w:type="dxa"/>
            <w:gridSpan w:val="2"/>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ind w:hanging="43"/>
              <w:jc w:val="center"/>
              <w:rPr>
                <w:rFonts w:ascii="Times New Roman" w:hAnsi="Times New Roman" w:cs="Times New Roman"/>
                <w:sz w:val="28"/>
                <w:szCs w:val="28"/>
              </w:rPr>
            </w:pPr>
            <w:r w:rsidRPr="00672A87">
              <w:rPr>
                <w:rFonts w:ascii="Times New Roman" w:hAnsi="Times New Roman" w:cs="Times New Roman"/>
                <w:sz w:val="28"/>
                <w:szCs w:val="28"/>
              </w:rPr>
              <w:t>100 %</w:t>
            </w:r>
          </w:p>
        </w:tc>
      </w:tr>
      <w:tr w:rsidR="004B650F" w:rsidRPr="00672A87" w:rsidTr="00672A87">
        <w:tc>
          <w:tcPr>
            <w:tcW w:w="611"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tabs>
                <w:tab w:val="left" w:pos="1290"/>
              </w:tabs>
              <w:snapToGrid w:val="0"/>
              <w:spacing w:after="0" w:line="240" w:lineRule="auto"/>
              <w:ind w:firstLine="28"/>
              <w:jc w:val="right"/>
              <w:rPr>
                <w:rFonts w:ascii="Times New Roman" w:hAnsi="Times New Roman" w:cs="Times New Roman"/>
                <w:sz w:val="28"/>
                <w:szCs w:val="28"/>
              </w:rPr>
            </w:pPr>
            <w:r w:rsidRPr="00672A87">
              <w:rPr>
                <w:rFonts w:ascii="Times New Roman" w:hAnsi="Times New Roman" w:cs="Times New Roman"/>
                <w:sz w:val="28"/>
                <w:szCs w:val="28"/>
              </w:rPr>
              <w:t xml:space="preserve">Итого </w:t>
            </w:r>
          </w:p>
        </w:tc>
        <w:tc>
          <w:tcPr>
            <w:tcW w:w="1417"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jc w:val="center"/>
              <w:rPr>
                <w:rFonts w:ascii="Times New Roman" w:hAnsi="Times New Roman" w:cs="Times New Roman"/>
                <w:b/>
                <w:sz w:val="28"/>
                <w:szCs w:val="28"/>
              </w:rPr>
            </w:pPr>
            <w:r w:rsidRPr="00672A87">
              <w:rPr>
                <w:rFonts w:ascii="Times New Roman" w:hAnsi="Times New Roman" w:cs="Times New Roman"/>
                <w:b/>
                <w:sz w:val="28"/>
                <w:szCs w:val="28"/>
              </w:rPr>
              <w:t>2 чел.</w:t>
            </w:r>
          </w:p>
        </w:tc>
        <w:tc>
          <w:tcPr>
            <w:tcW w:w="1216" w:type="dxa"/>
            <w:gridSpan w:val="2"/>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ind w:hanging="43"/>
              <w:jc w:val="center"/>
              <w:rPr>
                <w:rFonts w:ascii="Times New Roman" w:hAnsi="Times New Roman" w:cs="Times New Roman"/>
                <w:b/>
                <w:sz w:val="28"/>
                <w:szCs w:val="28"/>
              </w:rPr>
            </w:pPr>
            <w:r w:rsidRPr="00672A87">
              <w:rPr>
                <w:rFonts w:ascii="Times New Roman" w:hAnsi="Times New Roman" w:cs="Times New Roman"/>
                <w:b/>
                <w:sz w:val="28"/>
                <w:szCs w:val="28"/>
              </w:rPr>
              <w:t>3 %</w:t>
            </w:r>
          </w:p>
        </w:tc>
        <w:tc>
          <w:tcPr>
            <w:tcW w:w="1619"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ind w:hanging="43"/>
              <w:jc w:val="center"/>
              <w:rPr>
                <w:rFonts w:ascii="Times New Roman" w:hAnsi="Times New Roman" w:cs="Times New Roman"/>
                <w:b/>
                <w:sz w:val="28"/>
                <w:szCs w:val="28"/>
              </w:rPr>
            </w:pPr>
            <w:r w:rsidRPr="00672A87">
              <w:rPr>
                <w:rFonts w:ascii="Times New Roman" w:hAnsi="Times New Roman" w:cs="Times New Roman"/>
                <w:b/>
                <w:sz w:val="28"/>
                <w:szCs w:val="28"/>
              </w:rPr>
              <w:t>78 чел.</w:t>
            </w:r>
          </w:p>
        </w:tc>
        <w:tc>
          <w:tcPr>
            <w:tcW w:w="1145" w:type="dxa"/>
            <w:gridSpan w:val="2"/>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ind w:hanging="43"/>
              <w:jc w:val="center"/>
              <w:rPr>
                <w:rFonts w:ascii="Times New Roman" w:hAnsi="Times New Roman" w:cs="Times New Roman"/>
                <w:b/>
                <w:sz w:val="28"/>
                <w:szCs w:val="28"/>
              </w:rPr>
            </w:pPr>
            <w:r w:rsidRPr="00672A87">
              <w:rPr>
                <w:rFonts w:ascii="Times New Roman" w:hAnsi="Times New Roman" w:cs="Times New Roman"/>
                <w:b/>
                <w:sz w:val="28"/>
                <w:szCs w:val="28"/>
              </w:rPr>
              <w:t>97%</w:t>
            </w:r>
          </w:p>
        </w:tc>
      </w:tr>
      <w:tr w:rsidR="004B650F" w:rsidRPr="00672A87" w:rsidTr="00672A87">
        <w:trPr>
          <w:gridAfter w:val="1"/>
          <w:wAfter w:w="11" w:type="dxa"/>
        </w:trPr>
        <w:tc>
          <w:tcPr>
            <w:tcW w:w="4013" w:type="dxa"/>
            <w:gridSpan w:val="3"/>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ind w:firstLine="567"/>
              <w:jc w:val="right"/>
              <w:rPr>
                <w:rFonts w:ascii="Times New Roman" w:hAnsi="Times New Roman" w:cs="Times New Roman"/>
                <w:b/>
                <w:sz w:val="28"/>
                <w:szCs w:val="28"/>
              </w:rPr>
            </w:pPr>
            <w:r w:rsidRPr="00672A87">
              <w:rPr>
                <w:rFonts w:ascii="Times New Roman" w:hAnsi="Times New Roman" w:cs="Times New Roman"/>
                <w:b/>
                <w:sz w:val="28"/>
                <w:szCs w:val="28"/>
              </w:rPr>
              <w:t>Итого</w:t>
            </w:r>
          </w:p>
        </w:tc>
        <w:tc>
          <w:tcPr>
            <w:tcW w:w="1417"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tabs>
                <w:tab w:val="left" w:pos="34"/>
                <w:tab w:val="center" w:pos="742"/>
                <w:tab w:val="left" w:pos="1380"/>
              </w:tabs>
              <w:spacing w:after="0"/>
              <w:rPr>
                <w:rFonts w:ascii="Times New Roman" w:hAnsi="Times New Roman" w:cs="Times New Roman"/>
                <w:b/>
                <w:sz w:val="28"/>
                <w:szCs w:val="28"/>
              </w:rPr>
            </w:pPr>
            <w:r w:rsidRPr="00672A87">
              <w:rPr>
                <w:rFonts w:ascii="Times New Roman" w:hAnsi="Times New Roman" w:cs="Times New Roman"/>
                <w:b/>
                <w:sz w:val="28"/>
                <w:szCs w:val="28"/>
              </w:rPr>
              <w:tab/>
              <w:t>12 чел.</w:t>
            </w:r>
            <w:r w:rsidRPr="00672A87">
              <w:rPr>
                <w:rFonts w:ascii="Times New Roman" w:hAnsi="Times New Roman" w:cs="Times New Roman"/>
                <w:b/>
                <w:sz w:val="28"/>
                <w:szCs w:val="28"/>
              </w:rPr>
              <w:tab/>
            </w:r>
          </w:p>
        </w:tc>
        <w:tc>
          <w:tcPr>
            <w:tcW w:w="1205"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jc w:val="center"/>
              <w:rPr>
                <w:rFonts w:ascii="Times New Roman" w:hAnsi="Times New Roman" w:cs="Times New Roman"/>
                <w:b/>
                <w:sz w:val="28"/>
                <w:szCs w:val="28"/>
              </w:rPr>
            </w:pPr>
            <w:r w:rsidRPr="00672A87">
              <w:rPr>
                <w:rFonts w:ascii="Times New Roman" w:hAnsi="Times New Roman" w:cs="Times New Roman"/>
                <w:b/>
                <w:sz w:val="28"/>
                <w:szCs w:val="28"/>
              </w:rPr>
              <w:t>3 %</w:t>
            </w:r>
          </w:p>
        </w:tc>
        <w:tc>
          <w:tcPr>
            <w:tcW w:w="1630" w:type="dxa"/>
            <w:gridSpan w:val="2"/>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jc w:val="center"/>
              <w:rPr>
                <w:rFonts w:ascii="Times New Roman" w:hAnsi="Times New Roman" w:cs="Times New Roman"/>
                <w:b/>
                <w:sz w:val="28"/>
                <w:szCs w:val="28"/>
              </w:rPr>
            </w:pPr>
            <w:r w:rsidRPr="00672A87">
              <w:rPr>
                <w:rFonts w:ascii="Times New Roman" w:hAnsi="Times New Roman" w:cs="Times New Roman"/>
                <w:b/>
                <w:sz w:val="28"/>
                <w:szCs w:val="28"/>
              </w:rPr>
              <w:t>348 чел.</w:t>
            </w:r>
          </w:p>
        </w:tc>
        <w:tc>
          <w:tcPr>
            <w:tcW w:w="1134" w:type="dxa"/>
            <w:tcBorders>
              <w:top w:val="single" w:sz="4" w:space="0" w:color="auto"/>
              <w:left w:val="single" w:sz="4" w:space="0" w:color="auto"/>
              <w:bottom w:val="single" w:sz="4" w:space="0" w:color="auto"/>
              <w:right w:val="single" w:sz="4" w:space="0" w:color="auto"/>
            </w:tcBorders>
          </w:tcPr>
          <w:p w:rsidR="004B650F" w:rsidRPr="00672A87" w:rsidRDefault="004B650F" w:rsidP="00672A87">
            <w:pPr>
              <w:spacing w:after="0"/>
              <w:ind w:firstLine="34"/>
              <w:jc w:val="center"/>
              <w:rPr>
                <w:rFonts w:ascii="Times New Roman" w:hAnsi="Times New Roman" w:cs="Times New Roman"/>
                <w:b/>
                <w:sz w:val="28"/>
                <w:szCs w:val="28"/>
              </w:rPr>
            </w:pPr>
            <w:r w:rsidRPr="00672A87">
              <w:rPr>
                <w:rFonts w:ascii="Times New Roman" w:hAnsi="Times New Roman" w:cs="Times New Roman"/>
                <w:b/>
                <w:sz w:val="28"/>
                <w:szCs w:val="28"/>
              </w:rPr>
              <w:t>97%</w:t>
            </w:r>
          </w:p>
        </w:tc>
      </w:tr>
    </w:tbl>
    <w:p w:rsidR="00CB06EF" w:rsidRPr="00FC4377" w:rsidRDefault="00CB06EF" w:rsidP="00672A87">
      <w:pPr>
        <w:shd w:val="clear" w:color="auto" w:fill="FFFFFF"/>
        <w:spacing w:after="0" w:line="240" w:lineRule="auto"/>
        <w:ind w:firstLine="567"/>
        <w:jc w:val="both"/>
        <w:rPr>
          <w:rFonts w:ascii="Times New Roman" w:hAnsi="Times New Roman" w:cs="Times New Roman"/>
          <w:color w:val="7030A0"/>
          <w:sz w:val="28"/>
          <w:szCs w:val="28"/>
          <w:highlight w:val="yellow"/>
        </w:rPr>
      </w:pPr>
    </w:p>
    <w:p w:rsidR="00CB06EF" w:rsidRPr="00672A87" w:rsidRDefault="00CB06EF" w:rsidP="00CB06EF">
      <w:pPr>
        <w:shd w:val="clear" w:color="auto" w:fill="FFFFFF"/>
        <w:spacing w:after="0" w:line="240" w:lineRule="auto"/>
        <w:ind w:firstLine="567"/>
        <w:jc w:val="both"/>
        <w:rPr>
          <w:rFonts w:ascii="Times New Roman" w:hAnsi="Times New Roman" w:cs="Times New Roman"/>
          <w:sz w:val="28"/>
          <w:szCs w:val="28"/>
        </w:rPr>
      </w:pPr>
      <w:r w:rsidRPr="00672A87">
        <w:rPr>
          <w:rFonts w:ascii="Times New Roman" w:hAnsi="Times New Roman" w:cs="Times New Roman"/>
          <w:sz w:val="28"/>
          <w:szCs w:val="28"/>
        </w:rPr>
        <w:t>В 2015-2016 учебном году в 4 классах школы в рамках апробации были проведены всероссийские проверочные работы по 3 предметам: русский язык, математика, окружающий мир.</w:t>
      </w:r>
    </w:p>
    <w:p w:rsidR="00CB06EF" w:rsidRPr="00672A87" w:rsidRDefault="00CB06EF" w:rsidP="00CB06EF">
      <w:pPr>
        <w:spacing w:after="0" w:line="240" w:lineRule="auto"/>
        <w:ind w:firstLine="567"/>
        <w:jc w:val="both"/>
        <w:rPr>
          <w:rFonts w:ascii="Times New Roman" w:eastAsia="Times New Roman" w:hAnsi="Times New Roman" w:cs="Times New Roman"/>
          <w:sz w:val="28"/>
          <w:szCs w:val="28"/>
        </w:rPr>
      </w:pPr>
      <w:r w:rsidRPr="00672A87">
        <w:rPr>
          <w:rFonts w:ascii="Times New Roman" w:eastAsia="Times New Roman" w:hAnsi="Times New Roman" w:cs="Times New Roman"/>
          <w:sz w:val="28"/>
          <w:szCs w:val="28"/>
        </w:rPr>
        <w:t>Всероссийские проверочные работы обучающихся 4 класса не являлись государственной итоговой аттестацией и были аналогом традиционных годовых контрольных работ.</w:t>
      </w:r>
    </w:p>
    <w:p w:rsidR="00CB06EF" w:rsidRPr="00672A87" w:rsidRDefault="00CB06EF" w:rsidP="00CB06EF">
      <w:pPr>
        <w:spacing w:after="0" w:line="240" w:lineRule="auto"/>
        <w:ind w:firstLine="567"/>
        <w:jc w:val="both"/>
        <w:rPr>
          <w:rFonts w:ascii="Times New Roman" w:eastAsia="Times New Roman" w:hAnsi="Times New Roman" w:cs="Times New Roman"/>
          <w:sz w:val="28"/>
          <w:szCs w:val="28"/>
        </w:rPr>
      </w:pPr>
      <w:r w:rsidRPr="00672A87">
        <w:rPr>
          <w:rFonts w:ascii="Times New Roman" w:eastAsia="Times New Roman" w:hAnsi="Times New Roman" w:cs="Times New Roman"/>
          <w:sz w:val="28"/>
          <w:szCs w:val="28"/>
        </w:rPr>
        <w:t>Особенность всероссийской проверочной работы обучающихся 4 класса:</w:t>
      </w:r>
    </w:p>
    <w:p w:rsidR="00CB06EF" w:rsidRPr="00672A87" w:rsidRDefault="00CB06EF" w:rsidP="00CB06EF">
      <w:pPr>
        <w:spacing w:after="0" w:line="240" w:lineRule="auto"/>
        <w:ind w:firstLine="567"/>
        <w:jc w:val="both"/>
        <w:rPr>
          <w:rFonts w:ascii="Times New Roman" w:eastAsia="Times New Roman" w:hAnsi="Times New Roman" w:cs="Times New Roman"/>
          <w:sz w:val="28"/>
          <w:szCs w:val="28"/>
        </w:rPr>
      </w:pPr>
      <w:r w:rsidRPr="00672A87">
        <w:rPr>
          <w:rFonts w:ascii="Times New Roman" w:eastAsia="Times New Roman" w:hAnsi="Times New Roman" w:cs="Times New Roman"/>
          <w:sz w:val="28"/>
          <w:szCs w:val="28"/>
        </w:rPr>
        <w:t xml:space="preserve">   -</w:t>
      </w:r>
      <w:r w:rsidR="00672A87">
        <w:rPr>
          <w:rFonts w:ascii="Times New Roman" w:eastAsia="Times New Roman" w:hAnsi="Times New Roman" w:cs="Times New Roman"/>
          <w:sz w:val="28"/>
          <w:szCs w:val="28"/>
        </w:rPr>
        <w:t xml:space="preserve"> </w:t>
      </w:r>
      <w:r w:rsidRPr="00672A87">
        <w:rPr>
          <w:rFonts w:ascii="Times New Roman" w:eastAsia="Times New Roman" w:hAnsi="Times New Roman" w:cs="Times New Roman"/>
          <w:sz w:val="28"/>
          <w:szCs w:val="28"/>
        </w:rPr>
        <w:t>единство подходов к составлению вариантов заданий и проведению самих работ и их оцениванию;</w:t>
      </w:r>
    </w:p>
    <w:p w:rsidR="00CB06EF" w:rsidRPr="00672A87" w:rsidRDefault="00CB06EF" w:rsidP="00CB06EF">
      <w:pPr>
        <w:spacing w:after="0" w:line="240" w:lineRule="auto"/>
        <w:ind w:firstLine="567"/>
        <w:jc w:val="both"/>
        <w:rPr>
          <w:rFonts w:ascii="Times New Roman" w:eastAsia="Times New Roman" w:hAnsi="Times New Roman" w:cs="Times New Roman"/>
          <w:sz w:val="28"/>
          <w:szCs w:val="28"/>
        </w:rPr>
      </w:pPr>
      <w:r w:rsidRPr="00672A87">
        <w:rPr>
          <w:rFonts w:ascii="Times New Roman" w:eastAsia="Times New Roman" w:hAnsi="Times New Roman" w:cs="Times New Roman"/>
          <w:sz w:val="28"/>
          <w:szCs w:val="28"/>
        </w:rPr>
        <w:lastRenderedPageBreak/>
        <w:t xml:space="preserve">   -</w:t>
      </w:r>
      <w:r w:rsidR="00672A87">
        <w:rPr>
          <w:rFonts w:ascii="Times New Roman" w:eastAsia="Times New Roman" w:hAnsi="Times New Roman" w:cs="Times New Roman"/>
          <w:sz w:val="28"/>
          <w:szCs w:val="28"/>
        </w:rPr>
        <w:t xml:space="preserve"> </w:t>
      </w:r>
      <w:r w:rsidRPr="00672A87">
        <w:rPr>
          <w:rFonts w:ascii="Times New Roman" w:eastAsia="Times New Roman" w:hAnsi="Times New Roman" w:cs="Times New Roman"/>
          <w:sz w:val="28"/>
          <w:szCs w:val="28"/>
        </w:rPr>
        <w:t>использование современных технологий, позволяющих обеспечить практически одновременное выполнение работ школьниками всей страны.</w:t>
      </w:r>
    </w:p>
    <w:p w:rsidR="00CB06EF" w:rsidRPr="00672A87" w:rsidRDefault="00CB06EF" w:rsidP="00CB06EF">
      <w:pPr>
        <w:spacing w:after="0" w:line="240" w:lineRule="auto"/>
        <w:ind w:firstLine="567"/>
        <w:jc w:val="both"/>
        <w:rPr>
          <w:rFonts w:ascii="Times New Roman" w:eastAsia="Times New Roman" w:hAnsi="Times New Roman" w:cs="Times New Roman"/>
          <w:sz w:val="28"/>
          <w:szCs w:val="28"/>
        </w:rPr>
      </w:pPr>
      <w:r w:rsidRPr="00672A87">
        <w:rPr>
          <w:rFonts w:ascii="Times New Roman" w:eastAsia="Times New Roman" w:hAnsi="Times New Roman" w:cs="Times New Roman"/>
          <w:sz w:val="28"/>
          <w:szCs w:val="28"/>
        </w:rPr>
        <w:t>Всероссийские проверочные работы планируется использовать в качестве мониторинга результатов введения Федеральных государственных образовательных стандартов (ФГОС), а также для развития единого образовательного пространства в Российской Федерации.</w:t>
      </w:r>
    </w:p>
    <w:p w:rsidR="00CB06EF" w:rsidRPr="005F4031" w:rsidRDefault="00CB06EF" w:rsidP="00CB06EF">
      <w:pPr>
        <w:shd w:val="clear" w:color="auto" w:fill="FFFFFF"/>
        <w:spacing w:after="0" w:line="240" w:lineRule="auto"/>
        <w:ind w:firstLine="567"/>
        <w:jc w:val="both"/>
        <w:rPr>
          <w:rFonts w:ascii="Times New Roman" w:hAnsi="Times New Roman" w:cs="Times New Roman"/>
          <w:color w:val="7030A0"/>
          <w:sz w:val="16"/>
          <w:szCs w:val="16"/>
          <w:highlight w:val="yellow"/>
        </w:rPr>
      </w:pPr>
    </w:p>
    <w:p w:rsidR="00CB06EF" w:rsidRPr="00672A87" w:rsidRDefault="00CB06EF" w:rsidP="00CB06EF">
      <w:pPr>
        <w:shd w:val="clear" w:color="auto" w:fill="FFFFFF"/>
        <w:spacing w:after="0" w:line="240" w:lineRule="auto"/>
        <w:ind w:firstLine="567"/>
        <w:jc w:val="center"/>
        <w:rPr>
          <w:rFonts w:ascii="Times New Roman" w:hAnsi="Times New Roman" w:cs="Times New Roman"/>
          <w:b/>
          <w:sz w:val="28"/>
          <w:szCs w:val="28"/>
        </w:rPr>
      </w:pPr>
      <w:r w:rsidRPr="00672A87">
        <w:rPr>
          <w:rFonts w:ascii="Times New Roman" w:hAnsi="Times New Roman" w:cs="Times New Roman"/>
          <w:b/>
          <w:sz w:val="28"/>
          <w:szCs w:val="28"/>
        </w:rPr>
        <w:t>Результаты ВПР по русскому языку</w:t>
      </w:r>
    </w:p>
    <w:tbl>
      <w:tblPr>
        <w:tblStyle w:val="a4"/>
        <w:tblW w:w="0" w:type="auto"/>
        <w:tblLayout w:type="fixed"/>
        <w:tblLook w:val="04A0"/>
      </w:tblPr>
      <w:tblGrid>
        <w:gridCol w:w="1668"/>
        <w:gridCol w:w="1275"/>
        <w:gridCol w:w="709"/>
        <w:gridCol w:w="992"/>
        <w:gridCol w:w="709"/>
        <w:gridCol w:w="851"/>
        <w:gridCol w:w="1701"/>
        <w:gridCol w:w="1701"/>
      </w:tblGrid>
      <w:tr w:rsidR="00CB06EF" w:rsidRPr="00672A87" w:rsidTr="005F4031">
        <w:trPr>
          <w:trHeight w:val="270"/>
        </w:trPr>
        <w:tc>
          <w:tcPr>
            <w:tcW w:w="1668" w:type="dxa"/>
            <w:vMerge w:val="restart"/>
          </w:tcPr>
          <w:p w:rsidR="00CB06EF" w:rsidRPr="00672A87" w:rsidRDefault="00CB06EF" w:rsidP="00672A87">
            <w:pPr>
              <w:jc w:val="center"/>
              <w:rPr>
                <w:rFonts w:ascii="Times New Roman" w:hAnsi="Times New Roman"/>
                <w:sz w:val="28"/>
                <w:szCs w:val="28"/>
              </w:rPr>
            </w:pPr>
            <w:r w:rsidRPr="00672A87">
              <w:rPr>
                <w:rFonts w:ascii="Times New Roman" w:hAnsi="Times New Roman"/>
                <w:sz w:val="28"/>
                <w:szCs w:val="28"/>
              </w:rPr>
              <w:t>Количество учащихся</w:t>
            </w:r>
          </w:p>
        </w:tc>
        <w:tc>
          <w:tcPr>
            <w:tcW w:w="1275" w:type="dxa"/>
            <w:vMerge w:val="restart"/>
          </w:tcPr>
          <w:p w:rsidR="00CB06EF" w:rsidRPr="00672A87" w:rsidRDefault="00CB06EF" w:rsidP="00672A87">
            <w:pPr>
              <w:jc w:val="center"/>
              <w:rPr>
                <w:rFonts w:ascii="Times New Roman" w:hAnsi="Times New Roman"/>
                <w:sz w:val="28"/>
                <w:szCs w:val="28"/>
              </w:rPr>
            </w:pPr>
            <w:r w:rsidRPr="00672A87">
              <w:rPr>
                <w:rFonts w:ascii="Times New Roman" w:hAnsi="Times New Roman"/>
                <w:sz w:val="28"/>
                <w:szCs w:val="28"/>
              </w:rPr>
              <w:t>Писали работу</w:t>
            </w:r>
          </w:p>
        </w:tc>
        <w:tc>
          <w:tcPr>
            <w:tcW w:w="3261" w:type="dxa"/>
            <w:gridSpan w:val="4"/>
            <w:tcBorders>
              <w:bottom w:val="single" w:sz="4" w:space="0" w:color="auto"/>
            </w:tcBorders>
          </w:tcPr>
          <w:p w:rsidR="00CB06EF" w:rsidRPr="00672A87" w:rsidRDefault="00CB06EF" w:rsidP="00CB06EF">
            <w:pPr>
              <w:ind w:firstLine="567"/>
              <w:jc w:val="center"/>
              <w:rPr>
                <w:rFonts w:ascii="Times New Roman" w:hAnsi="Times New Roman"/>
                <w:sz w:val="28"/>
                <w:szCs w:val="28"/>
              </w:rPr>
            </w:pPr>
            <w:r w:rsidRPr="00672A87">
              <w:rPr>
                <w:rFonts w:ascii="Times New Roman" w:hAnsi="Times New Roman"/>
                <w:sz w:val="28"/>
                <w:szCs w:val="28"/>
              </w:rPr>
              <w:t>Отметки</w:t>
            </w:r>
          </w:p>
        </w:tc>
        <w:tc>
          <w:tcPr>
            <w:tcW w:w="1701" w:type="dxa"/>
            <w:vMerge w:val="restart"/>
            <w:tcBorders>
              <w:right w:val="single" w:sz="4" w:space="0" w:color="auto"/>
            </w:tcBorders>
          </w:tcPr>
          <w:p w:rsidR="00CB06EF" w:rsidRPr="00672A87" w:rsidRDefault="00CB06EF" w:rsidP="005F4031">
            <w:pPr>
              <w:jc w:val="center"/>
              <w:rPr>
                <w:rFonts w:ascii="Times New Roman" w:hAnsi="Times New Roman"/>
                <w:sz w:val="28"/>
                <w:szCs w:val="28"/>
              </w:rPr>
            </w:pPr>
            <w:r w:rsidRPr="00672A87">
              <w:rPr>
                <w:rFonts w:ascii="Times New Roman" w:hAnsi="Times New Roman"/>
                <w:sz w:val="28"/>
                <w:szCs w:val="28"/>
              </w:rPr>
              <w:t>Успева-емость, %</w:t>
            </w:r>
          </w:p>
        </w:tc>
        <w:tc>
          <w:tcPr>
            <w:tcW w:w="1701" w:type="dxa"/>
            <w:vMerge w:val="restart"/>
            <w:tcBorders>
              <w:left w:val="single" w:sz="4" w:space="0" w:color="auto"/>
            </w:tcBorders>
          </w:tcPr>
          <w:p w:rsidR="005F4031" w:rsidRDefault="00CB06EF" w:rsidP="005F4031">
            <w:pPr>
              <w:jc w:val="center"/>
              <w:rPr>
                <w:rFonts w:ascii="Times New Roman" w:hAnsi="Times New Roman"/>
                <w:sz w:val="28"/>
                <w:szCs w:val="28"/>
              </w:rPr>
            </w:pPr>
            <w:r w:rsidRPr="00672A87">
              <w:rPr>
                <w:rFonts w:ascii="Times New Roman" w:hAnsi="Times New Roman"/>
                <w:sz w:val="28"/>
                <w:szCs w:val="28"/>
              </w:rPr>
              <w:t>Качество,</w:t>
            </w:r>
          </w:p>
          <w:p w:rsidR="00CB06EF" w:rsidRPr="00672A87" w:rsidRDefault="00CB06EF" w:rsidP="005F4031">
            <w:pPr>
              <w:jc w:val="center"/>
              <w:rPr>
                <w:rFonts w:ascii="Times New Roman" w:hAnsi="Times New Roman"/>
                <w:sz w:val="28"/>
                <w:szCs w:val="28"/>
              </w:rPr>
            </w:pPr>
            <w:r w:rsidRPr="00672A87">
              <w:rPr>
                <w:rFonts w:ascii="Times New Roman" w:hAnsi="Times New Roman"/>
                <w:sz w:val="28"/>
                <w:szCs w:val="28"/>
              </w:rPr>
              <w:t>%</w:t>
            </w:r>
          </w:p>
        </w:tc>
      </w:tr>
      <w:tr w:rsidR="00CB06EF" w:rsidRPr="00672A87" w:rsidTr="005F4031">
        <w:trPr>
          <w:trHeight w:val="360"/>
        </w:trPr>
        <w:tc>
          <w:tcPr>
            <w:tcW w:w="1668" w:type="dxa"/>
            <w:vMerge/>
          </w:tcPr>
          <w:p w:rsidR="00CB06EF" w:rsidRPr="00672A87" w:rsidRDefault="00CB06EF" w:rsidP="00672A87">
            <w:pPr>
              <w:jc w:val="center"/>
              <w:rPr>
                <w:rFonts w:ascii="Times New Roman" w:hAnsi="Times New Roman"/>
                <w:sz w:val="28"/>
                <w:szCs w:val="28"/>
              </w:rPr>
            </w:pPr>
          </w:p>
        </w:tc>
        <w:tc>
          <w:tcPr>
            <w:tcW w:w="1275" w:type="dxa"/>
            <w:vMerge/>
          </w:tcPr>
          <w:p w:rsidR="00CB06EF" w:rsidRPr="00672A87" w:rsidRDefault="00CB06EF" w:rsidP="00672A87">
            <w:pPr>
              <w:jc w:val="center"/>
              <w:rPr>
                <w:rFonts w:ascii="Times New Roman" w:hAnsi="Times New Roman"/>
                <w:sz w:val="28"/>
                <w:szCs w:val="28"/>
              </w:rPr>
            </w:pPr>
          </w:p>
        </w:tc>
        <w:tc>
          <w:tcPr>
            <w:tcW w:w="709" w:type="dxa"/>
            <w:tcBorders>
              <w:top w:val="single" w:sz="4" w:space="0" w:color="auto"/>
              <w:right w:val="single" w:sz="4" w:space="0" w:color="auto"/>
            </w:tcBorders>
          </w:tcPr>
          <w:p w:rsidR="00CB06EF" w:rsidRPr="00672A87" w:rsidRDefault="00CB06EF" w:rsidP="00672A87">
            <w:pPr>
              <w:jc w:val="center"/>
              <w:rPr>
                <w:rFonts w:ascii="Times New Roman" w:hAnsi="Times New Roman"/>
                <w:sz w:val="28"/>
                <w:szCs w:val="28"/>
              </w:rPr>
            </w:pPr>
            <w:r w:rsidRPr="00672A87">
              <w:rPr>
                <w:rFonts w:ascii="Times New Roman" w:hAnsi="Times New Roman"/>
                <w:sz w:val="28"/>
                <w:szCs w:val="28"/>
              </w:rPr>
              <w:t>«5»</w:t>
            </w:r>
          </w:p>
        </w:tc>
        <w:tc>
          <w:tcPr>
            <w:tcW w:w="992" w:type="dxa"/>
            <w:tcBorders>
              <w:top w:val="single" w:sz="4" w:space="0" w:color="auto"/>
              <w:left w:val="single" w:sz="4" w:space="0" w:color="auto"/>
              <w:right w:val="single" w:sz="4" w:space="0" w:color="auto"/>
            </w:tcBorders>
          </w:tcPr>
          <w:p w:rsidR="00CB06EF" w:rsidRPr="00672A87" w:rsidRDefault="00CB06EF" w:rsidP="00672A87">
            <w:pPr>
              <w:jc w:val="center"/>
              <w:rPr>
                <w:rFonts w:ascii="Times New Roman" w:hAnsi="Times New Roman"/>
                <w:sz w:val="28"/>
                <w:szCs w:val="28"/>
              </w:rPr>
            </w:pPr>
            <w:r w:rsidRPr="00672A87">
              <w:rPr>
                <w:rFonts w:ascii="Times New Roman" w:hAnsi="Times New Roman"/>
                <w:sz w:val="28"/>
                <w:szCs w:val="28"/>
              </w:rPr>
              <w:t>«4»</w:t>
            </w:r>
          </w:p>
        </w:tc>
        <w:tc>
          <w:tcPr>
            <w:tcW w:w="709" w:type="dxa"/>
            <w:tcBorders>
              <w:top w:val="single" w:sz="4" w:space="0" w:color="auto"/>
              <w:left w:val="single" w:sz="4" w:space="0" w:color="auto"/>
              <w:right w:val="single" w:sz="4" w:space="0" w:color="auto"/>
            </w:tcBorders>
          </w:tcPr>
          <w:p w:rsidR="00CB06EF" w:rsidRPr="00672A87" w:rsidRDefault="00CB06EF" w:rsidP="00672A87">
            <w:pPr>
              <w:jc w:val="center"/>
              <w:rPr>
                <w:rFonts w:ascii="Times New Roman" w:hAnsi="Times New Roman"/>
                <w:sz w:val="28"/>
                <w:szCs w:val="28"/>
              </w:rPr>
            </w:pPr>
            <w:r w:rsidRPr="00672A87">
              <w:rPr>
                <w:rFonts w:ascii="Times New Roman" w:hAnsi="Times New Roman"/>
                <w:sz w:val="28"/>
                <w:szCs w:val="28"/>
              </w:rPr>
              <w:t>«3»</w:t>
            </w:r>
          </w:p>
        </w:tc>
        <w:tc>
          <w:tcPr>
            <w:tcW w:w="851" w:type="dxa"/>
            <w:tcBorders>
              <w:top w:val="single" w:sz="4" w:space="0" w:color="auto"/>
              <w:left w:val="single" w:sz="4" w:space="0" w:color="auto"/>
            </w:tcBorders>
          </w:tcPr>
          <w:p w:rsidR="00CB06EF" w:rsidRPr="00672A87" w:rsidRDefault="00CB06EF" w:rsidP="00672A87">
            <w:pPr>
              <w:ind w:hanging="16"/>
              <w:jc w:val="center"/>
              <w:rPr>
                <w:rFonts w:ascii="Times New Roman" w:hAnsi="Times New Roman"/>
                <w:sz w:val="28"/>
                <w:szCs w:val="28"/>
              </w:rPr>
            </w:pPr>
            <w:r w:rsidRPr="00672A87">
              <w:rPr>
                <w:rFonts w:ascii="Times New Roman" w:hAnsi="Times New Roman"/>
                <w:sz w:val="28"/>
                <w:szCs w:val="28"/>
              </w:rPr>
              <w:t>«2»</w:t>
            </w:r>
          </w:p>
        </w:tc>
        <w:tc>
          <w:tcPr>
            <w:tcW w:w="1701" w:type="dxa"/>
            <w:vMerge/>
            <w:tcBorders>
              <w:right w:val="single" w:sz="4" w:space="0" w:color="auto"/>
            </w:tcBorders>
          </w:tcPr>
          <w:p w:rsidR="00CB06EF" w:rsidRPr="00672A87" w:rsidRDefault="00CB06EF" w:rsidP="005F4031">
            <w:pPr>
              <w:ind w:firstLine="567"/>
              <w:jc w:val="center"/>
              <w:rPr>
                <w:rFonts w:ascii="Times New Roman" w:hAnsi="Times New Roman"/>
                <w:sz w:val="28"/>
                <w:szCs w:val="28"/>
              </w:rPr>
            </w:pPr>
          </w:p>
        </w:tc>
        <w:tc>
          <w:tcPr>
            <w:tcW w:w="1701" w:type="dxa"/>
            <w:vMerge/>
            <w:tcBorders>
              <w:left w:val="single" w:sz="4" w:space="0" w:color="auto"/>
            </w:tcBorders>
          </w:tcPr>
          <w:p w:rsidR="00CB06EF" w:rsidRPr="00672A87" w:rsidRDefault="00CB06EF" w:rsidP="005F4031">
            <w:pPr>
              <w:ind w:firstLine="567"/>
              <w:jc w:val="center"/>
              <w:rPr>
                <w:rFonts w:ascii="Times New Roman" w:hAnsi="Times New Roman"/>
                <w:sz w:val="28"/>
                <w:szCs w:val="28"/>
              </w:rPr>
            </w:pPr>
          </w:p>
        </w:tc>
      </w:tr>
      <w:tr w:rsidR="00CB06EF" w:rsidRPr="00672A87" w:rsidTr="005F4031">
        <w:tc>
          <w:tcPr>
            <w:tcW w:w="1668" w:type="dxa"/>
          </w:tcPr>
          <w:p w:rsidR="00CB06EF" w:rsidRPr="00672A87" w:rsidRDefault="00CB06EF" w:rsidP="00672A87">
            <w:pPr>
              <w:jc w:val="center"/>
              <w:rPr>
                <w:rFonts w:ascii="Times New Roman" w:hAnsi="Times New Roman"/>
                <w:sz w:val="28"/>
                <w:szCs w:val="28"/>
              </w:rPr>
            </w:pPr>
            <w:r w:rsidRPr="00672A87">
              <w:rPr>
                <w:rFonts w:ascii="Times New Roman" w:hAnsi="Times New Roman"/>
                <w:sz w:val="28"/>
                <w:szCs w:val="28"/>
              </w:rPr>
              <w:t>86 чел.</w:t>
            </w:r>
          </w:p>
        </w:tc>
        <w:tc>
          <w:tcPr>
            <w:tcW w:w="1275" w:type="dxa"/>
          </w:tcPr>
          <w:p w:rsidR="00CB06EF" w:rsidRPr="00672A87" w:rsidRDefault="00CB06EF" w:rsidP="00672A87">
            <w:pPr>
              <w:tabs>
                <w:tab w:val="left" w:pos="750"/>
              </w:tabs>
              <w:jc w:val="center"/>
              <w:rPr>
                <w:rFonts w:ascii="Times New Roman" w:hAnsi="Times New Roman"/>
                <w:sz w:val="28"/>
                <w:szCs w:val="28"/>
              </w:rPr>
            </w:pPr>
            <w:r w:rsidRPr="00672A87">
              <w:rPr>
                <w:rFonts w:ascii="Times New Roman" w:hAnsi="Times New Roman"/>
                <w:sz w:val="28"/>
                <w:szCs w:val="28"/>
              </w:rPr>
              <w:t>77 чел.</w:t>
            </w:r>
          </w:p>
        </w:tc>
        <w:tc>
          <w:tcPr>
            <w:tcW w:w="709" w:type="dxa"/>
            <w:tcBorders>
              <w:right w:val="single" w:sz="4" w:space="0" w:color="auto"/>
            </w:tcBorders>
          </w:tcPr>
          <w:p w:rsidR="00CB06EF" w:rsidRPr="00672A87" w:rsidRDefault="00CB06EF" w:rsidP="00672A87">
            <w:pPr>
              <w:jc w:val="center"/>
              <w:rPr>
                <w:rFonts w:ascii="Times New Roman" w:hAnsi="Times New Roman"/>
                <w:sz w:val="28"/>
                <w:szCs w:val="28"/>
              </w:rPr>
            </w:pPr>
            <w:r w:rsidRPr="00672A87">
              <w:rPr>
                <w:rFonts w:ascii="Times New Roman" w:hAnsi="Times New Roman"/>
                <w:sz w:val="28"/>
                <w:szCs w:val="28"/>
              </w:rPr>
              <w:t>33</w:t>
            </w:r>
          </w:p>
        </w:tc>
        <w:tc>
          <w:tcPr>
            <w:tcW w:w="992" w:type="dxa"/>
            <w:tcBorders>
              <w:left w:val="single" w:sz="4" w:space="0" w:color="auto"/>
              <w:right w:val="single" w:sz="4" w:space="0" w:color="auto"/>
            </w:tcBorders>
          </w:tcPr>
          <w:p w:rsidR="00CB06EF" w:rsidRPr="00672A87" w:rsidRDefault="00CB06EF" w:rsidP="00672A87">
            <w:pPr>
              <w:jc w:val="center"/>
              <w:rPr>
                <w:rFonts w:ascii="Times New Roman" w:hAnsi="Times New Roman"/>
                <w:sz w:val="28"/>
                <w:szCs w:val="28"/>
              </w:rPr>
            </w:pPr>
            <w:r w:rsidRPr="00672A87">
              <w:rPr>
                <w:rFonts w:ascii="Times New Roman" w:hAnsi="Times New Roman"/>
                <w:sz w:val="28"/>
                <w:szCs w:val="28"/>
              </w:rPr>
              <w:t xml:space="preserve">25 </w:t>
            </w:r>
          </w:p>
        </w:tc>
        <w:tc>
          <w:tcPr>
            <w:tcW w:w="709" w:type="dxa"/>
            <w:tcBorders>
              <w:left w:val="single" w:sz="4" w:space="0" w:color="auto"/>
              <w:right w:val="single" w:sz="4" w:space="0" w:color="auto"/>
            </w:tcBorders>
          </w:tcPr>
          <w:p w:rsidR="00CB06EF" w:rsidRPr="00672A87" w:rsidRDefault="00CB06EF" w:rsidP="00672A87">
            <w:pPr>
              <w:jc w:val="center"/>
              <w:rPr>
                <w:rFonts w:ascii="Times New Roman" w:hAnsi="Times New Roman"/>
                <w:sz w:val="28"/>
                <w:szCs w:val="28"/>
              </w:rPr>
            </w:pPr>
            <w:r w:rsidRPr="00672A87">
              <w:rPr>
                <w:rFonts w:ascii="Times New Roman" w:hAnsi="Times New Roman"/>
                <w:sz w:val="28"/>
                <w:szCs w:val="28"/>
              </w:rPr>
              <w:t>14</w:t>
            </w:r>
          </w:p>
        </w:tc>
        <w:tc>
          <w:tcPr>
            <w:tcW w:w="851" w:type="dxa"/>
            <w:tcBorders>
              <w:left w:val="single" w:sz="4" w:space="0" w:color="auto"/>
            </w:tcBorders>
          </w:tcPr>
          <w:p w:rsidR="00CB06EF" w:rsidRPr="00672A87" w:rsidRDefault="00CB06EF" w:rsidP="00672A87">
            <w:pPr>
              <w:ind w:hanging="16"/>
              <w:jc w:val="center"/>
              <w:rPr>
                <w:rFonts w:ascii="Times New Roman" w:hAnsi="Times New Roman"/>
                <w:sz w:val="28"/>
                <w:szCs w:val="28"/>
              </w:rPr>
            </w:pPr>
            <w:r w:rsidRPr="00672A87">
              <w:rPr>
                <w:rFonts w:ascii="Times New Roman" w:hAnsi="Times New Roman"/>
                <w:sz w:val="28"/>
                <w:szCs w:val="28"/>
              </w:rPr>
              <w:t>5</w:t>
            </w:r>
          </w:p>
        </w:tc>
        <w:tc>
          <w:tcPr>
            <w:tcW w:w="1701" w:type="dxa"/>
            <w:tcBorders>
              <w:right w:val="single" w:sz="4" w:space="0" w:color="auto"/>
            </w:tcBorders>
          </w:tcPr>
          <w:p w:rsidR="00CB06EF" w:rsidRPr="00672A87" w:rsidRDefault="00CB06EF" w:rsidP="005F4031">
            <w:pPr>
              <w:jc w:val="center"/>
              <w:rPr>
                <w:rFonts w:ascii="Times New Roman" w:hAnsi="Times New Roman"/>
                <w:sz w:val="28"/>
                <w:szCs w:val="28"/>
              </w:rPr>
            </w:pPr>
            <w:r w:rsidRPr="00672A87">
              <w:rPr>
                <w:rFonts w:ascii="Times New Roman" w:hAnsi="Times New Roman"/>
                <w:sz w:val="28"/>
                <w:szCs w:val="28"/>
              </w:rPr>
              <w:t>94 %</w:t>
            </w:r>
          </w:p>
        </w:tc>
        <w:tc>
          <w:tcPr>
            <w:tcW w:w="1701" w:type="dxa"/>
            <w:tcBorders>
              <w:left w:val="single" w:sz="4" w:space="0" w:color="auto"/>
            </w:tcBorders>
          </w:tcPr>
          <w:p w:rsidR="00CB06EF" w:rsidRPr="00672A87" w:rsidRDefault="00CB06EF" w:rsidP="005F4031">
            <w:pPr>
              <w:jc w:val="center"/>
              <w:rPr>
                <w:rFonts w:ascii="Times New Roman" w:hAnsi="Times New Roman"/>
                <w:sz w:val="28"/>
                <w:szCs w:val="28"/>
              </w:rPr>
            </w:pPr>
            <w:r w:rsidRPr="00672A87">
              <w:rPr>
                <w:rFonts w:ascii="Times New Roman" w:hAnsi="Times New Roman"/>
                <w:sz w:val="28"/>
                <w:szCs w:val="28"/>
              </w:rPr>
              <w:t>75%</w:t>
            </w:r>
          </w:p>
        </w:tc>
      </w:tr>
    </w:tbl>
    <w:tbl>
      <w:tblPr>
        <w:tblW w:w="10143" w:type="dxa"/>
        <w:tblInd w:w="108" w:type="dxa"/>
        <w:tblLayout w:type="fixed"/>
        <w:tblLook w:val="0000"/>
      </w:tblPr>
      <w:tblGrid>
        <w:gridCol w:w="10143"/>
      </w:tblGrid>
      <w:tr w:rsidR="00CB06EF" w:rsidRPr="00672A87" w:rsidTr="001F4E98">
        <w:trPr>
          <w:trHeight w:val="344"/>
        </w:trPr>
        <w:tc>
          <w:tcPr>
            <w:tcW w:w="10143" w:type="dxa"/>
            <w:tcBorders>
              <w:top w:val="nil"/>
              <w:left w:val="nil"/>
              <w:bottom w:val="nil"/>
              <w:right w:val="nil"/>
            </w:tcBorders>
          </w:tcPr>
          <w:p w:rsidR="000E0545" w:rsidRDefault="000E0545" w:rsidP="00672A87">
            <w:pPr>
              <w:widowControl w:val="0"/>
              <w:autoSpaceDE w:val="0"/>
              <w:autoSpaceDN w:val="0"/>
              <w:adjustRightInd w:val="0"/>
              <w:spacing w:before="13" w:after="0" w:line="156" w:lineRule="atLeast"/>
              <w:jc w:val="center"/>
              <w:rPr>
                <w:rFonts w:ascii="Times New Roman" w:hAnsi="Times New Roman" w:cs="Times New Roman"/>
                <w:b/>
                <w:bCs/>
                <w:sz w:val="28"/>
                <w:szCs w:val="28"/>
              </w:rPr>
            </w:pPr>
          </w:p>
          <w:p w:rsidR="00672A87" w:rsidRDefault="00CB06EF" w:rsidP="00672A87">
            <w:pPr>
              <w:widowControl w:val="0"/>
              <w:autoSpaceDE w:val="0"/>
              <w:autoSpaceDN w:val="0"/>
              <w:adjustRightInd w:val="0"/>
              <w:spacing w:before="13" w:after="0" w:line="156" w:lineRule="atLeast"/>
              <w:jc w:val="center"/>
              <w:rPr>
                <w:rFonts w:ascii="Arial" w:hAnsi="Arial" w:cs="Arial"/>
                <w:b/>
                <w:sz w:val="28"/>
                <w:szCs w:val="28"/>
              </w:rPr>
            </w:pPr>
            <w:r w:rsidRPr="00672A87">
              <w:rPr>
                <w:rFonts w:ascii="Times New Roman" w:hAnsi="Times New Roman" w:cs="Times New Roman"/>
                <w:b/>
                <w:bCs/>
                <w:sz w:val="28"/>
                <w:szCs w:val="28"/>
              </w:rPr>
              <w:t>Статистика по отметкам (русский язык)</w:t>
            </w:r>
          </w:p>
          <w:p w:rsidR="00672A87" w:rsidRPr="000E0545" w:rsidRDefault="000E0545" w:rsidP="00FA3FEA">
            <w:pPr>
              <w:widowControl w:val="0"/>
              <w:autoSpaceDE w:val="0"/>
              <w:autoSpaceDN w:val="0"/>
              <w:adjustRightInd w:val="0"/>
              <w:spacing w:before="13" w:after="0" w:line="156" w:lineRule="atLeast"/>
              <w:ind w:left="-675"/>
              <w:jc w:val="center"/>
              <w:rPr>
                <w:rFonts w:ascii="Arial" w:hAnsi="Arial" w:cs="Arial"/>
                <w:b/>
                <w:sz w:val="16"/>
                <w:szCs w:val="16"/>
              </w:rPr>
            </w:pPr>
            <w:r w:rsidRPr="00672A87">
              <w:rPr>
                <w:noProof/>
              </w:rPr>
              <w:drawing>
                <wp:inline distT="0" distB="0" distL="0" distR="0">
                  <wp:extent cx="6262094" cy="2993366"/>
                  <wp:effectExtent l="19050" t="0" r="24406" b="0"/>
                  <wp:docPr id="8"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06EF" w:rsidRDefault="00672A87" w:rsidP="00672A87">
            <w:pPr>
              <w:widowControl w:val="0"/>
              <w:autoSpaceDE w:val="0"/>
              <w:autoSpaceDN w:val="0"/>
              <w:adjustRightInd w:val="0"/>
              <w:spacing w:before="13" w:after="0" w:line="156" w:lineRule="atLeast"/>
              <w:jc w:val="center"/>
              <w:rPr>
                <w:rFonts w:ascii="Times New Roman" w:hAnsi="Times New Roman" w:cs="Times New Roman"/>
                <w:b/>
                <w:sz w:val="28"/>
                <w:szCs w:val="28"/>
              </w:rPr>
            </w:pPr>
            <w:r w:rsidRPr="00672A87">
              <w:rPr>
                <w:rFonts w:ascii="Times New Roman" w:hAnsi="Times New Roman" w:cs="Times New Roman"/>
                <w:b/>
                <w:sz w:val="28"/>
                <w:szCs w:val="28"/>
              </w:rPr>
              <w:t>Распределение отметок по вариантам</w:t>
            </w:r>
          </w:p>
          <w:p w:rsidR="001F4E98" w:rsidRDefault="001F4E98" w:rsidP="00672A87">
            <w:pPr>
              <w:widowControl w:val="0"/>
              <w:autoSpaceDE w:val="0"/>
              <w:autoSpaceDN w:val="0"/>
              <w:adjustRightInd w:val="0"/>
              <w:spacing w:before="13" w:after="0" w:line="156" w:lineRule="atLeast"/>
              <w:jc w:val="center"/>
              <w:rPr>
                <w:rFonts w:ascii="Times New Roman" w:hAnsi="Times New Roman" w:cs="Times New Roman"/>
                <w:b/>
                <w:sz w:val="28"/>
                <w:szCs w:val="28"/>
              </w:rPr>
            </w:pPr>
          </w:p>
          <w:tbl>
            <w:tblPr>
              <w:tblW w:w="9120" w:type="dxa"/>
              <w:tblInd w:w="108" w:type="dxa"/>
              <w:tblLayout w:type="fixed"/>
              <w:tblCellMar>
                <w:left w:w="15" w:type="dxa"/>
                <w:right w:w="15" w:type="dxa"/>
              </w:tblCellMar>
              <w:tblLook w:val="0000"/>
            </w:tblPr>
            <w:tblGrid>
              <w:gridCol w:w="1691"/>
              <w:gridCol w:w="1202"/>
              <w:gridCol w:w="1559"/>
              <w:gridCol w:w="1559"/>
              <w:gridCol w:w="1418"/>
              <w:gridCol w:w="1691"/>
            </w:tblGrid>
            <w:tr w:rsidR="001F4E98" w:rsidRPr="00672A87" w:rsidTr="001F4E98">
              <w:trPr>
                <w:trHeight w:val="247"/>
              </w:trPr>
              <w:tc>
                <w:tcPr>
                  <w:tcW w:w="1691"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30" w:lineRule="atLeast"/>
                    <w:ind w:left="-667" w:firstLine="652"/>
                    <w:jc w:val="center"/>
                    <w:rPr>
                      <w:rFonts w:ascii="Times New Roman" w:hAnsi="Times New Roman" w:cs="Times New Roman"/>
                      <w:b/>
                      <w:bCs/>
                      <w:sz w:val="28"/>
                      <w:szCs w:val="28"/>
                    </w:rPr>
                  </w:pPr>
                  <w:r w:rsidRPr="001F4E98">
                    <w:rPr>
                      <w:rFonts w:ascii="Times New Roman" w:hAnsi="Times New Roman" w:cs="Times New Roman"/>
                      <w:b/>
                      <w:bCs/>
                      <w:sz w:val="28"/>
                      <w:szCs w:val="28"/>
                    </w:rPr>
                    <w:t>Вариант</w:t>
                  </w:r>
                </w:p>
              </w:tc>
              <w:tc>
                <w:tcPr>
                  <w:tcW w:w="1202"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b/>
                      <w:bCs/>
                      <w:sz w:val="28"/>
                      <w:szCs w:val="28"/>
                    </w:rPr>
                  </w:pPr>
                  <w:r w:rsidRPr="001F4E98">
                    <w:rPr>
                      <w:rFonts w:ascii="Times New Roman" w:hAnsi="Times New Roman" w:cs="Times New Roman"/>
                      <w:b/>
                      <w:bCs/>
                      <w:sz w:val="28"/>
                      <w:szCs w:val="28"/>
                    </w:rPr>
                    <w:t>2</w:t>
                  </w:r>
                </w:p>
              </w:tc>
              <w:tc>
                <w:tcPr>
                  <w:tcW w:w="1559"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b/>
                      <w:bCs/>
                      <w:sz w:val="28"/>
                      <w:szCs w:val="28"/>
                    </w:rPr>
                  </w:pPr>
                  <w:r w:rsidRPr="001F4E98">
                    <w:rPr>
                      <w:rFonts w:ascii="Times New Roman" w:hAnsi="Times New Roman" w:cs="Times New Roman"/>
                      <w:b/>
                      <w:bCs/>
                      <w:sz w:val="28"/>
                      <w:szCs w:val="28"/>
                    </w:rPr>
                    <w:t>3</w:t>
                  </w:r>
                </w:p>
              </w:tc>
              <w:tc>
                <w:tcPr>
                  <w:tcW w:w="1559"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b/>
                      <w:bCs/>
                      <w:sz w:val="28"/>
                      <w:szCs w:val="28"/>
                    </w:rPr>
                  </w:pPr>
                  <w:r w:rsidRPr="001F4E98">
                    <w:rPr>
                      <w:rFonts w:ascii="Times New Roman" w:hAnsi="Times New Roman" w:cs="Times New Roman"/>
                      <w:b/>
                      <w:bCs/>
                      <w:sz w:val="28"/>
                      <w:szCs w:val="28"/>
                    </w:rPr>
                    <w:t>4</w:t>
                  </w:r>
                </w:p>
              </w:tc>
              <w:tc>
                <w:tcPr>
                  <w:tcW w:w="1418"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b/>
                      <w:bCs/>
                      <w:sz w:val="28"/>
                      <w:szCs w:val="28"/>
                    </w:rPr>
                  </w:pPr>
                  <w:r w:rsidRPr="001F4E98">
                    <w:rPr>
                      <w:rFonts w:ascii="Times New Roman" w:hAnsi="Times New Roman" w:cs="Times New Roman"/>
                      <w:b/>
                      <w:bCs/>
                      <w:sz w:val="28"/>
                      <w:szCs w:val="28"/>
                    </w:rPr>
                    <w:t>5</w:t>
                  </w:r>
                </w:p>
              </w:tc>
              <w:tc>
                <w:tcPr>
                  <w:tcW w:w="1691"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b/>
                      <w:bCs/>
                      <w:sz w:val="28"/>
                      <w:szCs w:val="28"/>
                    </w:rPr>
                  </w:pPr>
                  <w:r w:rsidRPr="001F4E98">
                    <w:rPr>
                      <w:rFonts w:ascii="Times New Roman" w:hAnsi="Times New Roman" w:cs="Times New Roman"/>
                      <w:b/>
                      <w:bCs/>
                      <w:sz w:val="28"/>
                      <w:szCs w:val="28"/>
                    </w:rPr>
                    <w:t>Кол-во уч.</w:t>
                  </w:r>
                </w:p>
              </w:tc>
            </w:tr>
            <w:tr w:rsidR="001F4E98" w:rsidRPr="00672A87" w:rsidTr="001F4E98">
              <w:trPr>
                <w:trHeight w:val="286"/>
              </w:trPr>
              <w:tc>
                <w:tcPr>
                  <w:tcW w:w="1691"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30"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37</w:t>
                  </w:r>
                </w:p>
              </w:tc>
              <w:tc>
                <w:tcPr>
                  <w:tcW w:w="1202"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3</w:t>
                  </w:r>
                </w:p>
              </w:tc>
              <w:tc>
                <w:tcPr>
                  <w:tcW w:w="1559"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8</w:t>
                  </w:r>
                </w:p>
              </w:tc>
              <w:tc>
                <w:tcPr>
                  <w:tcW w:w="1559"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13</w:t>
                  </w:r>
                </w:p>
              </w:tc>
              <w:tc>
                <w:tcPr>
                  <w:tcW w:w="1418"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16</w:t>
                  </w:r>
                </w:p>
              </w:tc>
              <w:tc>
                <w:tcPr>
                  <w:tcW w:w="1691"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30"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40</w:t>
                  </w:r>
                </w:p>
              </w:tc>
            </w:tr>
            <w:tr w:rsidR="001F4E98" w:rsidRPr="00672A87" w:rsidTr="001F4E98">
              <w:trPr>
                <w:trHeight w:val="286"/>
              </w:trPr>
              <w:tc>
                <w:tcPr>
                  <w:tcW w:w="1691"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30"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38</w:t>
                  </w:r>
                </w:p>
              </w:tc>
              <w:tc>
                <w:tcPr>
                  <w:tcW w:w="1202"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2</w:t>
                  </w:r>
                </w:p>
              </w:tc>
              <w:tc>
                <w:tcPr>
                  <w:tcW w:w="1559"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6</w:t>
                  </w:r>
                </w:p>
              </w:tc>
              <w:tc>
                <w:tcPr>
                  <w:tcW w:w="1559"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12</w:t>
                  </w:r>
                </w:p>
              </w:tc>
              <w:tc>
                <w:tcPr>
                  <w:tcW w:w="1418"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17</w:t>
                  </w:r>
                </w:p>
              </w:tc>
              <w:tc>
                <w:tcPr>
                  <w:tcW w:w="1691"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30"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37</w:t>
                  </w:r>
                </w:p>
              </w:tc>
            </w:tr>
            <w:tr w:rsidR="001F4E98" w:rsidRPr="00672A87" w:rsidTr="001F4E98">
              <w:trPr>
                <w:trHeight w:val="286"/>
              </w:trPr>
              <w:tc>
                <w:tcPr>
                  <w:tcW w:w="1691"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1F4E98" w:rsidRPr="001F4E98" w:rsidRDefault="001F4E98" w:rsidP="001F4E98">
                  <w:pPr>
                    <w:widowControl w:val="0"/>
                    <w:autoSpaceDE w:val="0"/>
                    <w:autoSpaceDN w:val="0"/>
                    <w:adjustRightInd w:val="0"/>
                    <w:spacing w:before="39" w:after="0" w:line="104" w:lineRule="atLeast"/>
                    <w:ind w:left="-667" w:firstLine="652"/>
                    <w:jc w:val="center"/>
                    <w:rPr>
                      <w:rFonts w:ascii="Times New Roman" w:hAnsi="Times New Roman" w:cs="Times New Roman"/>
                      <w:b/>
                      <w:bCs/>
                      <w:sz w:val="28"/>
                      <w:szCs w:val="28"/>
                    </w:rPr>
                  </w:pPr>
                  <w:r w:rsidRPr="001F4E98">
                    <w:rPr>
                      <w:rFonts w:ascii="Times New Roman" w:hAnsi="Times New Roman" w:cs="Times New Roman"/>
                      <w:b/>
                      <w:bCs/>
                      <w:sz w:val="28"/>
                      <w:szCs w:val="28"/>
                    </w:rPr>
                    <w:t>Комплект</w:t>
                  </w:r>
                </w:p>
              </w:tc>
              <w:tc>
                <w:tcPr>
                  <w:tcW w:w="1202"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30"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5</w:t>
                  </w:r>
                </w:p>
              </w:tc>
              <w:tc>
                <w:tcPr>
                  <w:tcW w:w="1559"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30"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14</w:t>
                  </w:r>
                </w:p>
              </w:tc>
              <w:tc>
                <w:tcPr>
                  <w:tcW w:w="1559"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30"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25</w:t>
                  </w:r>
                </w:p>
              </w:tc>
              <w:tc>
                <w:tcPr>
                  <w:tcW w:w="1418"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30"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33</w:t>
                  </w:r>
                </w:p>
              </w:tc>
              <w:tc>
                <w:tcPr>
                  <w:tcW w:w="1691" w:type="dxa"/>
                  <w:tcBorders>
                    <w:top w:val="single" w:sz="8" w:space="0" w:color="000000"/>
                    <w:left w:val="single" w:sz="8" w:space="0" w:color="000000"/>
                    <w:bottom w:val="single" w:sz="8" w:space="0" w:color="000000"/>
                    <w:right w:val="single" w:sz="8" w:space="0" w:color="000000"/>
                  </w:tcBorders>
                  <w:vAlign w:val="center"/>
                </w:tcPr>
                <w:p w:rsidR="001F4E98" w:rsidRPr="001F4E98" w:rsidRDefault="001F4E98" w:rsidP="001F4E98">
                  <w:pPr>
                    <w:widowControl w:val="0"/>
                    <w:autoSpaceDE w:val="0"/>
                    <w:autoSpaceDN w:val="0"/>
                    <w:adjustRightInd w:val="0"/>
                    <w:spacing w:before="39" w:after="0" w:line="130" w:lineRule="atLeast"/>
                    <w:ind w:left="-667" w:firstLine="652"/>
                    <w:jc w:val="center"/>
                    <w:rPr>
                      <w:rFonts w:ascii="Times New Roman" w:hAnsi="Times New Roman" w:cs="Times New Roman"/>
                      <w:sz w:val="28"/>
                      <w:szCs w:val="28"/>
                    </w:rPr>
                  </w:pPr>
                  <w:r w:rsidRPr="001F4E98">
                    <w:rPr>
                      <w:rFonts w:ascii="Times New Roman" w:hAnsi="Times New Roman" w:cs="Times New Roman"/>
                      <w:sz w:val="28"/>
                      <w:szCs w:val="28"/>
                    </w:rPr>
                    <w:t>77</w:t>
                  </w:r>
                </w:p>
              </w:tc>
            </w:tr>
          </w:tbl>
          <w:p w:rsidR="001F4E98" w:rsidRPr="00672A87" w:rsidRDefault="001F4E98" w:rsidP="001F4E98">
            <w:pPr>
              <w:shd w:val="clear" w:color="auto" w:fill="FFFFFF"/>
              <w:spacing w:after="0" w:line="240" w:lineRule="auto"/>
              <w:ind w:firstLine="567"/>
              <w:jc w:val="center"/>
              <w:rPr>
                <w:rFonts w:ascii="Times New Roman" w:hAnsi="Times New Roman" w:cs="Times New Roman"/>
                <w:sz w:val="28"/>
                <w:szCs w:val="28"/>
                <w:highlight w:val="yellow"/>
              </w:rPr>
            </w:pPr>
          </w:p>
          <w:p w:rsidR="00CB06EF" w:rsidRPr="00FA3FEA" w:rsidRDefault="000E0545" w:rsidP="00FA3FEA">
            <w:pPr>
              <w:widowControl w:val="0"/>
              <w:autoSpaceDE w:val="0"/>
              <w:autoSpaceDN w:val="0"/>
              <w:adjustRightInd w:val="0"/>
              <w:spacing w:before="13" w:after="0" w:line="156" w:lineRule="atLeast"/>
              <w:jc w:val="center"/>
              <w:rPr>
                <w:rFonts w:ascii="Times New Roman" w:hAnsi="Times New Roman" w:cs="Times New Roman"/>
                <w:b/>
                <w:bCs/>
                <w:sz w:val="28"/>
                <w:szCs w:val="28"/>
              </w:rPr>
            </w:pPr>
            <w:r w:rsidRPr="00FC4377">
              <w:rPr>
                <w:noProof/>
                <w:color w:val="7030A0"/>
              </w:rPr>
              <w:drawing>
                <wp:inline distT="0" distB="0" distL="0" distR="0">
                  <wp:extent cx="6219645" cy="2096219"/>
                  <wp:effectExtent l="0" t="0" r="0" b="0"/>
                  <wp:docPr id="46"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CB06EF" w:rsidRPr="001F4E98" w:rsidRDefault="00CB06EF" w:rsidP="00D43067">
      <w:pPr>
        <w:shd w:val="clear" w:color="auto" w:fill="FFFFFF"/>
        <w:tabs>
          <w:tab w:val="left" w:pos="2880"/>
        </w:tabs>
        <w:spacing w:after="0" w:line="240" w:lineRule="auto"/>
        <w:ind w:left="-1134" w:firstLine="1701"/>
        <w:rPr>
          <w:rFonts w:ascii="Times New Roman" w:hAnsi="Times New Roman" w:cs="Times New Roman"/>
          <w:b/>
          <w:sz w:val="28"/>
          <w:szCs w:val="28"/>
        </w:rPr>
      </w:pPr>
      <w:r w:rsidRPr="00FC4377">
        <w:rPr>
          <w:rFonts w:ascii="Times New Roman" w:hAnsi="Times New Roman" w:cs="Times New Roman"/>
          <w:color w:val="7030A0"/>
          <w:sz w:val="28"/>
          <w:szCs w:val="28"/>
        </w:rPr>
        <w:lastRenderedPageBreak/>
        <w:tab/>
      </w:r>
      <w:r w:rsidRPr="001F4E98">
        <w:rPr>
          <w:rFonts w:ascii="Times New Roman" w:hAnsi="Times New Roman" w:cs="Times New Roman"/>
          <w:b/>
          <w:sz w:val="28"/>
          <w:szCs w:val="28"/>
        </w:rPr>
        <w:t>Результаты ВПР по математике</w:t>
      </w:r>
    </w:p>
    <w:p w:rsidR="00CB06EF" w:rsidRPr="00FC4377" w:rsidRDefault="00CB06EF" w:rsidP="00CB06EF">
      <w:pPr>
        <w:shd w:val="clear" w:color="auto" w:fill="FFFFFF"/>
        <w:spacing w:after="0" w:line="240" w:lineRule="auto"/>
        <w:ind w:firstLine="567"/>
        <w:jc w:val="both"/>
        <w:rPr>
          <w:rFonts w:ascii="Times New Roman" w:hAnsi="Times New Roman" w:cs="Times New Roman"/>
          <w:color w:val="7030A0"/>
          <w:sz w:val="28"/>
          <w:szCs w:val="28"/>
        </w:rPr>
      </w:pPr>
    </w:p>
    <w:tbl>
      <w:tblPr>
        <w:tblStyle w:val="a4"/>
        <w:tblW w:w="9464" w:type="dxa"/>
        <w:tblLayout w:type="fixed"/>
        <w:tblLook w:val="04A0"/>
      </w:tblPr>
      <w:tblGrid>
        <w:gridCol w:w="1809"/>
        <w:gridCol w:w="1276"/>
        <w:gridCol w:w="851"/>
        <w:gridCol w:w="850"/>
        <w:gridCol w:w="709"/>
        <w:gridCol w:w="709"/>
        <w:gridCol w:w="1559"/>
        <w:gridCol w:w="1701"/>
      </w:tblGrid>
      <w:tr w:rsidR="001F4E98" w:rsidRPr="00FC4377" w:rsidTr="00FA3FEA">
        <w:trPr>
          <w:trHeight w:val="270"/>
        </w:trPr>
        <w:tc>
          <w:tcPr>
            <w:tcW w:w="1809" w:type="dxa"/>
            <w:vMerge w:val="restart"/>
          </w:tcPr>
          <w:p w:rsidR="001F4E98" w:rsidRPr="001F4E98" w:rsidRDefault="001F4E98" w:rsidP="001F4E98">
            <w:pPr>
              <w:jc w:val="center"/>
              <w:rPr>
                <w:rFonts w:ascii="Times New Roman" w:hAnsi="Times New Roman"/>
                <w:sz w:val="28"/>
                <w:szCs w:val="28"/>
              </w:rPr>
            </w:pPr>
            <w:r w:rsidRPr="001F4E98">
              <w:rPr>
                <w:rFonts w:ascii="Times New Roman" w:hAnsi="Times New Roman"/>
                <w:sz w:val="28"/>
                <w:szCs w:val="28"/>
              </w:rPr>
              <w:t>Количество учащихся</w:t>
            </w:r>
          </w:p>
        </w:tc>
        <w:tc>
          <w:tcPr>
            <w:tcW w:w="1276" w:type="dxa"/>
            <w:vMerge w:val="restart"/>
          </w:tcPr>
          <w:p w:rsidR="001F4E98" w:rsidRPr="001F4E98" w:rsidRDefault="001F4E98" w:rsidP="001F4E98">
            <w:pPr>
              <w:ind w:hanging="9"/>
              <w:jc w:val="center"/>
              <w:rPr>
                <w:rFonts w:ascii="Times New Roman" w:hAnsi="Times New Roman"/>
                <w:sz w:val="28"/>
                <w:szCs w:val="28"/>
              </w:rPr>
            </w:pPr>
            <w:r w:rsidRPr="001F4E98">
              <w:rPr>
                <w:rFonts w:ascii="Times New Roman" w:hAnsi="Times New Roman"/>
                <w:sz w:val="28"/>
                <w:szCs w:val="28"/>
              </w:rPr>
              <w:t>Писали работу</w:t>
            </w:r>
          </w:p>
        </w:tc>
        <w:tc>
          <w:tcPr>
            <w:tcW w:w="3119" w:type="dxa"/>
            <w:gridSpan w:val="4"/>
            <w:tcBorders>
              <w:bottom w:val="single" w:sz="4" w:space="0" w:color="auto"/>
            </w:tcBorders>
          </w:tcPr>
          <w:p w:rsidR="001F4E98" w:rsidRPr="001F4E98" w:rsidRDefault="001F4E98" w:rsidP="001F4E98">
            <w:pPr>
              <w:jc w:val="center"/>
              <w:rPr>
                <w:rFonts w:ascii="Times New Roman" w:hAnsi="Times New Roman"/>
                <w:sz w:val="28"/>
                <w:szCs w:val="28"/>
              </w:rPr>
            </w:pPr>
            <w:r w:rsidRPr="001F4E98">
              <w:rPr>
                <w:rFonts w:ascii="Times New Roman" w:hAnsi="Times New Roman"/>
                <w:sz w:val="28"/>
                <w:szCs w:val="28"/>
              </w:rPr>
              <w:t>Отметки</w:t>
            </w:r>
          </w:p>
        </w:tc>
        <w:tc>
          <w:tcPr>
            <w:tcW w:w="1559" w:type="dxa"/>
            <w:vMerge w:val="restart"/>
            <w:tcBorders>
              <w:right w:val="single" w:sz="4" w:space="0" w:color="auto"/>
            </w:tcBorders>
          </w:tcPr>
          <w:p w:rsidR="001F4E98" w:rsidRPr="001F4E98" w:rsidRDefault="001F4E98" w:rsidP="001F4E98">
            <w:pPr>
              <w:jc w:val="center"/>
              <w:rPr>
                <w:rFonts w:ascii="Times New Roman" w:hAnsi="Times New Roman"/>
                <w:sz w:val="28"/>
                <w:szCs w:val="28"/>
              </w:rPr>
            </w:pPr>
            <w:r w:rsidRPr="001F4E98">
              <w:rPr>
                <w:rFonts w:ascii="Times New Roman" w:hAnsi="Times New Roman"/>
                <w:sz w:val="28"/>
                <w:szCs w:val="28"/>
              </w:rPr>
              <w:t>Успева-емость,%</w:t>
            </w:r>
          </w:p>
        </w:tc>
        <w:tc>
          <w:tcPr>
            <w:tcW w:w="1701" w:type="dxa"/>
            <w:vMerge w:val="restart"/>
            <w:tcBorders>
              <w:left w:val="single" w:sz="4" w:space="0" w:color="auto"/>
            </w:tcBorders>
          </w:tcPr>
          <w:p w:rsidR="00FA3FEA" w:rsidRDefault="001F4E98" w:rsidP="00FA3FEA">
            <w:pPr>
              <w:ind w:hanging="27"/>
              <w:jc w:val="center"/>
              <w:rPr>
                <w:rFonts w:ascii="Times New Roman" w:hAnsi="Times New Roman"/>
                <w:sz w:val="28"/>
                <w:szCs w:val="28"/>
              </w:rPr>
            </w:pPr>
            <w:r w:rsidRPr="001F4E98">
              <w:rPr>
                <w:rFonts w:ascii="Times New Roman" w:hAnsi="Times New Roman"/>
                <w:sz w:val="28"/>
                <w:szCs w:val="28"/>
              </w:rPr>
              <w:t>Качество,</w:t>
            </w:r>
          </w:p>
          <w:p w:rsidR="001F4E98" w:rsidRPr="001F4E98" w:rsidRDefault="001F4E98" w:rsidP="00FA3FEA">
            <w:pPr>
              <w:ind w:hanging="27"/>
              <w:jc w:val="center"/>
              <w:rPr>
                <w:rFonts w:ascii="Times New Roman" w:hAnsi="Times New Roman"/>
                <w:sz w:val="28"/>
                <w:szCs w:val="28"/>
              </w:rPr>
            </w:pPr>
            <w:r w:rsidRPr="001F4E98">
              <w:rPr>
                <w:rFonts w:ascii="Times New Roman" w:hAnsi="Times New Roman"/>
                <w:sz w:val="28"/>
                <w:szCs w:val="28"/>
              </w:rPr>
              <w:t xml:space="preserve"> %</w:t>
            </w:r>
          </w:p>
        </w:tc>
      </w:tr>
      <w:tr w:rsidR="001F4E98" w:rsidRPr="00FC4377" w:rsidTr="00FA3FEA">
        <w:trPr>
          <w:trHeight w:val="360"/>
        </w:trPr>
        <w:tc>
          <w:tcPr>
            <w:tcW w:w="1809" w:type="dxa"/>
            <w:vMerge/>
          </w:tcPr>
          <w:p w:rsidR="001F4E98" w:rsidRPr="001F4E98" w:rsidRDefault="001F4E98" w:rsidP="001F4E98">
            <w:pPr>
              <w:jc w:val="center"/>
              <w:rPr>
                <w:rFonts w:ascii="Times New Roman" w:hAnsi="Times New Roman"/>
                <w:sz w:val="28"/>
                <w:szCs w:val="28"/>
              </w:rPr>
            </w:pPr>
          </w:p>
        </w:tc>
        <w:tc>
          <w:tcPr>
            <w:tcW w:w="1276" w:type="dxa"/>
            <w:vMerge/>
          </w:tcPr>
          <w:p w:rsidR="001F4E98" w:rsidRPr="001F4E98" w:rsidRDefault="001F4E98" w:rsidP="001F4E98">
            <w:pPr>
              <w:ind w:hanging="9"/>
              <w:jc w:val="center"/>
              <w:rPr>
                <w:rFonts w:ascii="Times New Roman" w:hAnsi="Times New Roman"/>
                <w:sz w:val="28"/>
                <w:szCs w:val="28"/>
              </w:rPr>
            </w:pPr>
          </w:p>
        </w:tc>
        <w:tc>
          <w:tcPr>
            <w:tcW w:w="851" w:type="dxa"/>
            <w:tcBorders>
              <w:top w:val="single" w:sz="4" w:space="0" w:color="auto"/>
              <w:right w:val="single" w:sz="4" w:space="0" w:color="auto"/>
            </w:tcBorders>
          </w:tcPr>
          <w:p w:rsidR="001F4E98" w:rsidRPr="001F4E98" w:rsidRDefault="001F4E98" w:rsidP="001F4E98">
            <w:pPr>
              <w:jc w:val="center"/>
              <w:rPr>
                <w:rFonts w:ascii="Times New Roman" w:hAnsi="Times New Roman"/>
                <w:sz w:val="28"/>
                <w:szCs w:val="28"/>
              </w:rPr>
            </w:pPr>
            <w:r w:rsidRPr="001F4E98">
              <w:rPr>
                <w:rFonts w:ascii="Times New Roman" w:hAnsi="Times New Roman"/>
                <w:sz w:val="28"/>
                <w:szCs w:val="28"/>
              </w:rPr>
              <w:t>«5»</w:t>
            </w:r>
          </w:p>
        </w:tc>
        <w:tc>
          <w:tcPr>
            <w:tcW w:w="850" w:type="dxa"/>
            <w:tcBorders>
              <w:top w:val="single" w:sz="4" w:space="0" w:color="auto"/>
              <w:left w:val="single" w:sz="4" w:space="0" w:color="auto"/>
              <w:right w:val="single" w:sz="4" w:space="0" w:color="auto"/>
            </w:tcBorders>
          </w:tcPr>
          <w:p w:rsidR="001F4E98" w:rsidRPr="001F4E98" w:rsidRDefault="001F4E98" w:rsidP="001F4E98">
            <w:pPr>
              <w:ind w:firstLine="34"/>
              <w:jc w:val="center"/>
              <w:rPr>
                <w:rFonts w:ascii="Times New Roman" w:hAnsi="Times New Roman"/>
                <w:sz w:val="28"/>
                <w:szCs w:val="28"/>
              </w:rPr>
            </w:pPr>
            <w:r w:rsidRPr="001F4E98">
              <w:rPr>
                <w:rFonts w:ascii="Times New Roman" w:hAnsi="Times New Roman"/>
                <w:sz w:val="28"/>
                <w:szCs w:val="28"/>
              </w:rPr>
              <w:t>«4»</w:t>
            </w:r>
          </w:p>
        </w:tc>
        <w:tc>
          <w:tcPr>
            <w:tcW w:w="709" w:type="dxa"/>
            <w:tcBorders>
              <w:top w:val="single" w:sz="4" w:space="0" w:color="auto"/>
              <w:left w:val="single" w:sz="4" w:space="0" w:color="auto"/>
              <w:right w:val="single" w:sz="4" w:space="0" w:color="auto"/>
            </w:tcBorders>
          </w:tcPr>
          <w:p w:rsidR="001F4E98" w:rsidRPr="001F4E98" w:rsidRDefault="001F4E98" w:rsidP="001F4E98">
            <w:pPr>
              <w:ind w:firstLine="34"/>
              <w:jc w:val="center"/>
              <w:rPr>
                <w:rFonts w:ascii="Times New Roman" w:hAnsi="Times New Roman"/>
                <w:sz w:val="28"/>
                <w:szCs w:val="28"/>
              </w:rPr>
            </w:pPr>
            <w:r w:rsidRPr="001F4E98">
              <w:rPr>
                <w:rFonts w:ascii="Times New Roman" w:hAnsi="Times New Roman"/>
                <w:sz w:val="28"/>
                <w:szCs w:val="28"/>
              </w:rPr>
              <w:t>«3»</w:t>
            </w:r>
          </w:p>
        </w:tc>
        <w:tc>
          <w:tcPr>
            <w:tcW w:w="709" w:type="dxa"/>
            <w:tcBorders>
              <w:top w:val="single" w:sz="4" w:space="0" w:color="auto"/>
              <w:left w:val="single" w:sz="4" w:space="0" w:color="auto"/>
            </w:tcBorders>
          </w:tcPr>
          <w:p w:rsidR="001F4E98" w:rsidRPr="001F4E98" w:rsidRDefault="001F4E98" w:rsidP="001F4E98">
            <w:pPr>
              <w:jc w:val="center"/>
              <w:rPr>
                <w:rFonts w:ascii="Times New Roman" w:hAnsi="Times New Roman"/>
                <w:sz w:val="28"/>
                <w:szCs w:val="28"/>
              </w:rPr>
            </w:pPr>
            <w:r w:rsidRPr="001F4E98">
              <w:rPr>
                <w:rFonts w:ascii="Times New Roman" w:hAnsi="Times New Roman"/>
                <w:sz w:val="28"/>
                <w:szCs w:val="28"/>
              </w:rPr>
              <w:t>«2»</w:t>
            </w:r>
          </w:p>
        </w:tc>
        <w:tc>
          <w:tcPr>
            <w:tcW w:w="1559" w:type="dxa"/>
            <w:vMerge/>
            <w:tcBorders>
              <w:right w:val="single" w:sz="4" w:space="0" w:color="auto"/>
            </w:tcBorders>
          </w:tcPr>
          <w:p w:rsidR="001F4E98" w:rsidRPr="001F4E98" w:rsidRDefault="001F4E98" w:rsidP="001F4E98">
            <w:pPr>
              <w:ind w:firstLine="33"/>
              <w:jc w:val="center"/>
              <w:rPr>
                <w:rFonts w:ascii="Times New Roman" w:hAnsi="Times New Roman"/>
                <w:sz w:val="28"/>
                <w:szCs w:val="28"/>
              </w:rPr>
            </w:pPr>
          </w:p>
        </w:tc>
        <w:tc>
          <w:tcPr>
            <w:tcW w:w="1701" w:type="dxa"/>
            <w:vMerge/>
            <w:tcBorders>
              <w:left w:val="single" w:sz="4" w:space="0" w:color="auto"/>
            </w:tcBorders>
          </w:tcPr>
          <w:p w:rsidR="001F4E98" w:rsidRPr="001F4E98" w:rsidRDefault="001F4E98" w:rsidP="001F4E98">
            <w:pPr>
              <w:jc w:val="center"/>
              <w:rPr>
                <w:rFonts w:ascii="Times New Roman" w:hAnsi="Times New Roman"/>
                <w:sz w:val="28"/>
                <w:szCs w:val="28"/>
              </w:rPr>
            </w:pPr>
          </w:p>
        </w:tc>
      </w:tr>
      <w:tr w:rsidR="00CB06EF" w:rsidRPr="00FC4377" w:rsidTr="00FA3FEA">
        <w:tc>
          <w:tcPr>
            <w:tcW w:w="1809" w:type="dxa"/>
          </w:tcPr>
          <w:p w:rsidR="00CB06EF" w:rsidRPr="001F4E98" w:rsidRDefault="00CB06EF" w:rsidP="001F4E98">
            <w:pPr>
              <w:spacing w:line="360" w:lineRule="auto"/>
              <w:jc w:val="center"/>
              <w:rPr>
                <w:rFonts w:ascii="Times New Roman" w:hAnsi="Times New Roman"/>
                <w:sz w:val="28"/>
                <w:szCs w:val="28"/>
              </w:rPr>
            </w:pPr>
            <w:r w:rsidRPr="001F4E98">
              <w:rPr>
                <w:rFonts w:ascii="Times New Roman" w:hAnsi="Times New Roman"/>
                <w:sz w:val="28"/>
                <w:szCs w:val="28"/>
              </w:rPr>
              <w:t>86 чел.</w:t>
            </w:r>
          </w:p>
        </w:tc>
        <w:tc>
          <w:tcPr>
            <w:tcW w:w="1276" w:type="dxa"/>
          </w:tcPr>
          <w:p w:rsidR="00CB06EF" w:rsidRPr="001F4E98" w:rsidRDefault="00CB06EF" w:rsidP="001F4E98">
            <w:pPr>
              <w:tabs>
                <w:tab w:val="left" w:pos="750"/>
              </w:tabs>
              <w:spacing w:line="360" w:lineRule="auto"/>
              <w:ind w:hanging="9"/>
              <w:jc w:val="center"/>
              <w:rPr>
                <w:rFonts w:ascii="Times New Roman" w:hAnsi="Times New Roman"/>
                <w:sz w:val="28"/>
                <w:szCs w:val="28"/>
              </w:rPr>
            </w:pPr>
            <w:r w:rsidRPr="001F4E98">
              <w:rPr>
                <w:rFonts w:ascii="Times New Roman" w:hAnsi="Times New Roman"/>
                <w:sz w:val="28"/>
                <w:szCs w:val="28"/>
              </w:rPr>
              <w:t>78 чел.</w:t>
            </w:r>
          </w:p>
        </w:tc>
        <w:tc>
          <w:tcPr>
            <w:tcW w:w="851" w:type="dxa"/>
            <w:tcBorders>
              <w:right w:val="single" w:sz="4" w:space="0" w:color="auto"/>
            </w:tcBorders>
          </w:tcPr>
          <w:p w:rsidR="00CB06EF" w:rsidRPr="001F4E98" w:rsidRDefault="00CB06EF" w:rsidP="001F4E98">
            <w:pPr>
              <w:spacing w:line="360" w:lineRule="auto"/>
              <w:jc w:val="center"/>
              <w:rPr>
                <w:rFonts w:ascii="Times New Roman" w:hAnsi="Times New Roman"/>
                <w:sz w:val="28"/>
                <w:szCs w:val="28"/>
              </w:rPr>
            </w:pPr>
            <w:r w:rsidRPr="001F4E98">
              <w:rPr>
                <w:rFonts w:ascii="Times New Roman" w:hAnsi="Times New Roman"/>
                <w:sz w:val="28"/>
                <w:szCs w:val="28"/>
              </w:rPr>
              <w:t>42</w:t>
            </w:r>
          </w:p>
        </w:tc>
        <w:tc>
          <w:tcPr>
            <w:tcW w:w="850" w:type="dxa"/>
            <w:tcBorders>
              <w:left w:val="single" w:sz="4" w:space="0" w:color="auto"/>
              <w:right w:val="single" w:sz="4" w:space="0" w:color="auto"/>
            </w:tcBorders>
          </w:tcPr>
          <w:p w:rsidR="00CB06EF" w:rsidRPr="001F4E98" w:rsidRDefault="00CB06EF" w:rsidP="001F4E98">
            <w:pPr>
              <w:spacing w:line="360" w:lineRule="auto"/>
              <w:jc w:val="center"/>
              <w:rPr>
                <w:rFonts w:ascii="Times New Roman" w:hAnsi="Times New Roman"/>
                <w:sz w:val="28"/>
                <w:szCs w:val="28"/>
              </w:rPr>
            </w:pPr>
            <w:r w:rsidRPr="001F4E98">
              <w:rPr>
                <w:rFonts w:ascii="Times New Roman" w:hAnsi="Times New Roman"/>
                <w:sz w:val="28"/>
                <w:szCs w:val="28"/>
              </w:rPr>
              <w:t>10</w:t>
            </w:r>
          </w:p>
        </w:tc>
        <w:tc>
          <w:tcPr>
            <w:tcW w:w="709" w:type="dxa"/>
            <w:tcBorders>
              <w:left w:val="single" w:sz="4" w:space="0" w:color="auto"/>
              <w:right w:val="single" w:sz="4" w:space="0" w:color="auto"/>
            </w:tcBorders>
          </w:tcPr>
          <w:p w:rsidR="00CB06EF" w:rsidRPr="001F4E98" w:rsidRDefault="00CB06EF" w:rsidP="001F4E98">
            <w:pPr>
              <w:spacing w:line="360" w:lineRule="auto"/>
              <w:jc w:val="center"/>
              <w:rPr>
                <w:rFonts w:ascii="Times New Roman" w:hAnsi="Times New Roman"/>
                <w:sz w:val="28"/>
                <w:szCs w:val="28"/>
              </w:rPr>
            </w:pPr>
            <w:r w:rsidRPr="001F4E98">
              <w:rPr>
                <w:rFonts w:ascii="Times New Roman" w:hAnsi="Times New Roman"/>
                <w:sz w:val="28"/>
                <w:szCs w:val="28"/>
              </w:rPr>
              <w:t>21</w:t>
            </w:r>
          </w:p>
        </w:tc>
        <w:tc>
          <w:tcPr>
            <w:tcW w:w="709" w:type="dxa"/>
            <w:tcBorders>
              <w:left w:val="single" w:sz="4" w:space="0" w:color="auto"/>
            </w:tcBorders>
          </w:tcPr>
          <w:p w:rsidR="00CB06EF" w:rsidRPr="001F4E98" w:rsidRDefault="00CB06EF" w:rsidP="001F4E98">
            <w:pPr>
              <w:spacing w:line="360" w:lineRule="auto"/>
              <w:jc w:val="center"/>
              <w:rPr>
                <w:rFonts w:ascii="Times New Roman" w:hAnsi="Times New Roman"/>
                <w:sz w:val="28"/>
                <w:szCs w:val="28"/>
              </w:rPr>
            </w:pPr>
            <w:r w:rsidRPr="001F4E98">
              <w:rPr>
                <w:rFonts w:ascii="Times New Roman" w:hAnsi="Times New Roman"/>
                <w:sz w:val="28"/>
                <w:szCs w:val="28"/>
              </w:rPr>
              <w:t>5</w:t>
            </w:r>
          </w:p>
        </w:tc>
        <w:tc>
          <w:tcPr>
            <w:tcW w:w="1559" w:type="dxa"/>
            <w:tcBorders>
              <w:right w:val="single" w:sz="4" w:space="0" w:color="auto"/>
            </w:tcBorders>
          </w:tcPr>
          <w:p w:rsidR="00CB06EF" w:rsidRPr="001F4E98" w:rsidRDefault="00CB06EF" w:rsidP="001F4E98">
            <w:pPr>
              <w:spacing w:line="360" w:lineRule="auto"/>
              <w:ind w:firstLine="34"/>
              <w:jc w:val="center"/>
              <w:rPr>
                <w:rFonts w:ascii="Times New Roman" w:hAnsi="Times New Roman"/>
                <w:sz w:val="28"/>
                <w:szCs w:val="28"/>
              </w:rPr>
            </w:pPr>
            <w:r w:rsidRPr="001F4E98">
              <w:rPr>
                <w:rFonts w:ascii="Times New Roman" w:hAnsi="Times New Roman"/>
                <w:sz w:val="28"/>
                <w:szCs w:val="28"/>
              </w:rPr>
              <w:t>94 %</w:t>
            </w:r>
          </w:p>
        </w:tc>
        <w:tc>
          <w:tcPr>
            <w:tcW w:w="1701" w:type="dxa"/>
            <w:tcBorders>
              <w:left w:val="single" w:sz="4" w:space="0" w:color="auto"/>
            </w:tcBorders>
          </w:tcPr>
          <w:p w:rsidR="00CB06EF" w:rsidRPr="001F4E98" w:rsidRDefault="00CB06EF" w:rsidP="001F4E98">
            <w:pPr>
              <w:spacing w:line="360" w:lineRule="auto"/>
              <w:jc w:val="center"/>
              <w:rPr>
                <w:rFonts w:ascii="Times New Roman" w:hAnsi="Times New Roman"/>
                <w:sz w:val="28"/>
                <w:szCs w:val="28"/>
              </w:rPr>
            </w:pPr>
            <w:r w:rsidRPr="001F4E98">
              <w:rPr>
                <w:rFonts w:ascii="Times New Roman" w:hAnsi="Times New Roman"/>
                <w:sz w:val="28"/>
                <w:szCs w:val="28"/>
              </w:rPr>
              <w:t>67 %</w:t>
            </w:r>
          </w:p>
        </w:tc>
      </w:tr>
    </w:tbl>
    <w:p w:rsidR="00CB06EF" w:rsidRPr="00FC4377" w:rsidRDefault="00CB06EF" w:rsidP="00CB06EF">
      <w:pPr>
        <w:shd w:val="clear" w:color="auto" w:fill="FFFFFF"/>
        <w:spacing w:after="0" w:line="240" w:lineRule="auto"/>
        <w:ind w:firstLine="567"/>
        <w:jc w:val="both"/>
        <w:rPr>
          <w:rFonts w:ascii="Times New Roman" w:hAnsi="Times New Roman" w:cs="Times New Roman"/>
          <w:color w:val="7030A0"/>
          <w:sz w:val="28"/>
          <w:szCs w:val="28"/>
        </w:rPr>
      </w:pPr>
    </w:p>
    <w:p w:rsidR="00CB06EF" w:rsidRDefault="00CB06EF" w:rsidP="00CB06EF">
      <w:pPr>
        <w:widowControl w:val="0"/>
        <w:autoSpaceDE w:val="0"/>
        <w:autoSpaceDN w:val="0"/>
        <w:adjustRightInd w:val="0"/>
        <w:spacing w:before="13" w:after="0" w:line="156" w:lineRule="atLeast"/>
        <w:ind w:firstLine="567"/>
        <w:jc w:val="center"/>
        <w:rPr>
          <w:rFonts w:ascii="Times New Roman" w:hAnsi="Times New Roman" w:cs="Times New Roman"/>
          <w:b/>
          <w:bCs/>
          <w:sz w:val="28"/>
          <w:szCs w:val="28"/>
        </w:rPr>
      </w:pPr>
      <w:r w:rsidRPr="001F4E98">
        <w:rPr>
          <w:rFonts w:ascii="Times New Roman" w:hAnsi="Times New Roman" w:cs="Times New Roman"/>
          <w:b/>
          <w:bCs/>
          <w:sz w:val="28"/>
          <w:szCs w:val="28"/>
        </w:rPr>
        <w:t>Статистика по отметкам (математика)</w:t>
      </w:r>
    </w:p>
    <w:p w:rsidR="001F4E98" w:rsidRPr="001F4E98" w:rsidRDefault="001F4E98" w:rsidP="00CB06EF">
      <w:pPr>
        <w:widowControl w:val="0"/>
        <w:autoSpaceDE w:val="0"/>
        <w:autoSpaceDN w:val="0"/>
        <w:adjustRightInd w:val="0"/>
        <w:spacing w:before="13" w:after="0" w:line="156" w:lineRule="atLeast"/>
        <w:ind w:firstLine="567"/>
        <w:jc w:val="center"/>
        <w:rPr>
          <w:rFonts w:ascii="Times New Roman" w:hAnsi="Times New Roman" w:cs="Times New Roman"/>
          <w:b/>
          <w:bCs/>
          <w:sz w:val="28"/>
          <w:szCs w:val="28"/>
        </w:rPr>
      </w:pPr>
    </w:p>
    <w:p w:rsidR="00CB06EF" w:rsidRPr="00FC4377" w:rsidRDefault="00CB06EF" w:rsidP="00FA3FEA">
      <w:pPr>
        <w:shd w:val="clear" w:color="auto" w:fill="FFFFFF"/>
        <w:spacing w:after="0" w:line="240" w:lineRule="auto"/>
        <w:ind w:left="-426" w:firstLine="567"/>
        <w:jc w:val="both"/>
        <w:rPr>
          <w:rFonts w:ascii="Times New Roman" w:hAnsi="Times New Roman" w:cs="Times New Roman"/>
          <w:color w:val="7030A0"/>
          <w:sz w:val="28"/>
          <w:szCs w:val="28"/>
          <w:highlight w:val="yellow"/>
        </w:rPr>
      </w:pPr>
      <w:r w:rsidRPr="00FC4377">
        <w:rPr>
          <w:rFonts w:ascii="Times New Roman" w:hAnsi="Times New Roman" w:cs="Times New Roman"/>
          <w:noProof/>
          <w:color w:val="7030A0"/>
          <w:sz w:val="28"/>
          <w:szCs w:val="28"/>
        </w:rPr>
        <w:drawing>
          <wp:anchor distT="0" distB="0" distL="114300" distR="114300" simplePos="0" relativeHeight="251683840" behindDoc="0" locked="0" layoutInCell="1" allowOverlap="1">
            <wp:simplePos x="0" y="0"/>
            <wp:positionH relativeFrom="column">
              <wp:align>left</wp:align>
            </wp:positionH>
            <wp:positionV relativeFrom="paragraph">
              <wp:align>top</wp:align>
            </wp:positionV>
            <wp:extent cx="6276975" cy="3291840"/>
            <wp:effectExtent l="19050" t="0" r="9525" b="3810"/>
            <wp:wrapSquare wrapText="bothSides"/>
            <wp:docPr id="71"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bl>
      <w:tblPr>
        <w:tblW w:w="9953" w:type="dxa"/>
        <w:tblInd w:w="15" w:type="dxa"/>
        <w:tblLayout w:type="fixed"/>
        <w:tblCellMar>
          <w:left w:w="15" w:type="dxa"/>
          <w:right w:w="15" w:type="dxa"/>
        </w:tblCellMar>
        <w:tblLook w:val="0000"/>
      </w:tblPr>
      <w:tblGrid>
        <w:gridCol w:w="1985"/>
        <w:gridCol w:w="1276"/>
        <w:gridCol w:w="1417"/>
        <w:gridCol w:w="1559"/>
        <w:gridCol w:w="1560"/>
        <w:gridCol w:w="1417"/>
        <w:gridCol w:w="739"/>
      </w:tblGrid>
      <w:tr w:rsidR="00CB06EF" w:rsidRPr="001F4E98" w:rsidTr="001F4E98">
        <w:trPr>
          <w:trHeight w:val="246"/>
        </w:trPr>
        <w:tc>
          <w:tcPr>
            <w:tcW w:w="9953" w:type="dxa"/>
            <w:gridSpan w:val="7"/>
            <w:tcBorders>
              <w:top w:val="nil"/>
              <w:left w:val="nil"/>
              <w:bottom w:val="nil"/>
              <w:right w:val="nil"/>
            </w:tcBorders>
          </w:tcPr>
          <w:p w:rsidR="00FA3FEA" w:rsidRDefault="00FA3FEA" w:rsidP="00CB06EF">
            <w:pPr>
              <w:widowControl w:val="0"/>
              <w:autoSpaceDE w:val="0"/>
              <w:autoSpaceDN w:val="0"/>
              <w:adjustRightInd w:val="0"/>
              <w:spacing w:before="13" w:after="0" w:line="130" w:lineRule="atLeast"/>
              <w:ind w:firstLine="567"/>
              <w:jc w:val="center"/>
              <w:rPr>
                <w:rFonts w:ascii="Times New Roman" w:hAnsi="Times New Roman" w:cs="Times New Roman"/>
                <w:b/>
                <w:sz w:val="28"/>
                <w:szCs w:val="28"/>
              </w:rPr>
            </w:pPr>
          </w:p>
          <w:p w:rsidR="00CB06EF" w:rsidRPr="001F4E98" w:rsidRDefault="00CB06EF" w:rsidP="00CB06EF">
            <w:pPr>
              <w:widowControl w:val="0"/>
              <w:autoSpaceDE w:val="0"/>
              <w:autoSpaceDN w:val="0"/>
              <w:adjustRightInd w:val="0"/>
              <w:spacing w:before="13" w:after="0" w:line="130" w:lineRule="atLeast"/>
              <w:ind w:firstLine="567"/>
              <w:jc w:val="center"/>
              <w:rPr>
                <w:rFonts w:ascii="Times New Roman" w:hAnsi="Times New Roman" w:cs="Times New Roman"/>
                <w:b/>
                <w:sz w:val="28"/>
                <w:szCs w:val="28"/>
              </w:rPr>
            </w:pPr>
            <w:r w:rsidRPr="001F4E98">
              <w:rPr>
                <w:rFonts w:ascii="Times New Roman" w:hAnsi="Times New Roman" w:cs="Times New Roman"/>
                <w:b/>
                <w:sz w:val="28"/>
                <w:szCs w:val="28"/>
              </w:rPr>
              <w:t>Распределение отметок по вариантам</w:t>
            </w:r>
          </w:p>
        </w:tc>
      </w:tr>
      <w:tr w:rsidR="00CB06EF" w:rsidRPr="001F4E98" w:rsidTr="00FA3FEA">
        <w:trPr>
          <w:trHeight w:val="273"/>
        </w:trPr>
        <w:tc>
          <w:tcPr>
            <w:tcW w:w="1985" w:type="dxa"/>
            <w:tcBorders>
              <w:top w:val="nil"/>
              <w:left w:val="nil"/>
              <w:bottom w:val="nil"/>
              <w:right w:val="nil"/>
            </w:tcBorders>
            <w:vAlign w:val="center"/>
          </w:tcPr>
          <w:p w:rsidR="00CB06EF" w:rsidRPr="001F4E98" w:rsidRDefault="00CB06EF" w:rsidP="00CB06EF">
            <w:pPr>
              <w:widowControl w:val="0"/>
              <w:autoSpaceDE w:val="0"/>
              <w:autoSpaceDN w:val="0"/>
              <w:adjustRightInd w:val="0"/>
              <w:spacing w:after="0" w:line="240" w:lineRule="auto"/>
              <w:ind w:firstLine="567"/>
              <w:jc w:val="center"/>
              <w:rPr>
                <w:rFonts w:ascii="Arial" w:hAnsi="Arial" w:cs="Arial"/>
                <w:sz w:val="18"/>
                <w:szCs w:val="18"/>
              </w:rPr>
            </w:pPr>
          </w:p>
        </w:tc>
        <w:tc>
          <w:tcPr>
            <w:tcW w:w="7229" w:type="dxa"/>
            <w:gridSpan w:val="5"/>
            <w:tcBorders>
              <w:top w:val="nil"/>
              <w:left w:val="nil"/>
              <w:bottom w:val="nil"/>
              <w:right w:val="nil"/>
            </w:tcBorders>
            <w:vAlign w:val="center"/>
          </w:tcPr>
          <w:p w:rsidR="00CB06EF" w:rsidRPr="001F4E98" w:rsidRDefault="00CB06EF" w:rsidP="00CB06EF">
            <w:pPr>
              <w:widowControl w:val="0"/>
              <w:autoSpaceDE w:val="0"/>
              <w:autoSpaceDN w:val="0"/>
              <w:adjustRightInd w:val="0"/>
              <w:spacing w:after="0" w:line="240" w:lineRule="auto"/>
              <w:ind w:firstLine="567"/>
              <w:jc w:val="center"/>
              <w:rPr>
                <w:rFonts w:ascii="Times New Roman" w:hAnsi="Times New Roman" w:cs="Times New Roman"/>
                <w:sz w:val="28"/>
                <w:szCs w:val="28"/>
              </w:rPr>
            </w:pPr>
          </w:p>
        </w:tc>
        <w:tc>
          <w:tcPr>
            <w:tcW w:w="739" w:type="dxa"/>
            <w:vMerge w:val="restart"/>
            <w:tcBorders>
              <w:top w:val="nil"/>
              <w:left w:val="nil"/>
              <w:bottom w:val="nil"/>
              <w:right w:val="nil"/>
            </w:tcBorders>
          </w:tcPr>
          <w:p w:rsidR="00CB06EF" w:rsidRPr="001F4E98" w:rsidRDefault="00CB06EF" w:rsidP="00CB06EF">
            <w:pPr>
              <w:widowControl w:val="0"/>
              <w:autoSpaceDE w:val="0"/>
              <w:autoSpaceDN w:val="0"/>
              <w:adjustRightInd w:val="0"/>
              <w:spacing w:after="0" w:line="240" w:lineRule="auto"/>
              <w:ind w:firstLine="567"/>
              <w:rPr>
                <w:rFonts w:ascii="Times New Roman" w:hAnsi="Times New Roman" w:cs="Times New Roman"/>
                <w:sz w:val="28"/>
                <w:szCs w:val="28"/>
              </w:rPr>
            </w:pPr>
          </w:p>
        </w:tc>
      </w:tr>
      <w:tr w:rsidR="00CB06EF" w:rsidRPr="001F4E98" w:rsidTr="00FA3FEA">
        <w:trPr>
          <w:trHeight w:val="247"/>
        </w:trPr>
        <w:tc>
          <w:tcPr>
            <w:tcW w:w="1985"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30" w:lineRule="atLeast"/>
              <w:ind w:firstLine="127"/>
              <w:jc w:val="center"/>
              <w:rPr>
                <w:rFonts w:ascii="Times New Roman" w:hAnsi="Times New Roman" w:cs="Times New Roman"/>
                <w:b/>
                <w:bCs/>
                <w:sz w:val="28"/>
                <w:szCs w:val="28"/>
              </w:rPr>
            </w:pPr>
            <w:r w:rsidRPr="001F4E98">
              <w:rPr>
                <w:rFonts w:ascii="Times New Roman" w:hAnsi="Times New Roman" w:cs="Times New Roman"/>
                <w:b/>
                <w:bCs/>
                <w:sz w:val="28"/>
                <w:szCs w:val="28"/>
              </w:rPr>
              <w:t>Вариант</w:t>
            </w:r>
          </w:p>
        </w:tc>
        <w:tc>
          <w:tcPr>
            <w:tcW w:w="1276"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jc w:val="center"/>
              <w:rPr>
                <w:rFonts w:ascii="Times New Roman" w:hAnsi="Times New Roman" w:cs="Times New Roman"/>
                <w:b/>
                <w:bCs/>
                <w:sz w:val="28"/>
                <w:szCs w:val="28"/>
              </w:rPr>
            </w:pPr>
            <w:r w:rsidRPr="001F4E98">
              <w:rPr>
                <w:rFonts w:ascii="Times New Roman" w:hAnsi="Times New Roman" w:cs="Times New Roman"/>
                <w:b/>
                <w:bCs/>
                <w:sz w:val="28"/>
                <w:szCs w:val="28"/>
              </w:rPr>
              <w:t>2</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jc w:val="center"/>
              <w:rPr>
                <w:rFonts w:ascii="Times New Roman" w:hAnsi="Times New Roman" w:cs="Times New Roman"/>
                <w:b/>
                <w:bCs/>
                <w:sz w:val="28"/>
                <w:szCs w:val="28"/>
              </w:rPr>
            </w:pPr>
            <w:r w:rsidRPr="001F4E98">
              <w:rPr>
                <w:rFonts w:ascii="Times New Roman" w:hAnsi="Times New Roman" w:cs="Times New Roman"/>
                <w:b/>
                <w:bCs/>
                <w:sz w:val="28"/>
                <w:szCs w:val="28"/>
              </w:rPr>
              <w:t>3</w:t>
            </w:r>
          </w:p>
        </w:tc>
        <w:tc>
          <w:tcPr>
            <w:tcW w:w="1559"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ind w:hanging="14"/>
              <w:jc w:val="center"/>
              <w:rPr>
                <w:rFonts w:ascii="Times New Roman" w:hAnsi="Times New Roman" w:cs="Times New Roman"/>
                <w:b/>
                <w:bCs/>
                <w:sz w:val="28"/>
                <w:szCs w:val="28"/>
              </w:rPr>
            </w:pPr>
            <w:r w:rsidRPr="001F4E98">
              <w:rPr>
                <w:rFonts w:ascii="Times New Roman" w:hAnsi="Times New Roman" w:cs="Times New Roman"/>
                <w:b/>
                <w:bCs/>
                <w:sz w:val="28"/>
                <w:szCs w:val="28"/>
              </w:rPr>
              <w:t>4</w:t>
            </w:r>
          </w:p>
        </w:tc>
        <w:tc>
          <w:tcPr>
            <w:tcW w:w="1560"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ind w:hanging="15"/>
              <w:jc w:val="center"/>
              <w:rPr>
                <w:rFonts w:ascii="Times New Roman" w:hAnsi="Times New Roman" w:cs="Times New Roman"/>
                <w:b/>
                <w:bCs/>
                <w:sz w:val="28"/>
                <w:szCs w:val="28"/>
              </w:rPr>
            </w:pPr>
            <w:r w:rsidRPr="001F4E98">
              <w:rPr>
                <w:rFonts w:ascii="Times New Roman" w:hAnsi="Times New Roman" w:cs="Times New Roman"/>
                <w:b/>
                <w:bCs/>
                <w:sz w:val="28"/>
                <w:szCs w:val="28"/>
              </w:rPr>
              <w:t>5</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jc w:val="center"/>
              <w:rPr>
                <w:rFonts w:ascii="Times New Roman" w:hAnsi="Times New Roman" w:cs="Times New Roman"/>
                <w:b/>
                <w:bCs/>
                <w:sz w:val="28"/>
                <w:szCs w:val="28"/>
              </w:rPr>
            </w:pPr>
            <w:r w:rsidRPr="001F4E98">
              <w:rPr>
                <w:rFonts w:ascii="Times New Roman" w:hAnsi="Times New Roman" w:cs="Times New Roman"/>
                <w:b/>
                <w:bCs/>
                <w:sz w:val="28"/>
                <w:szCs w:val="28"/>
              </w:rPr>
              <w:t>Кол-во уч.</w:t>
            </w:r>
          </w:p>
        </w:tc>
        <w:tc>
          <w:tcPr>
            <w:tcW w:w="739" w:type="dxa"/>
            <w:vMerge/>
            <w:tcBorders>
              <w:top w:val="nil"/>
              <w:left w:val="nil"/>
              <w:bottom w:val="nil"/>
              <w:right w:val="nil"/>
            </w:tcBorders>
          </w:tcPr>
          <w:p w:rsidR="00CB06EF" w:rsidRPr="001F4E98" w:rsidRDefault="00CB06EF" w:rsidP="00CB06EF">
            <w:pPr>
              <w:widowControl w:val="0"/>
              <w:autoSpaceDE w:val="0"/>
              <w:autoSpaceDN w:val="0"/>
              <w:adjustRightInd w:val="0"/>
              <w:spacing w:after="0" w:line="240" w:lineRule="auto"/>
              <w:ind w:firstLine="567"/>
              <w:rPr>
                <w:rFonts w:ascii="Times New Roman" w:hAnsi="Times New Roman" w:cs="Times New Roman"/>
                <w:sz w:val="28"/>
                <w:szCs w:val="28"/>
              </w:rPr>
            </w:pPr>
          </w:p>
        </w:tc>
      </w:tr>
      <w:tr w:rsidR="00CB06EF" w:rsidRPr="001F4E98" w:rsidTr="00FA3FEA">
        <w:trPr>
          <w:trHeight w:val="286"/>
        </w:trPr>
        <w:tc>
          <w:tcPr>
            <w:tcW w:w="1985"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30" w:lineRule="atLeast"/>
              <w:ind w:firstLine="127"/>
              <w:jc w:val="center"/>
              <w:rPr>
                <w:rFonts w:ascii="Times New Roman" w:hAnsi="Times New Roman" w:cs="Times New Roman"/>
                <w:sz w:val="28"/>
                <w:szCs w:val="28"/>
              </w:rPr>
            </w:pPr>
            <w:r w:rsidRPr="001F4E98">
              <w:rPr>
                <w:rFonts w:ascii="Times New Roman" w:hAnsi="Times New Roman" w:cs="Times New Roman"/>
                <w:sz w:val="28"/>
                <w:szCs w:val="28"/>
              </w:rPr>
              <w:t>22</w:t>
            </w:r>
          </w:p>
        </w:tc>
        <w:tc>
          <w:tcPr>
            <w:tcW w:w="1276"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jc w:val="center"/>
              <w:rPr>
                <w:rFonts w:ascii="Times New Roman" w:hAnsi="Times New Roman" w:cs="Times New Roman"/>
                <w:sz w:val="28"/>
                <w:szCs w:val="28"/>
              </w:rPr>
            </w:pPr>
            <w:r w:rsidRPr="001F4E98">
              <w:rPr>
                <w:rFonts w:ascii="Times New Roman" w:hAnsi="Times New Roman" w:cs="Times New Roman"/>
                <w:sz w:val="28"/>
                <w:szCs w:val="28"/>
              </w:rPr>
              <w:t>3</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jc w:val="center"/>
              <w:rPr>
                <w:rFonts w:ascii="Times New Roman" w:hAnsi="Times New Roman" w:cs="Times New Roman"/>
                <w:sz w:val="28"/>
                <w:szCs w:val="28"/>
              </w:rPr>
            </w:pPr>
            <w:r w:rsidRPr="001F4E98">
              <w:rPr>
                <w:rFonts w:ascii="Times New Roman" w:hAnsi="Times New Roman" w:cs="Times New Roman"/>
                <w:sz w:val="28"/>
                <w:szCs w:val="28"/>
              </w:rPr>
              <w:t>11</w:t>
            </w:r>
          </w:p>
        </w:tc>
        <w:tc>
          <w:tcPr>
            <w:tcW w:w="1559"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ind w:hanging="14"/>
              <w:jc w:val="center"/>
              <w:rPr>
                <w:rFonts w:ascii="Times New Roman" w:hAnsi="Times New Roman" w:cs="Times New Roman"/>
                <w:sz w:val="28"/>
                <w:szCs w:val="28"/>
              </w:rPr>
            </w:pPr>
            <w:r w:rsidRPr="001F4E98">
              <w:rPr>
                <w:rFonts w:ascii="Times New Roman" w:hAnsi="Times New Roman" w:cs="Times New Roman"/>
                <w:sz w:val="28"/>
                <w:szCs w:val="28"/>
              </w:rPr>
              <w:t>4</w:t>
            </w:r>
          </w:p>
        </w:tc>
        <w:tc>
          <w:tcPr>
            <w:tcW w:w="1560"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ind w:hanging="15"/>
              <w:jc w:val="center"/>
              <w:rPr>
                <w:rFonts w:ascii="Times New Roman" w:hAnsi="Times New Roman" w:cs="Times New Roman"/>
                <w:sz w:val="28"/>
                <w:szCs w:val="28"/>
              </w:rPr>
            </w:pPr>
            <w:r w:rsidRPr="001F4E98">
              <w:rPr>
                <w:rFonts w:ascii="Times New Roman" w:hAnsi="Times New Roman" w:cs="Times New Roman"/>
                <w:sz w:val="28"/>
                <w:szCs w:val="28"/>
              </w:rPr>
              <w:t>22</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30" w:lineRule="atLeast"/>
              <w:jc w:val="center"/>
              <w:rPr>
                <w:rFonts w:ascii="Times New Roman" w:hAnsi="Times New Roman" w:cs="Times New Roman"/>
                <w:sz w:val="28"/>
                <w:szCs w:val="28"/>
              </w:rPr>
            </w:pPr>
            <w:r w:rsidRPr="001F4E98">
              <w:rPr>
                <w:rFonts w:ascii="Times New Roman" w:hAnsi="Times New Roman" w:cs="Times New Roman"/>
                <w:sz w:val="28"/>
                <w:szCs w:val="28"/>
              </w:rPr>
              <w:t>40</w:t>
            </w:r>
          </w:p>
        </w:tc>
        <w:tc>
          <w:tcPr>
            <w:tcW w:w="739" w:type="dxa"/>
            <w:vMerge/>
            <w:tcBorders>
              <w:top w:val="nil"/>
              <w:left w:val="nil"/>
              <w:bottom w:val="nil"/>
              <w:right w:val="nil"/>
            </w:tcBorders>
          </w:tcPr>
          <w:p w:rsidR="00CB06EF" w:rsidRPr="001F4E98" w:rsidRDefault="00CB06EF" w:rsidP="00CB06EF">
            <w:pPr>
              <w:widowControl w:val="0"/>
              <w:autoSpaceDE w:val="0"/>
              <w:autoSpaceDN w:val="0"/>
              <w:adjustRightInd w:val="0"/>
              <w:spacing w:after="0" w:line="240" w:lineRule="auto"/>
              <w:ind w:firstLine="567"/>
              <w:jc w:val="right"/>
              <w:rPr>
                <w:rFonts w:ascii="Times New Roman" w:hAnsi="Times New Roman" w:cs="Times New Roman"/>
                <w:sz w:val="28"/>
                <w:szCs w:val="28"/>
              </w:rPr>
            </w:pPr>
          </w:p>
        </w:tc>
      </w:tr>
      <w:tr w:rsidR="00CB06EF" w:rsidRPr="001F4E98" w:rsidTr="00FA3FEA">
        <w:trPr>
          <w:trHeight w:val="286"/>
        </w:trPr>
        <w:tc>
          <w:tcPr>
            <w:tcW w:w="1985"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30" w:lineRule="atLeast"/>
              <w:ind w:firstLine="127"/>
              <w:jc w:val="center"/>
              <w:rPr>
                <w:rFonts w:ascii="Times New Roman" w:hAnsi="Times New Roman" w:cs="Times New Roman"/>
                <w:sz w:val="28"/>
                <w:szCs w:val="28"/>
              </w:rPr>
            </w:pPr>
            <w:r w:rsidRPr="001F4E98">
              <w:rPr>
                <w:rFonts w:ascii="Times New Roman" w:hAnsi="Times New Roman" w:cs="Times New Roman"/>
                <w:sz w:val="28"/>
                <w:szCs w:val="28"/>
              </w:rPr>
              <w:t>24</w:t>
            </w:r>
          </w:p>
        </w:tc>
        <w:tc>
          <w:tcPr>
            <w:tcW w:w="1276"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jc w:val="center"/>
              <w:rPr>
                <w:rFonts w:ascii="Times New Roman" w:hAnsi="Times New Roman" w:cs="Times New Roman"/>
                <w:sz w:val="28"/>
                <w:szCs w:val="28"/>
              </w:rPr>
            </w:pPr>
            <w:r w:rsidRPr="001F4E98">
              <w:rPr>
                <w:rFonts w:ascii="Times New Roman" w:hAnsi="Times New Roman" w:cs="Times New Roman"/>
                <w:sz w:val="28"/>
                <w:szCs w:val="28"/>
              </w:rPr>
              <w:t>2</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jc w:val="center"/>
              <w:rPr>
                <w:rFonts w:ascii="Times New Roman" w:hAnsi="Times New Roman" w:cs="Times New Roman"/>
                <w:sz w:val="28"/>
                <w:szCs w:val="28"/>
              </w:rPr>
            </w:pPr>
            <w:r w:rsidRPr="001F4E98">
              <w:rPr>
                <w:rFonts w:ascii="Times New Roman" w:hAnsi="Times New Roman" w:cs="Times New Roman"/>
                <w:sz w:val="28"/>
                <w:szCs w:val="28"/>
              </w:rPr>
              <w:t>10</w:t>
            </w:r>
          </w:p>
        </w:tc>
        <w:tc>
          <w:tcPr>
            <w:tcW w:w="1559"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ind w:hanging="14"/>
              <w:jc w:val="center"/>
              <w:rPr>
                <w:rFonts w:ascii="Times New Roman" w:hAnsi="Times New Roman" w:cs="Times New Roman"/>
                <w:sz w:val="28"/>
                <w:szCs w:val="28"/>
              </w:rPr>
            </w:pPr>
            <w:r w:rsidRPr="001F4E98">
              <w:rPr>
                <w:rFonts w:ascii="Times New Roman" w:hAnsi="Times New Roman" w:cs="Times New Roman"/>
                <w:sz w:val="28"/>
                <w:szCs w:val="28"/>
              </w:rPr>
              <w:t>6</w:t>
            </w:r>
          </w:p>
        </w:tc>
        <w:tc>
          <w:tcPr>
            <w:tcW w:w="1560"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04" w:lineRule="atLeast"/>
              <w:ind w:hanging="15"/>
              <w:jc w:val="center"/>
              <w:rPr>
                <w:rFonts w:ascii="Times New Roman" w:hAnsi="Times New Roman" w:cs="Times New Roman"/>
                <w:sz w:val="28"/>
                <w:szCs w:val="28"/>
              </w:rPr>
            </w:pPr>
            <w:r w:rsidRPr="001F4E98">
              <w:rPr>
                <w:rFonts w:ascii="Times New Roman" w:hAnsi="Times New Roman" w:cs="Times New Roman"/>
                <w:sz w:val="28"/>
                <w:szCs w:val="28"/>
              </w:rPr>
              <w:t>20</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30" w:lineRule="atLeast"/>
              <w:jc w:val="center"/>
              <w:rPr>
                <w:rFonts w:ascii="Times New Roman" w:hAnsi="Times New Roman" w:cs="Times New Roman"/>
                <w:sz w:val="28"/>
                <w:szCs w:val="28"/>
              </w:rPr>
            </w:pPr>
            <w:r w:rsidRPr="001F4E98">
              <w:rPr>
                <w:rFonts w:ascii="Times New Roman" w:hAnsi="Times New Roman" w:cs="Times New Roman"/>
                <w:sz w:val="28"/>
                <w:szCs w:val="28"/>
              </w:rPr>
              <w:t>38</w:t>
            </w:r>
          </w:p>
        </w:tc>
        <w:tc>
          <w:tcPr>
            <w:tcW w:w="739" w:type="dxa"/>
            <w:vMerge/>
            <w:tcBorders>
              <w:top w:val="nil"/>
              <w:left w:val="nil"/>
              <w:bottom w:val="nil"/>
              <w:right w:val="nil"/>
            </w:tcBorders>
          </w:tcPr>
          <w:p w:rsidR="00CB06EF" w:rsidRPr="001F4E98" w:rsidRDefault="00CB06EF" w:rsidP="00CB06EF">
            <w:pPr>
              <w:widowControl w:val="0"/>
              <w:autoSpaceDE w:val="0"/>
              <w:autoSpaceDN w:val="0"/>
              <w:adjustRightInd w:val="0"/>
              <w:spacing w:after="0" w:line="240" w:lineRule="auto"/>
              <w:ind w:firstLine="567"/>
              <w:jc w:val="right"/>
              <w:rPr>
                <w:rFonts w:ascii="Times New Roman" w:hAnsi="Times New Roman" w:cs="Times New Roman"/>
                <w:sz w:val="28"/>
                <w:szCs w:val="28"/>
              </w:rPr>
            </w:pPr>
          </w:p>
        </w:tc>
      </w:tr>
      <w:tr w:rsidR="00CB06EF" w:rsidRPr="001F4E98" w:rsidTr="00FA3FEA">
        <w:trPr>
          <w:trHeight w:val="286"/>
        </w:trPr>
        <w:tc>
          <w:tcPr>
            <w:tcW w:w="1985"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CB06EF" w:rsidRPr="001F4E98" w:rsidRDefault="00CB06EF" w:rsidP="001F4E98">
            <w:pPr>
              <w:widowControl w:val="0"/>
              <w:autoSpaceDE w:val="0"/>
              <w:autoSpaceDN w:val="0"/>
              <w:adjustRightInd w:val="0"/>
              <w:spacing w:before="39" w:after="0" w:line="104" w:lineRule="atLeast"/>
              <w:ind w:firstLine="127"/>
              <w:jc w:val="center"/>
              <w:rPr>
                <w:rFonts w:ascii="Times New Roman" w:hAnsi="Times New Roman" w:cs="Times New Roman"/>
                <w:b/>
                <w:bCs/>
                <w:sz w:val="28"/>
                <w:szCs w:val="28"/>
              </w:rPr>
            </w:pPr>
            <w:r w:rsidRPr="001F4E98">
              <w:rPr>
                <w:rFonts w:ascii="Times New Roman" w:hAnsi="Times New Roman" w:cs="Times New Roman"/>
                <w:b/>
                <w:bCs/>
                <w:sz w:val="28"/>
                <w:szCs w:val="28"/>
              </w:rPr>
              <w:t>Комплект</w:t>
            </w:r>
          </w:p>
        </w:tc>
        <w:tc>
          <w:tcPr>
            <w:tcW w:w="1276"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30" w:lineRule="atLeast"/>
              <w:jc w:val="center"/>
              <w:rPr>
                <w:rFonts w:ascii="Times New Roman" w:hAnsi="Times New Roman" w:cs="Times New Roman"/>
                <w:sz w:val="28"/>
                <w:szCs w:val="28"/>
              </w:rPr>
            </w:pPr>
            <w:r w:rsidRPr="001F4E98">
              <w:rPr>
                <w:rFonts w:ascii="Times New Roman" w:hAnsi="Times New Roman" w:cs="Times New Roman"/>
                <w:sz w:val="28"/>
                <w:szCs w:val="28"/>
              </w:rPr>
              <w:t>5</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30" w:lineRule="atLeast"/>
              <w:jc w:val="center"/>
              <w:rPr>
                <w:rFonts w:ascii="Times New Roman" w:hAnsi="Times New Roman" w:cs="Times New Roman"/>
                <w:sz w:val="28"/>
                <w:szCs w:val="28"/>
              </w:rPr>
            </w:pPr>
            <w:r w:rsidRPr="001F4E98">
              <w:rPr>
                <w:rFonts w:ascii="Times New Roman" w:hAnsi="Times New Roman" w:cs="Times New Roman"/>
                <w:sz w:val="28"/>
                <w:szCs w:val="28"/>
              </w:rPr>
              <w:t>21</w:t>
            </w:r>
          </w:p>
        </w:tc>
        <w:tc>
          <w:tcPr>
            <w:tcW w:w="1559"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30" w:lineRule="atLeast"/>
              <w:ind w:hanging="14"/>
              <w:jc w:val="center"/>
              <w:rPr>
                <w:rFonts w:ascii="Times New Roman" w:hAnsi="Times New Roman" w:cs="Times New Roman"/>
                <w:sz w:val="28"/>
                <w:szCs w:val="28"/>
              </w:rPr>
            </w:pPr>
            <w:r w:rsidRPr="001F4E98">
              <w:rPr>
                <w:rFonts w:ascii="Times New Roman" w:hAnsi="Times New Roman" w:cs="Times New Roman"/>
                <w:sz w:val="28"/>
                <w:szCs w:val="28"/>
              </w:rPr>
              <w:t>10</w:t>
            </w:r>
          </w:p>
        </w:tc>
        <w:tc>
          <w:tcPr>
            <w:tcW w:w="1560"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30" w:lineRule="atLeast"/>
              <w:ind w:hanging="15"/>
              <w:jc w:val="center"/>
              <w:rPr>
                <w:rFonts w:ascii="Times New Roman" w:hAnsi="Times New Roman" w:cs="Times New Roman"/>
                <w:sz w:val="28"/>
                <w:szCs w:val="28"/>
              </w:rPr>
            </w:pPr>
            <w:r w:rsidRPr="001F4E98">
              <w:rPr>
                <w:rFonts w:ascii="Times New Roman" w:hAnsi="Times New Roman" w:cs="Times New Roman"/>
                <w:sz w:val="28"/>
                <w:szCs w:val="28"/>
              </w:rPr>
              <w:t>42</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1F4E98" w:rsidRDefault="00CB06EF" w:rsidP="001F4E98">
            <w:pPr>
              <w:widowControl w:val="0"/>
              <w:autoSpaceDE w:val="0"/>
              <w:autoSpaceDN w:val="0"/>
              <w:adjustRightInd w:val="0"/>
              <w:spacing w:before="39" w:after="0" w:line="130" w:lineRule="atLeast"/>
              <w:jc w:val="center"/>
              <w:rPr>
                <w:rFonts w:ascii="Times New Roman" w:hAnsi="Times New Roman" w:cs="Times New Roman"/>
                <w:sz w:val="28"/>
                <w:szCs w:val="28"/>
              </w:rPr>
            </w:pPr>
            <w:r w:rsidRPr="001F4E98">
              <w:rPr>
                <w:rFonts w:ascii="Times New Roman" w:hAnsi="Times New Roman" w:cs="Times New Roman"/>
                <w:sz w:val="28"/>
                <w:szCs w:val="28"/>
              </w:rPr>
              <w:t>78</w:t>
            </w:r>
          </w:p>
        </w:tc>
        <w:tc>
          <w:tcPr>
            <w:tcW w:w="739" w:type="dxa"/>
            <w:vMerge/>
            <w:tcBorders>
              <w:top w:val="nil"/>
              <w:left w:val="nil"/>
              <w:bottom w:val="nil"/>
              <w:right w:val="nil"/>
            </w:tcBorders>
          </w:tcPr>
          <w:p w:rsidR="00CB06EF" w:rsidRPr="001F4E98" w:rsidRDefault="00CB06EF" w:rsidP="00CB06EF">
            <w:pPr>
              <w:widowControl w:val="0"/>
              <w:autoSpaceDE w:val="0"/>
              <w:autoSpaceDN w:val="0"/>
              <w:adjustRightInd w:val="0"/>
              <w:spacing w:after="0" w:line="240" w:lineRule="auto"/>
              <w:ind w:firstLine="567"/>
              <w:jc w:val="right"/>
              <w:rPr>
                <w:rFonts w:ascii="Times New Roman" w:hAnsi="Times New Roman" w:cs="Times New Roman"/>
                <w:sz w:val="28"/>
                <w:szCs w:val="28"/>
              </w:rPr>
            </w:pPr>
          </w:p>
        </w:tc>
      </w:tr>
    </w:tbl>
    <w:p w:rsidR="00CB06EF" w:rsidRPr="00FC4377" w:rsidRDefault="00CB06EF" w:rsidP="001F4E98">
      <w:pPr>
        <w:shd w:val="clear" w:color="auto" w:fill="FFFFFF"/>
        <w:spacing w:after="0" w:line="240" w:lineRule="auto"/>
        <w:ind w:left="-993" w:firstLine="567"/>
        <w:jc w:val="both"/>
        <w:rPr>
          <w:noProof/>
          <w:color w:val="7030A0"/>
          <w:lang w:eastAsia="ja-JP"/>
        </w:rPr>
      </w:pPr>
      <w:r w:rsidRPr="00FC4377">
        <w:rPr>
          <w:noProof/>
          <w:color w:val="7030A0"/>
        </w:rPr>
        <w:drawing>
          <wp:inline distT="0" distB="0" distL="0" distR="0">
            <wp:extent cx="6107502" cy="2130725"/>
            <wp:effectExtent l="0" t="0" r="0" b="0"/>
            <wp:docPr id="73"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2796" w:rsidRDefault="00D22796" w:rsidP="00CB06EF">
      <w:pPr>
        <w:shd w:val="clear" w:color="auto" w:fill="FFFFFF"/>
        <w:spacing w:after="0" w:line="240" w:lineRule="auto"/>
        <w:ind w:firstLine="567"/>
        <w:jc w:val="center"/>
        <w:rPr>
          <w:rFonts w:ascii="Times New Roman" w:hAnsi="Times New Roman" w:cs="Times New Roman"/>
          <w:b/>
          <w:sz w:val="28"/>
          <w:szCs w:val="28"/>
        </w:rPr>
      </w:pPr>
    </w:p>
    <w:p w:rsidR="00CB06EF" w:rsidRPr="009458CC" w:rsidRDefault="00CB06EF" w:rsidP="00CB06EF">
      <w:pPr>
        <w:shd w:val="clear" w:color="auto" w:fill="FFFFFF"/>
        <w:spacing w:after="0" w:line="240" w:lineRule="auto"/>
        <w:ind w:firstLine="567"/>
        <w:jc w:val="center"/>
        <w:rPr>
          <w:rFonts w:ascii="Times New Roman" w:hAnsi="Times New Roman" w:cs="Times New Roman"/>
          <w:b/>
          <w:sz w:val="28"/>
          <w:szCs w:val="28"/>
        </w:rPr>
      </w:pPr>
      <w:r w:rsidRPr="009458CC">
        <w:rPr>
          <w:rFonts w:ascii="Times New Roman" w:hAnsi="Times New Roman" w:cs="Times New Roman"/>
          <w:b/>
          <w:sz w:val="28"/>
          <w:szCs w:val="28"/>
        </w:rPr>
        <w:lastRenderedPageBreak/>
        <w:t>Результаты ВПР по окружающему миру</w:t>
      </w:r>
    </w:p>
    <w:tbl>
      <w:tblPr>
        <w:tblStyle w:val="a4"/>
        <w:tblW w:w="9322" w:type="dxa"/>
        <w:tblLayout w:type="fixed"/>
        <w:tblLook w:val="04A0"/>
      </w:tblPr>
      <w:tblGrid>
        <w:gridCol w:w="1668"/>
        <w:gridCol w:w="1275"/>
        <w:gridCol w:w="709"/>
        <w:gridCol w:w="851"/>
        <w:gridCol w:w="1134"/>
        <w:gridCol w:w="992"/>
        <w:gridCol w:w="1417"/>
        <w:gridCol w:w="1276"/>
      </w:tblGrid>
      <w:tr w:rsidR="000E232A" w:rsidRPr="009458CC" w:rsidTr="00FA3FEA">
        <w:trPr>
          <w:trHeight w:val="270"/>
        </w:trPr>
        <w:tc>
          <w:tcPr>
            <w:tcW w:w="1668" w:type="dxa"/>
            <w:vMerge w:val="restart"/>
          </w:tcPr>
          <w:p w:rsidR="000E232A" w:rsidRPr="009458CC" w:rsidRDefault="000E232A" w:rsidP="009458CC">
            <w:pPr>
              <w:jc w:val="center"/>
              <w:rPr>
                <w:rFonts w:ascii="Times New Roman" w:hAnsi="Times New Roman"/>
                <w:sz w:val="28"/>
                <w:szCs w:val="28"/>
              </w:rPr>
            </w:pPr>
            <w:r w:rsidRPr="009458CC">
              <w:rPr>
                <w:rFonts w:ascii="Times New Roman" w:hAnsi="Times New Roman"/>
                <w:sz w:val="28"/>
                <w:szCs w:val="28"/>
              </w:rPr>
              <w:t>Количество учащихся</w:t>
            </w:r>
          </w:p>
        </w:tc>
        <w:tc>
          <w:tcPr>
            <w:tcW w:w="1275" w:type="dxa"/>
            <w:vMerge w:val="restart"/>
          </w:tcPr>
          <w:p w:rsidR="000E232A" w:rsidRPr="009458CC" w:rsidRDefault="000E232A" w:rsidP="009458CC">
            <w:pPr>
              <w:ind w:hanging="9"/>
              <w:jc w:val="center"/>
              <w:rPr>
                <w:rFonts w:ascii="Times New Roman" w:hAnsi="Times New Roman"/>
                <w:sz w:val="28"/>
                <w:szCs w:val="28"/>
              </w:rPr>
            </w:pPr>
            <w:r w:rsidRPr="009458CC">
              <w:rPr>
                <w:rFonts w:ascii="Times New Roman" w:hAnsi="Times New Roman"/>
                <w:sz w:val="28"/>
                <w:szCs w:val="28"/>
              </w:rPr>
              <w:t>Писали работу</w:t>
            </w:r>
          </w:p>
        </w:tc>
        <w:tc>
          <w:tcPr>
            <w:tcW w:w="3686" w:type="dxa"/>
            <w:gridSpan w:val="4"/>
            <w:tcBorders>
              <w:bottom w:val="single" w:sz="4" w:space="0" w:color="auto"/>
            </w:tcBorders>
          </w:tcPr>
          <w:p w:rsidR="000E232A" w:rsidRPr="009458CC" w:rsidRDefault="000E232A" w:rsidP="000E232A">
            <w:pPr>
              <w:jc w:val="center"/>
              <w:rPr>
                <w:rFonts w:ascii="Times New Roman" w:hAnsi="Times New Roman"/>
                <w:sz w:val="28"/>
                <w:szCs w:val="28"/>
              </w:rPr>
            </w:pPr>
            <w:r w:rsidRPr="009458CC">
              <w:rPr>
                <w:rFonts w:ascii="Times New Roman" w:hAnsi="Times New Roman"/>
                <w:sz w:val="28"/>
                <w:szCs w:val="28"/>
              </w:rPr>
              <w:t>Отметки</w:t>
            </w:r>
          </w:p>
        </w:tc>
        <w:tc>
          <w:tcPr>
            <w:tcW w:w="1417" w:type="dxa"/>
            <w:vMerge w:val="restart"/>
            <w:tcBorders>
              <w:right w:val="single" w:sz="4" w:space="0" w:color="auto"/>
            </w:tcBorders>
          </w:tcPr>
          <w:p w:rsidR="000E232A" w:rsidRPr="009458CC" w:rsidRDefault="000E232A" w:rsidP="000E232A">
            <w:pPr>
              <w:jc w:val="center"/>
              <w:rPr>
                <w:rFonts w:ascii="Times New Roman" w:hAnsi="Times New Roman"/>
                <w:sz w:val="28"/>
                <w:szCs w:val="28"/>
              </w:rPr>
            </w:pPr>
            <w:r w:rsidRPr="009458CC">
              <w:rPr>
                <w:rFonts w:ascii="Times New Roman" w:hAnsi="Times New Roman"/>
                <w:sz w:val="28"/>
                <w:szCs w:val="28"/>
              </w:rPr>
              <w:t>Успева-емость,%</w:t>
            </w:r>
          </w:p>
        </w:tc>
        <w:tc>
          <w:tcPr>
            <w:tcW w:w="1276" w:type="dxa"/>
            <w:vMerge w:val="restart"/>
            <w:tcBorders>
              <w:left w:val="single" w:sz="4" w:space="0" w:color="auto"/>
            </w:tcBorders>
          </w:tcPr>
          <w:p w:rsidR="000E232A" w:rsidRPr="009458CC" w:rsidRDefault="000E232A" w:rsidP="000E232A">
            <w:pPr>
              <w:jc w:val="center"/>
              <w:rPr>
                <w:rFonts w:ascii="Times New Roman" w:hAnsi="Times New Roman"/>
                <w:sz w:val="28"/>
                <w:szCs w:val="28"/>
              </w:rPr>
            </w:pPr>
            <w:r w:rsidRPr="009458CC">
              <w:rPr>
                <w:rFonts w:ascii="Times New Roman" w:hAnsi="Times New Roman"/>
                <w:sz w:val="28"/>
                <w:szCs w:val="28"/>
              </w:rPr>
              <w:t>Качест-во, %</w:t>
            </w:r>
          </w:p>
        </w:tc>
      </w:tr>
      <w:tr w:rsidR="000E232A" w:rsidRPr="009458CC" w:rsidTr="00FA3FEA">
        <w:trPr>
          <w:trHeight w:val="360"/>
        </w:trPr>
        <w:tc>
          <w:tcPr>
            <w:tcW w:w="1668" w:type="dxa"/>
            <w:vMerge/>
          </w:tcPr>
          <w:p w:rsidR="000E232A" w:rsidRPr="009458CC" w:rsidRDefault="000E232A" w:rsidP="009458CC">
            <w:pPr>
              <w:jc w:val="center"/>
              <w:rPr>
                <w:rFonts w:ascii="Times New Roman" w:hAnsi="Times New Roman"/>
                <w:sz w:val="28"/>
                <w:szCs w:val="28"/>
              </w:rPr>
            </w:pPr>
          </w:p>
        </w:tc>
        <w:tc>
          <w:tcPr>
            <w:tcW w:w="1275" w:type="dxa"/>
            <w:vMerge/>
          </w:tcPr>
          <w:p w:rsidR="000E232A" w:rsidRPr="009458CC" w:rsidRDefault="000E232A" w:rsidP="009458CC">
            <w:pPr>
              <w:ind w:hanging="9"/>
              <w:jc w:val="center"/>
              <w:rPr>
                <w:rFonts w:ascii="Times New Roman" w:hAnsi="Times New Roman"/>
                <w:sz w:val="28"/>
                <w:szCs w:val="28"/>
              </w:rPr>
            </w:pPr>
          </w:p>
        </w:tc>
        <w:tc>
          <w:tcPr>
            <w:tcW w:w="709" w:type="dxa"/>
            <w:tcBorders>
              <w:top w:val="single" w:sz="4" w:space="0" w:color="auto"/>
              <w:right w:val="single" w:sz="4" w:space="0" w:color="auto"/>
            </w:tcBorders>
          </w:tcPr>
          <w:p w:rsidR="000E232A" w:rsidRPr="009458CC" w:rsidRDefault="000E232A" w:rsidP="000E232A">
            <w:pPr>
              <w:jc w:val="center"/>
              <w:rPr>
                <w:rFonts w:ascii="Times New Roman" w:hAnsi="Times New Roman"/>
                <w:sz w:val="28"/>
                <w:szCs w:val="28"/>
              </w:rPr>
            </w:pPr>
            <w:r w:rsidRPr="009458CC">
              <w:rPr>
                <w:rFonts w:ascii="Times New Roman" w:hAnsi="Times New Roman"/>
                <w:sz w:val="28"/>
                <w:szCs w:val="28"/>
              </w:rPr>
              <w:t>«5»</w:t>
            </w:r>
          </w:p>
        </w:tc>
        <w:tc>
          <w:tcPr>
            <w:tcW w:w="851" w:type="dxa"/>
            <w:tcBorders>
              <w:top w:val="single" w:sz="4" w:space="0" w:color="auto"/>
              <w:left w:val="single" w:sz="4" w:space="0" w:color="auto"/>
              <w:right w:val="single" w:sz="4" w:space="0" w:color="auto"/>
            </w:tcBorders>
          </w:tcPr>
          <w:p w:rsidR="000E232A" w:rsidRPr="009458CC" w:rsidRDefault="000E232A" w:rsidP="000E232A">
            <w:pPr>
              <w:jc w:val="center"/>
              <w:rPr>
                <w:rFonts w:ascii="Times New Roman" w:hAnsi="Times New Roman"/>
                <w:sz w:val="28"/>
                <w:szCs w:val="28"/>
              </w:rPr>
            </w:pPr>
            <w:r w:rsidRPr="009458CC">
              <w:rPr>
                <w:rFonts w:ascii="Times New Roman" w:hAnsi="Times New Roman"/>
                <w:sz w:val="28"/>
                <w:szCs w:val="28"/>
              </w:rPr>
              <w:t>«4»</w:t>
            </w:r>
          </w:p>
        </w:tc>
        <w:tc>
          <w:tcPr>
            <w:tcW w:w="1134" w:type="dxa"/>
            <w:tcBorders>
              <w:top w:val="single" w:sz="4" w:space="0" w:color="auto"/>
              <w:left w:val="single" w:sz="4" w:space="0" w:color="auto"/>
              <w:right w:val="single" w:sz="4" w:space="0" w:color="auto"/>
            </w:tcBorders>
          </w:tcPr>
          <w:p w:rsidR="000E232A" w:rsidRPr="009458CC" w:rsidRDefault="000E232A" w:rsidP="000E232A">
            <w:pPr>
              <w:jc w:val="center"/>
              <w:rPr>
                <w:rFonts w:ascii="Times New Roman" w:hAnsi="Times New Roman"/>
                <w:sz w:val="28"/>
                <w:szCs w:val="28"/>
              </w:rPr>
            </w:pPr>
            <w:r w:rsidRPr="009458CC">
              <w:rPr>
                <w:rFonts w:ascii="Times New Roman" w:hAnsi="Times New Roman"/>
                <w:sz w:val="28"/>
                <w:szCs w:val="28"/>
              </w:rPr>
              <w:t>«3»</w:t>
            </w:r>
          </w:p>
        </w:tc>
        <w:tc>
          <w:tcPr>
            <w:tcW w:w="992" w:type="dxa"/>
            <w:tcBorders>
              <w:top w:val="single" w:sz="4" w:space="0" w:color="auto"/>
              <w:left w:val="single" w:sz="4" w:space="0" w:color="auto"/>
            </w:tcBorders>
          </w:tcPr>
          <w:p w:rsidR="000E232A" w:rsidRPr="009458CC" w:rsidRDefault="000E232A" w:rsidP="000E232A">
            <w:pPr>
              <w:jc w:val="center"/>
              <w:rPr>
                <w:rFonts w:ascii="Times New Roman" w:hAnsi="Times New Roman"/>
                <w:sz w:val="28"/>
                <w:szCs w:val="28"/>
              </w:rPr>
            </w:pPr>
            <w:r w:rsidRPr="009458CC">
              <w:rPr>
                <w:rFonts w:ascii="Times New Roman" w:hAnsi="Times New Roman"/>
                <w:sz w:val="28"/>
                <w:szCs w:val="28"/>
              </w:rPr>
              <w:t>«2»</w:t>
            </w:r>
          </w:p>
        </w:tc>
        <w:tc>
          <w:tcPr>
            <w:tcW w:w="1417" w:type="dxa"/>
            <w:vMerge/>
            <w:tcBorders>
              <w:right w:val="single" w:sz="4" w:space="0" w:color="auto"/>
            </w:tcBorders>
          </w:tcPr>
          <w:p w:rsidR="000E232A" w:rsidRPr="009458CC" w:rsidRDefault="000E232A" w:rsidP="000E232A">
            <w:pPr>
              <w:ind w:firstLine="567"/>
              <w:jc w:val="center"/>
              <w:rPr>
                <w:rFonts w:ascii="Times New Roman" w:hAnsi="Times New Roman"/>
                <w:sz w:val="28"/>
                <w:szCs w:val="28"/>
              </w:rPr>
            </w:pPr>
          </w:p>
        </w:tc>
        <w:tc>
          <w:tcPr>
            <w:tcW w:w="1276" w:type="dxa"/>
            <w:vMerge/>
            <w:tcBorders>
              <w:left w:val="single" w:sz="4" w:space="0" w:color="auto"/>
            </w:tcBorders>
          </w:tcPr>
          <w:p w:rsidR="000E232A" w:rsidRPr="009458CC" w:rsidRDefault="000E232A" w:rsidP="000E232A">
            <w:pPr>
              <w:ind w:firstLine="567"/>
              <w:jc w:val="center"/>
              <w:rPr>
                <w:rFonts w:ascii="Times New Roman" w:hAnsi="Times New Roman"/>
                <w:sz w:val="28"/>
                <w:szCs w:val="28"/>
              </w:rPr>
            </w:pPr>
          </w:p>
        </w:tc>
      </w:tr>
      <w:tr w:rsidR="00CB06EF" w:rsidRPr="009458CC" w:rsidTr="00FA3FEA">
        <w:tc>
          <w:tcPr>
            <w:tcW w:w="1668" w:type="dxa"/>
          </w:tcPr>
          <w:p w:rsidR="00CB06EF" w:rsidRPr="009458CC" w:rsidRDefault="00CB06EF" w:rsidP="000E232A">
            <w:pPr>
              <w:spacing w:line="360" w:lineRule="auto"/>
              <w:jc w:val="center"/>
              <w:rPr>
                <w:rFonts w:ascii="Times New Roman" w:hAnsi="Times New Roman"/>
                <w:sz w:val="28"/>
                <w:szCs w:val="28"/>
              </w:rPr>
            </w:pPr>
            <w:r w:rsidRPr="009458CC">
              <w:rPr>
                <w:rFonts w:ascii="Times New Roman" w:hAnsi="Times New Roman"/>
                <w:sz w:val="28"/>
                <w:szCs w:val="28"/>
              </w:rPr>
              <w:t>86 чел.</w:t>
            </w:r>
          </w:p>
        </w:tc>
        <w:tc>
          <w:tcPr>
            <w:tcW w:w="1275" w:type="dxa"/>
          </w:tcPr>
          <w:p w:rsidR="00CB06EF" w:rsidRPr="009458CC" w:rsidRDefault="00CB06EF" w:rsidP="000E232A">
            <w:pPr>
              <w:tabs>
                <w:tab w:val="left" w:pos="750"/>
              </w:tabs>
              <w:spacing w:line="360" w:lineRule="auto"/>
              <w:ind w:hanging="9"/>
              <w:jc w:val="center"/>
              <w:rPr>
                <w:rFonts w:ascii="Times New Roman" w:hAnsi="Times New Roman"/>
                <w:sz w:val="28"/>
                <w:szCs w:val="28"/>
              </w:rPr>
            </w:pPr>
            <w:r w:rsidRPr="009458CC">
              <w:rPr>
                <w:rFonts w:ascii="Times New Roman" w:hAnsi="Times New Roman"/>
                <w:sz w:val="28"/>
                <w:szCs w:val="28"/>
              </w:rPr>
              <w:t>82 чел.</w:t>
            </w:r>
          </w:p>
        </w:tc>
        <w:tc>
          <w:tcPr>
            <w:tcW w:w="709" w:type="dxa"/>
            <w:tcBorders>
              <w:right w:val="single" w:sz="4" w:space="0" w:color="auto"/>
            </w:tcBorders>
          </w:tcPr>
          <w:p w:rsidR="00CB06EF" w:rsidRPr="009458CC" w:rsidRDefault="00CB06EF" w:rsidP="000E232A">
            <w:pPr>
              <w:spacing w:line="360" w:lineRule="auto"/>
              <w:rPr>
                <w:rFonts w:ascii="Times New Roman" w:hAnsi="Times New Roman"/>
                <w:sz w:val="28"/>
                <w:szCs w:val="28"/>
              </w:rPr>
            </w:pPr>
            <w:r w:rsidRPr="009458CC">
              <w:rPr>
                <w:rFonts w:ascii="Times New Roman" w:hAnsi="Times New Roman"/>
                <w:sz w:val="28"/>
                <w:szCs w:val="28"/>
              </w:rPr>
              <w:t xml:space="preserve">7 </w:t>
            </w:r>
          </w:p>
        </w:tc>
        <w:tc>
          <w:tcPr>
            <w:tcW w:w="851" w:type="dxa"/>
            <w:tcBorders>
              <w:left w:val="single" w:sz="4" w:space="0" w:color="auto"/>
              <w:right w:val="single" w:sz="4" w:space="0" w:color="auto"/>
            </w:tcBorders>
          </w:tcPr>
          <w:p w:rsidR="00CB06EF" w:rsidRPr="009458CC" w:rsidRDefault="00CB06EF" w:rsidP="000E232A">
            <w:pPr>
              <w:spacing w:line="360" w:lineRule="auto"/>
              <w:jc w:val="center"/>
              <w:rPr>
                <w:rFonts w:ascii="Times New Roman" w:hAnsi="Times New Roman"/>
                <w:sz w:val="28"/>
                <w:szCs w:val="28"/>
              </w:rPr>
            </w:pPr>
            <w:r w:rsidRPr="009458CC">
              <w:rPr>
                <w:rFonts w:ascii="Times New Roman" w:hAnsi="Times New Roman"/>
                <w:sz w:val="28"/>
                <w:szCs w:val="28"/>
              </w:rPr>
              <w:t>39</w:t>
            </w:r>
          </w:p>
        </w:tc>
        <w:tc>
          <w:tcPr>
            <w:tcW w:w="1134" w:type="dxa"/>
            <w:tcBorders>
              <w:left w:val="single" w:sz="4" w:space="0" w:color="auto"/>
              <w:right w:val="single" w:sz="4" w:space="0" w:color="auto"/>
            </w:tcBorders>
          </w:tcPr>
          <w:p w:rsidR="00CB06EF" w:rsidRPr="009458CC" w:rsidRDefault="00CB06EF" w:rsidP="000E232A">
            <w:pPr>
              <w:spacing w:line="360" w:lineRule="auto"/>
              <w:jc w:val="center"/>
              <w:rPr>
                <w:rFonts w:ascii="Times New Roman" w:hAnsi="Times New Roman"/>
                <w:sz w:val="28"/>
                <w:szCs w:val="28"/>
              </w:rPr>
            </w:pPr>
            <w:r w:rsidRPr="009458CC">
              <w:rPr>
                <w:rFonts w:ascii="Times New Roman" w:hAnsi="Times New Roman"/>
                <w:sz w:val="28"/>
                <w:szCs w:val="28"/>
              </w:rPr>
              <w:t>33</w:t>
            </w:r>
          </w:p>
        </w:tc>
        <w:tc>
          <w:tcPr>
            <w:tcW w:w="992" w:type="dxa"/>
            <w:tcBorders>
              <w:left w:val="single" w:sz="4" w:space="0" w:color="auto"/>
            </w:tcBorders>
          </w:tcPr>
          <w:p w:rsidR="00CB06EF" w:rsidRPr="009458CC" w:rsidRDefault="00CB06EF" w:rsidP="000E232A">
            <w:pPr>
              <w:spacing w:line="360" w:lineRule="auto"/>
              <w:jc w:val="center"/>
              <w:rPr>
                <w:rFonts w:ascii="Times New Roman" w:hAnsi="Times New Roman"/>
                <w:sz w:val="28"/>
                <w:szCs w:val="28"/>
              </w:rPr>
            </w:pPr>
            <w:r w:rsidRPr="009458CC">
              <w:rPr>
                <w:rFonts w:ascii="Times New Roman" w:hAnsi="Times New Roman"/>
                <w:sz w:val="28"/>
                <w:szCs w:val="28"/>
              </w:rPr>
              <w:t>3</w:t>
            </w:r>
          </w:p>
        </w:tc>
        <w:tc>
          <w:tcPr>
            <w:tcW w:w="1417" w:type="dxa"/>
            <w:tcBorders>
              <w:right w:val="single" w:sz="4" w:space="0" w:color="auto"/>
            </w:tcBorders>
          </w:tcPr>
          <w:p w:rsidR="00CB06EF" w:rsidRPr="009458CC" w:rsidRDefault="00CB06EF" w:rsidP="000E232A">
            <w:pPr>
              <w:spacing w:line="360" w:lineRule="auto"/>
              <w:ind w:firstLine="28"/>
              <w:jc w:val="center"/>
              <w:rPr>
                <w:rFonts w:ascii="Times New Roman" w:hAnsi="Times New Roman"/>
                <w:sz w:val="28"/>
                <w:szCs w:val="28"/>
              </w:rPr>
            </w:pPr>
            <w:r w:rsidRPr="009458CC">
              <w:rPr>
                <w:rFonts w:ascii="Times New Roman" w:hAnsi="Times New Roman"/>
                <w:sz w:val="28"/>
                <w:szCs w:val="28"/>
              </w:rPr>
              <w:t>96 %</w:t>
            </w:r>
          </w:p>
        </w:tc>
        <w:tc>
          <w:tcPr>
            <w:tcW w:w="1276" w:type="dxa"/>
            <w:tcBorders>
              <w:left w:val="single" w:sz="4" w:space="0" w:color="auto"/>
            </w:tcBorders>
          </w:tcPr>
          <w:p w:rsidR="00CB06EF" w:rsidRPr="009458CC" w:rsidRDefault="00CB06EF" w:rsidP="000E232A">
            <w:pPr>
              <w:spacing w:line="360" w:lineRule="auto"/>
              <w:ind w:hanging="32"/>
              <w:jc w:val="center"/>
              <w:rPr>
                <w:rFonts w:ascii="Times New Roman" w:hAnsi="Times New Roman"/>
                <w:sz w:val="28"/>
                <w:szCs w:val="28"/>
              </w:rPr>
            </w:pPr>
            <w:r w:rsidRPr="009458CC">
              <w:rPr>
                <w:rFonts w:ascii="Times New Roman" w:hAnsi="Times New Roman"/>
                <w:sz w:val="28"/>
                <w:szCs w:val="28"/>
              </w:rPr>
              <w:t>56 %</w:t>
            </w:r>
          </w:p>
        </w:tc>
      </w:tr>
    </w:tbl>
    <w:p w:rsidR="00CB06EF" w:rsidRPr="009458CC" w:rsidRDefault="000E232A" w:rsidP="00CB06EF">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-109220</wp:posOffset>
            </wp:positionH>
            <wp:positionV relativeFrom="paragraph">
              <wp:posOffset>321310</wp:posOffset>
            </wp:positionV>
            <wp:extent cx="6284595" cy="2656840"/>
            <wp:effectExtent l="19050" t="0" r="20955" b="0"/>
            <wp:wrapSquare wrapText="bothSides"/>
            <wp:docPr id="77"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10804" w:type="dxa"/>
        <w:tblInd w:w="15" w:type="dxa"/>
        <w:tblLayout w:type="fixed"/>
        <w:tblCellMar>
          <w:left w:w="15" w:type="dxa"/>
          <w:right w:w="15" w:type="dxa"/>
        </w:tblCellMar>
        <w:tblLook w:val="0000"/>
      </w:tblPr>
      <w:tblGrid>
        <w:gridCol w:w="2268"/>
        <w:gridCol w:w="1417"/>
        <w:gridCol w:w="1418"/>
        <w:gridCol w:w="1417"/>
        <w:gridCol w:w="1418"/>
        <w:gridCol w:w="1701"/>
        <w:gridCol w:w="1165"/>
      </w:tblGrid>
      <w:tr w:rsidR="00CB06EF" w:rsidRPr="00FC4377" w:rsidTr="00CB06EF">
        <w:trPr>
          <w:trHeight w:val="246"/>
        </w:trPr>
        <w:tc>
          <w:tcPr>
            <w:tcW w:w="10804" w:type="dxa"/>
            <w:gridSpan w:val="7"/>
            <w:tcBorders>
              <w:top w:val="nil"/>
              <w:left w:val="nil"/>
              <w:bottom w:val="nil"/>
              <w:right w:val="nil"/>
            </w:tcBorders>
          </w:tcPr>
          <w:p w:rsidR="00CB06EF" w:rsidRPr="000E232A" w:rsidRDefault="00CB06EF" w:rsidP="000E232A">
            <w:pPr>
              <w:widowControl w:val="0"/>
              <w:autoSpaceDE w:val="0"/>
              <w:autoSpaceDN w:val="0"/>
              <w:adjustRightInd w:val="0"/>
              <w:spacing w:before="13" w:after="0" w:line="130" w:lineRule="atLeast"/>
              <w:ind w:hanging="15"/>
              <w:jc w:val="center"/>
              <w:rPr>
                <w:rFonts w:ascii="Times New Roman" w:hAnsi="Times New Roman" w:cs="Times New Roman"/>
                <w:b/>
                <w:sz w:val="28"/>
                <w:szCs w:val="28"/>
              </w:rPr>
            </w:pPr>
            <w:r w:rsidRPr="00FC4377">
              <w:rPr>
                <w:rFonts w:ascii="Times New Roman" w:hAnsi="Times New Roman" w:cs="Times New Roman"/>
                <w:color w:val="7030A0"/>
                <w:sz w:val="28"/>
                <w:szCs w:val="28"/>
                <w:highlight w:val="yellow"/>
                <w:vertAlign w:val="subscript"/>
              </w:rPr>
              <w:br w:type="textWrapping" w:clear="all"/>
            </w:r>
            <w:r w:rsidRPr="000E232A">
              <w:rPr>
                <w:rFonts w:ascii="Times New Roman" w:hAnsi="Times New Roman" w:cs="Times New Roman"/>
                <w:b/>
                <w:sz w:val="28"/>
                <w:szCs w:val="28"/>
              </w:rPr>
              <w:t>Распределение отметок по вариантам</w:t>
            </w:r>
          </w:p>
        </w:tc>
      </w:tr>
      <w:tr w:rsidR="00CB06EF" w:rsidRPr="00FC4377" w:rsidTr="000E232A">
        <w:trPr>
          <w:gridAfter w:val="1"/>
          <w:wAfter w:w="1165" w:type="dxa"/>
          <w:trHeight w:val="247"/>
        </w:trPr>
        <w:tc>
          <w:tcPr>
            <w:tcW w:w="2268"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30" w:lineRule="atLeast"/>
              <w:ind w:hanging="15"/>
              <w:jc w:val="center"/>
              <w:rPr>
                <w:rFonts w:ascii="Times New Roman" w:hAnsi="Times New Roman" w:cs="Times New Roman"/>
                <w:bCs/>
                <w:sz w:val="28"/>
                <w:szCs w:val="28"/>
              </w:rPr>
            </w:pPr>
            <w:r w:rsidRPr="000E232A">
              <w:rPr>
                <w:rFonts w:ascii="Times New Roman" w:hAnsi="Times New Roman" w:cs="Times New Roman"/>
                <w:bCs/>
                <w:sz w:val="28"/>
                <w:szCs w:val="28"/>
              </w:rPr>
              <w:t>Вариант</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jc w:val="center"/>
              <w:rPr>
                <w:rFonts w:ascii="Times New Roman" w:hAnsi="Times New Roman" w:cs="Times New Roman"/>
                <w:bCs/>
                <w:sz w:val="28"/>
                <w:szCs w:val="28"/>
              </w:rPr>
            </w:pPr>
            <w:r w:rsidRPr="000E232A">
              <w:rPr>
                <w:rFonts w:ascii="Times New Roman" w:hAnsi="Times New Roman" w:cs="Times New Roman"/>
                <w:bCs/>
                <w:sz w:val="28"/>
                <w:szCs w:val="28"/>
              </w:rPr>
              <w:t>2</w:t>
            </w:r>
          </w:p>
        </w:tc>
        <w:tc>
          <w:tcPr>
            <w:tcW w:w="1418"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jc w:val="center"/>
              <w:rPr>
                <w:rFonts w:ascii="Times New Roman" w:hAnsi="Times New Roman" w:cs="Times New Roman"/>
                <w:bCs/>
                <w:sz w:val="28"/>
                <w:szCs w:val="28"/>
              </w:rPr>
            </w:pPr>
            <w:r w:rsidRPr="000E232A">
              <w:rPr>
                <w:rFonts w:ascii="Times New Roman" w:hAnsi="Times New Roman" w:cs="Times New Roman"/>
                <w:bCs/>
                <w:sz w:val="28"/>
                <w:szCs w:val="28"/>
              </w:rPr>
              <w:t>3</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jc w:val="center"/>
              <w:rPr>
                <w:rFonts w:ascii="Times New Roman" w:hAnsi="Times New Roman" w:cs="Times New Roman"/>
                <w:bCs/>
                <w:sz w:val="28"/>
                <w:szCs w:val="28"/>
              </w:rPr>
            </w:pPr>
            <w:r w:rsidRPr="000E232A">
              <w:rPr>
                <w:rFonts w:ascii="Times New Roman" w:hAnsi="Times New Roman" w:cs="Times New Roman"/>
                <w:bCs/>
                <w:sz w:val="28"/>
                <w:szCs w:val="28"/>
              </w:rPr>
              <w:t>4</w:t>
            </w:r>
          </w:p>
        </w:tc>
        <w:tc>
          <w:tcPr>
            <w:tcW w:w="1418"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ind w:firstLine="33"/>
              <w:jc w:val="center"/>
              <w:rPr>
                <w:rFonts w:ascii="Times New Roman" w:hAnsi="Times New Roman" w:cs="Times New Roman"/>
                <w:bCs/>
                <w:sz w:val="28"/>
                <w:szCs w:val="28"/>
              </w:rPr>
            </w:pPr>
            <w:r w:rsidRPr="000E232A">
              <w:rPr>
                <w:rFonts w:ascii="Times New Roman" w:hAnsi="Times New Roman" w:cs="Times New Roman"/>
                <w:bCs/>
                <w:sz w:val="28"/>
                <w:szCs w:val="28"/>
              </w:rPr>
              <w:t>5</w:t>
            </w:r>
          </w:p>
        </w:tc>
        <w:tc>
          <w:tcPr>
            <w:tcW w:w="1701"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jc w:val="center"/>
              <w:rPr>
                <w:rFonts w:ascii="Times New Roman" w:hAnsi="Times New Roman" w:cs="Times New Roman"/>
                <w:bCs/>
                <w:sz w:val="28"/>
                <w:szCs w:val="28"/>
              </w:rPr>
            </w:pPr>
            <w:r w:rsidRPr="000E232A">
              <w:rPr>
                <w:rFonts w:ascii="Times New Roman" w:hAnsi="Times New Roman" w:cs="Times New Roman"/>
                <w:bCs/>
                <w:sz w:val="28"/>
                <w:szCs w:val="28"/>
              </w:rPr>
              <w:t>Кол-во уч.</w:t>
            </w:r>
          </w:p>
        </w:tc>
      </w:tr>
      <w:tr w:rsidR="00CB06EF" w:rsidRPr="00FC4377" w:rsidTr="000E232A">
        <w:trPr>
          <w:gridAfter w:val="1"/>
          <w:wAfter w:w="1165" w:type="dxa"/>
          <w:trHeight w:val="286"/>
        </w:trPr>
        <w:tc>
          <w:tcPr>
            <w:tcW w:w="2268"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30" w:lineRule="atLeast"/>
              <w:ind w:hanging="15"/>
              <w:jc w:val="center"/>
              <w:rPr>
                <w:rFonts w:ascii="Times New Roman" w:hAnsi="Times New Roman" w:cs="Times New Roman"/>
                <w:sz w:val="28"/>
                <w:szCs w:val="28"/>
              </w:rPr>
            </w:pPr>
            <w:r w:rsidRPr="000E232A">
              <w:rPr>
                <w:rFonts w:ascii="Times New Roman" w:hAnsi="Times New Roman" w:cs="Times New Roman"/>
                <w:sz w:val="28"/>
                <w:szCs w:val="28"/>
              </w:rPr>
              <w:t>24</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jc w:val="center"/>
              <w:rPr>
                <w:rFonts w:ascii="Times New Roman" w:hAnsi="Times New Roman" w:cs="Times New Roman"/>
                <w:sz w:val="28"/>
                <w:szCs w:val="28"/>
              </w:rPr>
            </w:pPr>
            <w:r w:rsidRPr="000E232A">
              <w:rPr>
                <w:rFonts w:ascii="Times New Roman" w:hAnsi="Times New Roman" w:cs="Times New Roman"/>
                <w:sz w:val="28"/>
                <w:szCs w:val="28"/>
              </w:rPr>
              <w:t>2</w:t>
            </w:r>
          </w:p>
        </w:tc>
        <w:tc>
          <w:tcPr>
            <w:tcW w:w="1418"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jc w:val="center"/>
              <w:rPr>
                <w:rFonts w:ascii="Times New Roman" w:hAnsi="Times New Roman" w:cs="Times New Roman"/>
                <w:sz w:val="28"/>
                <w:szCs w:val="28"/>
              </w:rPr>
            </w:pPr>
            <w:r w:rsidRPr="000E232A">
              <w:rPr>
                <w:rFonts w:ascii="Times New Roman" w:hAnsi="Times New Roman" w:cs="Times New Roman"/>
                <w:sz w:val="28"/>
                <w:szCs w:val="28"/>
              </w:rPr>
              <w:t>21</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jc w:val="center"/>
              <w:rPr>
                <w:rFonts w:ascii="Times New Roman" w:hAnsi="Times New Roman" w:cs="Times New Roman"/>
                <w:sz w:val="28"/>
                <w:szCs w:val="28"/>
              </w:rPr>
            </w:pPr>
            <w:r w:rsidRPr="000E232A">
              <w:rPr>
                <w:rFonts w:ascii="Times New Roman" w:hAnsi="Times New Roman" w:cs="Times New Roman"/>
                <w:sz w:val="28"/>
                <w:szCs w:val="28"/>
              </w:rPr>
              <w:t>21</w:t>
            </w:r>
          </w:p>
        </w:tc>
        <w:tc>
          <w:tcPr>
            <w:tcW w:w="1418"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ind w:firstLine="33"/>
              <w:jc w:val="center"/>
              <w:rPr>
                <w:rFonts w:ascii="Times New Roman" w:hAnsi="Times New Roman" w:cs="Times New Roman"/>
                <w:sz w:val="28"/>
                <w:szCs w:val="28"/>
              </w:rPr>
            </w:pPr>
            <w:r w:rsidRPr="000E232A">
              <w:rPr>
                <w:rFonts w:ascii="Times New Roman" w:hAnsi="Times New Roman" w:cs="Times New Roman"/>
                <w:sz w:val="28"/>
                <w:szCs w:val="28"/>
              </w:rPr>
              <w:t>1</w:t>
            </w:r>
          </w:p>
        </w:tc>
        <w:tc>
          <w:tcPr>
            <w:tcW w:w="1701"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30" w:lineRule="atLeast"/>
              <w:jc w:val="center"/>
              <w:rPr>
                <w:rFonts w:ascii="Times New Roman" w:hAnsi="Times New Roman" w:cs="Times New Roman"/>
                <w:sz w:val="28"/>
                <w:szCs w:val="28"/>
              </w:rPr>
            </w:pPr>
            <w:r w:rsidRPr="000E232A">
              <w:rPr>
                <w:rFonts w:ascii="Times New Roman" w:hAnsi="Times New Roman" w:cs="Times New Roman"/>
                <w:sz w:val="28"/>
                <w:szCs w:val="28"/>
              </w:rPr>
              <w:t>45</w:t>
            </w:r>
          </w:p>
        </w:tc>
      </w:tr>
      <w:tr w:rsidR="00CB06EF" w:rsidRPr="00FC4377" w:rsidTr="000E232A">
        <w:trPr>
          <w:gridAfter w:val="1"/>
          <w:wAfter w:w="1165" w:type="dxa"/>
          <w:trHeight w:val="286"/>
        </w:trPr>
        <w:tc>
          <w:tcPr>
            <w:tcW w:w="2268"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30" w:lineRule="atLeast"/>
              <w:ind w:hanging="15"/>
              <w:jc w:val="center"/>
              <w:rPr>
                <w:rFonts w:ascii="Times New Roman" w:hAnsi="Times New Roman" w:cs="Times New Roman"/>
                <w:sz w:val="28"/>
                <w:szCs w:val="28"/>
              </w:rPr>
            </w:pPr>
            <w:r w:rsidRPr="000E232A">
              <w:rPr>
                <w:rFonts w:ascii="Times New Roman" w:hAnsi="Times New Roman" w:cs="Times New Roman"/>
                <w:sz w:val="28"/>
                <w:szCs w:val="28"/>
              </w:rPr>
              <w:t>27</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jc w:val="center"/>
              <w:rPr>
                <w:rFonts w:ascii="Times New Roman" w:hAnsi="Times New Roman" w:cs="Times New Roman"/>
                <w:sz w:val="28"/>
                <w:szCs w:val="28"/>
              </w:rPr>
            </w:pPr>
            <w:r w:rsidRPr="000E232A">
              <w:rPr>
                <w:rFonts w:ascii="Times New Roman" w:hAnsi="Times New Roman" w:cs="Times New Roman"/>
                <w:sz w:val="28"/>
                <w:szCs w:val="28"/>
              </w:rPr>
              <w:t>1</w:t>
            </w:r>
          </w:p>
        </w:tc>
        <w:tc>
          <w:tcPr>
            <w:tcW w:w="1418"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jc w:val="center"/>
              <w:rPr>
                <w:rFonts w:ascii="Times New Roman" w:hAnsi="Times New Roman" w:cs="Times New Roman"/>
                <w:sz w:val="28"/>
                <w:szCs w:val="28"/>
              </w:rPr>
            </w:pPr>
            <w:r w:rsidRPr="000E232A">
              <w:rPr>
                <w:rFonts w:ascii="Times New Roman" w:hAnsi="Times New Roman" w:cs="Times New Roman"/>
                <w:sz w:val="28"/>
                <w:szCs w:val="28"/>
              </w:rPr>
              <w:t>12</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jc w:val="center"/>
              <w:rPr>
                <w:rFonts w:ascii="Times New Roman" w:hAnsi="Times New Roman" w:cs="Times New Roman"/>
                <w:sz w:val="28"/>
                <w:szCs w:val="28"/>
              </w:rPr>
            </w:pPr>
            <w:r w:rsidRPr="000E232A">
              <w:rPr>
                <w:rFonts w:ascii="Times New Roman" w:hAnsi="Times New Roman" w:cs="Times New Roman"/>
                <w:sz w:val="28"/>
                <w:szCs w:val="28"/>
              </w:rPr>
              <w:t>18</w:t>
            </w:r>
          </w:p>
        </w:tc>
        <w:tc>
          <w:tcPr>
            <w:tcW w:w="1418"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04" w:lineRule="atLeast"/>
              <w:ind w:firstLine="33"/>
              <w:jc w:val="center"/>
              <w:rPr>
                <w:rFonts w:ascii="Times New Roman" w:hAnsi="Times New Roman" w:cs="Times New Roman"/>
                <w:sz w:val="28"/>
                <w:szCs w:val="28"/>
              </w:rPr>
            </w:pPr>
            <w:r w:rsidRPr="000E232A">
              <w:rPr>
                <w:rFonts w:ascii="Times New Roman" w:hAnsi="Times New Roman" w:cs="Times New Roman"/>
                <w:sz w:val="28"/>
                <w:szCs w:val="28"/>
              </w:rPr>
              <w:t>6</w:t>
            </w:r>
          </w:p>
        </w:tc>
        <w:tc>
          <w:tcPr>
            <w:tcW w:w="1701"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30" w:lineRule="atLeast"/>
              <w:jc w:val="center"/>
              <w:rPr>
                <w:rFonts w:ascii="Times New Roman" w:hAnsi="Times New Roman" w:cs="Times New Roman"/>
                <w:sz w:val="28"/>
                <w:szCs w:val="28"/>
              </w:rPr>
            </w:pPr>
            <w:r w:rsidRPr="000E232A">
              <w:rPr>
                <w:rFonts w:ascii="Times New Roman" w:hAnsi="Times New Roman" w:cs="Times New Roman"/>
                <w:sz w:val="28"/>
                <w:szCs w:val="28"/>
              </w:rPr>
              <w:t>37</w:t>
            </w:r>
          </w:p>
        </w:tc>
      </w:tr>
      <w:tr w:rsidR="00CB06EF" w:rsidRPr="00FC4377" w:rsidTr="000E232A">
        <w:trPr>
          <w:gridAfter w:val="1"/>
          <w:wAfter w:w="1165" w:type="dxa"/>
          <w:trHeight w:val="286"/>
        </w:trPr>
        <w:tc>
          <w:tcPr>
            <w:tcW w:w="2268"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CB06EF" w:rsidRPr="000E232A" w:rsidRDefault="00CB06EF" w:rsidP="000E232A">
            <w:pPr>
              <w:widowControl w:val="0"/>
              <w:autoSpaceDE w:val="0"/>
              <w:autoSpaceDN w:val="0"/>
              <w:adjustRightInd w:val="0"/>
              <w:spacing w:before="39" w:after="0" w:line="104" w:lineRule="atLeast"/>
              <w:ind w:hanging="15"/>
              <w:jc w:val="center"/>
              <w:rPr>
                <w:rFonts w:ascii="Times New Roman" w:hAnsi="Times New Roman" w:cs="Times New Roman"/>
                <w:bCs/>
                <w:sz w:val="28"/>
                <w:szCs w:val="28"/>
              </w:rPr>
            </w:pPr>
            <w:r w:rsidRPr="000E232A">
              <w:rPr>
                <w:rFonts w:ascii="Times New Roman" w:hAnsi="Times New Roman" w:cs="Times New Roman"/>
                <w:bCs/>
                <w:sz w:val="28"/>
                <w:szCs w:val="28"/>
              </w:rPr>
              <w:t>Комплект</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30" w:lineRule="atLeast"/>
              <w:jc w:val="center"/>
              <w:rPr>
                <w:rFonts w:ascii="Times New Roman" w:hAnsi="Times New Roman" w:cs="Times New Roman"/>
                <w:sz w:val="28"/>
                <w:szCs w:val="28"/>
              </w:rPr>
            </w:pPr>
            <w:r w:rsidRPr="000E232A">
              <w:rPr>
                <w:rFonts w:ascii="Times New Roman" w:hAnsi="Times New Roman" w:cs="Times New Roman"/>
                <w:sz w:val="28"/>
                <w:szCs w:val="28"/>
              </w:rPr>
              <w:t>3</w:t>
            </w:r>
          </w:p>
        </w:tc>
        <w:tc>
          <w:tcPr>
            <w:tcW w:w="1418"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30" w:lineRule="atLeast"/>
              <w:jc w:val="center"/>
              <w:rPr>
                <w:rFonts w:ascii="Times New Roman" w:hAnsi="Times New Roman" w:cs="Times New Roman"/>
                <w:sz w:val="28"/>
                <w:szCs w:val="28"/>
              </w:rPr>
            </w:pPr>
            <w:r w:rsidRPr="000E232A">
              <w:rPr>
                <w:rFonts w:ascii="Times New Roman" w:hAnsi="Times New Roman" w:cs="Times New Roman"/>
                <w:sz w:val="28"/>
                <w:szCs w:val="28"/>
              </w:rPr>
              <w:t>33</w:t>
            </w:r>
          </w:p>
        </w:tc>
        <w:tc>
          <w:tcPr>
            <w:tcW w:w="1417"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30" w:lineRule="atLeast"/>
              <w:jc w:val="center"/>
              <w:rPr>
                <w:rFonts w:ascii="Times New Roman" w:hAnsi="Times New Roman" w:cs="Times New Roman"/>
                <w:sz w:val="28"/>
                <w:szCs w:val="28"/>
              </w:rPr>
            </w:pPr>
            <w:r w:rsidRPr="000E232A">
              <w:rPr>
                <w:rFonts w:ascii="Times New Roman" w:hAnsi="Times New Roman" w:cs="Times New Roman"/>
                <w:sz w:val="28"/>
                <w:szCs w:val="28"/>
              </w:rPr>
              <w:t>39</w:t>
            </w:r>
          </w:p>
        </w:tc>
        <w:tc>
          <w:tcPr>
            <w:tcW w:w="1418"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30" w:lineRule="atLeast"/>
              <w:ind w:firstLine="33"/>
              <w:jc w:val="center"/>
              <w:rPr>
                <w:rFonts w:ascii="Times New Roman" w:hAnsi="Times New Roman" w:cs="Times New Roman"/>
                <w:sz w:val="28"/>
                <w:szCs w:val="28"/>
              </w:rPr>
            </w:pPr>
            <w:r w:rsidRPr="000E232A">
              <w:rPr>
                <w:rFonts w:ascii="Times New Roman" w:hAnsi="Times New Roman" w:cs="Times New Roman"/>
                <w:sz w:val="28"/>
                <w:szCs w:val="28"/>
              </w:rPr>
              <w:t>7</w:t>
            </w:r>
          </w:p>
        </w:tc>
        <w:tc>
          <w:tcPr>
            <w:tcW w:w="1701" w:type="dxa"/>
            <w:tcBorders>
              <w:top w:val="single" w:sz="8" w:space="0" w:color="000000"/>
              <w:left w:val="single" w:sz="8" w:space="0" w:color="000000"/>
              <w:bottom w:val="single" w:sz="8" w:space="0" w:color="000000"/>
              <w:right w:val="single" w:sz="8" w:space="0" w:color="000000"/>
            </w:tcBorders>
            <w:vAlign w:val="center"/>
          </w:tcPr>
          <w:p w:rsidR="00CB06EF" w:rsidRPr="000E232A" w:rsidRDefault="00CB06EF" w:rsidP="000E232A">
            <w:pPr>
              <w:widowControl w:val="0"/>
              <w:autoSpaceDE w:val="0"/>
              <w:autoSpaceDN w:val="0"/>
              <w:adjustRightInd w:val="0"/>
              <w:spacing w:before="39" w:after="0" w:line="130" w:lineRule="atLeast"/>
              <w:jc w:val="center"/>
              <w:rPr>
                <w:rFonts w:ascii="Times New Roman" w:hAnsi="Times New Roman" w:cs="Times New Roman"/>
                <w:sz w:val="28"/>
                <w:szCs w:val="28"/>
              </w:rPr>
            </w:pPr>
            <w:r w:rsidRPr="000E232A">
              <w:rPr>
                <w:rFonts w:ascii="Times New Roman" w:hAnsi="Times New Roman" w:cs="Times New Roman"/>
                <w:sz w:val="28"/>
                <w:szCs w:val="28"/>
              </w:rPr>
              <w:t>82</w:t>
            </w:r>
          </w:p>
        </w:tc>
      </w:tr>
    </w:tbl>
    <w:p w:rsidR="00CB06EF" w:rsidRPr="00FC4377" w:rsidRDefault="00CB06EF" w:rsidP="000E232A">
      <w:pPr>
        <w:spacing w:after="0" w:line="240" w:lineRule="auto"/>
        <w:ind w:left="-851"/>
        <w:jc w:val="both"/>
        <w:rPr>
          <w:rFonts w:ascii="Times New Roman" w:hAnsi="Times New Roman" w:cs="Times New Roman"/>
          <w:color w:val="7030A0"/>
          <w:sz w:val="28"/>
          <w:szCs w:val="28"/>
        </w:rPr>
      </w:pPr>
      <w:r w:rsidRPr="00FC4377">
        <w:rPr>
          <w:noProof/>
          <w:color w:val="7030A0"/>
        </w:rPr>
        <w:drawing>
          <wp:inline distT="0" distB="0" distL="0" distR="0">
            <wp:extent cx="6663246" cy="1846053"/>
            <wp:effectExtent l="19050" t="0" r="4254" b="0"/>
            <wp:docPr id="78"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06EF" w:rsidRPr="006748E5" w:rsidRDefault="00CB06EF" w:rsidP="006748E5">
      <w:pPr>
        <w:spacing w:after="0" w:line="240" w:lineRule="auto"/>
        <w:jc w:val="center"/>
        <w:rPr>
          <w:rFonts w:ascii="Times New Roman" w:hAnsi="Times New Roman" w:cs="Times New Roman"/>
          <w:b/>
          <w:sz w:val="28"/>
          <w:szCs w:val="28"/>
        </w:rPr>
      </w:pPr>
      <w:r w:rsidRPr="006748E5">
        <w:rPr>
          <w:rFonts w:ascii="Times New Roman" w:hAnsi="Times New Roman" w:cs="Times New Roman"/>
          <w:b/>
          <w:sz w:val="28"/>
          <w:szCs w:val="28"/>
        </w:rPr>
        <w:t>Соотношения успеваемости и качества по ВПР</w:t>
      </w:r>
    </w:p>
    <w:p w:rsidR="00CB06EF" w:rsidRPr="00FC4377" w:rsidRDefault="00CB06EF" w:rsidP="00FA3FEA">
      <w:pPr>
        <w:spacing w:after="0" w:line="240" w:lineRule="auto"/>
        <w:ind w:left="-426" w:firstLine="284"/>
        <w:jc w:val="both"/>
        <w:rPr>
          <w:rFonts w:ascii="Times New Roman" w:hAnsi="Times New Roman" w:cs="Times New Roman"/>
          <w:color w:val="7030A0"/>
          <w:sz w:val="28"/>
          <w:szCs w:val="28"/>
        </w:rPr>
      </w:pPr>
      <w:r w:rsidRPr="00FC4377">
        <w:rPr>
          <w:noProof/>
          <w:color w:val="7030A0"/>
        </w:rPr>
        <w:drawing>
          <wp:inline distT="0" distB="0" distL="0" distR="0">
            <wp:extent cx="6098876" cy="2009955"/>
            <wp:effectExtent l="0" t="0" r="0" b="0"/>
            <wp:docPr id="80"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06EF" w:rsidRDefault="00CB06EF" w:rsidP="00CB06EF">
      <w:pPr>
        <w:spacing w:after="0" w:line="240" w:lineRule="auto"/>
        <w:ind w:firstLine="567"/>
        <w:jc w:val="center"/>
        <w:rPr>
          <w:rFonts w:ascii="Times New Roman" w:hAnsi="Times New Roman" w:cs="Times New Roman"/>
          <w:b/>
          <w:sz w:val="28"/>
          <w:szCs w:val="28"/>
        </w:rPr>
      </w:pPr>
      <w:r w:rsidRPr="006748E5">
        <w:rPr>
          <w:rFonts w:ascii="Times New Roman" w:hAnsi="Times New Roman" w:cs="Times New Roman"/>
          <w:b/>
          <w:sz w:val="28"/>
          <w:szCs w:val="28"/>
        </w:rPr>
        <w:lastRenderedPageBreak/>
        <w:t>Итоги 2015-2016 учебного года</w:t>
      </w:r>
    </w:p>
    <w:p w:rsidR="00D22796" w:rsidRPr="006748E5" w:rsidRDefault="00D22796" w:rsidP="00CB06EF">
      <w:pPr>
        <w:spacing w:after="0" w:line="240" w:lineRule="auto"/>
        <w:ind w:firstLine="567"/>
        <w:jc w:val="center"/>
        <w:rPr>
          <w:rFonts w:ascii="Times New Roman" w:hAnsi="Times New Roman" w:cs="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11"/>
        <w:gridCol w:w="849"/>
        <w:gridCol w:w="1693"/>
        <w:gridCol w:w="11"/>
        <w:gridCol w:w="888"/>
        <w:gridCol w:w="11"/>
        <w:gridCol w:w="899"/>
        <w:gridCol w:w="848"/>
        <w:gridCol w:w="1038"/>
        <w:gridCol w:w="1039"/>
        <w:gridCol w:w="902"/>
        <w:gridCol w:w="850"/>
      </w:tblGrid>
      <w:tr w:rsidR="00CB06EF" w:rsidRPr="00D976C3" w:rsidTr="003D374C">
        <w:tc>
          <w:tcPr>
            <w:tcW w:w="611"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4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Класс</w:t>
            </w:r>
          </w:p>
        </w:tc>
        <w:tc>
          <w:tcPr>
            <w:tcW w:w="1704"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Классный  руководитель</w:t>
            </w:r>
          </w:p>
        </w:tc>
        <w:tc>
          <w:tcPr>
            <w:tcW w:w="899"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«5»</w:t>
            </w:r>
          </w:p>
        </w:tc>
        <w:tc>
          <w:tcPr>
            <w:tcW w:w="89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«4» и «5»</w:t>
            </w:r>
          </w:p>
        </w:tc>
        <w:tc>
          <w:tcPr>
            <w:tcW w:w="84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Повторный год</w:t>
            </w:r>
          </w:p>
        </w:tc>
        <w:tc>
          <w:tcPr>
            <w:tcW w:w="103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Кол-во учащихся</w:t>
            </w:r>
          </w:p>
        </w:tc>
        <w:tc>
          <w:tcPr>
            <w:tcW w:w="103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ind w:firstLine="34"/>
              <w:jc w:val="center"/>
              <w:rPr>
                <w:rFonts w:ascii="Times New Roman" w:hAnsi="Times New Roman" w:cs="Times New Roman"/>
                <w:sz w:val="24"/>
                <w:szCs w:val="24"/>
              </w:rPr>
            </w:pPr>
            <w:r w:rsidRPr="00D976C3">
              <w:rPr>
                <w:rFonts w:ascii="Times New Roman" w:hAnsi="Times New Roman" w:cs="Times New Roman"/>
                <w:sz w:val="24"/>
                <w:szCs w:val="24"/>
              </w:rPr>
              <w:t>Переведено</w:t>
            </w:r>
          </w:p>
        </w:tc>
        <w:tc>
          <w:tcPr>
            <w:tcW w:w="90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 xml:space="preserve">Успеваемость  % </w:t>
            </w:r>
          </w:p>
        </w:tc>
        <w:tc>
          <w:tcPr>
            <w:tcW w:w="850"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 xml:space="preserve">Качество </w:t>
            </w:r>
          </w:p>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 xml:space="preserve">% </w:t>
            </w:r>
          </w:p>
        </w:tc>
      </w:tr>
      <w:tr w:rsidR="00CB06EF" w:rsidRPr="00D976C3" w:rsidTr="003D374C">
        <w:tc>
          <w:tcPr>
            <w:tcW w:w="611"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jc w:val="center"/>
              <w:rPr>
                <w:rFonts w:ascii="Times New Roman" w:hAnsi="Times New Roman" w:cs="Times New Roman"/>
                <w:sz w:val="24"/>
                <w:szCs w:val="24"/>
              </w:rPr>
            </w:pPr>
            <w:r w:rsidRPr="00D976C3">
              <w:rPr>
                <w:rFonts w:ascii="Times New Roman" w:hAnsi="Times New Roman" w:cs="Times New Roman"/>
                <w:sz w:val="24"/>
                <w:szCs w:val="24"/>
              </w:rPr>
              <w:t>1</w:t>
            </w:r>
          </w:p>
        </w:tc>
        <w:tc>
          <w:tcPr>
            <w:tcW w:w="84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1 «А»</w:t>
            </w:r>
          </w:p>
        </w:tc>
        <w:tc>
          <w:tcPr>
            <w:tcW w:w="1704"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spacing w:after="0" w:line="240" w:lineRule="auto"/>
              <w:rPr>
                <w:rFonts w:ascii="Times New Roman" w:hAnsi="Times New Roman" w:cs="Times New Roman"/>
                <w:spacing w:val="-6"/>
                <w:sz w:val="24"/>
                <w:szCs w:val="24"/>
              </w:rPr>
            </w:pPr>
            <w:r w:rsidRPr="00D976C3">
              <w:rPr>
                <w:rFonts w:ascii="Times New Roman" w:hAnsi="Times New Roman" w:cs="Times New Roman"/>
                <w:sz w:val="24"/>
                <w:szCs w:val="24"/>
              </w:rPr>
              <w:t>Салтовец  Снежана  Васильевна</w:t>
            </w:r>
          </w:p>
        </w:tc>
        <w:tc>
          <w:tcPr>
            <w:tcW w:w="899"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29</w:t>
            </w:r>
          </w:p>
        </w:tc>
        <w:tc>
          <w:tcPr>
            <w:tcW w:w="103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ind w:firstLine="34"/>
              <w:jc w:val="center"/>
              <w:rPr>
                <w:rFonts w:ascii="Times New Roman" w:hAnsi="Times New Roman" w:cs="Times New Roman"/>
                <w:sz w:val="24"/>
                <w:szCs w:val="24"/>
              </w:rPr>
            </w:pPr>
            <w:r w:rsidRPr="00D976C3">
              <w:rPr>
                <w:rFonts w:ascii="Times New Roman" w:hAnsi="Times New Roman" w:cs="Times New Roman"/>
                <w:sz w:val="24"/>
                <w:szCs w:val="24"/>
              </w:rPr>
              <w:t>29</w:t>
            </w:r>
          </w:p>
        </w:tc>
        <w:tc>
          <w:tcPr>
            <w:tcW w:w="90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r>
      <w:tr w:rsidR="00CB06EF" w:rsidRPr="00D976C3" w:rsidTr="003D374C">
        <w:tc>
          <w:tcPr>
            <w:tcW w:w="611"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2</w:t>
            </w:r>
          </w:p>
        </w:tc>
        <w:tc>
          <w:tcPr>
            <w:tcW w:w="84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1 «Б»</w:t>
            </w:r>
          </w:p>
        </w:tc>
        <w:tc>
          <w:tcPr>
            <w:tcW w:w="1704"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shd w:val="clear" w:color="auto" w:fill="FFFFFF"/>
              <w:spacing w:after="0" w:line="240" w:lineRule="auto"/>
              <w:rPr>
                <w:rFonts w:ascii="Times New Roman" w:hAnsi="Times New Roman" w:cs="Times New Roman"/>
                <w:spacing w:val="-6"/>
                <w:sz w:val="24"/>
                <w:szCs w:val="24"/>
              </w:rPr>
            </w:pPr>
            <w:r w:rsidRPr="00D976C3">
              <w:rPr>
                <w:rFonts w:ascii="Times New Roman" w:hAnsi="Times New Roman" w:cs="Times New Roman"/>
                <w:sz w:val="24"/>
                <w:szCs w:val="24"/>
              </w:rPr>
              <w:t xml:space="preserve">Петрова Надежда Никифоровна </w:t>
            </w:r>
          </w:p>
        </w:tc>
        <w:tc>
          <w:tcPr>
            <w:tcW w:w="899"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29</w:t>
            </w:r>
          </w:p>
        </w:tc>
        <w:tc>
          <w:tcPr>
            <w:tcW w:w="103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ind w:firstLine="34"/>
              <w:jc w:val="center"/>
              <w:rPr>
                <w:rFonts w:ascii="Times New Roman" w:hAnsi="Times New Roman" w:cs="Times New Roman"/>
                <w:sz w:val="24"/>
                <w:szCs w:val="24"/>
              </w:rPr>
            </w:pPr>
            <w:r w:rsidRPr="00D976C3">
              <w:rPr>
                <w:rFonts w:ascii="Times New Roman" w:hAnsi="Times New Roman" w:cs="Times New Roman"/>
                <w:sz w:val="24"/>
                <w:szCs w:val="24"/>
              </w:rPr>
              <w:t>29</w:t>
            </w:r>
          </w:p>
        </w:tc>
        <w:tc>
          <w:tcPr>
            <w:tcW w:w="90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r>
      <w:tr w:rsidR="00CB06EF" w:rsidRPr="00D976C3" w:rsidTr="003D374C">
        <w:tc>
          <w:tcPr>
            <w:tcW w:w="611"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3</w:t>
            </w:r>
          </w:p>
        </w:tc>
        <w:tc>
          <w:tcPr>
            <w:tcW w:w="84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1 «В»</w:t>
            </w:r>
          </w:p>
        </w:tc>
        <w:tc>
          <w:tcPr>
            <w:tcW w:w="1704"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shd w:val="clear" w:color="auto" w:fill="FFFFFF"/>
              <w:spacing w:after="0" w:line="240" w:lineRule="auto"/>
              <w:rPr>
                <w:rFonts w:ascii="Times New Roman" w:hAnsi="Times New Roman" w:cs="Times New Roman"/>
                <w:sz w:val="24"/>
                <w:szCs w:val="24"/>
              </w:rPr>
            </w:pPr>
            <w:r w:rsidRPr="00D976C3">
              <w:rPr>
                <w:rFonts w:ascii="Times New Roman" w:hAnsi="Times New Roman" w:cs="Times New Roman"/>
                <w:sz w:val="24"/>
                <w:szCs w:val="24"/>
              </w:rPr>
              <w:t xml:space="preserve">Ямова Эвелина Андреевна </w:t>
            </w:r>
          </w:p>
        </w:tc>
        <w:tc>
          <w:tcPr>
            <w:tcW w:w="899"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29</w:t>
            </w:r>
          </w:p>
        </w:tc>
        <w:tc>
          <w:tcPr>
            <w:tcW w:w="103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ind w:firstLine="34"/>
              <w:jc w:val="center"/>
              <w:rPr>
                <w:rFonts w:ascii="Times New Roman" w:hAnsi="Times New Roman" w:cs="Times New Roman"/>
                <w:sz w:val="24"/>
                <w:szCs w:val="24"/>
              </w:rPr>
            </w:pPr>
            <w:r w:rsidRPr="00D976C3">
              <w:rPr>
                <w:rFonts w:ascii="Times New Roman" w:hAnsi="Times New Roman" w:cs="Times New Roman"/>
                <w:sz w:val="24"/>
                <w:szCs w:val="24"/>
              </w:rPr>
              <w:t>29</w:t>
            </w:r>
          </w:p>
        </w:tc>
        <w:tc>
          <w:tcPr>
            <w:tcW w:w="90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r>
      <w:tr w:rsidR="00CB06EF" w:rsidRPr="00D976C3" w:rsidTr="003D374C">
        <w:tc>
          <w:tcPr>
            <w:tcW w:w="611"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4</w:t>
            </w:r>
          </w:p>
        </w:tc>
        <w:tc>
          <w:tcPr>
            <w:tcW w:w="84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1 «Г»</w:t>
            </w:r>
          </w:p>
        </w:tc>
        <w:tc>
          <w:tcPr>
            <w:tcW w:w="1704" w:type="dxa"/>
            <w:gridSpan w:val="2"/>
            <w:tcBorders>
              <w:top w:val="single" w:sz="4" w:space="0" w:color="auto"/>
              <w:left w:val="single" w:sz="4" w:space="0" w:color="auto"/>
              <w:bottom w:val="single" w:sz="4" w:space="0" w:color="auto"/>
              <w:right w:val="single" w:sz="4" w:space="0" w:color="auto"/>
            </w:tcBorders>
          </w:tcPr>
          <w:p w:rsidR="00D976C3" w:rsidRDefault="00CB06EF" w:rsidP="006748E5">
            <w:pPr>
              <w:shd w:val="clear" w:color="auto" w:fill="FFFFFF"/>
              <w:spacing w:after="0" w:line="240" w:lineRule="auto"/>
              <w:rPr>
                <w:rFonts w:ascii="Times New Roman" w:hAnsi="Times New Roman" w:cs="Times New Roman"/>
                <w:sz w:val="24"/>
                <w:szCs w:val="24"/>
              </w:rPr>
            </w:pPr>
            <w:r w:rsidRPr="00D976C3">
              <w:rPr>
                <w:rFonts w:ascii="Times New Roman" w:hAnsi="Times New Roman" w:cs="Times New Roman"/>
                <w:sz w:val="24"/>
                <w:szCs w:val="24"/>
              </w:rPr>
              <w:t>Царёва Альфиря</w:t>
            </w:r>
          </w:p>
          <w:p w:rsidR="00CB06EF" w:rsidRPr="00D976C3" w:rsidRDefault="00CB06EF" w:rsidP="006748E5">
            <w:pPr>
              <w:shd w:val="clear" w:color="auto" w:fill="FFFFFF"/>
              <w:spacing w:after="0" w:line="240" w:lineRule="auto"/>
              <w:rPr>
                <w:rFonts w:ascii="Times New Roman" w:hAnsi="Times New Roman" w:cs="Times New Roman"/>
                <w:sz w:val="24"/>
                <w:szCs w:val="24"/>
              </w:rPr>
            </w:pPr>
            <w:r w:rsidRPr="00D976C3">
              <w:rPr>
                <w:rFonts w:ascii="Times New Roman" w:hAnsi="Times New Roman" w:cs="Times New Roman"/>
                <w:sz w:val="24"/>
                <w:szCs w:val="24"/>
              </w:rPr>
              <w:t>Закиулловна</w:t>
            </w:r>
          </w:p>
        </w:tc>
        <w:tc>
          <w:tcPr>
            <w:tcW w:w="899"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25</w:t>
            </w:r>
          </w:p>
        </w:tc>
        <w:tc>
          <w:tcPr>
            <w:tcW w:w="103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ind w:firstLine="34"/>
              <w:jc w:val="center"/>
              <w:rPr>
                <w:rFonts w:ascii="Times New Roman" w:hAnsi="Times New Roman" w:cs="Times New Roman"/>
                <w:sz w:val="24"/>
                <w:szCs w:val="24"/>
              </w:rPr>
            </w:pPr>
            <w:r w:rsidRPr="00D976C3">
              <w:rPr>
                <w:rFonts w:ascii="Times New Roman" w:hAnsi="Times New Roman" w:cs="Times New Roman"/>
                <w:sz w:val="24"/>
                <w:szCs w:val="24"/>
              </w:rPr>
              <w:t>25</w:t>
            </w:r>
          </w:p>
        </w:tc>
        <w:tc>
          <w:tcPr>
            <w:tcW w:w="90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r>
      <w:tr w:rsidR="00CB06EF" w:rsidRPr="00D976C3" w:rsidTr="003D374C">
        <w:tc>
          <w:tcPr>
            <w:tcW w:w="611"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5</w:t>
            </w:r>
          </w:p>
        </w:tc>
        <w:tc>
          <w:tcPr>
            <w:tcW w:w="84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2 «А»</w:t>
            </w:r>
          </w:p>
        </w:tc>
        <w:tc>
          <w:tcPr>
            <w:tcW w:w="1704"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snapToGrid w:val="0"/>
              <w:spacing w:after="0" w:line="240" w:lineRule="auto"/>
              <w:rPr>
                <w:rFonts w:ascii="Times New Roman" w:hAnsi="Times New Roman" w:cs="Times New Roman"/>
                <w:spacing w:val="-6"/>
                <w:sz w:val="24"/>
                <w:szCs w:val="24"/>
              </w:rPr>
            </w:pPr>
            <w:r w:rsidRPr="00D976C3">
              <w:rPr>
                <w:rFonts w:ascii="Times New Roman" w:hAnsi="Times New Roman" w:cs="Times New Roman"/>
                <w:sz w:val="24"/>
                <w:szCs w:val="24"/>
              </w:rPr>
              <w:t xml:space="preserve">Элефтерьяди Людмила Евгеньевна </w:t>
            </w:r>
          </w:p>
        </w:tc>
        <w:tc>
          <w:tcPr>
            <w:tcW w:w="899"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29</w:t>
            </w:r>
          </w:p>
        </w:tc>
        <w:tc>
          <w:tcPr>
            <w:tcW w:w="103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ind w:firstLine="34"/>
              <w:jc w:val="center"/>
              <w:rPr>
                <w:rFonts w:ascii="Times New Roman" w:hAnsi="Times New Roman" w:cs="Times New Roman"/>
                <w:sz w:val="24"/>
                <w:szCs w:val="24"/>
              </w:rPr>
            </w:pPr>
            <w:r w:rsidRPr="00D976C3">
              <w:rPr>
                <w:rFonts w:ascii="Times New Roman" w:hAnsi="Times New Roman" w:cs="Times New Roman"/>
                <w:sz w:val="24"/>
                <w:szCs w:val="24"/>
              </w:rPr>
              <w:t>29</w:t>
            </w:r>
          </w:p>
        </w:tc>
        <w:tc>
          <w:tcPr>
            <w:tcW w:w="90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r>
      <w:tr w:rsidR="00CB06EF" w:rsidRPr="00D976C3" w:rsidTr="003D374C">
        <w:tc>
          <w:tcPr>
            <w:tcW w:w="611"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6</w:t>
            </w:r>
          </w:p>
        </w:tc>
        <w:tc>
          <w:tcPr>
            <w:tcW w:w="84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2 «Б»</w:t>
            </w:r>
          </w:p>
        </w:tc>
        <w:tc>
          <w:tcPr>
            <w:tcW w:w="1704"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snapToGrid w:val="0"/>
              <w:spacing w:after="0" w:line="240" w:lineRule="auto"/>
              <w:rPr>
                <w:rFonts w:ascii="Times New Roman" w:hAnsi="Times New Roman" w:cs="Times New Roman"/>
                <w:spacing w:val="-6"/>
                <w:sz w:val="24"/>
                <w:szCs w:val="24"/>
              </w:rPr>
            </w:pPr>
            <w:r w:rsidRPr="00D976C3">
              <w:rPr>
                <w:rFonts w:ascii="Times New Roman" w:hAnsi="Times New Roman" w:cs="Times New Roman"/>
                <w:sz w:val="24"/>
                <w:szCs w:val="24"/>
              </w:rPr>
              <w:t>Козлович Наталья Викторовна</w:t>
            </w:r>
          </w:p>
        </w:tc>
        <w:tc>
          <w:tcPr>
            <w:tcW w:w="899"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30</w:t>
            </w:r>
          </w:p>
        </w:tc>
        <w:tc>
          <w:tcPr>
            <w:tcW w:w="103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ind w:firstLine="34"/>
              <w:jc w:val="center"/>
              <w:rPr>
                <w:rFonts w:ascii="Times New Roman" w:hAnsi="Times New Roman" w:cs="Times New Roman"/>
                <w:sz w:val="24"/>
                <w:szCs w:val="24"/>
              </w:rPr>
            </w:pPr>
            <w:r w:rsidRPr="00D976C3">
              <w:rPr>
                <w:rFonts w:ascii="Times New Roman" w:hAnsi="Times New Roman" w:cs="Times New Roman"/>
                <w:sz w:val="24"/>
                <w:szCs w:val="24"/>
              </w:rPr>
              <w:t>30</w:t>
            </w:r>
          </w:p>
        </w:tc>
        <w:tc>
          <w:tcPr>
            <w:tcW w:w="90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r>
      <w:tr w:rsidR="00CB06EF" w:rsidRPr="00D976C3" w:rsidTr="003D374C">
        <w:tc>
          <w:tcPr>
            <w:tcW w:w="611"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7</w:t>
            </w:r>
          </w:p>
        </w:tc>
        <w:tc>
          <w:tcPr>
            <w:tcW w:w="84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2 «В»</w:t>
            </w:r>
          </w:p>
        </w:tc>
        <w:tc>
          <w:tcPr>
            <w:tcW w:w="1704"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snapToGrid w:val="0"/>
              <w:spacing w:after="0" w:line="240" w:lineRule="auto"/>
              <w:rPr>
                <w:rFonts w:ascii="Times New Roman" w:hAnsi="Times New Roman" w:cs="Times New Roman"/>
                <w:sz w:val="24"/>
                <w:szCs w:val="24"/>
              </w:rPr>
            </w:pPr>
            <w:r w:rsidRPr="00D976C3">
              <w:rPr>
                <w:rFonts w:ascii="Times New Roman" w:hAnsi="Times New Roman" w:cs="Times New Roman"/>
                <w:sz w:val="24"/>
                <w:szCs w:val="24"/>
              </w:rPr>
              <w:t>Кравцова Алла Алексеевна</w:t>
            </w:r>
          </w:p>
        </w:tc>
        <w:tc>
          <w:tcPr>
            <w:tcW w:w="899"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tcPr>
          <w:p w:rsidR="00CB06EF" w:rsidRPr="00D976C3" w:rsidRDefault="00CB06EF" w:rsidP="006748E5">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30</w:t>
            </w:r>
          </w:p>
        </w:tc>
        <w:tc>
          <w:tcPr>
            <w:tcW w:w="103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ind w:firstLine="34"/>
              <w:jc w:val="center"/>
              <w:rPr>
                <w:rFonts w:ascii="Times New Roman" w:hAnsi="Times New Roman" w:cs="Times New Roman"/>
                <w:sz w:val="24"/>
                <w:szCs w:val="24"/>
              </w:rPr>
            </w:pPr>
            <w:r w:rsidRPr="00D976C3">
              <w:rPr>
                <w:rFonts w:ascii="Times New Roman" w:hAnsi="Times New Roman" w:cs="Times New Roman"/>
                <w:sz w:val="24"/>
                <w:szCs w:val="24"/>
              </w:rPr>
              <w:t>30</w:t>
            </w:r>
          </w:p>
        </w:tc>
        <w:tc>
          <w:tcPr>
            <w:tcW w:w="90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r>
      <w:tr w:rsidR="003D374C" w:rsidRPr="00D976C3" w:rsidTr="003D374C">
        <w:tc>
          <w:tcPr>
            <w:tcW w:w="611" w:type="dxa"/>
            <w:tcBorders>
              <w:top w:val="single" w:sz="4" w:space="0" w:color="auto"/>
              <w:left w:val="single" w:sz="4" w:space="0" w:color="auto"/>
              <w:bottom w:val="single" w:sz="4" w:space="0" w:color="auto"/>
              <w:right w:val="single" w:sz="4" w:space="0" w:color="auto"/>
            </w:tcBorders>
          </w:tcPr>
          <w:p w:rsidR="003D374C" w:rsidRPr="00D976C3" w:rsidRDefault="003D374C" w:rsidP="00F02309">
            <w:pPr>
              <w:jc w:val="center"/>
              <w:rPr>
                <w:rFonts w:ascii="Times New Roman" w:hAnsi="Times New Roman" w:cs="Times New Roman"/>
                <w:sz w:val="24"/>
                <w:szCs w:val="24"/>
              </w:rPr>
            </w:pPr>
            <w:r w:rsidRPr="00D976C3">
              <w:rPr>
                <w:rFonts w:ascii="Times New Roman" w:hAnsi="Times New Roman" w:cs="Times New Roman"/>
                <w:sz w:val="24"/>
                <w:szCs w:val="24"/>
              </w:rPr>
              <w:t>8</w:t>
            </w:r>
          </w:p>
        </w:tc>
        <w:tc>
          <w:tcPr>
            <w:tcW w:w="849" w:type="dxa"/>
            <w:tcBorders>
              <w:top w:val="single" w:sz="4" w:space="0" w:color="auto"/>
              <w:left w:val="single" w:sz="4" w:space="0" w:color="auto"/>
              <w:bottom w:val="single" w:sz="4" w:space="0" w:color="auto"/>
              <w:right w:val="single" w:sz="4" w:space="0" w:color="auto"/>
            </w:tcBorders>
          </w:tcPr>
          <w:p w:rsidR="003D374C" w:rsidRPr="00D976C3" w:rsidRDefault="003D374C" w:rsidP="00F02309">
            <w:pPr>
              <w:jc w:val="center"/>
              <w:rPr>
                <w:rFonts w:ascii="Times New Roman" w:hAnsi="Times New Roman" w:cs="Times New Roman"/>
                <w:sz w:val="24"/>
                <w:szCs w:val="24"/>
              </w:rPr>
            </w:pPr>
            <w:r w:rsidRPr="00D976C3">
              <w:rPr>
                <w:rFonts w:ascii="Times New Roman" w:hAnsi="Times New Roman" w:cs="Times New Roman"/>
                <w:sz w:val="24"/>
                <w:szCs w:val="24"/>
              </w:rPr>
              <w:t>3 «А»</w:t>
            </w:r>
          </w:p>
        </w:tc>
        <w:tc>
          <w:tcPr>
            <w:tcW w:w="1704"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F02309">
            <w:pPr>
              <w:snapToGrid w:val="0"/>
              <w:spacing w:after="0" w:line="240" w:lineRule="auto"/>
              <w:rPr>
                <w:rFonts w:ascii="Times New Roman" w:hAnsi="Times New Roman" w:cs="Times New Roman"/>
                <w:spacing w:val="-6"/>
                <w:sz w:val="24"/>
                <w:szCs w:val="24"/>
              </w:rPr>
            </w:pPr>
            <w:r w:rsidRPr="00D976C3">
              <w:rPr>
                <w:rFonts w:ascii="Times New Roman" w:hAnsi="Times New Roman" w:cs="Times New Roman"/>
                <w:sz w:val="24"/>
                <w:szCs w:val="24"/>
              </w:rPr>
              <w:t>Зызина Любовь  Михайловна</w:t>
            </w:r>
          </w:p>
        </w:tc>
        <w:tc>
          <w:tcPr>
            <w:tcW w:w="899"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F02309">
            <w:pPr>
              <w:jc w:val="center"/>
              <w:rPr>
                <w:rFonts w:ascii="Times New Roman" w:hAnsi="Times New Roman" w:cs="Times New Roman"/>
                <w:sz w:val="24"/>
                <w:szCs w:val="24"/>
              </w:rPr>
            </w:pPr>
            <w:r w:rsidRPr="00D976C3">
              <w:rPr>
                <w:rFonts w:ascii="Times New Roman" w:hAnsi="Times New Roman" w:cs="Times New Roman"/>
                <w:sz w:val="24"/>
                <w:szCs w:val="24"/>
              </w:rPr>
              <w:t>4</w:t>
            </w:r>
          </w:p>
        </w:tc>
        <w:tc>
          <w:tcPr>
            <w:tcW w:w="899" w:type="dxa"/>
            <w:tcBorders>
              <w:top w:val="single" w:sz="4" w:space="0" w:color="auto"/>
              <w:left w:val="single" w:sz="4" w:space="0" w:color="auto"/>
              <w:bottom w:val="single" w:sz="4" w:space="0" w:color="auto"/>
              <w:right w:val="single" w:sz="4" w:space="0" w:color="auto"/>
            </w:tcBorders>
          </w:tcPr>
          <w:p w:rsidR="003D374C" w:rsidRPr="00D976C3" w:rsidRDefault="003D374C" w:rsidP="00F02309">
            <w:pPr>
              <w:jc w:val="center"/>
              <w:rPr>
                <w:rFonts w:ascii="Times New Roman" w:hAnsi="Times New Roman" w:cs="Times New Roman"/>
                <w:sz w:val="24"/>
                <w:szCs w:val="24"/>
              </w:rPr>
            </w:pPr>
            <w:r w:rsidRPr="00D976C3">
              <w:rPr>
                <w:rFonts w:ascii="Times New Roman" w:hAnsi="Times New Roman" w:cs="Times New Roman"/>
                <w:sz w:val="24"/>
                <w:szCs w:val="24"/>
              </w:rPr>
              <w:t>15</w:t>
            </w:r>
          </w:p>
        </w:tc>
        <w:tc>
          <w:tcPr>
            <w:tcW w:w="848" w:type="dxa"/>
            <w:tcBorders>
              <w:top w:val="single" w:sz="4" w:space="0" w:color="auto"/>
              <w:left w:val="single" w:sz="4" w:space="0" w:color="auto"/>
              <w:bottom w:val="single" w:sz="4" w:space="0" w:color="auto"/>
              <w:right w:val="single" w:sz="4" w:space="0" w:color="auto"/>
            </w:tcBorders>
          </w:tcPr>
          <w:p w:rsidR="003D374C" w:rsidRPr="00D976C3" w:rsidRDefault="003D374C" w:rsidP="00F02309">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3D374C" w:rsidRPr="00D976C3" w:rsidRDefault="003D374C" w:rsidP="00F02309">
            <w:pPr>
              <w:jc w:val="center"/>
              <w:rPr>
                <w:rFonts w:ascii="Times New Roman" w:hAnsi="Times New Roman" w:cs="Times New Roman"/>
                <w:sz w:val="24"/>
                <w:szCs w:val="24"/>
              </w:rPr>
            </w:pPr>
            <w:r w:rsidRPr="00D976C3">
              <w:rPr>
                <w:rFonts w:ascii="Times New Roman" w:hAnsi="Times New Roman" w:cs="Times New Roman"/>
                <w:sz w:val="24"/>
                <w:szCs w:val="24"/>
              </w:rPr>
              <w:t>32</w:t>
            </w:r>
          </w:p>
        </w:tc>
        <w:tc>
          <w:tcPr>
            <w:tcW w:w="1039" w:type="dxa"/>
            <w:tcBorders>
              <w:top w:val="single" w:sz="4" w:space="0" w:color="auto"/>
              <w:left w:val="single" w:sz="4" w:space="0" w:color="auto"/>
              <w:bottom w:val="single" w:sz="4" w:space="0" w:color="auto"/>
              <w:right w:val="single" w:sz="4" w:space="0" w:color="auto"/>
            </w:tcBorders>
          </w:tcPr>
          <w:p w:rsidR="003D374C" w:rsidRPr="00D976C3" w:rsidRDefault="003D374C" w:rsidP="00F02309">
            <w:pPr>
              <w:ind w:firstLine="34"/>
              <w:jc w:val="center"/>
              <w:rPr>
                <w:rFonts w:ascii="Times New Roman" w:hAnsi="Times New Roman" w:cs="Times New Roman"/>
                <w:sz w:val="24"/>
                <w:szCs w:val="24"/>
              </w:rPr>
            </w:pPr>
            <w:r w:rsidRPr="00D976C3">
              <w:rPr>
                <w:rFonts w:ascii="Times New Roman" w:hAnsi="Times New Roman" w:cs="Times New Roman"/>
                <w:sz w:val="24"/>
                <w:szCs w:val="24"/>
              </w:rPr>
              <w:t>32</w:t>
            </w:r>
          </w:p>
        </w:tc>
        <w:tc>
          <w:tcPr>
            <w:tcW w:w="902" w:type="dxa"/>
            <w:tcBorders>
              <w:top w:val="single" w:sz="4" w:space="0" w:color="auto"/>
              <w:left w:val="single" w:sz="4" w:space="0" w:color="auto"/>
              <w:bottom w:val="single" w:sz="4" w:space="0" w:color="auto"/>
              <w:right w:val="single" w:sz="4" w:space="0" w:color="auto"/>
            </w:tcBorders>
          </w:tcPr>
          <w:p w:rsidR="003D374C" w:rsidRPr="00D976C3" w:rsidRDefault="003D374C" w:rsidP="00F02309">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3D374C" w:rsidRPr="00D976C3" w:rsidRDefault="003D374C" w:rsidP="00F02309">
            <w:pPr>
              <w:jc w:val="center"/>
              <w:rPr>
                <w:rFonts w:ascii="Times New Roman" w:hAnsi="Times New Roman" w:cs="Times New Roman"/>
                <w:sz w:val="24"/>
                <w:szCs w:val="24"/>
              </w:rPr>
            </w:pPr>
            <w:r w:rsidRPr="00D976C3">
              <w:rPr>
                <w:rFonts w:ascii="Times New Roman" w:hAnsi="Times New Roman" w:cs="Times New Roman"/>
                <w:sz w:val="24"/>
                <w:szCs w:val="24"/>
              </w:rPr>
              <w:t>59,3</w:t>
            </w:r>
          </w:p>
        </w:tc>
      </w:tr>
      <w:tr w:rsidR="003D374C" w:rsidRPr="00D976C3" w:rsidTr="003D374C">
        <w:tc>
          <w:tcPr>
            <w:tcW w:w="611"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9</w:t>
            </w:r>
          </w:p>
        </w:tc>
        <w:tc>
          <w:tcPr>
            <w:tcW w:w="849"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3 «Б»</w:t>
            </w:r>
          </w:p>
        </w:tc>
        <w:tc>
          <w:tcPr>
            <w:tcW w:w="1704"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6748E5">
            <w:pPr>
              <w:snapToGrid w:val="0"/>
              <w:spacing w:after="0" w:line="240" w:lineRule="auto"/>
              <w:rPr>
                <w:rFonts w:ascii="Times New Roman" w:hAnsi="Times New Roman" w:cs="Times New Roman"/>
                <w:spacing w:val="-6"/>
                <w:sz w:val="24"/>
                <w:szCs w:val="24"/>
              </w:rPr>
            </w:pPr>
            <w:r w:rsidRPr="00D976C3">
              <w:rPr>
                <w:rFonts w:ascii="Times New Roman" w:hAnsi="Times New Roman" w:cs="Times New Roman"/>
                <w:sz w:val="24"/>
                <w:szCs w:val="24"/>
              </w:rPr>
              <w:t>Лукьянченко Галина Петровна</w:t>
            </w:r>
          </w:p>
        </w:tc>
        <w:tc>
          <w:tcPr>
            <w:tcW w:w="899"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2</w:t>
            </w:r>
          </w:p>
        </w:tc>
        <w:tc>
          <w:tcPr>
            <w:tcW w:w="899"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14</w:t>
            </w:r>
          </w:p>
        </w:tc>
        <w:tc>
          <w:tcPr>
            <w:tcW w:w="848"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31</w:t>
            </w:r>
          </w:p>
        </w:tc>
        <w:tc>
          <w:tcPr>
            <w:tcW w:w="1039"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ind w:firstLine="34"/>
              <w:jc w:val="center"/>
              <w:rPr>
                <w:rFonts w:ascii="Times New Roman" w:hAnsi="Times New Roman" w:cs="Times New Roman"/>
                <w:sz w:val="24"/>
                <w:szCs w:val="24"/>
              </w:rPr>
            </w:pPr>
            <w:r w:rsidRPr="00D976C3">
              <w:rPr>
                <w:rFonts w:ascii="Times New Roman" w:hAnsi="Times New Roman" w:cs="Times New Roman"/>
                <w:sz w:val="24"/>
                <w:szCs w:val="24"/>
              </w:rPr>
              <w:t>31</w:t>
            </w:r>
          </w:p>
        </w:tc>
        <w:tc>
          <w:tcPr>
            <w:tcW w:w="902"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51,6</w:t>
            </w:r>
          </w:p>
        </w:tc>
      </w:tr>
      <w:tr w:rsidR="003D374C" w:rsidRPr="00D976C3" w:rsidTr="003D374C">
        <w:tc>
          <w:tcPr>
            <w:tcW w:w="611"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10</w:t>
            </w:r>
          </w:p>
        </w:tc>
        <w:tc>
          <w:tcPr>
            <w:tcW w:w="849"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3 «В»</w:t>
            </w:r>
          </w:p>
        </w:tc>
        <w:tc>
          <w:tcPr>
            <w:tcW w:w="1704"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6748E5">
            <w:pPr>
              <w:tabs>
                <w:tab w:val="left" w:pos="1290"/>
              </w:tabs>
              <w:snapToGrid w:val="0"/>
              <w:spacing w:after="0" w:line="240" w:lineRule="auto"/>
              <w:rPr>
                <w:rFonts w:ascii="Times New Roman" w:hAnsi="Times New Roman" w:cs="Times New Roman"/>
                <w:spacing w:val="-6"/>
                <w:sz w:val="24"/>
                <w:szCs w:val="24"/>
              </w:rPr>
            </w:pPr>
            <w:r w:rsidRPr="00D976C3">
              <w:rPr>
                <w:rFonts w:ascii="Times New Roman" w:hAnsi="Times New Roman" w:cs="Times New Roman"/>
                <w:sz w:val="24"/>
                <w:szCs w:val="24"/>
              </w:rPr>
              <w:t>Кравченко Евгения Петровна</w:t>
            </w:r>
          </w:p>
        </w:tc>
        <w:tc>
          <w:tcPr>
            <w:tcW w:w="899"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2</w:t>
            </w:r>
          </w:p>
        </w:tc>
        <w:tc>
          <w:tcPr>
            <w:tcW w:w="899"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14</w:t>
            </w:r>
          </w:p>
        </w:tc>
        <w:tc>
          <w:tcPr>
            <w:tcW w:w="848"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35</w:t>
            </w:r>
          </w:p>
        </w:tc>
        <w:tc>
          <w:tcPr>
            <w:tcW w:w="1039"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ind w:firstLine="34"/>
              <w:jc w:val="center"/>
              <w:rPr>
                <w:rFonts w:ascii="Times New Roman" w:hAnsi="Times New Roman" w:cs="Times New Roman"/>
                <w:sz w:val="24"/>
                <w:szCs w:val="24"/>
              </w:rPr>
            </w:pPr>
            <w:r w:rsidRPr="00D976C3">
              <w:rPr>
                <w:rFonts w:ascii="Times New Roman" w:hAnsi="Times New Roman" w:cs="Times New Roman"/>
                <w:sz w:val="24"/>
                <w:szCs w:val="24"/>
              </w:rPr>
              <w:t>35</w:t>
            </w:r>
          </w:p>
        </w:tc>
        <w:tc>
          <w:tcPr>
            <w:tcW w:w="902"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45,7</w:t>
            </w:r>
          </w:p>
        </w:tc>
      </w:tr>
      <w:tr w:rsidR="003D374C" w:rsidRPr="00D976C3" w:rsidTr="003D374C">
        <w:tc>
          <w:tcPr>
            <w:tcW w:w="611"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11</w:t>
            </w:r>
          </w:p>
        </w:tc>
        <w:tc>
          <w:tcPr>
            <w:tcW w:w="849"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4 «А»</w:t>
            </w:r>
          </w:p>
        </w:tc>
        <w:tc>
          <w:tcPr>
            <w:tcW w:w="1704"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6748E5">
            <w:pPr>
              <w:snapToGrid w:val="0"/>
              <w:spacing w:after="0" w:line="240" w:lineRule="auto"/>
              <w:rPr>
                <w:rFonts w:ascii="Times New Roman" w:hAnsi="Times New Roman" w:cs="Times New Roman"/>
                <w:sz w:val="24"/>
                <w:szCs w:val="24"/>
              </w:rPr>
            </w:pPr>
            <w:r w:rsidRPr="00D976C3">
              <w:rPr>
                <w:rFonts w:ascii="Times New Roman" w:hAnsi="Times New Roman" w:cs="Times New Roman"/>
                <w:sz w:val="24"/>
                <w:szCs w:val="24"/>
              </w:rPr>
              <w:t>Кузякина Валентина  Дмитриевна</w:t>
            </w:r>
          </w:p>
        </w:tc>
        <w:tc>
          <w:tcPr>
            <w:tcW w:w="899"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2</w:t>
            </w:r>
          </w:p>
        </w:tc>
        <w:tc>
          <w:tcPr>
            <w:tcW w:w="899"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14</w:t>
            </w:r>
          </w:p>
        </w:tc>
        <w:tc>
          <w:tcPr>
            <w:tcW w:w="848"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28</w:t>
            </w:r>
          </w:p>
        </w:tc>
        <w:tc>
          <w:tcPr>
            <w:tcW w:w="1039"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ind w:firstLine="34"/>
              <w:jc w:val="center"/>
              <w:rPr>
                <w:rFonts w:ascii="Times New Roman" w:hAnsi="Times New Roman" w:cs="Times New Roman"/>
                <w:sz w:val="24"/>
                <w:szCs w:val="24"/>
              </w:rPr>
            </w:pPr>
            <w:r w:rsidRPr="00D976C3">
              <w:rPr>
                <w:rFonts w:ascii="Times New Roman" w:hAnsi="Times New Roman" w:cs="Times New Roman"/>
                <w:sz w:val="24"/>
                <w:szCs w:val="24"/>
              </w:rPr>
              <w:t>28</w:t>
            </w:r>
          </w:p>
        </w:tc>
        <w:tc>
          <w:tcPr>
            <w:tcW w:w="902"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57,1</w:t>
            </w:r>
          </w:p>
        </w:tc>
      </w:tr>
      <w:tr w:rsidR="003D374C" w:rsidRPr="00D976C3" w:rsidTr="003D374C">
        <w:tc>
          <w:tcPr>
            <w:tcW w:w="611"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12</w:t>
            </w:r>
          </w:p>
        </w:tc>
        <w:tc>
          <w:tcPr>
            <w:tcW w:w="849"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4 «Б»</w:t>
            </w:r>
          </w:p>
        </w:tc>
        <w:tc>
          <w:tcPr>
            <w:tcW w:w="1704"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6748E5">
            <w:pPr>
              <w:snapToGrid w:val="0"/>
              <w:spacing w:after="0" w:line="240" w:lineRule="auto"/>
              <w:rPr>
                <w:rFonts w:ascii="Times New Roman" w:hAnsi="Times New Roman" w:cs="Times New Roman"/>
                <w:sz w:val="24"/>
                <w:szCs w:val="24"/>
              </w:rPr>
            </w:pPr>
            <w:r w:rsidRPr="00D976C3">
              <w:rPr>
                <w:rFonts w:ascii="Times New Roman" w:hAnsi="Times New Roman" w:cs="Times New Roman"/>
                <w:sz w:val="24"/>
                <w:szCs w:val="24"/>
              </w:rPr>
              <w:t>Якубенко  Мария Валикоевна</w:t>
            </w:r>
          </w:p>
        </w:tc>
        <w:tc>
          <w:tcPr>
            <w:tcW w:w="899"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5</w:t>
            </w:r>
          </w:p>
        </w:tc>
        <w:tc>
          <w:tcPr>
            <w:tcW w:w="899"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14</w:t>
            </w:r>
          </w:p>
        </w:tc>
        <w:tc>
          <w:tcPr>
            <w:tcW w:w="848"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31</w:t>
            </w:r>
          </w:p>
        </w:tc>
        <w:tc>
          <w:tcPr>
            <w:tcW w:w="1039"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ind w:firstLine="34"/>
              <w:jc w:val="center"/>
              <w:rPr>
                <w:rFonts w:ascii="Times New Roman" w:hAnsi="Times New Roman" w:cs="Times New Roman"/>
                <w:sz w:val="24"/>
                <w:szCs w:val="24"/>
              </w:rPr>
            </w:pPr>
            <w:r w:rsidRPr="00D976C3">
              <w:rPr>
                <w:rFonts w:ascii="Times New Roman" w:hAnsi="Times New Roman" w:cs="Times New Roman"/>
                <w:sz w:val="24"/>
                <w:szCs w:val="24"/>
              </w:rPr>
              <w:t>31</w:t>
            </w:r>
          </w:p>
        </w:tc>
        <w:tc>
          <w:tcPr>
            <w:tcW w:w="902"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61,3</w:t>
            </w:r>
          </w:p>
        </w:tc>
      </w:tr>
      <w:tr w:rsidR="003D374C" w:rsidRPr="00D976C3" w:rsidTr="003D374C">
        <w:tc>
          <w:tcPr>
            <w:tcW w:w="611"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13</w:t>
            </w:r>
          </w:p>
        </w:tc>
        <w:tc>
          <w:tcPr>
            <w:tcW w:w="849"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4 «В»</w:t>
            </w:r>
          </w:p>
        </w:tc>
        <w:tc>
          <w:tcPr>
            <w:tcW w:w="1704"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6748E5">
            <w:pPr>
              <w:tabs>
                <w:tab w:val="left" w:pos="1290"/>
              </w:tabs>
              <w:snapToGrid w:val="0"/>
              <w:spacing w:after="0" w:line="240" w:lineRule="auto"/>
              <w:rPr>
                <w:rFonts w:ascii="Times New Roman" w:hAnsi="Times New Roman" w:cs="Times New Roman"/>
                <w:sz w:val="24"/>
                <w:szCs w:val="24"/>
              </w:rPr>
            </w:pPr>
            <w:r w:rsidRPr="00D976C3">
              <w:rPr>
                <w:rFonts w:ascii="Times New Roman" w:hAnsi="Times New Roman" w:cs="Times New Roman"/>
                <w:sz w:val="24"/>
                <w:szCs w:val="24"/>
              </w:rPr>
              <w:t xml:space="preserve"> Секерина Людмила Валерьевна</w:t>
            </w:r>
          </w:p>
        </w:tc>
        <w:tc>
          <w:tcPr>
            <w:tcW w:w="899"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1</w:t>
            </w:r>
          </w:p>
        </w:tc>
        <w:tc>
          <w:tcPr>
            <w:tcW w:w="899" w:type="dxa"/>
            <w:tcBorders>
              <w:top w:val="single" w:sz="4" w:space="0" w:color="auto"/>
              <w:left w:val="single" w:sz="4" w:space="0" w:color="auto"/>
              <w:bottom w:val="single" w:sz="4" w:space="0" w:color="auto"/>
              <w:right w:val="single" w:sz="4" w:space="0" w:color="auto"/>
            </w:tcBorders>
          </w:tcPr>
          <w:p w:rsidR="003D374C" w:rsidRPr="00D976C3" w:rsidRDefault="003D374C" w:rsidP="006748E5">
            <w:pPr>
              <w:jc w:val="center"/>
              <w:rPr>
                <w:rFonts w:ascii="Times New Roman" w:hAnsi="Times New Roman" w:cs="Times New Roman"/>
                <w:sz w:val="24"/>
                <w:szCs w:val="24"/>
              </w:rPr>
            </w:pPr>
            <w:r w:rsidRPr="00D976C3">
              <w:rPr>
                <w:rFonts w:ascii="Times New Roman" w:hAnsi="Times New Roman" w:cs="Times New Roman"/>
                <w:sz w:val="24"/>
                <w:szCs w:val="24"/>
              </w:rPr>
              <w:t>12</w:t>
            </w:r>
          </w:p>
        </w:tc>
        <w:tc>
          <w:tcPr>
            <w:tcW w:w="848"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29</w:t>
            </w:r>
          </w:p>
        </w:tc>
        <w:tc>
          <w:tcPr>
            <w:tcW w:w="1039"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ind w:firstLine="34"/>
              <w:jc w:val="center"/>
              <w:rPr>
                <w:rFonts w:ascii="Times New Roman" w:hAnsi="Times New Roman" w:cs="Times New Roman"/>
                <w:sz w:val="24"/>
                <w:szCs w:val="24"/>
              </w:rPr>
            </w:pPr>
            <w:r w:rsidRPr="00D976C3">
              <w:rPr>
                <w:rFonts w:ascii="Times New Roman" w:hAnsi="Times New Roman" w:cs="Times New Roman"/>
                <w:sz w:val="24"/>
                <w:szCs w:val="24"/>
              </w:rPr>
              <w:t>29</w:t>
            </w:r>
          </w:p>
        </w:tc>
        <w:tc>
          <w:tcPr>
            <w:tcW w:w="902"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sz w:val="24"/>
                <w:szCs w:val="24"/>
              </w:rPr>
            </w:pPr>
            <w:r w:rsidRPr="00D976C3">
              <w:rPr>
                <w:rFonts w:ascii="Times New Roman" w:hAnsi="Times New Roman" w:cs="Times New Roman"/>
                <w:sz w:val="24"/>
                <w:szCs w:val="24"/>
              </w:rPr>
              <w:t>44,8</w:t>
            </w:r>
          </w:p>
        </w:tc>
      </w:tr>
      <w:tr w:rsidR="003D374C" w:rsidRPr="00D976C3" w:rsidTr="003D374C">
        <w:tc>
          <w:tcPr>
            <w:tcW w:w="3153" w:type="dxa"/>
            <w:gridSpan w:val="3"/>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b/>
                <w:sz w:val="28"/>
                <w:szCs w:val="28"/>
              </w:rPr>
            </w:pPr>
            <w:r w:rsidRPr="00D976C3">
              <w:rPr>
                <w:rFonts w:ascii="Times New Roman" w:hAnsi="Times New Roman" w:cs="Times New Roman"/>
                <w:b/>
                <w:sz w:val="28"/>
                <w:szCs w:val="28"/>
              </w:rPr>
              <w:t>Итого</w:t>
            </w:r>
          </w:p>
        </w:tc>
        <w:tc>
          <w:tcPr>
            <w:tcW w:w="899"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D976C3">
            <w:pPr>
              <w:ind w:hanging="3"/>
              <w:jc w:val="center"/>
              <w:rPr>
                <w:rFonts w:ascii="Times New Roman" w:hAnsi="Times New Roman" w:cs="Times New Roman"/>
                <w:b/>
                <w:sz w:val="28"/>
                <w:szCs w:val="28"/>
              </w:rPr>
            </w:pPr>
            <w:r w:rsidRPr="00D976C3">
              <w:rPr>
                <w:rFonts w:ascii="Times New Roman" w:hAnsi="Times New Roman" w:cs="Times New Roman"/>
                <w:b/>
                <w:sz w:val="28"/>
                <w:szCs w:val="28"/>
              </w:rPr>
              <w:t>16</w:t>
            </w:r>
          </w:p>
        </w:tc>
        <w:tc>
          <w:tcPr>
            <w:tcW w:w="910" w:type="dxa"/>
            <w:gridSpan w:val="2"/>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b/>
                <w:sz w:val="28"/>
                <w:szCs w:val="28"/>
              </w:rPr>
            </w:pPr>
            <w:r w:rsidRPr="00D976C3">
              <w:rPr>
                <w:rFonts w:ascii="Times New Roman" w:hAnsi="Times New Roman" w:cs="Times New Roman"/>
                <w:b/>
                <w:sz w:val="28"/>
                <w:szCs w:val="28"/>
              </w:rPr>
              <w:t>83</w:t>
            </w:r>
          </w:p>
        </w:tc>
        <w:tc>
          <w:tcPr>
            <w:tcW w:w="848"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b/>
                <w:sz w:val="28"/>
                <w:szCs w:val="28"/>
              </w:rPr>
            </w:pPr>
            <w:r w:rsidRPr="00D976C3">
              <w:rPr>
                <w:rFonts w:ascii="Times New Roman" w:hAnsi="Times New Roman" w:cs="Times New Roman"/>
                <w:b/>
                <w:sz w:val="28"/>
                <w:szCs w:val="28"/>
              </w:rPr>
              <w:t>0</w:t>
            </w:r>
          </w:p>
        </w:tc>
        <w:tc>
          <w:tcPr>
            <w:tcW w:w="1038"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b/>
                <w:sz w:val="28"/>
                <w:szCs w:val="28"/>
              </w:rPr>
            </w:pPr>
            <w:r w:rsidRPr="00D976C3">
              <w:rPr>
                <w:rFonts w:ascii="Times New Roman" w:hAnsi="Times New Roman" w:cs="Times New Roman"/>
                <w:b/>
                <w:sz w:val="28"/>
                <w:szCs w:val="28"/>
              </w:rPr>
              <w:t>387</w:t>
            </w:r>
          </w:p>
        </w:tc>
        <w:tc>
          <w:tcPr>
            <w:tcW w:w="1039"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b/>
                <w:sz w:val="28"/>
                <w:szCs w:val="28"/>
              </w:rPr>
            </w:pPr>
            <w:r w:rsidRPr="00D976C3">
              <w:rPr>
                <w:rFonts w:ascii="Times New Roman" w:hAnsi="Times New Roman" w:cs="Times New Roman"/>
                <w:b/>
                <w:sz w:val="28"/>
                <w:szCs w:val="28"/>
              </w:rPr>
              <w:t>387</w:t>
            </w:r>
          </w:p>
        </w:tc>
        <w:tc>
          <w:tcPr>
            <w:tcW w:w="902"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ind w:hanging="57"/>
              <w:jc w:val="center"/>
              <w:rPr>
                <w:rFonts w:ascii="Times New Roman" w:hAnsi="Times New Roman" w:cs="Times New Roman"/>
                <w:b/>
                <w:sz w:val="28"/>
                <w:szCs w:val="28"/>
              </w:rPr>
            </w:pPr>
            <w:r w:rsidRPr="00D976C3">
              <w:rPr>
                <w:rFonts w:ascii="Times New Roman" w:hAnsi="Times New Roman" w:cs="Times New Roman"/>
                <w:b/>
                <w:sz w:val="28"/>
                <w:szCs w:val="28"/>
              </w:rPr>
              <w:t>100</w:t>
            </w:r>
          </w:p>
        </w:tc>
        <w:tc>
          <w:tcPr>
            <w:tcW w:w="850" w:type="dxa"/>
            <w:tcBorders>
              <w:top w:val="single" w:sz="4" w:space="0" w:color="auto"/>
              <w:left w:val="single" w:sz="4" w:space="0" w:color="auto"/>
              <w:bottom w:val="single" w:sz="4" w:space="0" w:color="auto"/>
              <w:right w:val="single" w:sz="4" w:space="0" w:color="auto"/>
            </w:tcBorders>
          </w:tcPr>
          <w:p w:rsidR="003D374C" w:rsidRPr="00D976C3" w:rsidRDefault="003D374C" w:rsidP="00D976C3">
            <w:pPr>
              <w:jc w:val="center"/>
              <w:rPr>
                <w:rFonts w:ascii="Times New Roman" w:hAnsi="Times New Roman" w:cs="Times New Roman"/>
                <w:b/>
                <w:sz w:val="28"/>
                <w:szCs w:val="28"/>
              </w:rPr>
            </w:pPr>
            <w:r w:rsidRPr="00D976C3">
              <w:rPr>
                <w:rFonts w:ascii="Times New Roman" w:hAnsi="Times New Roman" w:cs="Times New Roman"/>
                <w:b/>
                <w:sz w:val="28"/>
                <w:szCs w:val="28"/>
              </w:rPr>
              <w:t>53,2</w:t>
            </w:r>
          </w:p>
        </w:tc>
      </w:tr>
    </w:tbl>
    <w:p w:rsidR="00CB06EF" w:rsidRPr="00FC4377" w:rsidRDefault="00CB06EF" w:rsidP="00CB06EF">
      <w:pPr>
        <w:spacing w:after="0" w:line="240" w:lineRule="auto"/>
        <w:ind w:firstLine="567"/>
        <w:jc w:val="both"/>
        <w:rPr>
          <w:rFonts w:ascii="Times New Roman" w:hAnsi="Times New Roman" w:cs="Times New Roman"/>
          <w:color w:val="7030A0"/>
          <w:sz w:val="24"/>
          <w:szCs w:val="24"/>
          <w:highlight w:val="green"/>
        </w:rPr>
      </w:pPr>
    </w:p>
    <w:p w:rsidR="00D22796" w:rsidRDefault="00D22796" w:rsidP="00CB06EF">
      <w:pPr>
        <w:spacing w:after="0" w:line="240" w:lineRule="auto"/>
        <w:ind w:firstLine="567"/>
        <w:jc w:val="center"/>
        <w:rPr>
          <w:rFonts w:ascii="Times New Roman" w:hAnsi="Times New Roman" w:cs="Times New Roman"/>
          <w:b/>
          <w:sz w:val="28"/>
          <w:szCs w:val="28"/>
        </w:rPr>
      </w:pPr>
    </w:p>
    <w:p w:rsidR="00D22796" w:rsidRDefault="00D22796" w:rsidP="00CB06EF">
      <w:pPr>
        <w:spacing w:after="0" w:line="240" w:lineRule="auto"/>
        <w:ind w:firstLine="567"/>
        <w:jc w:val="center"/>
        <w:rPr>
          <w:rFonts w:ascii="Times New Roman" w:hAnsi="Times New Roman" w:cs="Times New Roman"/>
          <w:b/>
          <w:sz w:val="28"/>
          <w:szCs w:val="28"/>
        </w:rPr>
      </w:pPr>
    </w:p>
    <w:p w:rsidR="00D22796" w:rsidRDefault="00D22796" w:rsidP="00CB06EF">
      <w:pPr>
        <w:spacing w:after="0" w:line="240" w:lineRule="auto"/>
        <w:ind w:firstLine="567"/>
        <w:jc w:val="center"/>
        <w:rPr>
          <w:rFonts w:ascii="Times New Roman" w:hAnsi="Times New Roman" w:cs="Times New Roman"/>
          <w:b/>
          <w:sz w:val="28"/>
          <w:szCs w:val="28"/>
        </w:rPr>
      </w:pPr>
    </w:p>
    <w:p w:rsidR="00D22796" w:rsidRDefault="00D22796" w:rsidP="00CB06EF">
      <w:pPr>
        <w:spacing w:after="0" w:line="240" w:lineRule="auto"/>
        <w:ind w:firstLine="567"/>
        <w:jc w:val="center"/>
        <w:rPr>
          <w:rFonts w:ascii="Times New Roman" w:hAnsi="Times New Roman" w:cs="Times New Roman"/>
          <w:b/>
          <w:sz w:val="28"/>
          <w:szCs w:val="28"/>
        </w:rPr>
      </w:pPr>
    </w:p>
    <w:p w:rsidR="00D22796" w:rsidRDefault="00D22796" w:rsidP="00CB06EF">
      <w:pPr>
        <w:spacing w:after="0" w:line="240" w:lineRule="auto"/>
        <w:ind w:firstLine="567"/>
        <w:jc w:val="center"/>
        <w:rPr>
          <w:rFonts w:ascii="Times New Roman" w:hAnsi="Times New Roman" w:cs="Times New Roman"/>
          <w:b/>
          <w:sz w:val="28"/>
          <w:szCs w:val="28"/>
        </w:rPr>
      </w:pPr>
    </w:p>
    <w:p w:rsidR="00CB06EF" w:rsidRDefault="00CB06EF" w:rsidP="00CB06EF">
      <w:pPr>
        <w:spacing w:after="0" w:line="240" w:lineRule="auto"/>
        <w:ind w:firstLine="567"/>
        <w:jc w:val="center"/>
        <w:rPr>
          <w:rFonts w:ascii="Times New Roman" w:hAnsi="Times New Roman" w:cs="Times New Roman"/>
          <w:b/>
          <w:sz w:val="28"/>
          <w:szCs w:val="28"/>
        </w:rPr>
      </w:pPr>
      <w:r w:rsidRPr="00D976C3">
        <w:rPr>
          <w:rFonts w:ascii="Times New Roman" w:hAnsi="Times New Roman" w:cs="Times New Roman"/>
          <w:b/>
          <w:sz w:val="28"/>
          <w:szCs w:val="28"/>
        </w:rPr>
        <w:lastRenderedPageBreak/>
        <w:t>Результативность работы начальной</w:t>
      </w:r>
      <w:r w:rsidR="00D976C3" w:rsidRPr="00D976C3">
        <w:rPr>
          <w:rFonts w:ascii="Times New Roman" w:hAnsi="Times New Roman" w:cs="Times New Roman"/>
          <w:b/>
          <w:sz w:val="28"/>
          <w:szCs w:val="28"/>
        </w:rPr>
        <w:t xml:space="preserve"> </w:t>
      </w:r>
      <w:r w:rsidRPr="00D976C3">
        <w:rPr>
          <w:rFonts w:ascii="Times New Roman" w:hAnsi="Times New Roman" w:cs="Times New Roman"/>
          <w:b/>
          <w:sz w:val="28"/>
          <w:szCs w:val="28"/>
        </w:rPr>
        <w:t>школы</w:t>
      </w:r>
    </w:p>
    <w:p w:rsidR="00D22796" w:rsidRPr="00D976C3" w:rsidRDefault="00D22796" w:rsidP="00CB06EF">
      <w:pPr>
        <w:spacing w:after="0" w:line="240" w:lineRule="auto"/>
        <w:ind w:firstLine="567"/>
        <w:jc w:val="center"/>
        <w:rPr>
          <w:rFonts w:ascii="Times New Roman" w:hAnsi="Times New Roman" w:cs="Times New Roman"/>
          <w:b/>
          <w:sz w:val="28"/>
          <w:szCs w:val="28"/>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1"/>
        <w:gridCol w:w="992"/>
        <w:gridCol w:w="992"/>
        <w:gridCol w:w="868"/>
        <w:gridCol w:w="868"/>
        <w:gridCol w:w="868"/>
        <w:gridCol w:w="869"/>
        <w:gridCol w:w="868"/>
        <w:gridCol w:w="868"/>
        <w:gridCol w:w="868"/>
        <w:gridCol w:w="869"/>
      </w:tblGrid>
      <w:tr w:rsidR="00CB06EF" w:rsidRPr="00FC4377" w:rsidTr="00D976C3">
        <w:trPr>
          <w:trHeight w:val="801"/>
        </w:trPr>
        <w:tc>
          <w:tcPr>
            <w:tcW w:w="1031" w:type="dxa"/>
            <w:vMerge w:val="restart"/>
            <w:tcBorders>
              <w:top w:val="single" w:sz="4" w:space="0" w:color="auto"/>
              <w:left w:val="single" w:sz="4" w:space="0" w:color="auto"/>
              <w:right w:val="single" w:sz="4" w:space="0" w:color="auto"/>
            </w:tcBorders>
            <w:hideMark/>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Учебный год</w:t>
            </w:r>
          </w:p>
        </w:tc>
        <w:tc>
          <w:tcPr>
            <w:tcW w:w="992" w:type="dxa"/>
            <w:vMerge w:val="restart"/>
            <w:tcBorders>
              <w:top w:val="single" w:sz="4" w:space="0" w:color="auto"/>
              <w:left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Успе</w:t>
            </w:r>
            <w:r w:rsidR="00D976C3">
              <w:rPr>
                <w:rFonts w:ascii="Times New Roman" w:hAnsi="Times New Roman" w:cs="Times New Roman"/>
                <w:sz w:val="24"/>
                <w:szCs w:val="24"/>
              </w:rPr>
              <w:t>в</w:t>
            </w:r>
            <w:r w:rsidRPr="00D976C3">
              <w:rPr>
                <w:rFonts w:ascii="Times New Roman" w:hAnsi="Times New Roman" w:cs="Times New Roman"/>
                <w:sz w:val="24"/>
                <w:szCs w:val="24"/>
              </w:rPr>
              <w:t>а</w:t>
            </w:r>
            <w:r w:rsidR="00D976C3">
              <w:rPr>
                <w:rFonts w:ascii="Times New Roman" w:hAnsi="Times New Roman" w:cs="Times New Roman"/>
                <w:sz w:val="24"/>
                <w:szCs w:val="24"/>
              </w:rPr>
              <w:t>-</w:t>
            </w:r>
            <w:r w:rsidRPr="00D976C3">
              <w:rPr>
                <w:rFonts w:ascii="Times New Roman" w:hAnsi="Times New Roman" w:cs="Times New Roman"/>
                <w:sz w:val="24"/>
                <w:szCs w:val="24"/>
              </w:rPr>
              <w:t>емость</w:t>
            </w:r>
          </w:p>
        </w:tc>
        <w:tc>
          <w:tcPr>
            <w:tcW w:w="992" w:type="dxa"/>
            <w:vMerge w:val="restart"/>
            <w:tcBorders>
              <w:top w:val="single" w:sz="4" w:space="0" w:color="auto"/>
              <w:left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Ка-</w:t>
            </w:r>
          </w:p>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чество</w:t>
            </w:r>
          </w:p>
        </w:tc>
        <w:tc>
          <w:tcPr>
            <w:tcW w:w="1736" w:type="dxa"/>
            <w:gridSpan w:val="2"/>
            <w:tcBorders>
              <w:top w:val="single" w:sz="4" w:space="0" w:color="auto"/>
              <w:left w:val="single" w:sz="4" w:space="0" w:color="auto"/>
              <w:bottom w:val="single" w:sz="4" w:space="0" w:color="auto"/>
              <w:right w:val="single" w:sz="4" w:space="0" w:color="auto"/>
            </w:tcBorders>
            <w:hideMark/>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Оставлено на повторный год обучения</w:t>
            </w:r>
          </w:p>
        </w:tc>
        <w:tc>
          <w:tcPr>
            <w:tcW w:w="1737" w:type="dxa"/>
            <w:gridSpan w:val="2"/>
            <w:tcBorders>
              <w:top w:val="single" w:sz="4" w:space="0" w:color="auto"/>
              <w:left w:val="single" w:sz="4" w:space="0" w:color="auto"/>
              <w:bottom w:val="single" w:sz="4" w:space="0" w:color="auto"/>
              <w:right w:val="single" w:sz="4" w:space="0" w:color="auto"/>
            </w:tcBorders>
            <w:hideMark/>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Награждён</w:t>
            </w:r>
            <w:r w:rsidR="00D976C3">
              <w:rPr>
                <w:rFonts w:ascii="Times New Roman" w:hAnsi="Times New Roman" w:cs="Times New Roman"/>
                <w:sz w:val="24"/>
                <w:szCs w:val="24"/>
              </w:rPr>
              <w:t>-</w:t>
            </w:r>
            <w:r w:rsidRPr="00D976C3">
              <w:rPr>
                <w:rFonts w:ascii="Times New Roman" w:hAnsi="Times New Roman" w:cs="Times New Roman"/>
                <w:sz w:val="24"/>
                <w:szCs w:val="24"/>
              </w:rPr>
              <w:t>ные  похвальными листами</w:t>
            </w:r>
          </w:p>
        </w:tc>
        <w:tc>
          <w:tcPr>
            <w:tcW w:w="1736"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Окончили на «5»</w:t>
            </w:r>
          </w:p>
        </w:tc>
        <w:tc>
          <w:tcPr>
            <w:tcW w:w="1737" w:type="dxa"/>
            <w:gridSpan w:val="2"/>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Окончили на «4» и «5»</w:t>
            </w:r>
          </w:p>
        </w:tc>
      </w:tr>
      <w:tr w:rsidR="00CB06EF" w:rsidRPr="00FC4377" w:rsidTr="00D976C3">
        <w:trPr>
          <w:trHeight w:val="439"/>
        </w:trPr>
        <w:tc>
          <w:tcPr>
            <w:tcW w:w="1031" w:type="dxa"/>
            <w:vMerge/>
            <w:tcBorders>
              <w:left w:val="single" w:sz="4" w:space="0" w:color="auto"/>
              <w:bottom w:val="single" w:sz="4" w:space="0" w:color="auto"/>
              <w:right w:val="single" w:sz="4" w:space="0" w:color="auto"/>
            </w:tcBorders>
          </w:tcPr>
          <w:p w:rsidR="00CB06EF" w:rsidRPr="00D976C3" w:rsidRDefault="00CB06EF" w:rsidP="00D976C3">
            <w:pPr>
              <w:spacing w:after="0" w:line="240" w:lineRule="auto"/>
              <w:jc w:val="both"/>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tcPr>
          <w:p w:rsidR="00CB06EF" w:rsidRPr="00D976C3" w:rsidRDefault="00CB06EF" w:rsidP="00D976C3">
            <w:pPr>
              <w:spacing w:after="0" w:line="240" w:lineRule="auto"/>
              <w:jc w:val="both"/>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tcPr>
          <w:p w:rsidR="00CB06EF" w:rsidRPr="00D976C3" w:rsidRDefault="00CB06EF" w:rsidP="00D976C3">
            <w:pPr>
              <w:spacing w:after="0" w:line="240" w:lineRule="auto"/>
              <w:jc w:val="both"/>
              <w:rPr>
                <w:rFonts w:ascii="Times New Roman" w:hAnsi="Times New Roman" w:cs="Times New Roman"/>
                <w:sz w:val="24"/>
                <w:szCs w:val="24"/>
              </w:rPr>
            </w:pP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3 кл.</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4 кл.</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3 кл.</w:t>
            </w:r>
          </w:p>
        </w:tc>
        <w:tc>
          <w:tcPr>
            <w:tcW w:w="86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ind w:hanging="18"/>
              <w:jc w:val="center"/>
              <w:rPr>
                <w:rFonts w:ascii="Times New Roman" w:hAnsi="Times New Roman" w:cs="Times New Roman"/>
                <w:sz w:val="24"/>
                <w:szCs w:val="24"/>
              </w:rPr>
            </w:pPr>
            <w:r w:rsidRPr="00D976C3">
              <w:rPr>
                <w:rFonts w:ascii="Times New Roman" w:hAnsi="Times New Roman" w:cs="Times New Roman"/>
                <w:sz w:val="24"/>
                <w:szCs w:val="24"/>
              </w:rPr>
              <w:t>4 кл.</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3 кл.</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4 кл.</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ind w:hanging="72"/>
              <w:jc w:val="center"/>
              <w:rPr>
                <w:rFonts w:ascii="Times New Roman" w:hAnsi="Times New Roman" w:cs="Times New Roman"/>
                <w:sz w:val="24"/>
                <w:szCs w:val="24"/>
              </w:rPr>
            </w:pPr>
            <w:r w:rsidRPr="00D976C3">
              <w:rPr>
                <w:rFonts w:ascii="Times New Roman" w:hAnsi="Times New Roman" w:cs="Times New Roman"/>
                <w:sz w:val="24"/>
                <w:szCs w:val="24"/>
              </w:rPr>
              <w:t>3 кл.</w:t>
            </w:r>
          </w:p>
        </w:tc>
        <w:tc>
          <w:tcPr>
            <w:tcW w:w="86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4 кл.</w:t>
            </w:r>
          </w:p>
        </w:tc>
      </w:tr>
      <w:tr w:rsidR="00CB06EF" w:rsidRPr="00FC4377" w:rsidTr="00D976C3">
        <w:trPr>
          <w:trHeight w:val="561"/>
        </w:trPr>
        <w:tc>
          <w:tcPr>
            <w:tcW w:w="1031" w:type="dxa"/>
            <w:tcBorders>
              <w:top w:val="single" w:sz="4" w:space="0" w:color="auto"/>
              <w:left w:val="single" w:sz="4" w:space="0" w:color="auto"/>
              <w:bottom w:val="single" w:sz="4" w:space="0" w:color="auto"/>
              <w:right w:val="single" w:sz="4" w:space="0" w:color="auto"/>
            </w:tcBorders>
            <w:hideMark/>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2013-2014</w:t>
            </w:r>
          </w:p>
        </w:tc>
        <w:tc>
          <w:tcPr>
            <w:tcW w:w="99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55,4 %</w:t>
            </w:r>
          </w:p>
        </w:tc>
        <w:tc>
          <w:tcPr>
            <w:tcW w:w="868" w:type="dxa"/>
            <w:tcBorders>
              <w:top w:val="single" w:sz="4" w:space="0" w:color="auto"/>
              <w:left w:val="single" w:sz="4" w:space="0" w:color="auto"/>
              <w:bottom w:val="single" w:sz="4" w:space="0" w:color="auto"/>
              <w:right w:val="single" w:sz="4" w:space="0" w:color="auto"/>
            </w:tcBorders>
            <w:hideMark/>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0</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0</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18</w:t>
            </w:r>
          </w:p>
        </w:tc>
        <w:tc>
          <w:tcPr>
            <w:tcW w:w="86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ind w:hanging="18"/>
              <w:jc w:val="center"/>
              <w:rPr>
                <w:rFonts w:ascii="Times New Roman" w:hAnsi="Times New Roman" w:cs="Times New Roman"/>
                <w:sz w:val="24"/>
                <w:szCs w:val="24"/>
              </w:rPr>
            </w:pPr>
            <w:r w:rsidRPr="00D976C3">
              <w:rPr>
                <w:rFonts w:ascii="Times New Roman" w:hAnsi="Times New Roman" w:cs="Times New Roman"/>
                <w:sz w:val="24"/>
                <w:szCs w:val="24"/>
              </w:rPr>
              <w:t>11</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23</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13</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ind w:hanging="72"/>
              <w:jc w:val="center"/>
              <w:rPr>
                <w:rFonts w:ascii="Times New Roman" w:hAnsi="Times New Roman" w:cs="Times New Roman"/>
                <w:sz w:val="24"/>
                <w:szCs w:val="24"/>
              </w:rPr>
            </w:pPr>
            <w:r w:rsidRPr="00D976C3">
              <w:rPr>
                <w:rFonts w:ascii="Times New Roman" w:hAnsi="Times New Roman" w:cs="Times New Roman"/>
                <w:sz w:val="24"/>
                <w:szCs w:val="24"/>
              </w:rPr>
              <w:t>52</w:t>
            </w:r>
          </w:p>
        </w:tc>
        <w:tc>
          <w:tcPr>
            <w:tcW w:w="86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42</w:t>
            </w:r>
          </w:p>
        </w:tc>
      </w:tr>
      <w:tr w:rsidR="00CB06EF" w:rsidRPr="00FC4377" w:rsidTr="00D976C3">
        <w:trPr>
          <w:trHeight w:val="561"/>
        </w:trPr>
        <w:tc>
          <w:tcPr>
            <w:tcW w:w="1031" w:type="dxa"/>
            <w:tcBorders>
              <w:top w:val="single" w:sz="4" w:space="0" w:color="auto"/>
              <w:left w:val="single" w:sz="4" w:space="0" w:color="auto"/>
              <w:bottom w:val="single" w:sz="4" w:space="0" w:color="auto"/>
              <w:right w:val="single" w:sz="4" w:space="0" w:color="auto"/>
            </w:tcBorders>
            <w:hideMark/>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2014-2015</w:t>
            </w:r>
          </w:p>
        </w:tc>
        <w:tc>
          <w:tcPr>
            <w:tcW w:w="99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59%</w:t>
            </w:r>
          </w:p>
        </w:tc>
        <w:tc>
          <w:tcPr>
            <w:tcW w:w="868" w:type="dxa"/>
            <w:tcBorders>
              <w:top w:val="single" w:sz="4" w:space="0" w:color="auto"/>
              <w:left w:val="single" w:sz="4" w:space="0" w:color="auto"/>
              <w:bottom w:val="single" w:sz="4" w:space="0" w:color="auto"/>
              <w:right w:val="single" w:sz="4" w:space="0" w:color="auto"/>
            </w:tcBorders>
            <w:hideMark/>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0</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0</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4</w:t>
            </w:r>
          </w:p>
        </w:tc>
        <w:tc>
          <w:tcPr>
            <w:tcW w:w="86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ind w:hanging="18"/>
              <w:jc w:val="center"/>
              <w:rPr>
                <w:rFonts w:ascii="Times New Roman" w:hAnsi="Times New Roman" w:cs="Times New Roman"/>
                <w:sz w:val="24"/>
                <w:szCs w:val="24"/>
              </w:rPr>
            </w:pPr>
            <w:r w:rsidRPr="00D976C3">
              <w:rPr>
                <w:rFonts w:ascii="Times New Roman" w:hAnsi="Times New Roman" w:cs="Times New Roman"/>
                <w:sz w:val="24"/>
                <w:szCs w:val="24"/>
              </w:rPr>
              <w:t>19</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12</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27</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ind w:hanging="72"/>
              <w:jc w:val="center"/>
              <w:rPr>
                <w:rFonts w:ascii="Times New Roman" w:hAnsi="Times New Roman" w:cs="Times New Roman"/>
                <w:sz w:val="24"/>
                <w:szCs w:val="24"/>
              </w:rPr>
            </w:pPr>
            <w:r w:rsidRPr="00D976C3">
              <w:rPr>
                <w:rFonts w:ascii="Times New Roman" w:hAnsi="Times New Roman" w:cs="Times New Roman"/>
                <w:sz w:val="24"/>
                <w:szCs w:val="24"/>
              </w:rPr>
              <w:t>35</w:t>
            </w:r>
          </w:p>
        </w:tc>
        <w:tc>
          <w:tcPr>
            <w:tcW w:w="86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51</w:t>
            </w:r>
          </w:p>
        </w:tc>
      </w:tr>
      <w:tr w:rsidR="00CB06EF" w:rsidRPr="00FC4377" w:rsidTr="00D976C3">
        <w:trPr>
          <w:trHeight w:val="561"/>
        </w:trPr>
        <w:tc>
          <w:tcPr>
            <w:tcW w:w="1031"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2015-2016</w:t>
            </w:r>
          </w:p>
        </w:tc>
        <w:tc>
          <w:tcPr>
            <w:tcW w:w="99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100 %</w:t>
            </w:r>
          </w:p>
        </w:tc>
        <w:tc>
          <w:tcPr>
            <w:tcW w:w="99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53,2 %</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0</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0</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6</w:t>
            </w:r>
          </w:p>
        </w:tc>
        <w:tc>
          <w:tcPr>
            <w:tcW w:w="86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ind w:hanging="18"/>
              <w:jc w:val="center"/>
              <w:rPr>
                <w:rFonts w:ascii="Times New Roman" w:hAnsi="Times New Roman" w:cs="Times New Roman"/>
                <w:sz w:val="24"/>
                <w:szCs w:val="24"/>
              </w:rPr>
            </w:pPr>
            <w:r w:rsidRPr="00D976C3">
              <w:rPr>
                <w:rFonts w:ascii="Times New Roman" w:hAnsi="Times New Roman" w:cs="Times New Roman"/>
                <w:sz w:val="24"/>
                <w:szCs w:val="24"/>
              </w:rPr>
              <w:t>6</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8</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8</w:t>
            </w:r>
          </w:p>
        </w:tc>
        <w:tc>
          <w:tcPr>
            <w:tcW w:w="868"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ind w:hanging="72"/>
              <w:jc w:val="center"/>
              <w:rPr>
                <w:rFonts w:ascii="Times New Roman" w:hAnsi="Times New Roman" w:cs="Times New Roman"/>
                <w:sz w:val="24"/>
                <w:szCs w:val="24"/>
              </w:rPr>
            </w:pPr>
            <w:r w:rsidRPr="00D976C3">
              <w:rPr>
                <w:rFonts w:ascii="Times New Roman" w:hAnsi="Times New Roman" w:cs="Times New Roman"/>
                <w:sz w:val="24"/>
                <w:szCs w:val="24"/>
              </w:rPr>
              <w:t>44</w:t>
            </w:r>
          </w:p>
        </w:tc>
        <w:tc>
          <w:tcPr>
            <w:tcW w:w="869"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4"/>
                <w:szCs w:val="24"/>
              </w:rPr>
            </w:pPr>
            <w:r w:rsidRPr="00D976C3">
              <w:rPr>
                <w:rFonts w:ascii="Times New Roman" w:hAnsi="Times New Roman" w:cs="Times New Roman"/>
                <w:sz w:val="24"/>
                <w:szCs w:val="24"/>
              </w:rPr>
              <w:t>40</w:t>
            </w:r>
          </w:p>
        </w:tc>
      </w:tr>
    </w:tbl>
    <w:p w:rsidR="00CB06EF" w:rsidRPr="003D374C" w:rsidRDefault="00CB06EF" w:rsidP="00CB06EF">
      <w:pPr>
        <w:spacing w:after="0" w:line="240" w:lineRule="auto"/>
        <w:ind w:firstLine="567"/>
        <w:jc w:val="both"/>
        <w:rPr>
          <w:rFonts w:ascii="Times New Roman" w:hAnsi="Times New Roman" w:cs="Times New Roman"/>
          <w:color w:val="7030A0"/>
          <w:sz w:val="16"/>
          <w:szCs w:val="16"/>
          <w:highlight w:val="green"/>
        </w:rPr>
      </w:pPr>
    </w:p>
    <w:p w:rsidR="00CB06EF" w:rsidRPr="00D976C3" w:rsidRDefault="00CB06EF" w:rsidP="00CB06EF">
      <w:pPr>
        <w:spacing w:after="0" w:line="240" w:lineRule="auto"/>
        <w:ind w:firstLine="567"/>
        <w:jc w:val="both"/>
        <w:rPr>
          <w:rFonts w:ascii="Times New Roman" w:hAnsi="Times New Roman" w:cs="Times New Roman"/>
          <w:sz w:val="28"/>
          <w:szCs w:val="28"/>
        </w:rPr>
      </w:pPr>
      <w:r w:rsidRPr="00D976C3">
        <w:rPr>
          <w:rFonts w:ascii="Times New Roman" w:hAnsi="Times New Roman" w:cs="Times New Roman"/>
          <w:sz w:val="28"/>
          <w:szCs w:val="28"/>
        </w:rPr>
        <w:t xml:space="preserve">Успеваемость по начальной школе в 2015-2016 учебном году составила 100%, качество – 53,2 %. Педагогический коллектив ежегодно добивается хороших показателей. Задачи, поставленные перед коллективом, в основном выполнены: количество </w:t>
      </w:r>
      <w:r w:rsidR="00D976C3">
        <w:rPr>
          <w:rFonts w:ascii="Times New Roman" w:hAnsi="Times New Roman" w:cs="Times New Roman"/>
          <w:sz w:val="28"/>
          <w:szCs w:val="28"/>
        </w:rPr>
        <w:t>об</w:t>
      </w:r>
      <w:r w:rsidRPr="00D976C3">
        <w:rPr>
          <w:rFonts w:ascii="Times New Roman" w:hAnsi="Times New Roman" w:cs="Times New Roman"/>
          <w:sz w:val="28"/>
          <w:szCs w:val="28"/>
        </w:rPr>
        <w:t>уча</w:t>
      </w:r>
      <w:r w:rsidR="00D976C3">
        <w:rPr>
          <w:rFonts w:ascii="Times New Roman" w:hAnsi="Times New Roman" w:cs="Times New Roman"/>
          <w:sz w:val="28"/>
          <w:szCs w:val="28"/>
        </w:rPr>
        <w:t>ю</w:t>
      </w:r>
      <w:r w:rsidRPr="00D976C3">
        <w:rPr>
          <w:rFonts w:ascii="Times New Roman" w:hAnsi="Times New Roman" w:cs="Times New Roman"/>
          <w:sz w:val="28"/>
          <w:szCs w:val="28"/>
        </w:rPr>
        <w:t xml:space="preserve">щихся, закончивших 4 класс с похвальным листом, составило 12 человек, качество обучения стабильно последние </w:t>
      </w:r>
      <w:r w:rsidR="003D374C">
        <w:rPr>
          <w:rFonts w:ascii="Times New Roman" w:hAnsi="Times New Roman" w:cs="Times New Roman"/>
          <w:sz w:val="28"/>
          <w:szCs w:val="28"/>
        </w:rPr>
        <w:t>3</w:t>
      </w:r>
      <w:r w:rsidRPr="00D976C3">
        <w:rPr>
          <w:rFonts w:ascii="Times New Roman" w:hAnsi="Times New Roman" w:cs="Times New Roman"/>
          <w:sz w:val="28"/>
          <w:szCs w:val="28"/>
        </w:rPr>
        <w:t xml:space="preserve"> года – выше 50%. </w:t>
      </w:r>
    </w:p>
    <w:p w:rsidR="00CB06EF" w:rsidRPr="00FC4377" w:rsidRDefault="00CB06EF" w:rsidP="00CB06EF">
      <w:pPr>
        <w:spacing w:after="0" w:line="240" w:lineRule="auto"/>
        <w:ind w:firstLine="567"/>
        <w:jc w:val="both"/>
        <w:rPr>
          <w:rFonts w:ascii="Times New Roman" w:hAnsi="Times New Roman" w:cs="Times New Roman"/>
          <w:color w:val="7030A0"/>
          <w:sz w:val="28"/>
          <w:szCs w:val="28"/>
          <w:highlight w:val="green"/>
        </w:rPr>
      </w:pPr>
    </w:p>
    <w:p w:rsidR="00CB06EF" w:rsidRPr="00D976C3" w:rsidRDefault="00CB06EF" w:rsidP="00CB06EF">
      <w:pPr>
        <w:pStyle w:val="1"/>
        <w:spacing w:before="0" w:after="0"/>
        <w:ind w:firstLine="567"/>
        <w:jc w:val="center"/>
        <w:rPr>
          <w:rFonts w:ascii="Times New Roman" w:hAnsi="Times New Roman" w:cs="Times New Roman"/>
          <w:sz w:val="28"/>
          <w:szCs w:val="28"/>
        </w:rPr>
      </w:pPr>
      <w:r w:rsidRPr="00D976C3">
        <w:rPr>
          <w:rFonts w:ascii="Times New Roman" w:hAnsi="Times New Roman" w:cs="Times New Roman"/>
          <w:sz w:val="28"/>
          <w:szCs w:val="28"/>
        </w:rPr>
        <w:t>Сравнительный анализ успеваемости и качества обученности</w:t>
      </w:r>
    </w:p>
    <w:p w:rsidR="00CB06EF" w:rsidRDefault="00CB06EF" w:rsidP="00CB06EF">
      <w:pPr>
        <w:pStyle w:val="1"/>
        <w:spacing w:before="0" w:after="0"/>
        <w:ind w:firstLine="567"/>
        <w:jc w:val="center"/>
        <w:rPr>
          <w:rFonts w:ascii="Times New Roman" w:hAnsi="Times New Roman" w:cs="Times New Roman"/>
          <w:sz w:val="28"/>
          <w:szCs w:val="28"/>
        </w:rPr>
      </w:pPr>
      <w:r w:rsidRPr="00D976C3">
        <w:rPr>
          <w:rFonts w:ascii="Times New Roman" w:hAnsi="Times New Roman" w:cs="Times New Roman"/>
          <w:sz w:val="28"/>
          <w:szCs w:val="28"/>
        </w:rPr>
        <w:t xml:space="preserve">по начальной школе </w:t>
      </w:r>
    </w:p>
    <w:tbl>
      <w:tblPr>
        <w:tblW w:w="8712" w:type="dxa"/>
        <w:tblInd w:w="468" w:type="dxa"/>
        <w:tblBorders>
          <w:top w:val="single" w:sz="4" w:space="0" w:color="auto"/>
          <w:left w:val="single" w:sz="4" w:space="0" w:color="auto"/>
          <w:bottom w:val="single" w:sz="4" w:space="0" w:color="auto"/>
          <w:right w:val="single" w:sz="4" w:space="0" w:color="auto"/>
        </w:tblBorders>
        <w:tblLayout w:type="fixed"/>
        <w:tblLook w:val="0000"/>
      </w:tblPr>
      <w:tblGrid>
        <w:gridCol w:w="2475"/>
        <w:gridCol w:w="2835"/>
        <w:gridCol w:w="3402"/>
      </w:tblGrid>
      <w:tr w:rsidR="00CB06EF" w:rsidRPr="00FC4377" w:rsidTr="00D976C3">
        <w:tc>
          <w:tcPr>
            <w:tcW w:w="2475"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8"/>
                <w:szCs w:val="28"/>
              </w:rPr>
            </w:pPr>
            <w:r w:rsidRPr="00D976C3">
              <w:rPr>
                <w:rFonts w:ascii="Times New Roman" w:hAnsi="Times New Roman" w:cs="Times New Roman"/>
                <w:sz w:val="28"/>
                <w:szCs w:val="28"/>
              </w:rPr>
              <w:t>Учебный год</w:t>
            </w:r>
          </w:p>
        </w:tc>
        <w:tc>
          <w:tcPr>
            <w:tcW w:w="2835" w:type="dxa"/>
            <w:tcBorders>
              <w:top w:val="single" w:sz="4" w:space="0" w:color="auto"/>
              <w:left w:val="single" w:sz="4" w:space="0" w:color="auto"/>
              <w:bottom w:val="single" w:sz="4" w:space="0" w:color="auto"/>
              <w:right w:val="single" w:sz="4" w:space="0" w:color="auto"/>
            </w:tcBorders>
          </w:tcPr>
          <w:p w:rsidR="00CB06EF" w:rsidRPr="00D976C3" w:rsidRDefault="00CB06EF" w:rsidP="003D374C">
            <w:pPr>
              <w:spacing w:after="0" w:line="240" w:lineRule="auto"/>
              <w:jc w:val="center"/>
              <w:rPr>
                <w:rFonts w:ascii="Times New Roman" w:hAnsi="Times New Roman" w:cs="Times New Roman"/>
                <w:sz w:val="28"/>
                <w:szCs w:val="28"/>
              </w:rPr>
            </w:pPr>
            <w:r w:rsidRPr="00D976C3">
              <w:rPr>
                <w:rFonts w:ascii="Times New Roman" w:hAnsi="Times New Roman" w:cs="Times New Roman"/>
                <w:sz w:val="28"/>
                <w:szCs w:val="28"/>
              </w:rPr>
              <w:t>Успеваемость</w:t>
            </w:r>
          </w:p>
        </w:tc>
        <w:tc>
          <w:tcPr>
            <w:tcW w:w="3402" w:type="dxa"/>
            <w:tcBorders>
              <w:top w:val="single" w:sz="4" w:space="0" w:color="auto"/>
              <w:left w:val="single" w:sz="4" w:space="0" w:color="auto"/>
              <w:bottom w:val="single" w:sz="4" w:space="0" w:color="auto"/>
              <w:right w:val="single" w:sz="4" w:space="0" w:color="auto"/>
            </w:tcBorders>
          </w:tcPr>
          <w:p w:rsidR="00CB06EF" w:rsidRPr="00D976C3" w:rsidRDefault="00CB06EF" w:rsidP="00D976C3">
            <w:pPr>
              <w:spacing w:after="0" w:line="240" w:lineRule="auto"/>
              <w:jc w:val="center"/>
              <w:rPr>
                <w:rFonts w:ascii="Times New Roman" w:hAnsi="Times New Roman" w:cs="Times New Roman"/>
                <w:sz w:val="28"/>
                <w:szCs w:val="28"/>
              </w:rPr>
            </w:pPr>
            <w:r w:rsidRPr="00D976C3">
              <w:rPr>
                <w:rFonts w:ascii="Times New Roman" w:hAnsi="Times New Roman" w:cs="Times New Roman"/>
                <w:sz w:val="28"/>
                <w:szCs w:val="28"/>
              </w:rPr>
              <w:t>Качество</w:t>
            </w:r>
            <w:r w:rsidR="00D976C3">
              <w:rPr>
                <w:rFonts w:ascii="Times New Roman" w:hAnsi="Times New Roman" w:cs="Times New Roman"/>
                <w:sz w:val="28"/>
                <w:szCs w:val="28"/>
              </w:rPr>
              <w:t xml:space="preserve"> </w:t>
            </w:r>
            <w:r w:rsidRPr="00D976C3">
              <w:rPr>
                <w:rFonts w:ascii="Times New Roman" w:hAnsi="Times New Roman" w:cs="Times New Roman"/>
                <w:sz w:val="28"/>
                <w:szCs w:val="28"/>
              </w:rPr>
              <w:t>обученности</w:t>
            </w:r>
          </w:p>
        </w:tc>
      </w:tr>
      <w:tr w:rsidR="00CB06EF" w:rsidRPr="00FC4377" w:rsidTr="00D976C3">
        <w:tc>
          <w:tcPr>
            <w:tcW w:w="2475"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jc w:val="both"/>
              <w:rPr>
                <w:rFonts w:ascii="Times New Roman" w:hAnsi="Times New Roman" w:cs="Times New Roman"/>
                <w:sz w:val="28"/>
                <w:szCs w:val="28"/>
              </w:rPr>
            </w:pPr>
            <w:r w:rsidRPr="00D976C3">
              <w:rPr>
                <w:rFonts w:ascii="Times New Roman" w:hAnsi="Times New Roman" w:cs="Times New Roman"/>
                <w:sz w:val="28"/>
                <w:szCs w:val="28"/>
              </w:rPr>
              <w:t>2011/2012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rPr>
                <w:rFonts w:ascii="Times New Roman" w:hAnsi="Times New Roman" w:cs="Times New Roman"/>
                <w:bCs/>
                <w:sz w:val="28"/>
                <w:szCs w:val="28"/>
              </w:rPr>
            </w:pPr>
            <w:r w:rsidRPr="00D976C3">
              <w:rPr>
                <w:rFonts w:ascii="Times New Roman" w:hAnsi="Times New Roman" w:cs="Times New Roman"/>
                <w:bCs/>
                <w:sz w:val="28"/>
                <w:szCs w:val="28"/>
              </w:rPr>
              <w:t>99,52 %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rPr>
                <w:rFonts w:ascii="Times New Roman" w:hAnsi="Times New Roman" w:cs="Times New Roman"/>
                <w:bCs/>
                <w:sz w:val="28"/>
                <w:szCs w:val="28"/>
              </w:rPr>
            </w:pPr>
            <w:r w:rsidRPr="00D976C3">
              <w:rPr>
                <w:rFonts w:ascii="Times New Roman" w:hAnsi="Times New Roman" w:cs="Times New Roman"/>
                <w:bCs/>
                <w:sz w:val="28"/>
                <w:szCs w:val="28"/>
              </w:rPr>
              <w:t>44 %</w:t>
            </w:r>
          </w:p>
        </w:tc>
      </w:tr>
      <w:tr w:rsidR="00CB06EF" w:rsidRPr="00FC4377" w:rsidTr="00D976C3">
        <w:tc>
          <w:tcPr>
            <w:tcW w:w="2475"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jc w:val="both"/>
              <w:rPr>
                <w:rFonts w:ascii="Times New Roman" w:hAnsi="Times New Roman" w:cs="Times New Roman"/>
                <w:sz w:val="28"/>
                <w:szCs w:val="28"/>
              </w:rPr>
            </w:pPr>
            <w:r w:rsidRPr="00D976C3">
              <w:rPr>
                <w:rFonts w:ascii="Times New Roman" w:hAnsi="Times New Roman" w:cs="Times New Roman"/>
                <w:sz w:val="28"/>
                <w:szCs w:val="28"/>
              </w:rPr>
              <w:t>2012/2013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rPr>
                <w:rFonts w:ascii="Times New Roman" w:hAnsi="Times New Roman" w:cs="Times New Roman"/>
                <w:bCs/>
                <w:sz w:val="28"/>
                <w:szCs w:val="28"/>
              </w:rPr>
            </w:pPr>
            <w:r w:rsidRPr="00D976C3">
              <w:rPr>
                <w:rFonts w:ascii="Times New Roman" w:hAnsi="Times New Roman" w:cs="Times New Roman"/>
                <w:bCs/>
                <w:sz w:val="28"/>
                <w:szCs w:val="28"/>
              </w:rPr>
              <w:t>100%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rPr>
                <w:rFonts w:ascii="Times New Roman" w:hAnsi="Times New Roman" w:cs="Times New Roman"/>
                <w:bCs/>
                <w:sz w:val="28"/>
                <w:szCs w:val="28"/>
              </w:rPr>
            </w:pPr>
            <w:r w:rsidRPr="00D976C3">
              <w:rPr>
                <w:rFonts w:ascii="Times New Roman" w:hAnsi="Times New Roman" w:cs="Times New Roman"/>
                <w:bCs/>
                <w:sz w:val="28"/>
                <w:szCs w:val="28"/>
              </w:rPr>
              <w:t>19 %</w:t>
            </w:r>
          </w:p>
        </w:tc>
      </w:tr>
      <w:tr w:rsidR="00CB06EF" w:rsidRPr="00FC4377" w:rsidTr="00D976C3">
        <w:tc>
          <w:tcPr>
            <w:tcW w:w="2475"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jc w:val="both"/>
              <w:rPr>
                <w:rFonts w:ascii="Times New Roman" w:hAnsi="Times New Roman" w:cs="Times New Roman"/>
                <w:sz w:val="28"/>
                <w:szCs w:val="28"/>
              </w:rPr>
            </w:pPr>
            <w:r w:rsidRPr="00D976C3">
              <w:rPr>
                <w:rFonts w:ascii="Times New Roman" w:hAnsi="Times New Roman" w:cs="Times New Roman"/>
                <w:sz w:val="28"/>
                <w:szCs w:val="28"/>
              </w:rPr>
              <w:t>2013/2014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rPr>
                <w:rFonts w:ascii="Times New Roman" w:hAnsi="Times New Roman" w:cs="Times New Roman"/>
                <w:sz w:val="28"/>
                <w:szCs w:val="28"/>
              </w:rPr>
            </w:pPr>
            <w:r w:rsidRPr="00D976C3">
              <w:rPr>
                <w:rFonts w:ascii="Times New Roman" w:hAnsi="Times New Roman" w:cs="Times New Roman"/>
                <w:bCs/>
                <w:sz w:val="28"/>
                <w:szCs w:val="28"/>
              </w:rPr>
              <w:t>100%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rPr>
                <w:rFonts w:ascii="Times New Roman" w:hAnsi="Times New Roman" w:cs="Times New Roman"/>
                <w:bCs/>
                <w:sz w:val="28"/>
                <w:szCs w:val="28"/>
              </w:rPr>
            </w:pPr>
            <w:r w:rsidRPr="00D976C3">
              <w:rPr>
                <w:rFonts w:ascii="Times New Roman" w:hAnsi="Times New Roman" w:cs="Times New Roman"/>
                <w:bCs/>
                <w:sz w:val="28"/>
                <w:szCs w:val="28"/>
              </w:rPr>
              <w:t>55%</w:t>
            </w:r>
          </w:p>
        </w:tc>
      </w:tr>
      <w:tr w:rsidR="00CB06EF" w:rsidRPr="00FC4377" w:rsidTr="00D976C3">
        <w:tc>
          <w:tcPr>
            <w:tcW w:w="2475"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jc w:val="both"/>
              <w:rPr>
                <w:rFonts w:ascii="Times New Roman" w:hAnsi="Times New Roman" w:cs="Times New Roman"/>
                <w:sz w:val="28"/>
                <w:szCs w:val="28"/>
              </w:rPr>
            </w:pPr>
            <w:r w:rsidRPr="00D976C3">
              <w:rPr>
                <w:rFonts w:ascii="Times New Roman" w:hAnsi="Times New Roman" w:cs="Times New Roman"/>
                <w:sz w:val="28"/>
                <w:szCs w:val="28"/>
              </w:rPr>
              <w:t>2014/2015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jc w:val="both"/>
              <w:rPr>
                <w:rFonts w:ascii="Times New Roman" w:hAnsi="Times New Roman" w:cs="Times New Roman"/>
                <w:sz w:val="28"/>
                <w:szCs w:val="28"/>
              </w:rPr>
            </w:pPr>
            <w:r w:rsidRPr="00D976C3">
              <w:rPr>
                <w:rFonts w:ascii="Times New Roman" w:hAnsi="Times New Roman" w:cs="Times New Roman"/>
                <w:sz w:val="28"/>
                <w:szCs w:val="28"/>
              </w:rPr>
              <w:t>100%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jc w:val="both"/>
              <w:rPr>
                <w:rFonts w:ascii="Times New Roman" w:hAnsi="Times New Roman" w:cs="Times New Roman"/>
                <w:sz w:val="28"/>
                <w:szCs w:val="28"/>
              </w:rPr>
            </w:pPr>
            <w:r w:rsidRPr="00D976C3">
              <w:rPr>
                <w:rFonts w:ascii="Times New Roman" w:hAnsi="Times New Roman" w:cs="Times New Roman"/>
                <w:sz w:val="28"/>
                <w:szCs w:val="28"/>
              </w:rPr>
              <w:t>59%</w:t>
            </w:r>
          </w:p>
        </w:tc>
      </w:tr>
      <w:tr w:rsidR="00CB06EF" w:rsidRPr="00FC4377" w:rsidTr="00D976C3">
        <w:tc>
          <w:tcPr>
            <w:tcW w:w="2475"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jc w:val="both"/>
              <w:rPr>
                <w:rFonts w:ascii="Times New Roman" w:hAnsi="Times New Roman" w:cs="Times New Roman"/>
                <w:sz w:val="28"/>
                <w:szCs w:val="28"/>
              </w:rPr>
            </w:pPr>
            <w:r w:rsidRPr="00D976C3">
              <w:rPr>
                <w:rFonts w:ascii="Times New Roman" w:hAnsi="Times New Roman" w:cs="Times New Roman"/>
                <w:sz w:val="28"/>
                <w:szCs w:val="28"/>
              </w:rPr>
              <w:t>2015/2016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jc w:val="both"/>
              <w:rPr>
                <w:rFonts w:ascii="Times New Roman" w:hAnsi="Times New Roman" w:cs="Times New Roman"/>
                <w:sz w:val="28"/>
                <w:szCs w:val="28"/>
              </w:rPr>
            </w:pPr>
            <w:r w:rsidRPr="00D976C3">
              <w:rPr>
                <w:rFonts w:ascii="Times New Roman" w:hAnsi="Times New Roman" w:cs="Times New Roman"/>
                <w:sz w:val="28"/>
                <w:szCs w:val="28"/>
              </w:rPr>
              <w:t>100 %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B06EF" w:rsidRPr="00D976C3" w:rsidRDefault="00CB06EF" w:rsidP="00D976C3">
            <w:pPr>
              <w:spacing w:after="0" w:line="240" w:lineRule="auto"/>
              <w:jc w:val="both"/>
              <w:rPr>
                <w:rFonts w:ascii="Times New Roman" w:hAnsi="Times New Roman" w:cs="Times New Roman"/>
                <w:sz w:val="28"/>
                <w:szCs w:val="28"/>
              </w:rPr>
            </w:pPr>
            <w:r w:rsidRPr="00D976C3">
              <w:rPr>
                <w:rFonts w:ascii="Times New Roman" w:hAnsi="Times New Roman" w:cs="Times New Roman"/>
                <w:sz w:val="28"/>
                <w:szCs w:val="28"/>
              </w:rPr>
              <w:t>53,2 %</w:t>
            </w:r>
          </w:p>
        </w:tc>
      </w:tr>
    </w:tbl>
    <w:p w:rsidR="00CB06EF" w:rsidRPr="00D976C3" w:rsidRDefault="00CB06EF" w:rsidP="00CB06EF">
      <w:pPr>
        <w:spacing w:after="0" w:line="240" w:lineRule="auto"/>
        <w:ind w:firstLine="567"/>
        <w:jc w:val="center"/>
        <w:rPr>
          <w:rFonts w:ascii="Times New Roman" w:hAnsi="Times New Roman" w:cs="Times New Roman"/>
          <w:b/>
          <w:sz w:val="28"/>
          <w:szCs w:val="28"/>
        </w:rPr>
      </w:pPr>
      <w:r w:rsidRPr="00D976C3">
        <w:rPr>
          <w:rFonts w:ascii="Times New Roman" w:hAnsi="Times New Roman" w:cs="Times New Roman"/>
          <w:b/>
          <w:sz w:val="28"/>
          <w:szCs w:val="28"/>
        </w:rPr>
        <w:t>Успеваемость и качество обученности</w:t>
      </w:r>
    </w:p>
    <w:p w:rsidR="00CB06EF" w:rsidRPr="00FC4377" w:rsidRDefault="00CB06EF" w:rsidP="00D976C3">
      <w:pPr>
        <w:spacing w:after="0" w:line="240" w:lineRule="auto"/>
        <w:ind w:left="-709" w:firstLine="567"/>
        <w:jc w:val="both"/>
        <w:rPr>
          <w:rFonts w:ascii="Times New Roman" w:hAnsi="Times New Roman" w:cs="Times New Roman"/>
          <w:b/>
          <w:color w:val="7030A0"/>
          <w:sz w:val="28"/>
          <w:szCs w:val="28"/>
        </w:rPr>
      </w:pPr>
      <w:r w:rsidRPr="00FC4377">
        <w:rPr>
          <w:rFonts w:ascii="Times New Roman" w:hAnsi="Times New Roman" w:cs="Times New Roman"/>
          <w:noProof/>
          <w:color w:val="7030A0"/>
          <w:sz w:val="28"/>
          <w:szCs w:val="28"/>
        </w:rPr>
        <w:drawing>
          <wp:inline distT="0" distB="0" distL="0" distR="0">
            <wp:extent cx="5391510" cy="2406769"/>
            <wp:effectExtent l="0" t="0" r="0" b="0"/>
            <wp:docPr id="82"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06EF" w:rsidRPr="00D976C3" w:rsidRDefault="00CB06EF" w:rsidP="00CB06EF">
      <w:pPr>
        <w:spacing w:after="0" w:line="240" w:lineRule="auto"/>
        <w:ind w:firstLine="567"/>
        <w:jc w:val="both"/>
        <w:rPr>
          <w:rFonts w:ascii="Times New Roman" w:hAnsi="Times New Roman" w:cs="Times New Roman"/>
          <w:b/>
          <w:i/>
          <w:sz w:val="28"/>
          <w:szCs w:val="28"/>
        </w:rPr>
      </w:pPr>
      <w:r w:rsidRPr="00D976C3">
        <w:rPr>
          <w:rFonts w:ascii="Times New Roman" w:hAnsi="Times New Roman" w:cs="Times New Roman"/>
          <w:sz w:val="28"/>
          <w:szCs w:val="28"/>
        </w:rPr>
        <w:t>Анализируя данные таблицы, можно сделать следующий вывод</w:t>
      </w:r>
      <w:r w:rsidRPr="00D976C3">
        <w:rPr>
          <w:rFonts w:ascii="Times New Roman" w:hAnsi="Times New Roman" w:cs="Times New Roman"/>
          <w:i/>
          <w:sz w:val="28"/>
          <w:szCs w:val="28"/>
        </w:rPr>
        <w:t>: наблюдается снижение процента успеваемости  на  5,2 %.</w:t>
      </w:r>
    </w:p>
    <w:p w:rsidR="00CB06EF" w:rsidRPr="00D976C3" w:rsidRDefault="00CB06EF" w:rsidP="00CB06EF">
      <w:pPr>
        <w:spacing w:after="0" w:line="240" w:lineRule="auto"/>
        <w:ind w:firstLine="567"/>
        <w:jc w:val="both"/>
        <w:rPr>
          <w:rFonts w:ascii="Times New Roman" w:hAnsi="Times New Roman" w:cs="Times New Roman"/>
          <w:sz w:val="28"/>
          <w:szCs w:val="28"/>
        </w:rPr>
      </w:pPr>
      <w:r w:rsidRPr="00D976C3">
        <w:rPr>
          <w:rFonts w:ascii="Times New Roman" w:hAnsi="Times New Roman" w:cs="Times New Roman"/>
          <w:sz w:val="28"/>
          <w:szCs w:val="28"/>
        </w:rPr>
        <w:t xml:space="preserve">Плодотворно (выше 53,2% - средний % качества обученности за год) в 2015 – 2016 учебном году работали следующие классные коллективы и классные руководители (из 6-и классов): </w:t>
      </w:r>
    </w:p>
    <w:p w:rsidR="00CB06EF" w:rsidRPr="00D976C3" w:rsidRDefault="00CB06EF" w:rsidP="00CB06EF">
      <w:pPr>
        <w:spacing w:after="0" w:line="240" w:lineRule="auto"/>
        <w:ind w:firstLine="567"/>
        <w:jc w:val="both"/>
        <w:rPr>
          <w:rFonts w:ascii="Times New Roman" w:hAnsi="Times New Roman" w:cs="Times New Roman"/>
          <w:sz w:val="28"/>
          <w:szCs w:val="28"/>
        </w:rPr>
      </w:pPr>
      <w:r w:rsidRPr="00D976C3">
        <w:rPr>
          <w:rFonts w:ascii="Times New Roman" w:hAnsi="Times New Roman" w:cs="Times New Roman"/>
          <w:sz w:val="28"/>
          <w:szCs w:val="28"/>
        </w:rPr>
        <w:lastRenderedPageBreak/>
        <w:t xml:space="preserve">4-б (Якубенко М.В.)  - 61,3 %; </w:t>
      </w:r>
    </w:p>
    <w:p w:rsidR="00CB06EF" w:rsidRPr="00D976C3" w:rsidRDefault="00CB06EF" w:rsidP="00CB06EF">
      <w:pPr>
        <w:spacing w:after="0" w:line="240" w:lineRule="auto"/>
        <w:ind w:firstLine="567"/>
        <w:jc w:val="both"/>
        <w:rPr>
          <w:rFonts w:ascii="Times New Roman" w:hAnsi="Times New Roman" w:cs="Times New Roman"/>
          <w:sz w:val="28"/>
          <w:szCs w:val="28"/>
        </w:rPr>
      </w:pPr>
      <w:r w:rsidRPr="00D976C3">
        <w:rPr>
          <w:rFonts w:ascii="Times New Roman" w:hAnsi="Times New Roman" w:cs="Times New Roman"/>
          <w:sz w:val="28"/>
          <w:szCs w:val="28"/>
        </w:rPr>
        <w:t>3-а (Зызина Л.М.) – 59,3 %</w:t>
      </w:r>
    </w:p>
    <w:p w:rsidR="00CB06EF" w:rsidRPr="00D976C3" w:rsidRDefault="00CB06EF" w:rsidP="00CB06EF">
      <w:pPr>
        <w:spacing w:after="0" w:line="240" w:lineRule="auto"/>
        <w:ind w:firstLine="567"/>
        <w:jc w:val="both"/>
        <w:rPr>
          <w:rFonts w:ascii="Times New Roman" w:hAnsi="Times New Roman" w:cs="Times New Roman"/>
          <w:sz w:val="28"/>
          <w:szCs w:val="28"/>
        </w:rPr>
      </w:pPr>
      <w:r w:rsidRPr="00D976C3">
        <w:rPr>
          <w:rFonts w:ascii="Times New Roman" w:hAnsi="Times New Roman" w:cs="Times New Roman"/>
          <w:sz w:val="28"/>
          <w:szCs w:val="28"/>
        </w:rPr>
        <w:t>4-а (Кузякина В.Д.) – 57,1%.</w:t>
      </w:r>
    </w:p>
    <w:p w:rsidR="00CB06EF" w:rsidRPr="00FC4377" w:rsidRDefault="00CB06EF" w:rsidP="00CB06EF">
      <w:pPr>
        <w:spacing w:after="0" w:line="240" w:lineRule="auto"/>
        <w:ind w:firstLine="567"/>
        <w:jc w:val="both"/>
        <w:rPr>
          <w:rFonts w:ascii="Times New Roman" w:hAnsi="Times New Roman" w:cs="Times New Roman"/>
          <w:color w:val="7030A0"/>
          <w:sz w:val="28"/>
          <w:szCs w:val="28"/>
        </w:rPr>
      </w:pPr>
    </w:p>
    <w:p w:rsidR="00CB06EF" w:rsidRPr="00D976C3" w:rsidRDefault="00CB06EF" w:rsidP="00CB06EF">
      <w:pPr>
        <w:tabs>
          <w:tab w:val="left" w:pos="7740"/>
        </w:tabs>
        <w:spacing w:after="0" w:line="240" w:lineRule="auto"/>
        <w:ind w:firstLine="567"/>
        <w:jc w:val="center"/>
        <w:rPr>
          <w:rFonts w:ascii="Times New Roman" w:hAnsi="Times New Roman" w:cs="Times New Roman"/>
          <w:b/>
          <w:sz w:val="28"/>
          <w:szCs w:val="28"/>
        </w:rPr>
      </w:pPr>
      <w:r w:rsidRPr="00D976C3">
        <w:rPr>
          <w:rFonts w:ascii="Times New Roman" w:hAnsi="Times New Roman" w:cs="Times New Roman"/>
          <w:b/>
          <w:sz w:val="28"/>
          <w:szCs w:val="28"/>
        </w:rPr>
        <w:t>Диаграмма качества в 2015 – 2016 учебном году в 3-4 классах:</w:t>
      </w:r>
    </w:p>
    <w:p w:rsidR="00CB06EF" w:rsidRPr="00FC4377" w:rsidRDefault="00CB06EF" w:rsidP="00CB06EF">
      <w:pPr>
        <w:tabs>
          <w:tab w:val="left" w:pos="7740"/>
        </w:tabs>
        <w:spacing w:after="0" w:line="240" w:lineRule="auto"/>
        <w:ind w:firstLine="567"/>
        <w:jc w:val="center"/>
        <w:rPr>
          <w:rFonts w:ascii="Times New Roman" w:hAnsi="Times New Roman" w:cs="Times New Roman"/>
          <w:b/>
          <w:color w:val="7030A0"/>
          <w:sz w:val="28"/>
          <w:szCs w:val="28"/>
        </w:rPr>
      </w:pPr>
    </w:p>
    <w:p w:rsidR="00CB06EF" w:rsidRPr="00FC4377" w:rsidRDefault="00CB06EF" w:rsidP="00CB06EF">
      <w:pPr>
        <w:tabs>
          <w:tab w:val="left" w:pos="7740"/>
        </w:tabs>
        <w:spacing w:after="0" w:line="240" w:lineRule="auto"/>
        <w:ind w:firstLine="567"/>
        <w:rPr>
          <w:rFonts w:ascii="Times New Roman" w:hAnsi="Times New Roman" w:cs="Times New Roman"/>
          <w:color w:val="7030A0"/>
          <w:sz w:val="28"/>
          <w:szCs w:val="28"/>
          <w:highlight w:val="green"/>
        </w:rPr>
      </w:pPr>
      <w:r w:rsidRPr="00FC4377">
        <w:rPr>
          <w:rFonts w:ascii="Times New Roman" w:hAnsi="Times New Roman" w:cs="Times New Roman"/>
          <w:noProof/>
          <w:color w:val="7030A0"/>
          <w:sz w:val="28"/>
          <w:szCs w:val="28"/>
          <w:highlight w:val="green"/>
        </w:rPr>
        <w:drawing>
          <wp:inline distT="0" distB="0" distL="0" distR="0">
            <wp:extent cx="5294822" cy="1285336"/>
            <wp:effectExtent l="19050" t="0" r="1078" b="0"/>
            <wp:docPr id="83"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06EF" w:rsidRPr="00FC4377" w:rsidRDefault="00CB06EF" w:rsidP="00CB06EF">
      <w:pPr>
        <w:spacing w:after="0" w:line="240" w:lineRule="auto"/>
        <w:ind w:firstLine="567"/>
        <w:jc w:val="both"/>
        <w:rPr>
          <w:rFonts w:ascii="Times New Roman" w:hAnsi="Times New Roman" w:cs="Times New Roman"/>
          <w:color w:val="7030A0"/>
          <w:sz w:val="28"/>
          <w:szCs w:val="28"/>
        </w:rPr>
      </w:pPr>
    </w:p>
    <w:p w:rsidR="00CB06EF" w:rsidRPr="00576B6D" w:rsidRDefault="00CB06EF" w:rsidP="00CB06EF">
      <w:pPr>
        <w:spacing w:after="0" w:line="240" w:lineRule="auto"/>
        <w:ind w:firstLine="567"/>
        <w:jc w:val="both"/>
        <w:rPr>
          <w:rFonts w:ascii="Times New Roman" w:hAnsi="Times New Roman" w:cs="Times New Roman"/>
          <w:sz w:val="28"/>
          <w:szCs w:val="28"/>
        </w:rPr>
      </w:pPr>
      <w:r w:rsidRPr="00576B6D">
        <w:rPr>
          <w:rFonts w:ascii="Times New Roman" w:hAnsi="Times New Roman" w:cs="Times New Roman"/>
          <w:sz w:val="28"/>
          <w:szCs w:val="28"/>
        </w:rPr>
        <w:t xml:space="preserve">1.Выше 53,2 % качества знаний - 3 класса </w:t>
      </w:r>
    </w:p>
    <w:p w:rsidR="00CB06EF" w:rsidRPr="00576B6D" w:rsidRDefault="00CB06EF" w:rsidP="00CB06EF">
      <w:pPr>
        <w:spacing w:after="0" w:line="240" w:lineRule="auto"/>
        <w:ind w:firstLine="567"/>
        <w:jc w:val="both"/>
        <w:rPr>
          <w:rFonts w:ascii="Times New Roman" w:hAnsi="Times New Roman" w:cs="Times New Roman"/>
          <w:sz w:val="28"/>
          <w:szCs w:val="28"/>
        </w:rPr>
      </w:pPr>
      <w:r w:rsidRPr="00576B6D">
        <w:rPr>
          <w:rFonts w:ascii="Times New Roman" w:hAnsi="Times New Roman" w:cs="Times New Roman"/>
          <w:sz w:val="28"/>
          <w:szCs w:val="28"/>
        </w:rPr>
        <w:t xml:space="preserve">2.Ниже 53,2 % качества знаний - 3 класса </w:t>
      </w:r>
    </w:p>
    <w:p w:rsidR="00576B6D" w:rsidRDefault="00576B6D" w:rsidP="00CB06EF">
      <w:pPr>
        <w:spacing w:after="0" w:line="240" w:lineRule="auto"/>
        <w:ind w:firstLine="567"/>
        <w:jc w:val="center"/>
        <w:rPr>
          <w:rFonts w:ascii="Times New Roman" w:hAnsi="Times New Roman" w:cs="Times New Roman"/>
          <w:b/>
          <w:color w:val="7030A0"/>
          <w:sz w:val="28"/>
          <w:szCs w:val="28"/>
        </w:rPr>
      </w:pPr>
    </w:p>
    <w:p w:rsidR="00CB06EF" w:rsidRPr="00576B6D" w:rsidRDefault="00CB06EF" w:rsidP="00CB06EF">
      <w:pPr>
        <w:spacing w:after="0" w:line="240" w:lineRule="auto"/>
        <w:ind w:firstLine="567"/>
        <w:jc w:val="center"/>
        <w:rPr>
          <w:rFonts w:ascii="Times New Roman" w:hAnsi="Times New Roman" w:cs="Times New Roman"/>
          <w:b/>
          <w:sz w:val="28"/>
          <w:szCs w:val="28"/>
        </w:rPr>
      </w:pPr>
      <w:r w:rsidRPr="00576B6D">
        <w:rPr>
          <w:rFonts w:ascii="Times New Roman" w:hAnsi="Times New Roman" w:cs="Times New Roman"/>
          <w:b/>
          <w:sz w:val="28"/>
          <w:szCs w:val="28"/>
        </w:rPr>
        <w:t>Сравнительный анализ качества по годам</w:t>
      </w:r>
    </w:p>
    <w:p w:rsidR="00CB06EF" w:rsidRPr="00FC4377" w:rsidRDefault="00CB06EF" w:rsidP="00CB06EF">
      <w:pPr>
        <w:spacing w:after="0" w:line="240" w:lineRule="auto"/>
        <w:ind w:firstLine="567"/>
        <w:jc w:val="both"/>
        <w:rPr>
          <w:rFonts w:ascii="Times New Roman" w:hAnsi="Times New Roman" w:cs="Times New Roman"/>
          <w:color w:val="7030A0"/>
          <w:sz w:val="28"/>
          <w:szCs w:val="28"/>
          <w:highlight w:val="green"/>
        </w:rPr>
      </w:pPr>
    </w:p>
    <w:p w:rsidR="00CB06EF" w:rsidRDefault="00CB06EF" w:rsidP="00576B6D">
      <w:pPr>
        <w:spacing w:after="0" w:line="240" w:lineRule="auto"/>
        <w:ind w:left="-284" w:firstLine="567"/>
        <w:jc w:val="both"/>
        <w:rPr>
          <w:rFonts w:ascii="Times New Roman" w:hAnsi="Times New Roman" w:cs="Times New Roman"/>
          <w:color w:val="7030A0"/>
          <w:sz w:val="28"/>
          <w:szCs w:val="28"/>
        </w:rPr>
      </w:pPr>
      <w:r w:rsidRPr="00FC4377">
        <w:rPr>
          <w:rFonts w:ascii="Times New Roman" w:hAnsi="Times New Roman" w:cs="Times New Roman"/>
          <w:noProof/>
          <w:color w:val="7030A0"/>
          <w:sz w:val="28"/>
          <w:szCs w:val="28"/>
        </w:rPr>
        <w:drawing>
          <wp:inline distT="0" distB="0" distL="0" distR="0">
            <wp:extent cx="6010275" cy="1581150"/>
            <wp:effectExtent l="19050" t="0" r="0" b="0"/>
            <wp:docPr id="8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A792E" w:rsidRDefault="00EA792E" w:rsidP="00576B6D">
      <w:pPr>
        <w:spacing w:after="0" w:line="240" w:lineRule="auto"/>
        <w:ind w:left="-284" w:firstLine="567"/>
        <w:jc w:val="both"/>
        <w:rPr>
          <w:rFonts w:ascii="Times New Roman" w:hAnsi="Times New Roman" w:cs="Times New Roman"/>
          <w:color w:val="7030A0"/>
          <w:sz w:val="28"/>
          <w:szCs w:val="28"/>
        </w:rPr>
      </w:pPr>
    </w:p>
    <w:p w:rsidR="00EA792E" w:rsidRPr="00FC4377" w:rsidRDefault="00EA792E" w:rsidP="00576B6D">
      <w:pPr>
        <w:spacing w:after="0" w:line="240" w:lineRule="auto"/>
        <w:ind w:left="-284" w:firstLine="567"/>
        <w:jc w:val="both"/>
        <w:rPr>
          <w:rFonts w:ascii="Times New Roman" w:hAnsi="Times New Roman" w:cs="Times New Roman"/>
          <w:color w:val="7030A0"/>
          <w:sz w:val="28"/>
          <w:szCs w:val="28"/>
        </w:rPr>
      </w:pPr>
    </w:p>
    <w:tbl>
      <w:tblPr>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1516"/>
        <w:gridCol w:w="3698"/>
        <w:gridCol w:w="1517"/>
        <w:gridCol w:w="1517"/>
      </w:tblGrid>
      <w:tr w:rsidR="00CB06EF" w:rsidRPr="00576B6D" w:rsidTr="00CB06EF">
        <w:tc>
          <w:tcPr>
            <w:tcW w:w="1418" w:type="dxa"/>
            <w:tcBorders>
              <w:top w:val="single" w:sz="4" w:space="0" w:color="000000"/>
              <w:left w:val="single" w:sz="4" w:space="0" w:color="000000"/>
              <w:bottom w:val="single" w:sz="4" w:space="0" w:color="000000"/>
              <w:right w:val="single" w:sz="4" w:space="0" w:color="000000"/>
            </w:tcBorders>
            <w:hideMark/>
          </w:tcPr>
          <w:p w:rsidR="00CB06EF" w:rsidRPr="008407D4" w:rsidRDefault="00CB06EF" w:rsidP="00576B6D">
            <w:pPr>
              <w:spacing w:after="0" w:line="240" w:lineRule="auto"/>
              <w:jc w:val="center"/>
              <w:rPr>
                <w:rFonts w:ascii="Times New Roman" w:hAnsi="Times New Roman" w:cs="Times New Roman"/>
                <w:sz w:val="24"/>
                <w:szCs w:val="24"/>
              </w:rPr>
            </w:pPr>
            <w:r w:rsidRPr="008407D4">
              <w:rPr>
                <w:rFonts w:ascii="Times New Roman" w:hAnsi="Times New Roman" w:cs="Times New Roman"/>
                <w:sz w:val="24"/>
                <w:szCs w:val="24"/>
              </w:rPr>
              <w:t xml:space="preserve">Учебный </w:t>
            </w:r>
            <w:r w:rsidRPr="008407D4">
              <w:rPr>
                <w:rFonts w:ascii="Times New Roman" w:hAnsi="Times New Roman" w:cs="Times New Roman"/>
                <w:sz w:val="24"/>
                <w:szCs w:val="24"/>
              </w:rPr>
              <w:br/>
              <w:t>год</w:t>
            </w:r>
          </w:p>
        </w:tc>
        <w:tc>
          <w:tcPr>
            <w:tcW w:w="1516" w:type="dxa"/>
            <w:tcBorders>
              <w:top w:val="single" w:sz="4" w:space="0" w:color="000000"/>
              <w:left w:val="single" w:sz="4" w:space="0" w:color="000000"/>
              <w:bottom w:val="single" w:sz="4" w:space="0" w:color="000000"/>
              <w:right w:val="single" w:sz="4" w:space="0" w:color="000000"/>
            </w:tcBorders>
            <w:hideMark/>
          </w:tcPr>
          <w:p w:rsidR="00CB06EF" w:rsidRPr="008407D4" w:rsidRDefault="00CB06EF" w:rsidP="00576B6D">
            <w:pPr>
              <w:spacing w:after="0" w:line="240" w:lineRule="auto"/>
              <w:jc w:val="center"/>
              <w:rPr>
                <w:rFonts w:ascii="Times New Roman" w:hAnsi="Times New Roman" w:cs="Times New Roman"/>
                <w:sz w:val="24"/>
                <w:szCs w:val="24"/>
              </w:rPr>
            </w:pPr>
            <w:r w:rsidRPr="008407D4">
              <w:rPr>
                <w:rFonts w:ascii="Times New Roman" w:hAnsi="Times New Roman" w:cs="Times New Roman"/>
                <w:sz w:val="24"/>
                <w:szCs w:val="24"/>
              </w:rPr>
              <w:t>Средний показатель качества по школе</w:t>
            </w:r>
          </w:p>
        </w:tc>
        <w:tc>
          <w:tcPr>
            <w:tcW w:w="3698" w:type="dxa"/>
            <w:tcBorders>
              <w:top w:val="single" w:sz="4" w:space="0" w:color="000000"/>
              <w:left w:val="single" w:sz="4" w:space="0" w:color="000000"/>
              <w:bottom w:val="single" w:sz="4" w:space="0" w:color="000000"/>
              <w:right w:val="single" w:sz="4" w:space="0" w:color="000000"/>
            </w:tcBorders>
            <w:hideMark/>
          </w:tcPr>
          <w:p w:rsidR="00CB06EF" w:rsidRPr="008407D4" w:rsidRDefault="00CB06EF" w:rsidP="00576B6D">
            <w:pPr>
              <w:spacing w:after="0" w:line="240" w:lineRule="auto"/>
              <w:jc w:val="center"/>
              <w:rPr>
                <w:rFonts w:ascii="Times New Roman" w:hAnsi="Times New Roman" w:cs="Times New Roman"/>
                <w:sz w:val="24"/>
                <w:szCs w:val="24"/>
              </w:rPr>
            </w:pPr>
            <w:r w:rsidRPr="008407D4">
              <w:rPr>
                <w:rFonts w:ascii="Times New Roman" w:hAnsi="Times New Roman" w:cs="Times New Roman"/>
                <w:sz w:val="24"/>
                <w:szCs w:val="24"/>
              </w:rPr>
              <w:t>Выше среднего показателя</w:t>
            </w:r>
          </w:p>
        </w:tc>
        <w:tc>
          <w:tcPr>
            <w:tcW w:w="1517" w:type="dxa"/>
            <w:tcBorders>
              <w:top w:val="single" w:sz="4" w:space="0" w:color="000000"/>
              <w:left w:val="single" w:sz="4" w:space="0" w:color="000000"/>
              <w:bottom w:val="single" w:sz="4" w:space="0" w:color="000000"/>
              <w:right w:val="single" w:sz="4" w:space="0" w:color="000000"/>
            </w:tcBorders>
            <w:hideMark/>
          </w:tcPr>
          <w:p w:rsidR="00CB06EF" w:rsidRPr="008407D4" w:rsidRDefault="00CB06EF" w:rsidP="00576B6D">
            <w:pPr>
              <w:spacing w:after="0" w:line="240" w:lineRule="auto"/>
              <w:ind w:firstLine="31"/>
              <w:jc w:val="center"/>
              <w:rPr>
                <w:rFonts w:ascii="Times New Roman" w:hAnsi="Times New Roman" w:cs="Times New Roman"/>
                <w:sz w:val="24"/>
                <w:szCs w:val="24"/>
              </w:rPr>
            </w:pPr>
            <w:r w:rsidRPr="008407D4">
              <w:rPr>
                <w:rFonts w:ascii="Times New Roman" w:hAnsi="Times New Roman" w:cs="Times New Roman"/>
                <w:sz w:val="24"/>
                <w:szCs w:val="24"/>
              </w:rPr>
              <w:t>Ниже среднего показателя</w:t>
            </w:r>
          </w:p>
        </w:tc>
        <w:tc>
          <w:tcPr>
            <w:tcW w:w="1517" w:type="dxa"/>
            <w:tcBorders>
              <w:top w:val="single" w:sz="4" w:space="0" w:color="000000"/>
              <w:left w:val="single" w:sz="4" w:space="0" w:color="000000"/>
              <w:bottom w:val="single" w:sz="4" w:space="0" w:color="000000"/>
              <w:right w:val="single" w:sz="4" w:space="0" w:color="000000"/>
            </w:tcBorders>
            <w:hideMark/>
          </w:tcPr>
          <w:p w:rsidR="00CB06EF" w:rsidRPr="008407D4" w:rsidRDefault="00CB06EF" w:rsidP="00576B6D">
            <w:pPr>
              <w:spacing w:after="0" w:line="240" w:lineRule="auto"/>
              <w:jc w:val="center"/>
              <w:rPr>
                <w:rFonts w:ascii="Times New Roman" w:hAnsi="Times New Roman" w:cs="Times New Roman"/>
                <w:sz w:val="24"/>
                <w:szCs w:val="24"/>
              </w:rPr>
            </w:pPr>
            <w:r w:rsidRPr="008407D4">
              <w:rPr>
                <w:rFonts w:ascii="Times New Roman" w:hAnsi="Times New Roman" w:cs="Times New Roman"/>
                <w:sz w:val="24"/>
                <w:szCs w:val="24"/>
              </w:rPr>
              <w:t>Доля классов выше среднего показателя</w:t>
            </w:r>
          </w:p>
        </w:tc>
      </w:tr>
      <w:tr w:rsidR="00CB06EF" w:rsidRPr="00576B6D" w:rsidTr="00CB06EF">
        <w:tc>
          <w:tcPr>
            <w:tcW w:w="1418" w:type="dxa"/>
            <w:tcBorders>
              <w:top w:val="single" w:sz="4" w:space="0" w:color="000000"/>
              <w:left w:val="single" w:sz="4" w:space="0" w:color="000000"/>
              <w:bottom w:val="single" w:sz="4" w:space="0" w:color="000000"/>
              <w:right w:val="single" w:sz="4" w:space="0" w:color="000000"/>
            </w:tcBorders>
          </w:tcPr>
          <w:p w:rsidR="00CB06EF" w:rsidRPr="00576B6D" w:rsidRDefault="00CB06EF" w:rsidP="008407D4">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2013-2014</w:t>
            </w:r>
          </w:p>
        </w:tc>
        <w:tc>
          <w:tcPr>
            <w:tcW w:w="1516" w:type="dxa"/>
            <w:tcBorders>
              <w:top w:val="single" w:sz="4" w:space="0" w:color="000000"/>
              <w:left w:val="single" w:sz="4" w:space="0" w:color="000000"/>
              <w:bottom w:val="single" w:sz="4" w:space="0" w:color="000000"/>
              <w:right w:val="single" w:sz="4" w:space="0" w:color="000000"/>
            </w:tcBorders>
            <w:hideMark/>
          </w:tcPr>
          <w:p w:rsidR="00CB06EF" w:rsidRPr="00576B6D" w:rsidRDefault="00CB06EF" w:rsidP="008407D4">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55%</w:t>
            </w:r>
          </w:p>
        </w:tc>
        <w:tc>
          <w:tcPr>
            <w:tcW w:w="3698" w:type="dxa"/>
            <w:tcBorders>
              <w:top w:val="single" w:sz="4" w:space="0" w:color="000000"/>
              <w:left w:val="single" w:sz="4" w:space="0" w:color="000000"/>
              <w:bottom w:val="single" w:sz="4" w:space="0" w:color="000000"/>
              <w:right w:val="single" w:sz="4" w:space="0" w:color="000000"/>
            </w:tcBorders>
          </w:tcPr>
          <w:p w:rsidR="00CB06EF" w:rsidRPr="00576B6D" w:rsidRDefault="00CB06EF" w:rsidP="008407D4">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2 класса:</w:t>
            </w:r>
          </w:p>
          <w:p w:rsidR="00CB06EF" w:rsidRPr="00576B6D" w:rsidRDefault="00CB06EF" w:rsidP="008407D4">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3-а (Салтовец С.В.) -76%</w:t>
            </w:r>
          </w:p>
          <w:p w:rsidR="00CB06EF" w:rsidRPr="00576B6D" w:rsidRDefault="00CB06EF" w:rsidP="008407D4">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3-б (Петрова Н.Н.)  - 76%</w:t>
            </w:r>
          </w:p>
        </w:tc>
        <w:tc>
          <w:tcPr>
            <w:tcW w:w="1517" w:type="dxa"/>
            <w:tcBorders>
              <w:top w:val="single" w:sz="4" w:space="0" w:color="000000"/>
              <w:left w:val="single" w:sz="4" w:space="0" w:color="000000"/>
              <w:bottom w:val="single" w:sz="4" w:space="0" w:color="000000"/>
              <w:right w:val="single" w:sz="4" w:space="0" w:color="000000"/>
            </w:tcBorders>
            <w:hideMark/>
          </w:tcPr>
          <w:p w:rsidR="00CB06EF" w:rsidRPr="00576B6D" w:rsidRDefault="00CB06EF" w:rsidP="008407D4">
            <w:pPr>
              <w:spacing w:after="0" w:line="240" w:lineRule="auto"/>
              <w:ind w:firstLine="31"/>
              <w:jc w:val="center"/>
              <w:rPr>
                <w:rFonts w:ascii="Times New Roman" w:hAnsi="Times New Roman" w:cs="Times New Roman"/>
                <w:sz w:val="28"/>
                <w:szCs w:val="28"/>
              </w:rPr>
            </w:pPr>
            <w:r w:rsidRPr="00576B6D">
              <w:rPr>
                <w:rFonts w:ascii="Times New Roman" w:hAnsi="Times New Roman" w:cs="Times New Roman"/>
                <w:sz w:val="28"/>
                <w:szCs w:val="28"/>
              </w:rPr>
              <w:t>5 классов</w:t>
            </w:r>
          </w:p>
        </w:tc>
        <w:tc>
          <w:tcPr>
            <w:tcW w:w="1517" w:type="dxa"/>
            <w:tcBorders>
              <w:top w:val="single" w:sz="4" w:space="0" w:color="000000"/>
              <w:left w:val="single" w:sz="4" w:space="0" w:color="000000"/>
              <w:bottom w:val="single" w:sz="4" w:space="0" w:color="000000"/>
              <w:right w:val="single" w:sz="4" w:space="0" w:color="000000"/>
            </w:tcBorders>
            <w:hideMark/>
          </w:tcPr>
          <w:p w:rsidR="00CB06EF" w:rsidRPr="00576B6D" w:rsidRDefault="00CB06EF" w:rsidP="008407D4">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29%</w:t>
            </w:r>
          </w:p>
        </w:tc>
      </w:tr>
      <w:tr w:rsidR="00CB06EF" w:rsidRPr="00576B6D" w:rsidTr="00CB06EF">
        <w:tc>
          <w:tcPr>
            <w:tcW w:w="1418" w:type="dxa"/>
            <w:tcBorders>
              <w:top w:val="single" w:sz="4" w:space="0" w:color="000000"/>
              <w:left w:val="single" w:sz="4" w:space="0" w:color="000000"/>
              <w:bottom w:val="single" w:sz="4" w:space="0" w:color="000000"/>
              <w:right w:val="single" w:sz="4" w:space="0" w:color="000000"/>
            </w:tcBorders>
          </w:tcPr>
          <w:p w:rsidR="00CB06EF" w:rsidRPr="00576B6D" w:rsidRDefault="00CB06EF" w:rsidP="008407D4">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2014-2015</w:t>
            </w:r>
          </w:p>
        </w:tc>
        <w:tc>
          <w:tcPr>
            <w:tcW w:w="1516" w:type="dxa"/>
            <w:tcBorders>
              <w:top w:val="single" w:sz="4" w:space="0" w:color="000000"/>
              <w:left w:val="single" w:sz="4" w:space="0" w:color="000000"/>
              <w:bottom w:val="single" w:sz="4" w:space="0" w:color="000000"/>
              <w:right w:val="single" w:sz="4" w:space="0" w:color="000000"/>
            </w:tcBorders>
            <w:hideMark/>
          </w:tcPr>
          <w:p w:rsidR="00CB06EF" w:rsidRPr="00576B6D" w:rsidRDefault="00CB06EF" w:rsidP="008407D4">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59%</w:t>
            </w:r>
          </w:p>
        </w:tc>
        <w:tc>
          <w:tcPr>
            <w:tcW w:w="3698" w:type="dxa"/>
            <w:tcBorders>
              <w:top w:val="single" w:sz="4" w:space="0" w:color="000000"/>
              <w:left w:val="single" w:sz="4" w:space="0" w:color="000000"/>
              <w:bottom w:val="single" w:sz="4" w:space="0" w:color="000000"/>
              <w:right w:val="single" w:sz="4" w:space="0" w:color="000000"/>
            </w:tcBorders>
          </w:tcPr>
          <w:p w:rsidR="00CB06EF" w:rsidRPr="00576B6D" w:rsidRDefault="00CB06EF" w:rsidP="008407D4">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3 класса:</w:t>
            </w:r>
          </w:p>
          <w:p w:rsidR="00CB06EF" w:rsidRPr="00576B6D" w:rsidRDefault="00CB06EF" w:rsidP="008407D4">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4-б (Петрова Н.Н.)  - 74 %</w:t>
            </w:r>
          </w:p>
          <w:p w:rsidR="00CB06EF" w:rsidRPr="00576B6D" w:rsidRDefault="00CB06EF" w:rsidP="008407D4">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4-а (Салтовец С.В.) -70%</w:t>
            </w:r>
          </w:p>
          <w:p w:rsidR="00CB06EF" w:rsidRPr="00576B6D" w:rsidRDefault="00CB06EF" w:rsidP="008407D4">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3-а (Кузякина В.Д) - 67 %</w:t>
            </w:r>
          </w:p>
        </w:tc>
        <w:tc>
          <w:tcPr>
            <w:tcW w:w="1517" w:type="dxa"/>
            <w:tcBorders>
              <w:top w:val="single" w:sz="4" w:space="0" w:color="000000"/>
              <w:left w:val="single" w:sz="4" w:space="0" w:color="000000"/>
              <w:bottom w:val="single" w:sz="4" w:space="0" w:color="000000"/>
              <w:right w:val="single" w:sz="4" w:space="0" w:color="000000"/>
            </w:tcBorders>
            <w:hideMark/>
          </w:tcPr>
          <w:p w:rsidR="00CB06EF" w:rsidRPr="00576B6D" w:rsidRDefault="00CB06EF" w:rsidP="008407D4">
            <w:pPr>
              <w:spacing w:after="0" w:line="240" w:lineRule="auto"/>
              <w:ind w:firstLine="31"/>
              <w:jc w:val="center"/>
              <w:rPr>
                <w:rFonts w:ascii="Times New Roman" w:hAnsi="Times New Roman" w:cs="Times New Roman"/>
                <w:sz w:val="28"/>
                <w:szCs w:val="28"/>
              </w:rPr>
            </w:pPr>
            <w:r w:rsidRPr="00576B6D">
              <w:rPr>
                <w:rFonts w:ascii="Times New Roman" w:hAnsi="Times New Roman" w:cs="Times New Roman"/>
                <w:sz w:val="28"/>
                <w:szCs w:val="28"/>
              </w:rPr>
              <w:t>4 класса</w:t>
            </w:r>
          </w:p>
        </w:tc>
        <w:tc>
          <w:tcPr>
            <w:tcW w:w="1517" w:type="dxa"/>
            <w:tcBorders>
              <w:top w:val="single" w:sz="4" w:space="0" w:color="000000"/>
              <w:left w:val="single" w:sz="4" w:space="0" w:color="000000"/>
              <w:bottom w:val="single" w:sz="4" w:space="0" w:color="000000"/>
              <w:right w:val="single" w:sz="4" w:space="0" w:color="000000"/>
            </w:tcBorders>
            <w:hideMark/>
          </w:tcPr>
          <w:p w:rsidR="00CB06EF" w:rsidRPr="00576B6D" w:rsidRDefault="00CB06EF" w:rsidP="008407D4">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43%</w:t>
            </w:r>
          </w:p>
        </w:tc>
      </w:tr>
      <w:tr w:rsidR="00CB06EF" w:rsidRPr="00576B6D" w:rsidTr="00CB06EF">
        <w:tc>
          <w:tcPr>
            <w:tcW w:w="1418" w:type="dxa"/>
            <w:tcBorders>
              <w:top w:val="single" w:sz="4" w:space="0" w:color="000000"/>
              <w:left w:val="single" w:sz="4" w:space="0" w:color="000000"/>
              <w:bottom w:val="single" w:sz="4" w:space="0" w:color="000000"/>
              <w:right w:val="single" w:sz="4" w:space="0" w:color="000000"/>
            </w:tcBorders>
          </w:tcPr>
          <w:p w:rsidR="00CB06EF" w:rsidRPr="00576B6D" w:rsidRDefault="00CB06EF" w:rsidP="008407D4">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2015-2016</w:t>
            </w:r>
          </w:p>
        </w:tc>
        <w:tc>
          <w:tcPr>
            <w:tcW w:w="1516" w:type="dxa"/>
            <w:tcBorders>
              <w:top w:val="single" w:sz="4" w:space="0" w:color="000000"/>
              <w:left w:val="single" w:sz="4" w:space="0" w:color="000000"/>
              <w:bottom w:val="single" w:sz="4" w:space="0" w:color="000000"/>
              <w:right w:val="single" w:sz="4" w:space="0" w:color="000000"/>
            </w:tcBorders>
          </w:tcPr>
          <w:p w:rsidR="00CB06EF" w:rsidRPr="00576B6D" w:rsidRDefault="00CB06EF" w:rsidP="008407D4">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53,2 %</w:t>
            </w:r>
          </w:p>
        </w:tc>
        <w:tc>
          <w:tcPr>
            <w:tcW w:w="3698" w:type="dxa"/>
            <w:tcBorders>
              <w:top w:val="single" w:sz="4" w:space="0" w:color="000000"/>
              <w:left w:val="single" w:sz="4" w:space="0" w:color="000000"/>
              <w:bottom w:val="single" w:sz="4" w:space="0" w:color="000000"/>
              <w:right w:val="single" w:sz="4" w:space="0" w:color="000000"/>
            </w:tcBorders>
          </w:tcPr>
          <w:p w:rsidR="00CB06EF" w:rsidRPr="00576B6D" w:rsidRDefault="00CB06EF" w:rsidP="008407D4">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4-б (Якубенко М.В.) - 61,3 %</w:t>
            </w:r>
          </w:p>
          <w:p w:rsidR="00CB06EF" w:rsidRPr="00576B6D" w:rsidRDefault="00CB06EF" w:rsidP="008407D4">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3-а (Зызина Л.М.) -59,3 %</w:t>
            </w:r>
          </w:p>
          <w:p w:rsidR="00CB06EF" w:rsidRPr="00576B6D" w:rsidRDefault="00CB06EF" w:rsidP="008407D4">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4-а (Кузякина В.Д.) -57,1%</w:t>
            </w:r>
          </w:p>
        </w:tc>
        <w:tc>
          <w:tcPr>
            <w:tcW w:w="1517" w:type="dxa"/>
            <w:tcBorders>
              <w:top w:val="single" w:sz="4" w:space="0" w:color="000000"/>
              <w:left w:val="single" w:sz="4" w:space="0" w:color="000000"/>
              <w:bottom w:val="single" w:sz="4" w:space="0" w:color="000000"/>
              <w:right w:val="single" w:sz="4" w:space="0" w:color="000000"/>
            </w:tcBorders>
          </w:tcPr>
          <w:p w:rsidR="00CB06EF" w:rsidRPr="00576B6D" w:rsidRDefault="00CB06EF" w:rsidP="008407D4">
            <w:pPr>
              <w:spacing w:after="0" w:line="240" w:lineRule="auto"/>
              <w:ind w:firstLine="31"/>
              <w:jc w:val="center"/>
              <w:rPr>
                <w:rFonts w:ascii="Times New Roman" w:hAnsi="Times New Roman" w:cs="Times New Roman"/>
                <w:sz w:val="28"/>
                <w:szCs w:val="28"/>
              </w:rPr>
            </w:pPr>
            <w:r w:rsidRPr="00576B6D">
              <w:rPr>
                <w:rFonts w:ascii="Times New Roman" w:hAnsi="Times New Roman" w:cs="Times New Roman"/>
                <w:sz w:val="28"/>
                <w:szCs w:val="28"/>
              </w:rPr>
              <w:t>3 класса</w:t>
            </w:r>
          </w:p>
        </w:tc>
        <w:tc>
          <w:tcPr>
            <w:tcW w:w="1517" w:type="dxa"/>
            <w:tcBorders>
              <w:top w:val="single" w:sz="4" w:space="0" w:color="000000"/>
              <w:left w:val="single" w:sz="4" w:space="0" w:color="000000"/>
              <w:bottom w:val="single" w:sz="4" w:space="0" w:color="000000"/>
              <w:right w:val="single" w:sz="4" w:space="0" w:color="000000"/>
            </w:tcBorders>
          </w:tcPr>
          <w:p w:rsidR="00CB06EF" w:rsidRPr="00576B6D" w:rsidRDefault="00CB06EF" w:rsidP="008407D4">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50 %</w:t>
            </w:r>
          </w:p>
        </w:tc>
      </w:tr>
    </w:tbl>
    <w:p w:rsidR="00576B6D" w:rsidRDefault="00576B6D" w:rsidP="00CB06EF">
      <w:pPr>
        <w:spacing w:after="0" w:line="240" w:lineRule="auto"/>
        <w:ind w:firstLine="567"/>
        <w:jc w:val="center"/>
        <w:rPr>
          <w:rFonts w:ascii="Times New Roman" w:hAnsi="Times New Roman" w:cs="Times New Roman"/>
          <w:b/>
          <w:bCs/>
          <w:color w:val="7030A0"/>
          <w:sz w:val="28"/>
          <w:szCs w:val="28"/>
        </w:rPr>
      </w:pPr>
    </w:p>
    <w:p w:rsidR="00D22796" w:rsidRDefault="00D22796" w:rsidP="00576B6D">
      <w:pPr>
        <w:spacing w:after="0" w:line="240" w:lineRule="auto"/>
        <w:jc w:val="center"/>
        <w:rPr>
          <w:rFonts w:ascii="Times New Roman" w:hAnsi="Times New Roman" w:cs="Times New Roman"/>
          <w:b/>
          <w:bCs/>
          <w:sz w:val="28"/>
          <w:szCs w:val="28"/>
        </w:rPr>
      </w:pPr>
    </w:p>
    <w:p w:rsidR="00D22796" w:rsidRDefault="00D22796" w:rsidP="00576B6D">
      <w:pPr>
        <w:spacing w:after="0" w:line="240" w:lineRule="auto"/>
        <w:jc w:val="center"/>
        <w:rPr>
          <w:rFonts w:ascii="Times New Roman" w:hAnsi="Times New Roman" w:cs="Times New Roman"/>
          <w:b/>
          <w:bCs/>
          <w:sz w:val="28"/>
          <w:szCs w:val="28"/>
        </w:rPr>
      </w:pPr>
    </w:p>
    <w:p w:rsidR="00CB06EF" w:rsidRPr="00576B6D" w:rsidRDefault="00CB06EF" w:rsidP="00576B6D">
      <w:pPr>
        <w:spacing w:after="0" w:line="240" w:lineRule="auto"/>
        <w:jc w:val="center"/>
        <w:rPr>
          <w:rFonts w:ascii="Times New Roman" w:hAnsi="Times New Roman" w:cs="Times New Roman"/>
          <w:b/>
          <w:bCs/>
          <w:sz w:val="28"/>
          <w:szCs w:val="28"/>
        </w:rPr>
      </w:pPr>
      <w:r w:rsidRPr="00576B6D">
        <w:rPr>
          <w:rFonts w:ascii="Times New Roman" w:hAnsi="Times New Roman" w:cs="Times New Roman"/>
          <w:b/>
          <w:bCs/>
          <w:sz w:val="28"/>
          <w:szCs w:val="28"/>
        </w:rPr>
        <w:lastRenderedPageBreak/>
        <w:t>Доля классов с качеством выше среднего показателя</w:t>
      </w:r>
    </w:p>
    <w:p w:rsidR="00CB06EF" w:rsidRPr="00FC4377" w:rsidRDefault="00CB06EF" w:rsidP="00576B6D">
      <w:pPr>
        <w:spacing w:after="0" w:line="240" w:lineRule="auto"/>
        <w:ind w:left="-709" w:firstLine="567"/>
        <w:jc w:val="center"/>
        <w:rPr>
          <w:rFonts w:ascii="Times New Roman" w:hAnsi="Times New Roman" w:cs="Times New Roman"/>
          <w:color w:val="7030A0"/>
          <w:sz w:val="28"/>
          <w:szCs w:val="28"/>
        </w:rPr>
      </w:pPr>
      <w:r w:rsidRPr="00FC4377">
        <w:rPr>
          <w:rFonts w:ascii="Times New Roman" w:hAnsi="Times New Roman" w:cs="Times New Roman"/>
          <w:noProof/>
          <w:color w:val="7030A0"/>
          <w:sz w:val="28"/>
          <w:szCs w:val="28"/>
        </w:rPr>
        <w:drawing>
          <wp:inline distT="0" distB="0" distL="0" distR="0">
            <wp:extent cx="5072333" cy="1492369"/>
            <wp:effectExtent l="0" t="0" r="0" b="0"/>
            <wp:docPr id="8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B06EF" w:rsidRPr="00576B6D" w:rsidRDefault="00CB06EF" w:rsidP="00CB06EF">
      <w:pPr>
        <w:spacing w:after="0" w:line="240" w:lineRule="auto"/>
        <w:ind w:firstLine="567"/>
        <w:jc w:val="both"/>
        <w:rPr>
          <w:rFonts w:ascii="Times New Roman" w:hAnsi="Times New Roman" w:cs="Times New Roman"/>
          <w:sz w:val="28"/>
          <w:szCs w:val="28"/>
        </w:rPr>
      </w:pPr>
      <w:r w:rsidRPr="00576B6D">
        <w:rPr>
          <w:rFonts w:ascii="Times New Roman" w:hAnsi="Times New Roman" w:cs="Times New Roman"/>
          <w:sz w:val="28"/>
          <w:szCs w:val="28"/>
        </w:rPr>
        <w:t>Из сравнительной диаграммы по годам видно, что процент количества классов, превышающих средний показатель качества знаний по школе за последние 3 года вырос до 50 %.</w:t>
      </w:r>
    </w:p>
    <w:p w:rsidR="00CB06EF" w:rsidRPr="00576B6D" w:rsidRDefault="00CB06EF" w:rsidP="00CB06EF">
      <w:pPr>
        <w:spacing w:after="0" w:line="240" w:lineRule="auto"/>
        <w:ind w:firstLine="567"/>
        <w:jc w:val="both"/>
        <w:rPr>
          <w:rFonts w:ascii="Times New Roman" w:hAnsi="Times New Roman" w:cs="Times New Roman"/>
          <w:bCs/>
          <w:sz w:val="28"/>
          <w:szCs w:val="28"/>
        </w:rPr>
      </w:pPr>
      <w:r w:rsidRPr="00576B6D">
        <w:rPr>
          <w:rFonts w:ascii="Times New Roman" w:hAnsi="Times New Roman" w:cs="Times New Roman"/>
          <w:sz w:val="28"/>
          <w:szCs w:val="28"/>
        </w:rPr>
        <w:t xml:space="preserve">Таким образом, хотя качество по классам снизилось на  5,2 % в сравнении с прошлым годом, доля классов  </w:t>
      </w:r>
      <w:r w:rsidRPr="00576B6D">
        <w:rPr>
          <w:rFonts w:ascii="Times New Roman" w:hAnsi="Times New Roman" w:cs="Times New Roman"/>
          <w:bCs/>
          <w:sz w:val="28"/>
          <w:szCs w:val="28"/>
        </w:rPr>
        <w:t>с качеством выше среднего показателя за год возросла на 7 %.</w:t>
      </w:r>
    </w:p>
    <w:p w:rsidR="00576B6D" w:rsidRDefault="00576B6D" w:rsidP="00CB06EF">
      <w:pPr>
        <w:spacing w:after="0" w:line="240" w:lineRule="auto"/>
        <w:ind w:firstLine="567"/>
        <w:jc w:val="center"/>
        <w:rPr>
          <w:rFonts w:ascii="Times New Roman" w:hAnsi="Times New Roman" w:cs="Times New Roman"/>
          <w:b/>
          <w:sz w:val="28"/>
          <w:szCs w:val="28"/>
        </w:rPr>
      </w:pPr>
    </w:p>
    <w:p w:rsidR="00CB06EF" w:rsidRPr="00576B6D" w:rsidRDefault="00CB06EF" w:rsidP="00CB06EF">
      <w:pPr>
        <w:spacing w:after="0" w:line="240" w:lineRule="auto"/>
        <w:ind w:firstLine="567"/>
        <w:jc w:val="center"/>
        <w:rPr>
          <w:rFonts w:ascii="Times New Roman" w:hAnsi="Times New Roman" w:cs="Times New Roman"/>
          <w:sz w:val="28"/>
          <w:szCs w:val="28"/>
        </w:rPr>
      </w:pPr>
      <w:r w:rsidRPr="00576B6D">
        <w:rPr>
          <w:rFonts w:ascii="Times New Roman" w:hAnsi="Times New Roman" w:cs="Times New Roman"/>
          <w:b/>
          <w:sz w:val="28"/>
          <w:szCs w:val="28"/>
        </w:rPr>
        <w:t>Качество обученности по предметам в  1-4 классах 2015-2016 уч.года</w:t>
      </w:r>
    </w:p>
    <w:p w:rsidR="00CB06EF" w:rsidRPr="00576B6D" w:rsidRDefault="00CB06EF" w:rsidP="00CB06EF">
      <w:pPr>
        <w:spacing w:after="0" w:line="240" w:lineRule="auto"/>
        <w:ind w:firstLine="567"/>
        <w:jc w:val="both"/>
        <w:rPr>
          <w:rFonts w:ascii="Times New Roman" w:hAnsi="Times New Roman" w:cs="Times New Roman"/>
          <w:sz w:val="28"/>
          <w:szCs w:val="28"/>
        </w:rPr>
      </w:pPr>
      <w:r w:rsidRPr="00576B6D">
        <w:rPr>
          <w:rFonts w:ascii="Times New Roman" w:hAnsi="Times New Roman" w:cs="Times New Roman"/>
          <w:sz w:val="28"/>
          <w:szCs w:val="28"/>
        </w:rPr>
        <w:t>Учащиеся 1 и 2 классов полностью освоили программный уровень по предметам.</w:t>
      </w:r>
    </w:p>
    <w:tbl>
      <w:tblPr>
        <w:tblW w:w="9421" w:type="dxa"/>
        <w:jc w:val="center"/>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
        <w:gridCol w:w="4456"/>
        <w:gridCol w:w="216"/>
        <w:gridCol w:w="1050"/>
        <w:gridCol w:w="84"/>
        <w:gridCol w:w="908"/>
        <w:gridCol w:w="84"/>
        <w:gridCol w:w="908"/>
        <w:gridCol w:w="84"/>
        <w:gridCol w:w="1405"/>
        <w:gridCol w:w="84"/>
      </w:tblGrid>
      <w:tr w:rsidR="008407D4" w:rsidRPr="00576B6D" w:rsidTr="008407D4">
        <w:trPr>
          <w:gridAfter w:val="1"/>
          <w:wAfter w:w="84" w:type="dxa"/>
          <w:trHeight w:val="277"/>
          <w:jc w:val="center"/>
        </w:trPr>
        <w:tc>
          <w:tcPr>
            <w:tcW w:w="4598" w:type="dxa"/>
            <w:gridSpan w:val="2"/>
          </w:tcPr>
          <w:p w:rsidR="008407D4" w:rsidRPr="00576B6D" w:rsidRDefault="008407D4" w:rsidP="005136E0">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Название предметов</w:t>
            </w:r>
          </w:p>
        </w:tc>
        <w:tc>
          <w:tcPr>
            <w:tcW w:w="1266" w:type="dxa"/>
            <w:gridSpan w:val="2"/>
            <w:vAlign w:val="center"/>
          </w:tcPr>
          <w:p w:rsidR="008407D4" w:rsidRPr="00576B6D" w:rsidRDefault="008407D4" w:rsidP="005136E0">
            <w:pPr>
              <w:spacing w:after="0" w:line="240" w:lineRule="auto"/>
              <w:ind w:firstLine="32"/>
              <w:jc w:val="center"/>
              <w:rPr>
                <w:rFonts w:ascii="Times New Roman" w:hAnsi="Times New Roman" w:cs="Times New Roman"/>
                <w:sz w:val="28"/>
                <w:szCs w:val="28"/>
              </w:rPr>
            </w:pPr>
            <w:r w:rsidRPr="00576B6D">
              <w:rPr>
                <w:rFonts w:ascii="Times New Roman" w:hAnsi="Times New Roman" w:cs="Times New Roman"/>
                <w:sz w:val="28"/>
                <w:szCs w:val="28"/>
              </w:rPr>
              <w:t>3-а</w:t>
            </w:r>
            <w:r>
              <w:rPr>
                <w:rFonts w:ascii="Times New Roman" w:hAnsi="Times New Roman" w:cs="Times New Roman"/>
                <w:sz w:val="28"/>
                <w:szCs w:val="28"/>
              </w:rPr>
              <w:t xml:space="preserve"> ,</w:t>
            </w:r>
            <w:r w:rsidRPr="00576B6D">
              <w:rPr>
                <w:rFonts w:ascii="Times New Roman" w:hAnsi="Times New Roman" w:cs="Times New Roman"/>
                <w:sz w:val="28"/>
                <w:szCs w:val="28"/>
              </w:rPr>
              <w:t xml:space="preserve"> %</w:t>
            </w:r>
          </w:p>
        </w:tc>
        <w:tc>
          <w:tcPr>
            <w:tcW w:w="992" w:type="dxa"/>
            <w:gridSpan w:val="2"/>
            <w:vAlign w:val="center"/>
          </w:tcPr>
          <w:p w:rsidR="008407D4" w:rsidRPr="00576B6D" w:rsidRDefault="008407D4"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3-б</w:t>
            </w:r>
            <w:r>
              <w:rPr>
                <w:rFonts w:ascii="Times New Roman" w:hAnsi="Times New Roman" w:cs="Times New Roman"/>
                <w:sz w:val="28"/>
                <w:szCs w:val="28"/>
              </w:rPr>
              <w:t>,</w:t>
            </w:r>
            <w:r w:rsidRPr="00576B6D">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992" w:type="dxa"/>
            <w:gridSpan w:val="2"/>
            <w:vAlign w:val="center"/>
          </w:tcPr>
          <w:p w:rsidR="008407D4" w:rsidRPr="00576B6D" w:rsidRDefault="008407D4" w:rsidP="005136E0">
            <w:pPr>
              <w:spacing w:after="0" w:line="240" w:lineRule="auto"/>
              <w:ind w:firstLine="26"/>
              <w:jc w:val="center"/>
              <w:rPr>
                <w:rFonts w:ascii="Times New Roman" w:hAnsi="Times New Roman" w:cs="Times New Roman"/>
                <w:sz w:val="28"/>
                <w:szCs w:val="28"/>
              </w:rPr>
            </w:pPr>
            <w:r w:rsidRPr="00576B6D">
              <w:rPr>
                <w:rFonts w:ascii="Times New Roman" w:hAnsi="Times New Roman" w:cs="Times New Roman"/>
                <w:sz w:val="28"/>
                <w:szCs w:val="28"/>
              </w:rPr>
              <w:t>3-в</w:t>
            </w:r>
            <w:r>
              <w:rPr>
                <w:rFonts w:ascii="Times New Roman" w:hAnsi="Times New Roman" w:cs="Times New Roman"/>
                <w:sz w:val="28"/>
                <w:szCs w:val="28"/>
              </w:rPr>
              <w:t xml:space="preserve">, </w:t>
            </w:r>
            <w:r w:rsidRPr="00576B6D">
              <w:rPr>
                <w:rFonts w:ascii="Times New Roman" w:hAnsi="Times New Roman" w:cs="Times New Roman"/>
                <w:sz w:val="28"/>
                <w:szCs w:val="28"/>
              </w:rPr>
              <w:t>%</w:t>
            </w:r>
          </w:p>
        </w:tc>
        <w:tc>
          <w:tcPr>
            <w:tcW w:w="1489" w:type="dxa"/>
            <w:gridSpan w:val="2"/>
            <w:vAlign w:val="center"/>
          </w:tcPr>
          <w:p w:rsidR="008407D4" w:rsidRPr="00576B6D" w:rsidRDefault="008407D4" w:rsidP="00F02309">
            <w:pPr>
              <w:spacing w:after="0" w:line="240" w:lineRule="auto"/>
              <w:ind w:right="-89"/>
              <w:jc w:val="center"/>
              <w:rPr>
                <w:rFonts w:ascii="Times New Roman" w:hAnsi="Times New Roman" w:cs="Times New Roman"/>
                <w:sz w:val="28"/>
                <w:szCs w:val="28"/>
              </w:rPr>
            </w:pPr>
            <w:r>
              <w:rPr>
                <w:rFonts w:ascii="Times New Roman" w:hAnsi="Times New Roman" w:cs="Times New Roman"/>
                <w:sz w:val="28"/>
                <w:szCs w:val="28"/>
              </w:rPr>
              <w:t>с</w:t>
            </w:r>
            <w:r w:rsidRPr="00576B6D">
              <w:rPr>
                <w:rFonts w:ascii="Times New Roman" w:hAnsi="Times New Roman" w:cs="Times New Roman"/>
                <w:sz w:val="28"/>
                <w:szCs w:val="28"/>
              </w:rPr>
              <w:t>реднее</w:t>
            </w:r>
            <w:r>
              <w:rPr>
                <w:rFonts w:ascii="Times New Roman" w:hAnsi="Times New Roman" w:cs="Times New Roman"/>
                <w:sz w:val="28"/>
                <w:szCs w:val="28"/>
              </w:rPr>
              <w:t>,</w:t>
            </w:r>
            <w:r w:rsidR="00F02309">
              <w:rPr>
                <w:rFonts w:ascii="Times New Roman" w:hAnsi="Times New Roman" w:cs="Times New Roman"/>
                <w:sz w:val="28"/>
                <w:szCs w:val="28"/>
              </w:rPr>
              <w:t xml:space="preserve"> </w:t>
            </w:r>
            <w:r w:rsidRPr="00576B6D">
              <w:rPr>
                <w:rFonts w:ascii="Times New Roman" w:hAnsi="Times New Roman" w:cs="Times New Roman"/>
                <w:sz w:val="28"/>
                <w:szCs w:val="28"/>
              </w:rPr>
              <w:t>%</w:t>
            </w:r>
          </w:p>
        </w:tc>
      </w:tr>
      <w:tr w:rsidR="00CB06EF" w:rsidRPr="00576B6D" w:rsidTr="008407D4">
        <w:trPr>
          <w:gridAfter w:val="1"/>
          <w:wAfter w:w="84" w:type="dxa"/>
          <w:trHeight w:val="390"/>
          <w:jc w:val="center"/>
        </w:trPr>
        <w:tc>
          <w:tcPr>
            <w:tcW w:w="4598" w:type="dxa"/>
            <w:gridSpan w:val="2"/>
          </w:tcPr>
          <w:p w:rsidR="00CB06EF" w:rsidRPr="00576B6D" w:rsidRDefault="00CB06EF"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 xml:space="preserve">1. Литературное чтение </w:t>
            </w:r>
          </w:p>
        </w:tc>
        <w:tc>
          <w:tcPr>
            <w:tcW w:w="1266" w:type="dxa"/>
            <w:gridSpan w:val="2"/>
            <w:vAlign w:val="center"/>
          </w:tcPr>
          <w:p w:rsidR="00CB06EF" w:rsidRPr="00576B6D" w:rsidRDefault="00CB06EF" w:rsidP="005136E0">
            <w:pPr>
              <w:spacing w:after="0" w:line="240" w:lineRule="auto"/>
              <w:ind w:firstLine="32"/>
              <w:jc w:val="center"/>
              <w:rPr>
                <w:rFonts w:ascii="Times New Roman" w:hAnsi="Times New Roman" w:cs="Times New Roman"/>
                <w:sz w:val="28"/>
                <w:szCs w:val="28"/>
              </w:rPr>
            </w:pPr>
            <w:r w:rsidRPr="00576B6D">
              <w:rPr>
                <w:rFonts w:ascii="Times New Roman" w:hAnsi="Times New Roman" w:cs="Times New Roman"/>
                <w:sz w:val="28"/>
                <w:szCs w:val="28"/>
              </w:rPr>
              <w:t>91</w:t>
            </w:r>
          </w:p>
        </w:tc>
        <w:tc>
          <w:tcPr>
            <w:tcW w:w="992"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91</w:t>
            </w:r>
          </w:p>
        </w:tc>
        <w:tc>
          <w:tcPr>
            <w:tcW w:w="992" w:type="dxa"/>
            <w:gridSpan w:val="2"/>
            <w:vAlign w:val="center"/>
          </w:tcPr>
          <w:p w:rsidR="00CB06EF" w:rsidRPr="00576B6D" w:rsidRDefault="00CB06EF" w:rsidP="005136E0">
            <w:pPr>
              <w:spacing w:after="0" w:line="240" w:lineRule="auto"/>
              <w:ind w:firstLine="26"/>
              <w:jc w:val="center"/>
              <w:rPr>
                <w:rFonts w:ascii="Times New Roman" w:hAnsi="Times New Roman" w:cs="Times New Roman"/>
                <w:sz w:val="28"/>
                <w:szCs w:val="28"/>
              </w:rPr>
            </w:pPr>
            <w:r w:rsidRPr="00576B6D">
              <w:rPr>
                <w:rFonts w:ascii="Times New Roman" w:hAnsi="Times New Roman" w:cs="Times New Roman"/>
                <w:sz w:val="28"/>
                <w:szCs w:val="28"/>
              </w:rPr>
              <w:t>71</w:t>
            </w:r>
          </w:p>
        </w:tc>
        <w:tc>
          <w:tcPr>
            <w:tcW w:w="1489"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84</w:t>
            </w:r>
          </w:p>
        </w:tc>
      </w:tr>
      <w:tr w:rsidR="00CB06EF" w:rsidRPr="00576B6D" w:rsidTr="008407D4">
        <w:trPr>
          <w:gridAfter w:val="1"/>
          <w:wAfter w:w="84" w:type="dxa"/>
          <w:trHeight w:val="420"/>
          <w:jc w:val="center"/>
        </w:trPr>
        <w:tc>
          <w:tcPr>
            <w:tcW w:w="4598" w:type="dxa"/>
            <w:gridSpan w:val="2"/>
          </w:tcPr>
          <w:p w:rsidR="00CB06EF" w:rsidRPr="00576B6D" w:rsidRDefault="00CB06EF"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2. Математика</w:t>
            </w:r>
          </w:p>
        </w:tc>
        <w:tc>
          <w:tcPr>
            <w:tcW w:w="1266" w:type="dxa"/>
            <w:gridSpan w:val="2"/>
            <w:vAlign w:val="center"/>
          </w:tcPr>
          <w:p w:rsidR="00CB06EF" w:rsidRPr="00576B6D" w:rsidRDefault="00CB06EF" w:rsidP="005136E0">
            <w:pPr>
              <w:spacing w:after="0" w:line="240" w:lineRule="auto"/>
              <w:ind w:firstLine="32"/>
              <w:jc w:val="center"/>
              <w:rPr>
                <w:rFonts w:ascii="Times New Roman" w:hAnsi="Times New Roman" w:cs="Times New Roman"/>
                <w:sz w:val="28"/>
                <w:szCs w:val="28"/>
              </w:rPr>
            </w:pPr>
            <w:r w:rsidRPr="00576B6D">
              <w:rPr>
                <w:rFonts w:ascii="Times New Roman" w:hAnsi="Times New Roman" w:cs="Times New Roman"/>
                <w:sz w:val="28"/>
                <w:szCs w:val="28"/>
              </w:rPr>
              <w:t>72</w:t>
            </w:r>
          </w:p>
        </w:tc>
        <w:tc>
          <w:tcPr>
            <w:tcW w:w="992"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55</w:t>
            </w:r>
          </w:p>
        </w:tc>
        <w:tc>
          <w:tcPr>
            <w:tcW w:w="992" w:type="dxa"/>
            <w:gridSpan w:val="2"/>
            <w:vAlign w:val="center"/>
          </w:tcPr>
          <w:p w:rsidR="00CB06EF" w:rsidRPr="00576B6D" w:rsidRDefault="00CB06EF" w:rsidP="005136E0">
            <w:pPr>
              <w:spacing w:after="0" w:line="240" w:lineRule="auto"/>
              <w:ind w:firstLine="26"/>
              <w:jc w:val="center"/>
              <w:rPr>
                <w:rFonts w:ascii="Times New Roman" w:hAnsi="Times New Roman" w:cs="Times New Roman"/>
                <w:sz w:val="28"/>
                <w:szCs w:val="28"/>
              </w:rPr>
            </w:pPr>
            <w:r w:rsidRPr="00576B6D">
              <w:rPr>
                <w:rFonts w:ascii="Times New Roman" w:hAnsi="Times New Roman" w:cs="Times New Roman"/>
                <w:sz w:val="28"/>
                <w:szCs w:val="28"/>
              </w:rPr>
              <w:t>46</w:t>
            </w:r>
          </w:p>
        </w:tc>
        <w:tc>
          <w:tcPr>
            <w:tcW w:w="1489"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58</w:t>
            </w:r>
          </w:p>
        </w:tc>
      </w:tr>
      <w:tr w:rsidR="00CB06EF" w:rsidRPr="00576B6D" w:rsidTr="008407D4">
        <w:trPr>
          <w:gridAfter w:val="1"/>
          <w:wAfter w:w="84" w:type="dxa"/>
          <w:jc w:val="center"/>
        </w:trPr>
        <w:tc>
          <w:tcPr>
            <w:tcW w:w="4598" w:type="dxa"/>
            <w:gridSpan w:val="2"/>
          </w:tcPr>
          <w:p w:rsidR="00CB06EF" w:rsidRPr="00576B6D" w:rsidRDefault="00CB06EF"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3. Русский язык</w:t>
            </w:r>
          </w:p>
        </w:tc>
        <w:tc>
          <w:tcPr>
            <w:tcW w:w="1266" w:type="dxa"/>
            <w:gridSpan w:val="2"/>
            <w:vAlign w:val="center"/>
          </w:tcPr>
          <w:p w:rsidR="00CB06EF" w:rsidRPr="00576B6D" w:rsidRDefault="00CB06EF" w:rsidP="005136E0">
            <w:pPr>
              <w:spacing w:after="0" w:line="240" w:lineRule="auto"/>
              <w:ind w:firstLine="32"/>
              <w:jc w:val="center"/>
              <w:rPr>
                <w:rFonts w:ascii="Times New Roman" w:hAnsi="Times New Roman" w:cs="Times New Roman"/>
                <w:sz w:val="28"/>
                <w:szCs w:val="28"/>
              </w:rPr>
            </w:pPr>
            <w:r w:rsidRPr="00576B6D">
              <w:rPr>
                <w:rFonts w:ascii="Times New Roman" w:hAnsi="Times New Roman" w:cs="Times New Roman"/>
                <w:sz w:val="28"/>
                <w:szCs w:val="28"/>
              </w:rPr>
              <w:t>59</w:t>
            </w:r>
          </w:p>
        </w:tc>
        <w:tc>
          <w:tcPr>
            <w:tcW w:w="992"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55</w:t>
            </w:r>
          </w:p>
        </w:tc>
        <w:tc>
          <w:tcPr>
            <w:tcW w:w="992" w:type="dxa"/>
            <w:gridSpan w:val="2"/>
            <w:vAlign w:val="center"/>
          </w:tcPr>
          <w:p w:rsidR="00CB06EF" w:rsidRPr="00576B6D" w:rsidRDefault="00CB06EF" w:rsidP="005136E0">
            <w:pPr>
              <w:spacing w:after="0" w:line="240" w:lineRule="auto"/>
              <w:ind w:firstLine="26"/>
              <w:jc w:val="center"/>
              <w:rPr>
                <w:rFonts w:ascii="Times New Roman" w:hAnsi="Times New Roman" w:cs="Times New Roman"/>
                <w:sz w:val="28"/>
                <w:szCs w:val="28"/>
              </w:rPr>
            </w:pPr>
            <w:r w:rsidRPr="00576B6D">
              <w:rPr>
                <w:rFonts w:ascii="Times New Roman" w:hAnsi="Times New Roman" w:cs="Times New Roman"/>
                <w:sz w:val="28"/>
                <w:szCs w:val="28"/>
              </w:rPr>
              <w:t>51</w:t>
            </w:r>
          </w:p>
        </w:tc>
        <w:tc>
          <w:tcPr>
            <w:tcW w:w="1489"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55</w:t>
            </w:r>
          </w:p>
        </w:tc>
      </w:tr>
      <w:tr w:rsidR="00CB06EF" w:rsidRPr="00576B6D" w:rsidTr="008407D4">
        <w:trPr>
          <w:gridAfter w:val="1"/>
          <w:wAfter w:w="84" w:type="dxa"/>
          <w:jc w:val="center"/>
        </w:trPr>
        <w:tc>
          <w:tcPr>
            <w:tcW w:w="4598" w:type="dxa"/>
            <w:gridSpan w:val="2"/>
          </w:tcPr>
          <w:p w:rsidR="00CB06EF" w:rsidRPr="00576B6D" w:rsidRDefault="00CB06EF"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4. Окружающий мир</w:t>
            </w:r>
          </w:p>
        </w:tc>
        <w:tc>
          <w:tcPr>
            <w:tcW w:w="1266" w:type="dxa"/>
            <w:gridSpan w:val="2"/>
            <w:vAlign w:val="center"/>
          </w:tcPr>
          <w:p w:rsidR="00CB06EF" w:rsidRPr="00576B6D" w:rsidRDefault="00CB06EF" w:rsidP="005136E0">
            <w:pPr>
              <w:spacing w:after="0" w:line="240" w:lineRule="auto"/>
              <w:ind w:firstLine="32"/>
              <w:jc w:val="center"/>
              <w:rPr>
                <w:rFonts w:ascii="Times New Roman" w:hAnsi="Times New Roman" w:cs="Times New Roman"/>
                <w:sz w:val="28"/>
                <w:szCs w:val="28"/>
              </w:rPr>
            </w:pPr>
            <w:r w:rsidRPr="00576B6D">
              <w:rPr>
                <w:rFonts w:ascii="Times New Roman" w:hAnsi="Times New Roman" w:cs="Times New Roman"/>
                <w:sz w:val="28"/>
                <w:szCs w:val="28"/>
              </w:rPr>
              <w:t>84</w:t>
            </w:r>
          </w:p>
        </w:tc>
        <w:tc>
          <w:tcPr>
            <w:tcW w:w="992"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66</w:t>
            </w:r>
          </w:p>
        </w:tc>
        <w:tc>
          <w:tcPr>
            <w:tcW w:w="992" w:type="dxa"/>
            <w:gridSpan w:val="2"/>
            <w:vAlign w:val="center"/>
          </w:tcPr>
          <w:p w:rsidR="00CB06EF" w:rsidRPr="00576B6D" w:rsidRDefault="00CB06EF" w:rsidP="005136E0">
            <w:pPr>
              <w:spacing w:after="0" w:line="240" w:lineRule="auto"/>
              <w:ind w:firstLine="26"/>
              <w:jc w:val="center"/>
              <w:rPr>
                <w:rFonts w:ascii="Times New Roman" w:hAnsi="Times New Roman" w:cs="Times New Roman"/>
                <w:sz w:val="28"/>
                <w:szCs w:val="28"/>
              </w:rPr>
            </w:pPr>
            <w:r w:rsidRPr="00576B6D">
              <w:rPr>
                <w:rFonts w:ascii="Times New Roman" w:hAnsi="Times New Roman" w:cs="Times New Roman"/>
                <w:sz w:val="28"/>
                <w:szCs w:val="28"/>
              </w:rPr>
              <w:t>74</w:t>
            </w:r>
          </w:p>
        </w:tc>
        <w:tc>
          <w:tcPr>
            <w:tcW w:w="1489"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75</w:t>
            </w:r>
          </w:p>
        </w:tc>
      </w:tr>
      <w:tr w:rsidR="00CB06EF" w:rsidRPr="00576B6D" w:rsidTr="008407D4">
        <w:trPr>
          <w:gridAfter w:val="1"/>
          <w:wAfter w:w="84" w:type="dxa"/>
          <w:jc w:val="center"/>
        </w:trPr>
        <w:tc>
          <w:tcPr>
            <w:tcW w:w="4598" w:type="dxa"/>
            <w:gridSpan w:val="2"/>
          </w:tcPr>
          <w:p w:rsidR="00CB06EF" w:rsidRPr="00576B6D" w:rsidRDefault="00CB06EF"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5.Кубановедение</w:t>
            </w:r>
          </w:p>
        </w:tc>
        <w:tc>
          <w:tcPr>
            <w:tcW w:w="1266" w:type="dxa"/>
            <w:gridSpan w:val="2"/>
            <w:vAlign w:val="center"/>
          </w:tcPr>
          <w:p w:rsidR="00CB06EF" w:rsidRPr="00576B6D" w:rsidRDefault="00CB06EF" w:rsidP="005136E0">
            <w:pPr>
              <w:spacing w:after="0" w:line="240" w:lineRule="auto"/>
              <w:ind w:firstLine="32"/>
              <w:jc w:val="center"/>
              <w:rPr>
                <w:rFonts w:ascii="Times New Roman" w:hAnsi="Times New Roman" w:cs="Times New Roman"/>
                <w:sz w:val="28"/>
                <w:szCs w:val="28"/>
              </w:rPr>
            </w:pPr>
            <w:r w:rsidRPr="00576B6D">
              <w:rPr>
                <w:rFonts w:ascii="Times New Roman" w:hAnsi="Times New Roman" w:cs="Times New Roman"/>
                <w:sz w:val="28"/>
                <w:szCs w:val="28"/>
              </w:rPr>
              <w:t>78</w:t>
            </w:r>
          </w:p>
        </w:tc>
        <w:tc>
          <w:tcPr>
            <w:tcW w:w="992"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82</w:t>
            </w:r>
          </w:p>
        </w:tc>
        <w:tc>
          <w:tcPr>
            <w:tcW w:w="992" w:type="dxa"/>
            <w:gridSpan w:val="2"/>
            <w:vAlign w:val="center"/>
          </w:tcPr>
          <w:p w:rsidR="00CB06EF" w:rsidRPr="00576B6D" w:rsidRDefault="00CB06EF" w:rsidP="005136E0">
            <w:pPr>
              <w:spacing w:after="0" w:line="240" w:lineRule="auto"/>
              <w:ind w:firstLine="26"/>
              <w:jc w:val="center"/>
              <w:rPr>
                <w:rFonts w:ascii="Times New Roman" w:hAnsi="Times New Roman" w:cs="Times New Roman"/>
                <w:sz w:val="28"/>
                <w:szCs w:val="28"/>
              </w:rPr>
            </w:pPr>
            <w:r w:rsidRPr="00576B6D">
              <w:rPr>
                <w:rFonts w:ascii="Times New Roman" w:hAnsi="Times New Roman" w:cs="Times New Roman"/>
                <w:sz w:val="28"/>
                <w:szCs w:val="28"/>
              </w:rPr>
              <w:t>94</w:t>
            </w:r>
          </w:p>
        </w:tc>
        <w:tc>
          <w:tcPr>
            <w:tcW w:w="1489"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85</w:t>
            </w:r>
          </w:p>
        </w:tc>
      </w:tr>
      <w:tr w:rsidR="00CB06EF" w:rsidRPr="00576B6D" w:rsidTr="008407D4">
        <w:trPr>
          <w:gridAfter w:val="1"/>
          <w:wAfter w:w="84" w:type="dxa"/>
          <w:jc w:val="center"/>
        </w:trPr>
        <w:tc>
          <w:tcPr>
            <w:tcW w:w="4598" w:type="dxa"/>
            <w:gridSpan w:val="2"/>
          </w:tcPr>
          <w:p w:rsidR="00CB06EF" w:rsidRPr="00576B6D" w:rsidRDefault="00CB06EF"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6. Иностранный язык (английский)</w:t>
            </w:r>
          </w:p>
        </w:tc>
        <w:tc>
          <w:tcPr>
            <w:tcW w:w="1266" w:type="dxa"/>
            <w:gridSpan w:val="2"/>
            <w:vAlign w:val="center"/>
          </w:tcPr>
          <w:p w:rsidR="00CB06EF" w:rsidRPr="00576B6D" w:rsidRDefault="00CB06EF" w:rsidP="005136E0">
            <w:pPr>
              <w:spacing w:after="0" w:line="240" w:lineRule="auto"/>
              <w:ind w:firstLine="32"/>
              <w:jc w:val="center"/>
              <w:rPr>
                <w:rFonts w:ascii="Times New Roman" w:hAnsi="Times New Roman" w:cs="Times New Roman"/>
                <w:sz w:val="28"/>
                <w:szCs w:val="28"/>
              </w:rPr>
            </w:pPr>
            <w:r w:rsidRPr="00576B6D">
              <w:rPr>
                <w:rFonts w:ascii="Times New Roman" w:hAnsi="Times New Roman" w:cs="Times New Roman"/>
                <w:sz w:val="28"/>
                <w:szCs w:val="28"/>
              </w:rPr>
              <w:t>81</w:t>
            </w:r>
          </w:p>
        </w:tc>
        <w:tc>
          <w:tcPr>
            <w:tcW w:w="992"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77</w:t>
            </w:r>
          </w:p>
        </w:tc>
        <w:tc>
          <w:tcPr>
            <w:tcW w:w="992" w:type="dxa"/>
            <w:gridSpan w:val="2"/>
            <w:vAlign w:val="center"/>
          </w:tcPr>
          <w:p w:rsidR="00CB06EF" w:rsidRPr="00576B6D" w:rsidRDefault="00CB06EF" w:rsidP="005136E0">
            <w:pPr>
              <w:spacing w:after="0" w:line="240" w:lineRule="auto"/>
              <w:ind w:firstLine="26"/>
              <w:jc w:val="center"/>
              <w:rPr>
                <w:rFonts w:ascii="Times New Roman" w:hAnsi="Times New Roman" w:cs="Times New Roman"/>
                <w:sz w:val="28"/>
                <w:szCs w:val="28"/>
              </w:rPr>
            </w:pPr>
            <w:r w:rsidRPr="00576B6D">
              <w:rPr>
                <w:rFonts w:ascii="Times New Roman" w:hAnsi="Times New Roman" w:cs="Times New Roman"/>
                <w:sz w:val="28"/>
                <w:szCs w:val="28"/>
              </w:rPr>
              <w:t>81</w:t>
            </w:r>
          </w:p>
        </w:tc>
        <w:tc>
          <w:tcPr>
            <w:tcW w:w="1489"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80</w:t>
            </w:r>
          </w:p>
        </w:tc>
      </w:tr>
      <w:tr w:rsidR="00CB06EF" w:rsidRPr="00576B6D" w:rsidTr="008407D4">
        <w:trPr>
          <w:gridAfter w:val="1"/>
          <w:wAfter w:w="84" w:type="dxa"/>
          <w:jc w:val="center"/>
        </w:trPr>
        <w:tc>
          <w:tcPr>
            <w:tcW w:w="4598" w:type="dxa"/>
            <w:gridSpan w:val="2"/>
          </w:tcPr>
          <w:p w:rsidR="00CB06EF" w:rsidRPr="00576B6D" w:rsidRDefault="00CB06EF"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7. Физическая культура</w:t>
            </w:r>
          </w:p>
        </w:tc>
        <w:tc>
          <w:tcPr>
            <w:tcW w:w="1266" w:type="dxa"/>
            <w:gridSpan w:val="2"/>
            <w:vAlign w:val="center"/>
          </w:tcPr>
          <w:p w:rsidR="00CB06EF" w:rsidRPr="00576B6D" w:rsidRDefault="00CB06EF" w:rsidP="005136E0">
            <w:pPr>
              <w:spacing w:after="0" w:line="240" w:lineRule="auto"/>
              <w:ind w:firstLine="32"/>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992"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992" w:type="dxa"/>
            <w:gridSpan w:val="2"/>
            <w:vAlign w:val="center"/>
          </w:tcPr>
          <w:p w:rsidR="00CB06EF" w:rsidRPr="00576B6D" w:rsidRDefault="00CB06EF" w:rsidP="005136E0">
            <w:pPr>
              <w:spacing w:after="0" w:line="240" w:lineRule="auto"/>
              <w:ind w:firstLine="26"/>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1489"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r>
      <w:tr w:rsidR="00CB06EF" w:rsidRPr="00576B6D" w:rsidTr="008407D4">
        <w:trPr>
          <w:gridAfter w:val="1"/>
          <w:wAfter w:w="84" w:type="dxa"/>
          <w:jc w:val="center"/>
        </w:trPr>
        <w:tc>
          <w:tcPr>
            <w:tcW w:w="4598" w:type="dxa"/>
            <w:gridSpan w:val="2"/>
          </w:tcPr>
          <w:p w:rsidR="00CB06EF" w:rsidRPr="00576B6D" w:rsidRDefault="00CB06EF"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 xml:space="preserve">8. Изобразительное искусство </w:t>
            </w:r>
          </w:p>
        </w:tc>
        <w:tc>
          <w:tcPr>
            <w:tcW w:w="1266" w:type="dxa"/>
            <w:gridSpan w:val="2"/>
            <w:vAlign w:val="center"/>
          </w:tcPr>
          <w:p w:rsidR="00CB06EF" w:rsidRPr="00576B6D" w:rsidRDefault="00CB06EF" w:rsidP="005136E0">
            <w:pPr>
              <w:spacing w:after="0" w:line="240" w:lineRule="auto"/>
              <w:ind w:firstLine="32"/>
              <w:jc w:val="center"/>
              <w:rPr>
                <w:rFonts w:ascii="Times New Roman" w:hAnsi="Times New Roman" w:cs="Times New Roman"/>
                <w:sz w:val="28"/>
                <w:szCs w:val="28"/>
              </w:rPr>
            </w:pPr>
            <w:r w:rsidRPr="00576B6D">
              <w:rPr>
                <w:rFonts w:ascii="Times New Roman" w:hAnsi="Times New Roman" w:cs="Times New Roman"/>
                <w:sz w:val="28"/>
                <w:szCs w:val="28"/>
              </w:rPr>
              <w:t>97</w:t>
            </w:r>
          </w:p>
        </w:tc>
        <w:tc>
          <w:tcPr>
            <w:tcW w:w="992"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97</w:t>
            </w:r>
          </w:p>
        </w:tc>
        <w:tc>
          <w:tcPr>
            <w:tcW w:w="992" w:type="dxa"/>
            <w:gridSpan w:val="2"/>
            <w:vAlign w:val="center"/>
          </w:tcPr>
          <w:p w:rsidR="00CB06EF" w:rsidRPr="00576B6D" w:rsidRDefault="00CB06EF" w:rsidP="005136E0">
            <w:pPr>
              <w:spacing w:after="0" w:line="240" w:lineRule="auto"/>
              <w:ind w:firstLine="26"/>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1489"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98</w:t>
            </w:r>
          </w:p>
        </w:tc>
      </w:tr>
      <w:tr w:rsidR="00CB06EF" w:rsidRPr="00576B6D" w:rsidTr="008407D4">
        <w:trPr>
          <w:gridAfter w:val="1"/>
          <w:wAfter w:w="84" w:type="dxa"/>
          <w:jc w:val="center"/>
        </w:trPr>
        <w:tc>
          <w:tcPr>
            <w:tcW w:w="4598" w:type="dxa"/>
            <w:gridSpan w:val="2"/>
          </w:tcPr>
          <w:p w:rsidR="00CB06EF" w:rsidRPr="00576B6D" w:rsidRDefault="00CB06EF"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9.Технология</w:t>
            </w:r>
          </w:p>
        </w:tc>
        <w:tc>
          <w:tcPr>
            <w:tcW w:w="1266" w:type="dxa"/>
            <w:gridSpan w:val="2"/>
            <w:vAlign w:val="center"/>
          </w:tcPr>
          <w:p w:rsidR="00CB06EF" w:rsidRPr="00576B6D" w:rsidRDefault="00CB06EF" w:rsidP="005136E0">
            <w:pPr>
              <w:spacing w:after="0" w:line="240" w:lineRule="auto"/>
              <w:ind w:firstLine="32"/>
              <w:jc w:val="center"/>
              <w:rPr>
                <w:rFonts w:ascii="Times New Roman" w:hAnsi="Times New Roman" w:cs="Times New Roman"/>
                <w:sz w:val="28"/>
                <w:szCs w:val="28"/>
              </w:rPr>
            </w:pPr>
            <w:r w:rsidRPr="00576B6D">
              <w:rPr>
                <w:rFonts w:ascii="Times New Roman" w:hAnsi="Times New Roman" w:cs="Times New Roman"/>
                <w:sz w:val="28"/>
                <w:szCs w:val="28"/>
              </w:rPr>
              <w:t>97</w:t>
            </w:r>
          </w:p>
        </w:tc>
        <w:tc>
          <w:tcPr>
            <w:tcW w:w="992"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90</w:t>
            </w:r>
          </w:p>
        </w:tc>
        <w:tc>
          <w:tcPr>
            <w:tcW w:w="992" w:type="dxa"/>
            <w:gridSpan w:val="2"/>
            <w:vAlign w:val="center"/>
          </w:tcPr>
          <w:p w:rsidR="00CB06EF" w:rsidRPr="00576B6D" w:rsidRDefault="00CB06EF" w:rsidP="005136E0">
            <w:pPr>
              <w:spacing w:after="0" w:line="240" w:lineRule="auto"/>
              <w:ind w:firstLine="26"/>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1489" w:type="dxa"/>
            <w:gridSpan w:val="2"/>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96</w:t>
            </w:r>
          </w:p>
        </w:tc>
      </w:tr>
      <w:tr w:rsidR="00CB06EF" w:rsidRPr="00576B6D" w:rsidTr="00DC0876">
        <w:trPr>
          <w:gridAfter w:val="1"/>
          <w:wAfter w:w="84" w:type="dxa"/>
          <w:jc w:val="center"/>
        </w:trPr>
        <w:tc>
          <w:tcPr>
            <w:tcW w:w="4598" w:type="dxa"/>
            <w:gridSpan w:val="2"/>
            <w:tcBorders>
              <w:bottom w:val="single" w:sz="4" w:space="0" w:color="auto"/>
            </w:tcBorders>
          </w:tcPr>
          <w:p w:rsidR="00CB06EF" w:rsidRPr="00576B6D" w:rsidRDefault="00CB06EF"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10. Музыка</w:t>
            </w:r>
          </w:p>
        </w:tc>
        <w:tc>
          <w:tcPr>
            <w:tcW w:w="1266" w:type="dxa"/>
            <w:gridSpan w:val="2"/>
            <w:tcBorders>
              <w:bottom w:val="single" w:sz="4" w:space="0" w:color="auto"/>
            </w:tcBorders>
            <w:vAlign w:val="center"/>
          </w:tcPr>
          <w:p w:rsidR="00CB06EF" w:rsidRPr="00576B6D" w:rsidRDefault="00CB06EF" w:rsidP="005136E0">
            <w:pPr>
              <w:spacing w:after="0" w:line="240" w:lineRule="auto"/>
              <w:ind w:firstLine="32"/>
              <w:jc w:val="center"/>
              <w:rPr>
                <w:rFonts w:ascii="Times New Roman" w:hAnsi="Times New Roman" w:cs="Times New Roman"/>
                <w:sz w:val="28"/>
                <w:szCs w:val="28"/>
              </w:rPr>
            </w:pPr>
            <w:r w:rsidRPr="00576B6D">
              <w:rPr>
                <w:rFonts w:ascii="Times New Roman" w:hAnsi="Times New Roman" w:cs="Times New Roman"/>
                <w:sz w:val="28"/>
                <w:szCs w:val="28"/>
              </w:rPr>
              <w:t>97</w:t>
            </w:r>
          </w:p>
        </w:tc>
        <w:tc>
          <w:tcPr>
            <w:tcW w:w="992" w:type="dxa"/>
            <w:gridSpan w:val="2"/>
            <w:tcBorders>
              <w:bottom w:val="single" w:sz="4" w:space="0" w:color="auto"/>
            </w:tcBorders>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992" w:type="dxa"/>
            <w:gridSpan w:val="2"/>
            <w:tcBorders>
              <w:bottom w:val="single" w:sz="4" w:space="0" w:color="auto"/>
            </w:tcBorders>
            <w:vAlign w:val="center"/>
          </w:tcPr>
          <w:p w:rsidR="00CB06EF" w:rsidRPr="00576B6D" w:rsidRDefault="00CB06EF" w:rsidP="005136E0">
            <w:pPr>
              <w:spacing w:after="0" w:line="240" w:lineRule="auto"/>
              <w:ind w:firstLine="26"/>
              <w:jc w:val="center"/>
              <w:rPr>
                <w:rFonts w:ascii="Times New Roman" w:hAnsi="Times New Roman" w:cs="Times New Roman"/>
                <w:sz w:val="28"/>
                <w:szCs w:val="28"/>
              </w:rPr>
            </w:pPr>
            <w:r w:rsidRPr="00576B6D">
              <w:rPr>
                <w:rFonts w:ascii="Times New Roman" w:hAnsi="Times New Roman" w:cs="Times New Roman"/>
                <w:sz w:val="28"/>
                <w:szCs w:val="28"/>
              </w:rPr>
              <w:t>97</w:t>
            </w:r>
          </w:p>
        </w:tc>
        <w:tc>
          <w:tcPr>
            <w:tcW w:w="1489" w:type="dxa"/>
            <w:gridSpan w:val="2"/>
            <w:tcBorders>
              <w:bottom w:val="single" w:sz="4" w:space="0" w:color="auto"/>
            </w:tcBorders>
            <w:vAlign w:val="center"/>
          </w:tcPr>
          <w:p w:rsidR="00CB06EF" w:rsidRPr="00576B6D" w:rsidRDefault="00CB06EF" w:rsidP="005136E0">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98</w:t>
            </w:r>
          </w:p>
        </w:tc>
      </w:tr>
      <w:tr w:rsidR="00D22796" w:rsidRPr="00576B6D" w:rsidTr="00DC0876">
        <w:trPr>
          <w:gridAfter w:val="1"/>
          <w:wAfter w:w="84" w:type="dxa"/>
          <w:jc w:val="center"/>
        </w:trPr>
        <w:tc>
          <w:tcPr>
            <w:tcW w:w="4598" w:type="dxa"/>
            <w:gridSpan w:val="2"/>
            <w:tcBorders>
              <w:left w:val="nil"/>
              <w:bottom w:val="nil"/>
              <w:right w:val="nil"/>
            </w:tcBorders>
          </w:tcPr>
          <w:p w:rsidR="00D22796" w:rsidRDefault="00D22796" w:rsidP="00576B6D">
            <w:pPr>
              <w:spacing w:after="0" w:line="240" w:lineRule="auto"/>
              <w:rPr>
                <w:rFonts w:ascii="Times New Roman" w:hAnsi="Times New Roman" w:cs="Times New Roman"/>
                <w:sz w:val="28"/>
                <w:szCs w:val="28"/>
              </w:rPr>
            </w:pPr>
          </w:p>
          <w:p w:rsidR="00D22796" w:rsidRPr="00576B6D" w:rsidRDefault="00D22796" w:rsidP="00576B6D">
            <w:pPr>
              <w:spacing w:after="0" w:line="240" w:lineRule="auto"/>
              <w:rPr>
                <w:rFonts w:ascii="Times New Roman" w:hAnsi="Times New Roman" w:cs="Times New Roman"/>
                <w:sz w:val="28"/>
                <w:szCs w:val="28"/>
              </w:rPr>
            </w:pPr>
          </w:p>
        </w:tc>
        <w:tc>
          <w:tcPr>
            <w:tcW w:w="1266" w:type="dxa"/>
            <w:gridSpan w:val="2"/>
            <w:tcBorders>
              <w:left w:val="nil"/>
              <w:bottom w:val="nil"/>
              <w:right w:val="nil"/>
            </w:tcBorders>
            <w:vAlign w:val="center"/>
          </w:tcPr>
          <w:p w:rsidR="00D22796" w:rsidRPr="00576B6D" w:rsidRDefault="00D22796" w:rsidP="005136E0">
            <w:pPr>
              <w:spacing w:after="0" w:line="240" w:lineRule="auto"/>
              <w:ind w:firstLine="32"/>
              <w:jc w:val="center"/>
              <w:rPr>
                <w:rFonts w:ascii="Times New Roman" w:hAnsi="Times New Roman" w:cs="Times New Roman"/>
                <w:sz w:val="28"/>
                <w:szCs w:val="28"/>
              </w:rPr>
            </w:pPr>
          </w:p>
        </w:tc>
        <w:tc>
          <w:tcPr>
            <w:tcW w:w="992" w:type="dxa"/>
            <w:gridSpan w:val="2"/>
            <w:tcBorders>
              <w:left w:val="nil"/>
              <w:bottom w:val="nil"/>
              <w:right w:val="nil"/>
            </w:tcBorders>
            <w:vAlign w:val="center"/>
          </w:tcPr>
          <w:p w:rsidR="00D22796" w:rsidRPr="00576B6D" w:rsidRDefault="00D22796" w:rsidP="005136E0">
            <w:pPr>
              <w:spacing w:after="0" w:line="240" w:lineRule="auto"/>
              <w:jc w:val="center"/>
              <w:rPr>
                <w:rFonts w:ascii="Times New Roman" w:hAnsi="Times New Roman" w:cs="Times New Roman"/>
                <w:sz w:val="28"/>
                <w:szCs w:val="28"/>
              </w:rPr>
            </w:pPr>
          </w:p>
        </w:tc>
        <w:tc>
          <w:tcPr>
            <w:tcW w:w="992" w:type="dxa"/>
            <w:gridSpan w:val="2"/>
            <w:tcBorders>
              <w:left w:val="nil"/>
              <w:bottom w:val="nil"/>
              <w:right w:val="nil"/>
            </w:tcBorders>
            <w:vAlign w:val="center"/>
          </w:tcPr>
          <w:p w:rsidR="00D22796" w:rsidRPr="00576B6D" w:rsidRDefault="00D22796" w:rsidP="005136E0">
            <w:pPr>
              <w:spacing w:after="0" w:line="240" w:lineRule="auto"/>
              <w:ind w:firstLine="26"/>
              <w:jc w:val="center"/>
              <w:rPr>
                <w:rFonts w:ascii="Times New Roman" w:hAnsi="Times New Roman" w:cs="Times New Roman"/>
                <w:sz w:val="28"/>
                <w:szCs w:val="28"/>
              </w:rPr>
            </w:pPr>
          </w:p>
        </w:tc>
        <w:tc>
          <w:tcPr>
            <w:tcW w:w="1489" w:type="dxa"/>
            <w:gridSpan w:val="2"/>
            <w:tcBorders>
              <w:left w:val="nil"/>
              <w:bottom w:val="nil"/>
              <w:right w:val="nil"/>
            </w:tcBorders>
            <w:vAlign w:val="center"/>
          </w:tcPr>
          <w:p w:rsidR="00D22796" w:rsidRPr="00576B6D" w:rsidRDefault="00D22796" w:rsidP="005136E0">
            <w:pPr>
              <w:spacing w:after="0" w:line="240" w:lineRule="auto"/>
              <w:jc w:val="center"/>
              <w:rPr>
                <w:rFonts w:ascii="Times New Roman" w:hAnsi="Times New Roman" w:cs="Times New Roman"/>
                <w:sz w:val="28"/>
                <w:szCs w:val="28"/>
              </w:rPr>
            </w:pPr>
          </w:p>
        </w:tc>
      </w:tr>
      <w:tr w:rsidR="008407D4" w:rsidRPr="00576B6D" w:rsidTr="008407D4">
        <w:trPr>
          <w:gridBefore w:val="1"/>
          <w:wBefore w:w="142" w:type="dxa"/>
          <w:trHeight w:val="390"/>
          <w:jc w:val="center"/>
        </w:trPr>
        <w:tc>
          <w:tcPr>
            <w:tcW w:w="4672" w:type="dxa"/>
            <w:gridSpan w:val="2"/>
          </w:tcPr>
          <w:p w:rsidR="008407D4" w:rsidRPr="00576B6D" w:rsidRDefault="008407D4"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Название предметов</w:t>
            </w:r>
          </w:p>
        </w:tc>
        <w:tc>
          <w:tcPr>
            <w:tcW w:w="1134" w:type="dxa"/>
            <w:gridSpan w:val="2"/>
            <w:vAlign w:val="center"/>
          </w:tcPr>
          <w:p w:rsidR="008407D4" w:rsidRPr="00576B6D" w:rsidRDefault="008407D4" w:rsidP="008407D4">
            <w:pPr>
              <w:spacing w:after="0" w:line="240" w:lineRule="auto"/>
              <w:ind w:firstLine="32"/>
              <w:jc w:val="center"/>
              <w:rPr>
                <w:rFonts w:ascii="Times New Roman" w:hAnsi="Times New Roman" w:cs="Times New Roman"/>
                <w:sz w:val="28"/>
                <w:szCs w:val="28"/>
              </w:rPr>
            </w:pPr>
            <w:r>
              <w:rPr>
                <w:rFonts w:ascii="Times New Roman" w:hAnsi="Times New Roman" w:cs="Times New Roman"/>
                <w:sz w:val="28"/>
                <w:szCs w:val="28"/>
              </w:rPr>
              <w:t>4</w:t>
            </w:r>
            <w:r w:rsidRPr="00576B6D">
              <w:rPr>
                <w:rFonts w:ascii="Times New Roman" w:hAnsi="Times New Roman" w:cs="Times New Roman"/>
                <w:sz w:val="28"/>
                <w:szCs w:val="28"/>
              </w:rPr>
              <w:t>-а</w:t>
            </w:r>
            <w:r>
              <w:rPr>
                <w:rFonts w:ascii="Times New Roman" w:hAnsi="Times New Roman" w:cs="Times New Roman"/>
                <w:sz w:val="28"/>
                <w:szCs w:val="28"/>
              </w:rPr>
              <w:t xml:space="preserve"> ,</w:t>
            </w:r>
            <w:r w:rsidRPr="00576B6D">
              <w:rPr>
                <w:rFonts w:ascii="Times New Roman" w:hAnsi="Times New Roman" w:cs="Times New Roman"/>
                <w:sz w:val="28"/>
                <w:szCs w:val="28"/>
              </w:rPr>
              <w:t xml:space="preserve"> %</w:t>
            </w:r>
          </w:p>
        </w:tc>
        <w:tc>
          <w:tcPr>
            <w:tcW w:w="992" w:type="dxa"/>
            <w:gridSpan w:val="2"/>
            <w:vAlign w:val="center"/>
          </w:tcPr>
          <w:p w:rsidR="008407D4" w:rsidRPr="00576B6D" w:rsidRDefault="008407D4" w:rsidP="00F0230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Pr="00576B6D">
              <w:rPr>
                <w:rFonts w:ascii="Times New Roman" w:hAnsi="Times New Roman" w:cs="Times New Roman"/>
                <w:sz w:val="28"/>
                <w:szCs w:val="28"/>
              </w:rPr>
              <w:t>-б</w:t>
            </w:r>
            <w:r>
              <w:rPr>
                <w:rFonts w:ascii="Times New Roman" w:hAnsi="Times New Roman" w:cs="Times New Roman"/>
                <w:sz w:val="28"/>
                <w:szCs w:val="28"/>
              </w:rPr>
              <w:t>,</w:t>
            </w:r>
            <w:r w:rsidRPr="00576B6D">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992" w:type="dxa"/>
            <w:gridSpan w:val="2"/>
            <w:vAlign w:val="center"/>
          </w:tcPr>
          <w:p w:rsidR="008407D4" w:rsidRPr="00576B6D" w:rsidRDefault="008407D4" w:rsidP="008407D4">
            <w:pPr>
              <w:spacing w:after="0" w:line="240" w:lineRule="auto"/>
              <w:ind w:firstLine="26"/>
              <w:jc w:val="center"/>
              <w:rPr>
                <w:rFonts w:ascii="Times New Roman" w:hAnsi="Times New Roman" w:cs="Times New Roman"/>
                <w:sz w:val="28"/>
                <w:szCs w:val="28"/>
              </w:rPr>
            </w:pPr>
            <w:r>
              <w:rPr>
                <w:rFonts w:ascii="Times New Roman" w:hAnsi="Times New Roman" w:cs="Times New Roman"/>
                <w:sz w:val="28"/>
                <w:szCs w:val="28"/>
              </w:rPr>
              <w:t>4</w:t>
            </w:r>
            <w:r w:rsidRPr="00576B6D">
              <w:rPr>
                <w:rFonts w:ascii="Times New Roman" w:hAnsi="Times New Roman" w:cs="Times New Roman"/>
                <w:sz w:val="28"/>
                <w:szCs w:val="28"/>
              </w:rPr>
              <w:t>-в</w:t>
            </w:r>
            <w:r>
              <w:rPr>
                <w:rFonts w:ascii="Times New Roman" w:hAnsi="Times New Roman" w:cs="Times New Roman"/>
                <w:sz w:val="28"/>
                <w:szCs w:val="28"/>
              </w:rPr>
              <w:t xml:space="preserve">, </w:t>
            </w:r>
            <w:r w:rsidRPr="00576B6D">
              <w:rPr>
                <w:rFonts w:ascii="Times New Roman" w:hAnsi="Times New Roman" w:cs="Times New Roman"/>
                <w:sz w:val="28"/>
                <w:szCs w:val="28"/>
              </w:rPr>
              <w:t>%</w:t>
            </w:r>
          </w:p>
        </w:tc>
        <w:tc>
          <w:tcPr>
            <w:tcW w:w="1489" w:type="dxa"/>
            <w:gridSpan w:val="2"/>
            <w:vAlign w:val="center"/>
          </w:tcPr>
          <w:p w:rsidR="008407D4" w:rsidRPr="00576B6D" w:rsidRDefault="008407D4" w:rsidP="00F02309">
            <w:pPr>
              <w:spacing w:after="0" w:line="240" w:lineRule="auto"/>
              <w:ind w:right="-147"/>
              <w:jc w:val="center"/>
              <w:rPr>
                <w:rFonts w:ascii="Times New Roman" w:hAnsi="Times New Roman" w:cs="Times New Roman"/>
                <w:sz w:val="28"/>
                <w:szCs w:val="28"/>
              </w:rPr>
            </w:pPr>
            <w:r>
              <w:rPr>
                <w:rFonts w:ascii="Times New Roman" w:hAnsi="Times New Roman" w:cs="Times New Roman"/>
                <w:sz w:val="28"/>
                <w:szCs w:val="28"/>
              </w:rPr>
              <w:t>с</w:t>
            </w:r>
            <w:r w:rsidRPr="00576B6D">
              <w:rPr>
                <w:rFonts w:ascii="Times New Roman" w:hAnsi="Times New Roman" w:cs="Times New Roman"/>
                <w:sz w:val="28"/>
                <w:szCs w:val="28"/>
              </w:rPr>
              <w:t>реднее</w:t>
            </w:r>
            <w:r>
              <w:rPr>
                <w:rFonts w:ascii="Times New Roman" w:hAnsi="Times New Roman" w:cs="Times New Roman"/>
                <w:sz w:val="28"/>
                <w:szCs w:val="28"/>
              </w:rPr>
              <w:t>,</w:t>
            </w:r>
            <w:r w:rsidR="00F02309">
              <w:rPr>
                <w:rFonts w:ascii="Times New Roman" w:hAnsi="Times New Roman" w:cs="Times New Roman"/>
                <w:sz w:val="28"/>
                <w:szCs w:val="28"/>
              </w:rPr>
              <w:t xml:space="preserve"> </w:t>
            </w:r>
            <w:r w:rsidRPr="00576B6D">
              <w:rPr>
                <w:rFonts w:ascii="Times New Roman" w:hAnsi="Times New Roman" w:cs="Times New Roman"/>
                <w:sz w:val="28"/>
                <w:szCs w:val="28"/>
              </w:rPr>
              <w:t>%</w:t>
            </w:r>
          </w:p>
        </w:tc>
      </w:tr>
      <w:tr w:rsidR="008407D4" w:rsidRPr="00576B6D" w:rsidTr="008407D4">
        <w:trPr>
          <w:gridBefore w:val="1"/>
          <w:wBefore w:w="142" w:type="dxa"/>
          <w:trHeight w:val="390"/>
          <w:jc w:val="center"/>
        </w:trPr>
        <w:tc>
          <w:tcPr>
            <w:tcW w:w="4672" w:type="dxa"/>
            <w:gridSpan w:val="2"/>
          </w:tcPr>
          <w:p w:rsidR="008407D4" w:rsidRPr="00576B6D" w:rsidRDefault="008407D4" w:rsidP="00F02309">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1. Литературное чтение</w:t>
            </w:r>
          </w:p>
        </w:tc>
        <w:tc>
          <w:tcPr>
            <w:tcW w:w="1134" w:type="dxa"/>
            <w:gridSpan w:val="2"/>
          </w:tcPr>
          <w:p w:rsidR="008407D4" w:rsidRPr="00576B6D" w:rsidRDefault="008407D4" w:rsidP="00F02309">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82</w:t>
            </w:r>
          </w:p>
        </w:tc>
        <w:tc>
          <w:tcPr>
            <w:tcW w:w="992" w:type="dxa"/>
            <w:gridSpan w:val="2"/>
          </w:tcPr>
          <w:p w:rsidR="008407D4" w:rsidRPr="00576B6D" w:rsidRDefault="008407D4" w:rsidP="00F02309">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93</w:t>
            </w:r>
          </w:p>
        </w:tc>
        <w:tc>
          <w:tcPr>
            <w:tcW w:w="992" w:type="dxa"/>
            <w:gridSpan w:val="2"/>
          </w:tcPr>
          <w:p w:rsidR="008407D4" w:rsidRPr="00576B6D" w:rsidRDefault="008407D4" w:rsidP="00F02309">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89</w:t>
            </w:r>
          </w:p>
        </w:tc>
        <w:tc>
          <w:tcPr>
            <w:tcW w:w="1489" w:type="dxa"/>
            <w:gridSpan w:val="2"/>
          </w:tcPr>
          <w:p w:rsidR="008407D4" w:rsidRPr="00576B6D" w:rsidRDefault="008407D4" w:rsidP="00F02309">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88</w:t>
            </w:r>
          </w:p>
        </w:tc>
      </w:tr>
      <w:tr w:rsidR="008407D4" w:rsidRPr="00576B6D" w:rsidTr="008407D4">
        <w:trPr>
          <w:gridBefore w:val="1"/>
          <w:wBefore w:w="142" w:type="dxa"/>
          <w:trHeight w:val="420"/>
          <w:jc w:val="center"/>
        </w:trPr>
        <w:tc>
          <w:tcPr>
            <w:tcW w:w="4672" w:type="dxa"/>
            <w:gridSpan w:val="2"/>
          </w:tcPr>
          <w:p w:rsidR="008407D4" w:rsidRPr="00576B6D" w:rsidRDefault="008407D4"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2. Математика</w:t>
            </w:r>
          </w:p>
        </w:tc>
        <w:tc>
          <w:tcPr>
            <w:tcW w:w="1134"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60</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73</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46</w:t>
            </w:r>
          </w:p>
        </w:tc>
        <w:tc>
          <w:tcPr>
            <w:tcW w:w="1489"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60</w:t>
            </w:r>
          </w:p>
        </w:tc>
      </w:tr>
      <w:tr w:rsidR="008407D4" w:rsidRPr="00576B6D" w:rsidTr="008407D4">
        <w:trPr>
          <w:gridBefore w:val="1"/>
          <w:wBefore w:w="142" w:type="dxa"/>
          <w:jc w:val="center"/>
        </w:trPr>
        <w:tc>
          <w:tcPr>
            <w:tcW w:w="4672" w:type="dxa"/>
            <w:gridSpan w:val="2"/>
          </w:tcPr>
          <w:p w:rsidR="008407D4" w:rsidRPr="00576B6D" w:rsidRDefault="008407D4"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3. Русский язык</w:t>
            </w:r>
          </w:p>
        </w:tc>
        <w:tc>
          <w:tcPr>
            <w:tcW w:w="1134"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64</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70</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50</w:t>
            </w:r>
          </w:p>
        </w:tc>
        <w:tc>
          <w:tcPr>
            <w:tcW w:w="1489"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61</w:t>
            </w:r>
          </w:p>
        </w:tc>
      </w:tr>
      <w:tr w:rsidR="008407D4" w:rsidRPr="00576B6D" w:rsidTr="008407D4">
        <w:trPr>
          <w:gridBefore w:val="1"/>
          <w:wBefore w:w="142" w:type="dxa"/>
          <w:jc w:val="center"/>
        </w:trPr>
        <w:tc>
          <w:tcPr>
            <w:tcW w:w="4672" w:type="dxa"/>
            <w:gridSpan w:val="2"/>
          </w:tcPr>
          <w:p w:rsidR="008407D4" w:rsidRPr="00576B6D" w:rsidRDefault="008407D4"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4. Окружающий мир</w:t>
            </w:r>
          </w:p>
        </w:tc>
        <w:tc>
          <w:tcPr>
            <w:tcW w:w="1134"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78</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80</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82</w:t>
            </w:r>
          </w:p>
        </w:tc>
        <w:tc>
          <w:tcPr>
            <w:tcW w:w="1489"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80</w:t>
            </w:r>
          </w:p>
        </w:tc>
      </w:tr>
      <w:tr w:rsidR="008407D4" w:rsidRPr="00576B6D" w:rsidTr="008407D4">
        <w:trPr>
          <w:gridBefore w:val="1"/>
          <w:wBefore w:w="142" w:type="dxa"/>
          <w:jc w:val="center"/>
        </w:trPr>
        <w:tc>
          <w:tcPr>
            <w:tcW w:w="4672" w:type="dxa"/>
            <w:gridSpan w:val="2"/>
          </w:tcPr>
          <w:p w:rsidR="008407D4" w:rsidRPr="00576B6D" w:rsidRDefault="008407D4"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5.Кубановедение</w:t>
            </w:r>
          </w:p>
        </w:tc>
        <w:tc>
          <w:tcPr>
            <w:tcW w:w="1134"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89</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90</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82</w:t>
            </w:r>
          </w:p>
        </w:tc>
        <w:tc>
          <w:tcPr>
            <w:tcW w:w="1489"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87</w:t>
            </w:r>
          </w:p>
        </w:tc>
      </w:tr>
      <w:tr w:rsidR="008407D4" w:rsidRPr="00576B6D" w:rsidTr="008407D4">
        <w:trPr>
          <w:gridBefore w:val="1"/>
          <w:wBefore w:w="142" w:type="dxa"/>
          <w:jc w:val="center"/>
        </w:trPr>
        <w:tc>
          <w:tcPr>
            <w:tcW w:w="4672" w:type="dxa"/>
            <w:gridSpan w:val="2"/>
          </w:tcPr>
          <w:p w:rsidR="008407D4" w:rsidRPr="00576B6D" w:rsidRDefault="008407D4"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6. Иностранный язык (английский)</w:t>
            </w:r>
          </w:p>
        </w:tc>
        <w:tc>
          <w:tcPr>
            <w:tcW w:w="1134"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85</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76</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69</w:t>
            </w:r>
          </w:p>
        </w:tc>
        <w:tc>
          <w:tcPr>
            <w:tcW w:w="1489"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77</w:t>
            </w:r>
          </w:p>
        </w:tc>
      </w:tr>
      <w:tr w:rsidR="008407D4" w:rsidRPr="00576B6D" w:rsidTr="008407D4">
        <w:trPr>
          <w:gridBefore w:val="1"/>
          <w:wBefore w:w="142" w:type="dxa"/>
          <w:jc w:val="center"/>
        </w:trPr>
        <w:tc>
          <w:tcPr>
            <w:tcW w:w="4672" w:type="dxa"/>
            <w:gridSpan w:val="2"/>
          </w:tcPr>
          <w:p w:rsidR="008407D4" w:rsidRPr="00576B6D" w:rsidRDefault="008407D4"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7. Физическая культура</w:t>
            </w:r>
          </w:p>
        </w:tc>
        <w:tc>
          <w:tcPr>
            <w:tcW w:w="1134"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1489"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94</w:t>
            </w:r>
          </w:p>
        </w:tc>
      </w:tr>
      <w:tr w:rsidR="008407D4" w:rsidRPr="00576B6D" w:rsidTr="008407D4">
        <w:trPr>
          <w:gridBefore w:val="1"/>
          <w:wBefore w:w="142" w:type="dxa"/>
          <w:jc w:val="center"/>
        </w:trPr>
        <w:tc>
          <w:tcPr>
            <w:tcW w:w="4672" w:type="dxa"/>
            <w:gridSpan w:val="2"/>
          </w:tcPr>
          <w:p w:rsidR="008407D4" w:rsidRPr="00576B6D" w:rsidRDefault="008407D4"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8. Изобразительное искусство</w:t>
            </w:r>
          </w:p>
        </w:tc>
        <w:tc>
          <w:tcPr>
            <w:tcW w:w="1134"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96</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96</w:t>
            </w:r>
          </w:p>
        </w:tc>
        <w:tc>
          <w:tcPr>
            <w:tcW w:w="1489"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97</w:t>
            </w:r>
          </w:p>
        </w:tc>
      </w:tr>
      <w:tr w:rsidR="008407D4" w:rsidRPr="00576B6D" w:rsidTr="008407D4">
        <w:trPr>
          <w:gridBefore w:val="1"/>
          <w:wBefore w:w="142" w:type="dxa"/>
          <w:jc w:val="center"/>
        </w:trPr>
        <w:tc>
          <w:tcPr>
            <w:tcW w:w="4672" w:type="dxa"/>
            <w:gridSpan w:val="2"/>
          </w:tcPr>
          <w:p w:rsidR="008407D4" w:rsidRPr="00576B6D" w:rsidRDefault="008407D4"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9.Технология</w:t>
            </w:r>
          </w:p>
        </w:tc>
        <w:tc>
          <w:tcPr>
            <w:tcW w:w="1134"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75</w:t>
            </w:r>
          </w:p>
        </w:tc>
        <w:tc>
          <w:tcPr>
            <w:tcW w:w="1489"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92</w:t>
            </w:r>
          </w:p>
        </w:tc>
      </w:tr>
      <w:tr w:rsidR="008407D4" w:rsidRPr="00576B6D" w:rsidTr="008407D4">
        <w:trPr>
          <w:gridBefore w:val="1"/>
          <w:wBefore w:w="142" w:type="dxa"/>
          <w:jc w:val="center"/>
        </w:trPr>
        <w:tc>
          <w:tcPr>
            <w:tcW w:w="4672" w:type="dxa"/>
            <w:gridSpan w:val="2"/>
          </w:tcPr>
          <w:p w:rsidR="008407D4" w:rsidRPr="00576B6D" w:rsidRDefault="008407D4"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10. Музыка</w:t>
            </w:r>
          </w:p>
        </w:tc>
        <w:tc>
          <w:tcPr>
            <w:tcW w:w="1134"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96</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86</w:t>
            </w:r>
          </w:p>
        </w:tc>
        <w:tc>
          <w:tcPr>
            <w:tcW w:w="1489"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94</w:t>
            </w:r>
          </w:p>
        </w:tc>
      </w:tr>
      <w:tr w:rsidR="008407D4" w:rsidRPr="00576B6D" w:rsidTr="008407D4">
        <w:trPr>
          <w:gridBefore w:val="1"/>
          <w:wBefore w:w="142" w:type="dxa"/>
          <w:jc w:val="center"/>
        </w:trPr>
        <w:tc>
          <w:tcPr>
            <w:tcW w:w="4672" w:type="dxa"/>
            <w:gridSpan w:val="2"/>
          </w:tcPr>
          <w:p w:rsidR="008407D4" w:rsidRPr="00576B6D" w:rsidRDefault="008407D4" w:rsidP="00576B6D">
            <w:pPr>
              <w:spacing w:after="0" w:line="240" w:lineRule="auto"/>
              <w:rPr>
                <w:rFonts w:ascii="Times New Roman" w:hAnsi="Times New Roman" w:cs="Times New Roman"/>
                <w:sz w:val="28"/>
                <w:szCs w:val="28"/>
              </w:rPr>
            </w:pPr>
            <w:r w:rsidRPr="00576B6D">
              <w:rPr>
                <w:rFonts w:ascii="Times New Roman" w:hAnsi="Times New Roman" w:cs="Times New Roman"/>
                <w:sz w:val="28"/>
                <w:szCs w:val="28"/>
              </w:rPr>
              <w:t>11.ОРКСЭ</w:t>
            </w:r>
          </w:p>
        </w:tc>
        <w:tc>
          <w:tcPr>
            <w:tcW w:w="1134"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992"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c>
          <w:tcPr>
            <w:tcW w:w="1489" w:type="dxa"/>
            <w:gridSpan w:val="2"/>
          </w:tcPr>
          <w:p w:rsidR="008407D4" w:rsidRPr="00576B6D" w:rsidRDefault="008407D4" w:rsidP="00576B6D">
            <w:pPr>
              <w:spacing w:after="0" w:line="240" w:lineRule="auto"/>
              <w:jc w:val="center"/>
              <w:rPr>
                <w:rFonts w:ascii="Times New Roman" w:hAnsi="Times New Roman" w:cs="Times New Roman"/>
                <w:sz w:val="28"/>
                <w:szCs w:val="28"/>
              </w:rPr>
            </w:pPr>
            <w:r w:rsidRPr="00576B6D">
              <w:rPr>
                <w:rFonts w:ascii="Times New Roman" w:hAnsi="Times New Roman" w:cs="Times New Roman"/>
                <w:sz w:val="28"/>
                <w:szCs w:val="28"/>
              </w:rPr>
              <w:t>100</w:t>
            </w:r>
          </w:p>
        </w:tc>
      </w:tr>
    </w:tbl>
    <w:p w:rsidR="00CB06EF" w:rsidRPr="005136E0" w:rsidRDefault="00CB06EF" w:rsidP="00CB06EF">
      <w:pPr>
        <w:spacing w:after="0" w:line="240" w:lineRule="auto"/>
        <w:ind w:firstLine="567"/>
        <w:jc w:val="both"/>
        <w:rPr>
          <w:rFonts w:ascii="Times New Roman" w:hAnsi="Times New Roman" w:cs="Times New Roman"/>
          <w:sz w:val="28"/>
          <w:szCs w:val="28"/>
        </w:rPr>
      </w:pPr>
      <w:r w:rsidRPr="005136E0">
        <w:rPr>
          <w:rFonts w:ascii="Times New Roman" w:hAnsi="Times New Roman" w:cs="Times New Roman"/>
          <w:sz w:val="28"/>
          <w:szCs w:val="28"/>
        </w:rPr>
        <w:lastRenderedPageBreak/>
        <w:t>Анализируя качество образовательно</w:t>
      </w:r>
      <w:r w:rsidR="008407D4">
        <w:rPr>
          <w:rFonts w:ascii="Times New Roman" w:hAnsi="Times New Roman" w:cs="Times New Roman"/>
          <w:sz w:val="28"/>
          <w:szCs w:val="28"/>
        </w:rPr>
        <w:t>й</w:t>
      </w:r>
      <w:r w:rsidRPr="005136E0">
        <w:rPr>
          <w:rFonts w:ascii="Times New Roman" w:hAnsi="Times New Roman" w:cs="Times New Roman"/>
          <w:sz w:val="28"/>
          <w:szCs w:val="28"/>
        </w:rPr>
        <w:t xml:space="preserve"> </w:t>
      </w:r>
      <w:r w:rsidR="008407D4">
        <w:rPr>
          <w:rFonts w:ascii="Times New Roman" w:hAnsi="Times New Roman" w:cs="Times New Roman"/>
          <w:sz w:val="28"/>
          <w:szCs w:val="28"/>
        </w:rPr>
        <w:t>деятельности</w:t>
      </w:r>
      <w:r w:rsidRPr="005136E0">
        <w:rPr>
          <w:rFonts w:ascii="Times New Roman" w:hAnsi="Times New Roman" w:cs="Times New Roman"/>
          <w:sz w:val="28"/>
          <w:szCs w:val="28"/>
        </w:rPr>
        <w:t xml:space="preserve"> в школе в 2015-2016 учебном году, следует отметить, что все о</w:t>
      </w:r>
      <w:r w:rsidRPr="005136E0">
        <w:rPr>
          <w:rFonts w:ascii="Times New Roman" w:hAnsi="Times New Roman" w:cs="Times New Roman"/>
          <w:kern w:val="24"/>
          <w:sz w:val="28"/>
          <w:szCs w:val="28"/>
        </w:rPr>
        <w:t>бучающиеся  овладели опорной системой знаний и учебными действиями, необходимыми для продолжения образования на следующем уровне</w:t>
      </w:r>
      <w:r w:rsidRPr="005136E0">
        <w:rPr>
          <w:rFonts w:ascii="Times New Roman" w:hAnsi="Times New Roman" w:cs="Times New Roman"/>
          <w:sz w:val="28"/>
          <w:szCs w:val="28"/>
        </w:rPr>
        <w:t xml:space="preserve"> и переведены в следующий класс. Результаты учебных достижений остаются стабильными по такому показателю, как уровень обученности. </w:t>
      </w:r>
    </w:p>
    <w:p w:rsidR="00CB06EF" w:rsidRPr="00FC4377" w:rsidRDefault="00CB06EF" w:rsidP="00CB06EF">
      <w:pPr>
        <w:spacing w:after="0" w:line="240" w:lineRule="auto"/>
        <w:ind w:firstLine="567"/>
        <w:jc w:val="both"/>
        <w:rPr>
          <w:rFonts w:ascii="Times New Roman" w:hAnsi="Times New Roman" w:cs="Times New Roman"/>
          <w:color w:val="7030A0"/>
          <w:sz w:val="28"/>
          <w:szCs w:val="28"/>
          <w:highlight w:val="green"/>
        </w:rPr>
      </w:pPr>
    </w:p>
    <w:p w:rsidR="00CB06EF" w:rsidRPr="005136E0" w:rsidRDefault="00CB06EF" w:rsidP="00CB06EF">
      <w:pPr>
        <w:spacing w:after="0" w:line="240" w:lineRule="auto"/>
        <w:ind w:firstLine="567"/>
        <w:jc w:val="center"/>
        <w:rPr>
          <w:rFonts w:ascii="Times New Roman" w:hAnsi="Times New Roman" w:cs="Times New Roman"/>
          <w:b/>
          <w:sz w:val="28"/>
          <w:szCs w:val="28"/>
        </w:rPr>
      </w:pPr>
      <w:r w:rsidRPr="005136E0">
        <w:rPr>
          <w:rFonts w:ascii="Times New Roman" w:hAnsi="Times New Roman" w:cs="Times New Roman"/>
          <w:b/>
          <w:sz w:val="28"/>
          <w:szCs w:val="28"/>
        </w:rPr>
        <w:t>Результат участия учащихся во всероссийских и муниципальных олимпиадах и конкурсах</w:t>
      </w:r>
    </w:p>
    <w:tbl>
      <w:tblPr>
        <w:tblpPr w:leftFromText="180" w:rightFromText="180" w:vertAnchor="text" w:horzAnchor="margin" w:tblpX="250" w:tblpY="8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560"/>
        <w:gridCol w:w="1701"/>
        <w:gridCol w:w="1842"/>
        <w:gridCol w:w="1985"/>
      </w:tblGrid>
      <w:tr w:rsidR="00CB06EF" w:rsidRPr="005136E0" w:rsidTr="008407D4">
        <w:trPr>
          <w:trHeight w:val="454"/>
        </w:trPr>
        <w:tc>
          <w:tcPr>
            <w:tcW w:w="2376" w:type="dxa"/>
            <w:shd w:val="clear" w:color="auto" w:fill="auto"/>
            <w:vAlign w:val="center"/>
          </w:tcPr>
          <w:p w:rsidR="00CB06EF" w:rsidRPr="005136E0" w:rsidRDefault="00CB06EF" w:rsidP="005136E0">
            <w:pPr>
              <w:spacing w:after="0" w:line="240" w:lineRule="auto"/>
              <w:jc w:val="center"/>
              <w:rPr>
                <w:rFonts w:ascii="Times New Roman" w:hAnsi="Times New Roman" w:cs="Times New Roman"/>
                <w:caps/>
                <w:sz w:val="24"/>
                <w:szCs w:val="24"/>
              </w:rPr>
            </w:pPr>
            <w:r w:rsidRPr="005136E0">
              <w:rPr>
                <w:rFonts w:ascii="Times New Roman" w:hAnsi="Times New Roman" w:cs="Times New Roman"/>
                <w:caps/>
                <w:sz w:val="24"/>
                <w:szCs w:val="24"/>
              </w:rPr>
              <w:t>Олимпиада, конкурс</w:t>
            </w:r>
          </w:p>
        </w:tc>
        <w:tc>
          <w:tcPr>
            <w:tcW w:w="1560" w:type="dxa"/>
            <w:shd w:val="clear" w:color="auto" w:fill="auto"/>
            <w:vAlign w:val="center"/>
          </w:tcPr>
          <w:p w:rsidR="00CB06EF" w:rsidRPr="005136E0" w:rsidRDefault="00CB06EF" w:rsidP="005136E0">
            <w:pPr>
              <w:spacing w:after="0" w:line="240" w:lineRule="auto"/>
              <w:ind w:firstLine="1"/>
              <w:jc w:val="center"/>
              <w:rPr>
                <w:rFonts w:ascii="Times New Roman" w:hAnsi="Times New Roman" w:cs="Times New Roman"/>
                <w:caps/>
                <w:sz w:val="24"/>
                <w:szCs w:val="24"/>
              </w:rPr>
            </w:pPr>
            <w:r w:rsidRPr="005136E0">
              <w:rPr>
                <w:rFonts w:ascii="Times New Roman" w:hAnsi="Times New Roman" w:cs="Times New Roman"/>
                <w:caps/>
                <w:sz w:val="24"/>
                <w:szCs w:val="24"/>
              </w:rPr>
              <w:t>Уровень</w:t>
            </w:r>
          </w:p>
        </w:tc>
        <w:tc>
          <w:tcPr>
            <w:tcW w:w="1701" w:type="dxa"/>
            <w:shd w:val="clear" w:color="auto" w:fill="auto"/>
            <w:vAlign w:val="center"/>
          </w:tcPr>
          <w:p w:rsidR="00CB06EF" w:rsidRPr="005136E0" w:rsidRDefault="00CB06EF" w:rsidP="005136E0">
            <w:pPr>
              <w:spacing w:after="0" w:line="240" w:lineRule="auto"/>
              <w:jc w:val="center"/>
              <w:rPr>
                <w:rFonts w:ascii="Times New Roman" w:hAnsi="Times New Roman" w:cs="Times New Roman"/>
                <w:caps/>
                <w:sz w:val="24"/>
                <w:szCs w:val="24"/>
              </w:rPr>
            </w:pPr>
            <w:r w:rsidRPr="005136E0">
              <w:rPr>
                <w:rFonts w:ascii="Times New Roman" w:hAnsi="Times New Roman" w:cs="Times New Roman"/>
                <w:caps/>
                <w:sz w:val="24"/>
                <w:szCs w:val="24"/>
              </w:rPr>
              <w:t>Результат</w:t>
            </w:r>
          </w:p>
        </w:tc>
        <w:tc>
          <w:tcPr>
            <w:tcW w:w="1842" w:type="dxa"/>
          </w:tcPr>
          <w:p w:rsidR="00CB06EF" w:rsidRPr="005136E0" w:rsidRDefault="00CB06EF" w:rsidP="005136E0">
            <w:pPr>
              <w:spacing w:after="0" w:line="240" w:lineRule="auto"/>
              <w:ind w:firstLine="145"/>
              <w:jc w:val="center"/>
              <w:rPr>
                <w:rFonts w:ascii="Times New Roman" w:hAnsi="Times New Roman" w:cs="Times New Roman"/>
                <w:caps/>
                <w:sz w:val="24"/>
                <w:szCs w:val="24"/>
              </w:rPr>
            </w:pPr>
            <w:r w:rsidRPr="005136E0">
              <w:rPr>
                <w:rFonts w:ascii="Times New Roman" w:hAnsi="Times New Roman" w:cs="Times New Roman"/>
                <w:caps/>
                <w:sz w:val="24"/>
                <w:szCs w:val="24"/>
              </w:rPr>
              <w:t>Фамилия участника</w:t>
            </w:r>
          </w:p>
        </w:tc>
        <w:tc>
          <w:tcPr>
            <w:tcW w:w="1985" w:type="dxa"/>
            <w:shd w:val="clear" w:color="auto" w:fill="auto"/>
            <w:vAlign w:val="center"/>
          </w:tcPr>
          <w:p w:rsidR="00CB06EF" w:rsidRPr="005136E0" w:rsidRDefault="00CB06EF" w:rsidP="005136E0">
            <w:pPr>
              <w:spacing w:after="0" w:line="240" w:lineRule="auto"/>
              <w:jc w:val="center"/>
              <w:rPr>
                <w:rFonts w:ascii="Times New Roman" w:hAnsi="Times New Roman" w:cs="Times New Roman"/>
                <w:caps/>
                <w:sz w:val="24"/>
                <w:szCs w:val="24"/>
              </w:rPr>
            </w:pPr>
            <w:r w:rsidRPr="005136E0">
              <w:rPr>
                <w:rFonts w:ascii="Times New Roman" w:hAnsi="Times New Roman" w:cs="Times New Roman"/>
                <w:caps/>
                <w:sz w:val="24"/>
                <w:szCs w:val="24"/>
              </w:rPr>
              <w:t>Ф.И.О. педагога</w:t>
            </w:r>
          </w:p>
        </w:tc>
      </w:tr>
      <w:tr w:rsidR="00CB06EF" w:rsidRPr="005136E0" w:rsidTr="008407D4">
        <w:trPr>
          <w:trHeight w:val="454"/>
        </w:trPr>
        <w:tc>
          <w:tcPr>
            <w:tcW w:w="2376" w:type="dxa"/>
            <w:shd w:val="clear" w:color="auto" w:fill="auto"/>
          </w:tcPr>
          <w:p w:rsidR="00CB06EF" w:rsidRPr="005136E0" w:rsidRDefault="00CB06EF" w:rsidP="005136E0">
            <w:pPr>
              <w:spacing w:after="0" w:line="240" w:lineRule="auto"/>
              <w:jc w:val="center"/>
              <w:rPr>
                <w:rFonts w:ascii="Times New Roman" w:hAnsi="Times New Roman" w:cs="Times New Roman"/>
                <w:sz w:val="28"/>
                <w:szCs w:val="28"/>
              </w:rPr>
            </w:pPr>
            <w:r w:rsidRPr="005136E0">
              <w:rPr>
                <w:rFonts w:ascii="Times New Roman" w:hAnsi="Times New Roman" w:cs="Times New Roman"/>
                <w:sz w:val="28"/>
                <w:szCs w:val="28"/>
              </w:rPr>
              <w:t>Олимпиада по математике среди младших школьников</w:t>
            </w:r>
          </w:p>
        </w:tc>
        <w:tc>
          <w:tcPr>
            <w:tcW w:w="1560" w:type="dxa"/>
            <w:shd w:val="clear" w:color="auto" w:fill="auto"/>
          </w:tcPr>
          <w:p w:rsidR="00CB06EF" w:rsidRPr="005136E0" w:rsidRDefault="00CB06EF" w:rsidP="005136E0">
            <w:pPr>
              <w:spacing w:after="0" w:line="240" w:lineRule="auto"/>
              <w:ind w:firstLine="1"/>
              <w:jc w:val="center"/>
              <w:rPr>
                <w:rFonts w:ascii="Times New Roman" w:hAnsi="Times New Roman" w:cs="Times New Roman"/>
                <w:sz w:val="28"/>
                <w:szCs w:val="28"/>
              </w:rPr>
            </w:pPr>
            <w:r w:rsidRPr="005136E0">
              <w:rPr>
                <w:rFonts w:ascii="Times New Roman" w:hAnsi="Times New Roman" w:cs="Times New Roman"/>
                <w:sz w:val="28"/>
                <w:szCs w:val="28"/>
              </w:rPr>
              <w:t>Муници-пальный</w:t>
            </w:r>
          </w:p>
        </w:tc>
        <w:tc>
          <w:tcPr>
            <w:tcW w:w="1701" w:type="dxa"/>
            <w:shd w:val="clear" w:color="auto" w:fill="auto"/>
          </w:tcPr>
          <w:p w:rsidR="00CB06EF" w:rsidRPr="005136E0" w:rsidRDefault="00CB06EF" w:rsidP="005136E0">
            <w:pPr>
              <w:spacing w:after="0" w:line="240" w:lineRule="auto"/>
              <w:jc w:val="center"/>
              <w:rPr>
                <w:rFonts w:ascii="Times New Roman" w:hAnsi="Times New Roman" w:cs="Times New Roman"/>
                <w:sz w:val="28"/>
                <w:szCs w:val="28"/>
              </w:rPr>
            </w:pPr>
            <w:r w:rsidRPr="005136E0">
              <w:rPr>
                <w:rFonts w:ascii="Times New Roman" w:hAnsi="Times New Roman" w:cs="Times New Roman"/>
                <w:sz w:val="28"/>
                <w:szCs w:val="28"/>
              </w:rPr>
              <w:t>призёр</w:t>
            </w:r>
          </w:p>
        </w:tc>
        <w:tc>
          <w:tcPr>
            <w:tcW w:w="1842" w:type="dxa"/>
          </w:tcPr>
          <w:p w:rsidR="008407D4" w:rsidRDefault="00CB06EF" w:rsidP="005136E0">
            <w:pPr>
              <w:spacing w:after="0" w:line="240" w:lineRule="auto"/>
              <w:ind w:firstLine="145"/>
              <w:jc w:val="center"/>
              <w:rPr>
                <w:rFonts w:ascii="Times New Roman" w:hAnsi="Times New Roman" w:cs="Times New Roman"/>
                <w:sz w:val="28"/>
                <w:szCs w:val="28"/>
              </w:rPr>
            </w:pPr>
            <w:r w:rsidRPr="005136E0">
              <w:rPr>
                <w:rFonts w:ascii="Times New Roman" w:hAnsi="Times New Roman" w:cs="Times New Roman"/>
                <w:sz w:val="28"/>
                <w:szCs w:val="28"/>
              </w:rPr>
              <w:t>Зинкевич Ростислав</w:t>
            </w:r>
          </w:p>
          <w:p w:rsidR="00CB06EF" w:rsidRPr="005136E0" w:rsidRDefault="00CB06EF" w:rsidP="005136E0">
            <w:pPr>
              <w:spacing w:after="0" w:line="240" w:lineRule="auto"/>
              <w:ind w:firstLine="145"/>
              <w:jc w:val="center"/>
              <w:rPr>
                <w:rFonts w:ascii="Times New Roman" w:hAnsi="Times New Roman" w:cs="Times New Roman"/>
                <w:sz w:val="28"/>
                <w:szCs w:val="28"/>
              </w:rPr>
            </w:pPr>
            <w:r w:rsidRPr="005136E0">
              <w:rPr>
                <w:rFonts w:ascii="Times New Roman" w:hAnsi="Times New Roman" w:cs="Times New Roman"/>
                <w:sz w:val="28"/>
                <w:szCs w:val="28"/>
              </w:rPr>
              <w:t>-</w:t>
            </w:r>
            <w:r w:rsidR="008407D4">
              <w:rPr>
                <w:rFonts w:ascii="Times New Roman" w:hAnsi="Times New Roman" w:cs="Times New Roman"/>
                <w:sz w:val="28"/>
                <w:szCs w:val="28"/>
              </w:rPr>
              <w:t xml:space="preserve"> </w:t>
            </w:r>
            <w:r w:rsidRPr="005136E0">
              <w:rPr>
                <w:rFonts w:ascii="Times New Roman" w:hAnsi="Times New Roman" w:cs="Times New Roman"/>
                <w:sz w:val="28"/>
                <w:szCs w:val="28"/>
              </w:rPr>
              <w:t>4б</w:t>
            </w:r>
          </w:p>
        </w:tc>
        <w:tc>
          <w:tcPr>
            <w:tcW w:w="1985" w:type="dxa"/>
            <w:shd w:val="clear" w:color="auto" w:fill="auto"/>
          </w:tcPr>
          <w:p w:rsidR="00CB06EF" w:rsidRPr="005136E0" w:rsidRDefault="00CB06EF" w:rsidP="005136E0">
            <w:pPr>
              <w:spacing w:after="0" w:line="240" w:lineRule="auto"/>
              <w:jc w:val="center"/>
              <w:rPr>
                <w:rFonts w:ascii="Times New Roman" w:hAnsi="Times New Roman" w:cs="Times New Roman"/>
                <w:sz w:val="28"/>
                <w:szCs w:val="28"/>
              </w:rPr>
            </w:pPr>
            <w:r w:rsidRPr="005136E0">
              <w:rPr>
                <w:rFonts w:ascii="Times New Roman" w:hAnsi="Times New Roman" w:cs="Times New Roman"/>
                <w:sz w:val="28"/>
                <w:szCs w:val="28"/>
              </w:rPr>
              <w:t>Якубенко Мария Валикоевна</w:t>
            </w:r>
          </w:p>
        </w:tc>
      </w:tr>
      <w:tr w:rsidR="00CB06EF" w:rsidRPr="005136E0" w:rsidTr="008407D4">
        <w:trPr>
          <w:trHeight w:val="454"/>
        </w:trPr>
        <w:tc>
          <w:tcPr>
            <w:tcW w:w="2376" w:type="dxa"/>
            <w:shd w:val="clear" w:color="auto" w:fill="auto"/>
          </w:tcPr>
          <w:p w:rsidR="00CB06EF" w:rsidRPr="005136E0" w:rsidRDefault="00CB06EF" w:rsidP="005136E0">
            <w:pPr>
              <w:spacing w:after="0" w:line="240" w:lineRule="auto"/>
              <w:jc w:val="center"/>
              <w:rPr>
                <w:rFonts w:ascii="Times New Roman" w:hAnsi="Times New Roman" w:cs="Times New Roman"/>
                <w:sz w:val="28"/>
                <w:szCs w:val="28"/>
              </w:rPr>
            </w:pPr>
            <w:r w:rsidRPr="005136E0">
              <w:rPr>
                <w:rFonts w:ascii="Times New Roman" w:hAnsi="Times New Roman" w:cs="Times New Roman"/>
                <w:sz w:val="28"/>
                <w:szCs w:val="28"/>
              </w:rPr>
              <w:t>Олимпиада по русскому языку среди младших школьников</w:t>
            </w:r>
          </w:p>
        </w:tc>
        <w:tc>
          <w:tcPr>
            <w:tcW w:w="1560" w:type="dxa"/>
            <w:shd w:val="clear" w:color="auto" w:fill="auto"/>
          </w:tcPr>
          <w:p w:rsidR="00CB06EF" w:rsidRPr="005136E0" w:rsidRDefault="00CB06EF" w:rsidP="005136E0">
            <w:pPr>
              <w:spacing w:after="0" w:line="240" w:lineRule="auto"/>
              <w:ind w:firstLine="1"/>
              <w:jc w:val="center"/>
              <w:rPr>
                <w:rFonts w:ascii="Times New Roman" w:hAnsi="Times New Roman" w:cs="Times New Roman"/>
                <w:sz w:val="28"/>
                <w:szCs w:val="28"/>
              </w:rPr>
            </w:pPr>
            <w:r w:rsidRPr="005136E0">
              <w:rPr>
                <w:rFonts w:ascii="Times New Roman" w:hAnsi="Times New Roman" w:cs="Times New Roman"/>
                <w:sz w:val="28"/>
                <w:szCs w:val="28"/>
              </w:rPr>
              <w:t>Муници-пальный</w:t>
            </w:r>
          </w:p>
        </w:tc>
        <w:tc>
          <w:tcPr>
            <w:tcW w:w="1701" w:type="dxa"/>
            <w:shd w:val="clear" w:color="auto" w:fill="auto"/>
          </w:tcPr>
          <w:p w:rsidR="00CB06EF" w:rsidRPr="005136E0" w:rsidRDefault="00CB06EF" w:rsidP="005136E0">
            <w:pPr>
              <w:spacing w:after="0" w:line="240" w:lineRule="auto"/>
              <w:jc w:val="center"/>
              <w:rPr>
                <w:rFonts w:ascii="Times New Roman" w:hAnsi="Times New Roman" w:cs="Times New Roman"/>
                <w:sz w:val="28"/>
                <w:szCs w:val="28"/>
              </w:rPr>
            </w:pPr>
            <w:r w:rsidRPr="005136E0">
              <w:rPr>
                <w:rFonts w:ascii="Times New Roman" w:hAnsi="Times New Roman" w:cs="Times New Roman"/>
                <w:sz w:val="28"/>
                <w:szCs w:val="28"/>
              </w:rPr>
              <w:t>призёр</w:t>
            </w:r>
          </w:p>
          <w:p w:rsidR="00CB06EF" w:rsidRPr="005136E0" w:rsidRDefault="00CB06EF" w:rsidP="005136E0">
            <w:pPr>
              <w:spacing w:after="0" w:line="240" w:lineRule="auto"/>
              <w:jc w:val="center"/>
              <w:rPr>
                <w:rFonts w:ascii="Times New Roman" w:hAnsi="Times New Roman" w:cs="Times New Roman"/>
                <w:sz w:val="28"/>
                <w:szCs w:val="28"/>
              </w:rPr>
            </w:pPr>
          </w:p>
        </w:tc>
        <w:tc>
          <w:tcPr>
            <w:tcW w:w="1842" w:type="dxa"/>
          </w:tcPr>
          <w:p w:rsidR="008407D4" w:rsidRDefault="00CB06EF" w:rsidP="005136E0">
            <w:pPr>
              <w:spacing w:after="0" w:line="240" w:lineRule="auto"/>
              <w:ind w:firstLine="145"/>
              <w:jc w:val="center"/>
              <w:rPr>
                <w:rFonts w:ascii="Times New Roman" w:hAnsi="Times New Roman" w:cs="Times New Roman"/>
                <w:sz w:val="28"/>
                <w:szCs w:val="28"/>
              </w:rPr>
            </w:pPr>
            <w:r w:rsidRPr="005136E0">
              <w:rPr>
                <w:rFonts w:ascii="Times New Roman" w:hAnsi="Times New Roman" w:cs="Times New Roman"/>
                <w:sz w:val="28"/>
                <w:szCs w:val="28"/>
              </w:rPr>
              <w:t>Краснова Варвара</w:t>
            </w:r>
          </w:p>
          <w:p w:rsidR="00CB06EF" w:rsidRPr="005136E0" w:rsidRDefault="00CB06EF" w:rsidP="005136E0">
            <w:pPr>
              <w:spacing w:after="0" w:line="240" w:lineRule="auto"/>
              <w:ind w:firstLine="145"/>
              <w:jc w:val="center"/>
              <w:rPr>
                <w:rFonts w:ascii="Times New Roman" w:hAnsi="Times New Roman" w:cs="Times New Roman"/>
                <w:sz w:val="28"/>
                <w:szCs w:val="28"/>
              </w:rPr>
            </w:pPr>
            <w:r w:rsidRPr="005136E0">
              <w:rPr>
                <w:rFonts w:ascii="Times New Roman" w:hAnsi="Times New Roman" w:cs="Times New Roman"/>
                <w:sz w:val="28"/>
                <w:szCs w:val="28"/>
              </w:rPr>
              <w:t>-</w:t>
            </w:r>
            <w:r w:rsidR="008407D4">
              <w:rPr>
                <w:rFonts w:ascii="Times New Roman" w:hAnsi="Times New Roman" w:cs="Times New Roman"/>
                <w:sz w:val="28"/>
                <w:szCs w:val="28"/>
              </w:rPr>
              <w:t xml:space="preserve"> </w:t>
            </w:r>
            <w:r w:rsidRPr="005136E0">
              <w:rPr>
                <w:rFonts w:ascii="Times New Roman" w:hAnsi="Times New Roman" w:cs="Times New Roman"/>
                <w:sz w:val="28"/>
                <w:szCs w:val="28"/>
              </w:rPr>
              <w:t>4 а</w:t>
            </w:r>
          </w:p>
        </w:tc>
        <w:tc>
          <w:tcPr>
            <w:tcW w:w="1985" w:type="dxa"/>
            <w:shd w:val="clear" w:color="auto" w:fill="auto"/>
          </w:tcPr>
          <w:p w:rsidR="00CB06EF" w:rsidRPr="005136E0" w:rsidRDefault="00CB06EF" w:rsidP="005136E0">
            <w:pPr>
              <w:spacing w:after="0" w:line="240" w:lineRule="auto"/>
              <w:jc w:val="center"/>
              <w:rPr>
                <w:rFonts w:ascii="Times New Roman" w:hAnsi="Times New Roman" w:cs="Times New Roman"/>
                <w:sz w:val="28"/>
                <w:szCs w:val="28"/>
              </w:rPr>
            </w:pPr>
            <w:r w:rsidRPr="005136E0">
              <w:rPr>
                <w:rFonts w:ascii="Times New Roman" w:hAnsi="Times New Roman" w:cs="Times New Roman"/>
                <w:sz w:val="28"/>
                <w:szCs w:val="28"/>
              </w:rPr>
              <w:t>Кузякина Валентина Дмитриевна</w:t>
            </w:r>
          </w:p>
        </w:tc>
      </w:tr>
      <w:tr w:rsidR="00CB06EF" w:rsidRPr="005136E0" w:rsidTr="008407D4">
        <w:trPr>
          <w:trHeight w:val="454"/>
        </w:trPr>
        <w:tc>
          <w:tcPr>
            <w:tcW w:w="2376" w:type="dxa"/>
            <w:shd w:val="clear" w:color="auto" w:fill="auto"/>
          </w:tcPr>
          <w:p w:rsidR="00CB06EF" w:rsidRPr="005136E0" w:rsidRDefault="00CB06EF" w:rsidP="005136E0">
            <w:pPr>
              <w:spacing w:after="0" w:line="240" w:lineRule="auto"/>
              <w:jc w:val="center"/>
              <w:rPr>
                <w:rFonts w:ascii="Times New Roman" w:hAnsi="Times New Roman" w:cs="Times New Roman"/>
                <w:sz w:val="28"/>
                <w:szCs w:val="28"/>
              </w:rPr>
            </w:pPr>
            <w:r w:rsidRPr="005136E0">
              <w:rPr>
                <w:rFonts w:ascii="Times New Roman" w:hAnsi="Times New Roman" w:cs="Times New Roman"/>
                <w:sz w:val="28"/>
                <w:szCs w:val="28"/>
              </w:rPr>
              <w:t>Олимпиада по английскому  языку среди младших школьников</w:t>
            </w:r>
          </w:p>
        </w:tc>
        <w:tc>
          <w:tcPr>
            <w:tcW w:w="1560" w:type="dxa"/>
            <w:shd w:val="clear" w:color="auto" w:fill="auto"/>
          </w:tcPr>
          <w:p w:rsidR="00CB06EF" w:rsidRPr="005136E0" w:rsidRDefault="00CB06EF" w:rsidP="005136E0">
            <w:pPr>
              <w:spacing w:after="0" w:line="240" w:lineRule="auto"/>
              <w:ind w:firstLine="1"/>
              <w:jc w:val="center"/>
              <w:rPr>
                <w:rFonts w:ascii="Times New Roman" w:hAnsi="Times New Roman" w:cs="Times New Roman"/>
                <w:sz w:val="28"/>
                <w:szCs w:val="28"/>
              </w:rPr>
            </w:pPr>
            <w:r w:rsidRPr="005136E0">
              <w:rPr>
                <w:rFonts w:ascii="Times New Roman" w:hAnsi="Times New Roman" w:cs="Times New Roman"/>
                <w:sz w:val="28"/>
                <w:szCs w:val="28"/>
              </w:rPr>
              <w:t>Муници-пальный</w:t>
            </w:r>
          </w:p>
        </w:tc>
        <w:tc>
          <w:tcPr>
            <w:tcW w:w="1701" w:type="dxa"/>
            <w:shd w:val="clear" w:color="auto" w:fill="auto"/>
          </w:tcPr>
          <w:p w:rsidR="00CB06EF" w:rsidRPr="005136E0" w:rsidRDefault="00CB06EF" w:rsidP="005136E0">
            <w:pPr>
              <w:spacing w:after="0" w:line="240" w:lineRule="auto"/>
              <w:jc w:val="center"/>
              <w:rPr>
                <w:rFonts w:ascii="Times New Roman" w:hAnsi="Times New Roman" w:cs="Times New Roman"/>
                <w:sz w:val="28"/>
                <w:szCs w:val="28"/>
              </w:rPr>
            </w:pPr>
            <w:r w:rsidRPr="005136E0">
              <w:rPr>
                <w:rFonts w:ascii="Times New Roman" w:hAnsi="Times New Roman" w:cs="Times New Roman"/>
                <w:sz w:val="28"/>
                <w:szCs w:val="28"/>
              </w:rPr>
              <w:t>призер</w:t>
            </w:r>
          </w:p>
        </w:tc>
        <w:tc>
          <w:tcPr>
            <w:tcW w:w="1842" w:type="dxa"/>
          </w:tcPr>
          <w:p w:rsidR="008407D4" w:rsidRDefault="00CB06EF" w:rsidP="005136E0">
            <w:pPr>
              <w:spacing w:after="0" w:line="240" w:lineRule="auto"/>
              <w:ind w:firstLine="145"/>
              <w:jc w:val="center"/>
              <w:rPr>
                <w:rFonts w:ascii="Times New Roman" w:hAnsi="Times New Roman" w:cs="Times New Roman"/>
                <w:sz w:val="28"/>
                <w:szCs w:val="28"/>
              </w:rPr>
            </w:pPr>
            <w:r w:rsidRPr="005136E0">
              <w:rPr>
                <w:rFonts w:ascii="Times New Roman" w:hAnsi="Times New Roman" w:cs="Times New Roman"/>
                <w:sz w:val="28"/>
                <w:szCs w:val="28"/>
              </w:rPr>
              <w:t>Чевик Софья</w:t>
            </w:r>
          </w:p>
          <w:p w:rsidR="00CB06EF" w:rsidRPr="005136E0" w:rsidRDefault="00CB06EF" w:rsidP="005136E0">
            <w:pPr>
              <w:spacing w:after="0" w:line="240" w:lineRule="auto"/>
              <w:ind w:firstLine="145"/>
              <w:jc w:val="center"/>
              <w:rPr>
                <w:rFonts w:ascii="Times New Roman" w:hAnsi="Times New Roman" w:cs="Times New Roman"/>
                <w:sz w:val="28"/>
                <w:szCs w:val="28"/>
              </w:rPr>
            </w:pPr>
            <w:r w:rsidRPr="005136E0">
              <w:rPr>
                <w:rFonts w:ascii="Times New Roman" w:hAnsi="Times New Roman" w:cs="Times New Roman"/>
                <w:sz w:val="28"/>
                <w:szCs w:val="28"/>
              </w:rPr>
              <w:t>-</w:t>
            </w:r>
            <w:r w:rsidR="008407D4">
              <w:rPr>
                <w:rFonts w:ascii="Times New Roman" w:hAnsi="Times New Roman" w:cs="Times New Roman"/>
                <w:sz w:val="28"/>
                <w:szCs w:val="28"/>
              </w:rPr>
              <w:t xml:space="preserve"> </w:t>
            </w:r>
            <w:r w:rsidRPr="005136E0">
              <w:rPr>
                <w:rFonts w:ascii="Times New Roman" w:hAnsi="Times New Roman" w:cs="Times New Roman"/>
                <w:sz w:val="28"/>
                <w:szCs w:val="28"/>
              </w:rPr>
              <w:t>4б</w:t>
            </w:r>
          </w:p>
        </w:tc>
        <w:tc>
          <w:tcPr>
            <w:tcW w:w="1985" w:type="dxa"/>
            <w:shd w:val="clear" w:color="auto" w:fill="auto"/>
          </w:tcPr>
          <w:p w:rsidR="00CB06EF" w:rsidRPr="005136E0" w:rsidRDefault="00CB06EF" w:rsidP="005136E0">
            <w:pPr>
              <w:spacing w:after="0" w:line="240" w:lineRule="auto"/>
              <w:jc w:val="center"/>
              <w:rPr>
                <w:rFonts w:ascii="Times New Roman" w:hAnsi="Times New Roman" w:cs="Times New Roman"/>
                <w:sz w:val="28"/>
                <w:szCs w:val="28"/>
              </w:rPr>
            </w:pPr>
            <w:r w:rsidRPr="005136E0">
              <w:rPr>
                <w:rFonts w:ascii="Times New Roman" w:hAnsi="Times New Roman" w:cs="Times New Roman"/>
                <w:sz w:val="28"/>
                <w:szCs w:val="28"/>
              </w:rPr>
              <w:t>Якубенко Мария Валикоевна</w:t>
            </w:r>
          </w:p>
        </w:tc>
      </w:tr>
    </w:tbl>
    <w:p w:rsidR="00CB06EF" w:rsidRPr="00FC4377" w:rsidRDefault="00CB06EF" w:rsidP="00CB06EF">
      <w:pPr>
        <w:spacing w:after="0" w:line="240" w:lineRule="auto"/>
        <w:ind w:firstLine="567"/>
        <w:jc w:val="both"/>
        <w:rPr>
          <w:rFonts w:ascii="Times New Roman" w:hAnsi="Times New Roman" w:cs="Times New Roman"/>
          <w:color w:val="7030A0"/>
          <w:sz w:val="28"/>
          <w:szCs w:val="28"/>
        </w:rPr>
      </w:pPr>
    </w:p>
    <w:p w:rsidR="00CB06EF" w:rsidRPr="005136E0" w:rsidRDefault="00CB06EF" w:rsidP="00CB06EF">
      <w:pPr>
        <w:spacing w:after="0" w:line="240" w:lineRule="auto"/>
        <w:ind w:firstLine="567"/>
        <w:jc w:val="both"/>
        <w:rPr>
          <w:rFonts w:ascii="Times New Roman" w:hAnsi="Times New Roman" w:cs="Times New Roman"/>
          <w:sz w:val="28"/>
          <w:szCs w:val="28"/>
        </w:rPr>
      </w:pPr>
      <w:r w:rsidRPr="00FC4377">
        <w:rPr>
          <w:rFonts w:ascii="Times New Roman" w:hAnsi="Times New Roman" w:cs="Times New Roman"/>
          <w:color w:val="7030A0"/>
          <w:sz w:val="28"/>
          <w:szCs w:val="28"/>
        </w:rPr>
        <w:tab/>
      </w:r>
      <w:r w:rsidRPr="005136E0">
        <w:rPr>
          <w:rFonts w:ascii="Times New Roman" w:hAnsi="Times New Roman" w:cs="Times New Roman"/>
          <w:sz w:val="28"/>
          <w:szCs w:val="28"/>
        </w:rPr>
        <w:t xml:space="preserve">Более подробно результаты участия </w:t>
      </w:r>
      <w:r w:rsidR="008407D4">
        <w:rPr>
          <w:rFonts w:ascii="Times New Roman" w:hAnsi="Times New Roman" w:cs="Times New Roman"/>
          <w:sz w:val="28"/>
          <w:szCs w:val="28"/>
        </w:rPr>
        <w:t>об</w:t>
      </w:r>
      <w:r w:rsidRPr="005136E0">
        <w:rPr>
          <w:rFonts w:ascii="Times New Roman" w:hAnsi="Times New Roman" w:cs="Times New Roman"/>
          <w:sz w:val="28"/>
          <w:szCs w:val="28"/>
        </w:rPr>
        <w:t>уча</w:t>
      </w:r>
      <w:r w:rsidR="008407D4">
        <w:rPr>
          <w:rFonts w:ascii="Times New Roman" w:hAnsi="Times New Roman" w:cs="Times New Roman"/>
          <w:sz w:val="28"/>
          <w:szCs w:val="28"/>
        </w:rPr>
        <w:t>ю</w:t>
      </w:r>
      <w:r w:rsidRPr="005136E0">
        <w:rPr>
          <w:rFonts w:ascii="Times New Roman" w:hAnsi="Times New Roman" w:cs="Times New Roman"/>
          <w:sz w:val="28"/>
          <w:szCs w:val="28"/>
        </w:rPr>
        <w:t>щихся начальной школы отражен</w:t>
      </w:r>
      <w:r w:rsidR="00B33599">
        <w:rPr>
          <w:rFonts w:ascii="Times New Roman" w:hAnsi="Times New Roman" w:cs="Times New Roman"/>
          <w:sz w:val="28"/>
          <w:szCs w:val="28"/>
        </w:rPr>
        <w:t>ы</w:t>
      </w:r>
      <w:r w:rsidRPr="005136E0">
        <w:rPr>
          <w:rFonts w:ascii="Times New Roman" w:hAnsi="Times New Roman" w:cs="Times New Roman"/>
          <w:sz w:val="28"/>
          <w:szCs w:val="28"/>
        </w:rPr>
        <w:t xml:space="preserve"> в разделе «Отчет о результатах самообследования учебно-методической работы МБОУ СОШ № 1 в 2015-2016 учебном году».</w:t>
      </w:r>
    </w:p>
    <w:p w:rsidR="00CB06EF" w:rsidRPr="005136E0" w:rsidRDefault="00CB06EF" w:rsidP="00CB06EF">
      <w:pPr>
        <w:spacing w:after="0" w:line="240" w:lineRule="auto"/>
        <w:ind w:firstLine="567"/>
        <w:jc w:val="both"/>
        <w:rPr>
          <w:rFonts w:ascii="Times New Roman" w:hAnsi="Times New Roman" w:cs="Times New Roman"/>
          <w:sz w:val="28"/>
          <w:szCs w:val="28"/>
        </w:rPr>
      </w:pPr>
    </w:p>
    <w:p w:rsidR="00CB06EF" w:rsidRPr="005136E0" w:rsidRDefault="00CB06EF" w:rsidP="00CB06EF">
      <w:pPr>
        <w:spacing w:after="0" w:line="240" w:lineRule="auto"/>
        <w:ind w:firstLine="567"/>
        <w:jc w:val="both"/>
        <w:rPr>
          <w:rFonts w:ascii="Times New Roman" w:hAnsi="Times New Roman" w:cs="Times New Roman"/>
          <w:sz w:val="28"/>
          <w:szCs w:val="28"/>
        </w:rPr>
      </w:pPr>
      <w:r w:rsidRPr="005136E0">
        <w:rPr>
          <w:rFonts w:ascii="Times New Roman" w:hAnsi="Times New Roman" w:cs="Times New Roman"/>
          <w:sz w:val="28"/>
          <w:szCs w:val="28"/>
        </w:rPr>
        <w:t>В рамках внутришкольного контроля были проведены:</w:t>
      </w:r>
    </w:p>
    <w:p w:rsidR="00CB06EF" w:rsidRPr="005136E0" w:rsidRDefault="00CB06EF" w:rsidP="00CB06EF">
      <w:pPr>
        <w:spacing w:after="0" w:line="240" w:lineRule="auto"/>
        <w:ind w:firstLine="567"/>
        <w:jc w:val="both"/>
        <w:rPr>
          <w:rFonts w:ascii="Times New Roman" w:hAnsi="Times New Roman" w:cs="Times New Roman"/>
          <w:sz w:val="28"/>
          <w:szCs w:val="28"/>
        </w:rPr>
      </w:pPr>
      <w:r w:rsidRPr="005136E0">
        <w:rPr>
          <w:rFonts w:ascii="Times New Roman" w:hAnsi="Times New Roman"/>
          <w:sz w:val="28"/>
          <w:szCs w:val="28"/>
        </w:rPr>
        <w:t>а)</w:t>
      </w:r>
      <w:r w:rsidR="00B33599">
        <w:rPr>
          <w:rFonts w:ascii="Times New Roman" w:hAnsi="Times New Roman"/>
          <w:sz w:val="28"/>
          <w:szCs w:val="28"/>
        </w:rPr>
        <w:t xml:space="preserve"> </w:t>
      </w:r>
      <w:r w:rsidRPr="005136E0">
        <w:rPr>
          <w:rFonts w:ascii="Times New Roman" w:hAnsi="Times New Roman"/>
          <w:sz w:val="28"/>
          <w:szCs w:val="28"/>
        </w:rPr>
        <w:t xml:space="preserve">тематические </w:t>
      </w:r>
      <w:r w:rsidRPr="005136E0">
        <w:rPr>
          <w:rFonts w:ascii="Times New Roman" w:hAnsi="Times New Roman" w:cs="Times New Roman"/>
          <w:sz w:val="28"/>
          <w:szCs w:val="28"/>
        </w:rPr>
        <w:t xml:space="preserve">проверки «Соблюдение норм ведения классных журналов и журналов по внеурочной деятельности», «Состояние личных дел </w:t>
      </w:r>
      <w:r w:rsidR="00B33599">
        <w:rPr>
          <w:rFonts w:ascii="Times New Roman" w:hAnsi="Times New Roman" w:cs="Times New Roman"/>
          <w:sz w:val="28"/>
          <w:szCs w:val="28"/>
        </w:rPr>
        <w:t>об</w:t>
      </w:r>
      <w:r w:rsidRPr="005136E0">
        <w:rPr>
          <w:rFonts w:ascii="Times New Roman" w:hAnsi="Times New Roman" w:cs="Times New Roman"/>
          <w:sz w:val="28"/>
          <w:szCs w:val="28"/>
        </w:rPr>
        <w:t>уча</w:t>
      </w:r>
      <w:r w:rsidR="00B33599">
        <w:rPr>
          <w:rFonts w:ascii="Times New Roman" w:hAnsi="Times New Roman" w:cs="Times New Roman"/>
          <w:sz w:val="28"/>
          <w:szCs w:val="28"/>
        </w:rPr>
        <w:t>ю</w:t>
      </w:r>
      <w:r w:rsidRPr="005136E0">
        <w:rPr>
          <w:rFonts w:ascii="Times New Roman" w:hAnsi="Times New Roman" w:cs="Times New Roman"/>
          <w:sz w:val="28"/>
          <w:szCs w:val="28"/>
        </w:rPr>
        <w:t>щихся»,</w:t>
      </w:r>
      <w:r w:rsidRPr="005136E0">
        <w:rPr>
          <w:rFonts w:ascii="Times New Roman" w:hAnsi="Times New Roman" w:cs="Times New Roman"/>
          <w:bCs/>
          <w:sz w:val="28"/>
          <w:szCs w:val="28"/>
        </w:rPr>
        <w:t xml:space="preserve"> «Состояние дневников учащихся 3 - 4 </w:t>
      </w:r>
      <w:r w:rsidRPr="005136E0">
        <w:rPr>
          <w:rFonts w:ascii="Times New Roman" w:hAnsi="Times New Roman" w:cs="Times New Roman"/>
          <w:sz w:val="28"/>
          <w:szCs w:val="28"/>
        </w:rPr>
        <w:t>классах», «Преподавание уроков чтения во 2 - 4 классах», «Соблюдение единых требований к ведению тетрадей в начальной школе», «Мониторинг достижений метапредметных результатов обучающихся 1 - 4 классов на конец года», «Оценка достижения планируемых результатов обучающихся 4 классов (всероссийские проверочные работы)»,</w:t>
      </w:r>
      <w:r w:rsidRPr="005136E0">
        <w:rPr>
          <w:rFonts w:ascii="Times New Roman" w:hAnsi="Times New Roman"/>
          <w:sz w:val="28"/>
          <w:szCs w:val="28"/>
        </w:rPr>
        <w:t xml:space="preserve"> «Проверка объективности выставления оценок у слабоуспевающих и неуспевающих по итогам четвертей и года», «Работа со слабоуспевающими и неуспевающими учащимися»;</w:t>
      </w:r>
    </w:p>
    <w:p w:rsidR="00CB06EF" w:rsidRPr="005136E0" w:rsidRDefault="00CB06EF" w:rsidP="00CB06EF">
      <w:pPr>
        <w:spacing w:after="0" w:line="240" w:lineRule="auto"/>
        <w:ind w:firstLine="567"/>
        <w:jc w:val="both"/>
        <w:rPr>
          <w:rFonts w:ascii="Times New Roman" w:hAnsi="Times New Roman" w:cs="Times New Roman"/>
          <w:sz w:val="28"/>
          <w:szCs w:val="28"/>
        </w:rPr>
      </w:pPr>
      <w:r w:rsidRPr="005136E0">
        <w:rPr>
          <w:rFonts w:ascii="Times New Roman" w:hAnsi="Times New Roman" w:cs="Times New Roman"/>
          <w:sz w:val="28"/>
          <w:szCs w:val="28"/>
        </w:rPr>
        <w:t>б)</w:t>
      </w:r>
      <w:r w:rsidR="00B33599">
        <w:rPr>
          <w:rFonts w:ascii="Times New Roman" w:hAnsi="Times New Roman" w:cs="Times New Roman"/>
          <w:sz w:val="28"/>
          <w:szCs w:val="28"/>
        </w:rPr>
        <w:t xml:space="preserve"> </w:t>
      </w:r>
      <w:r w:rsidRPr="005136E0">
        <w:rPr>
          <w:rFonts w:ascii="Times New Roman" w:hAnsi="Times New Roman" w:cs="Times New Roman"/>
          <w:sz w:val="28"/>
          <w:szCs w:val="28"/>
        </w:rPr>
        <w:t xml:space="preserve">производственные совещания, посвященные итогам четверти, профилактике работы с неуспевающими </w:t>
      </w:r>
      <w:r w:rsidR="00B33599">
        <w:rPr>
          <w:rFonts w:ascii="Times New Roman" w:hAnsi="Times New Roman" w:cs="Times New Roman"/>
          <w:sz w:val="28"/>
          <w:szCs w:val="28"/>
        </w:rPr>
        <w:t>об</w:t>
      </w:r>
      <w:r w:rsidRPr="005136E0">
        <w:rPr>
          <w:rFonts w:ascii="Times New Roman" w:hAnsi="Times New Roman" w:cs="Times New Roman"/>
          <w:sz w:val="28"/>
          <w:szCs w:val="28"/>
        </w:rPr>
        <w:t>уча</w:t>
      </w:r>
      <w:r w:rsidR="00B33599">
        <w:rPr>
          <w:rFonts w:ascii="Times New Roman" w:hAnsi="Times New Roman" w:cs="Times New Roman"/>
          <w:sz w:val="28"/>
          <w:szCs w:val="28"/>
        </w:rPr>
        <w:t>ю</w:t>
      </w:r>
      <w:r w:rsidRPr="005136E0">
        <w:rPr>
          <w:rFonts w:ascii="Times New Roman" w:hAnsi="Times New Roman" w:cs="Times New Roman"/>
          <w:sz w:val="28"/>
          <w:szCs w:val="28"/>
        </w:rPr>
        <w:t>щимися;</w:t>
      </w:r>
    </w:p>
    <w:p w:rsidR="00CB06EF" w:rsidRPr="005136E0" w:rsidRDefault="00CB06EF" w:rsidP="00CB06EF">
      <w:pPr>
        <w:spacing w:after="0" w:line="240" w:lineRule="auto"/>
        <w:ind w:firstLine="567"/>
        <w:jc w:val="both"/>
        <w:rPr>
          <w:rFonts w:ascii="Times New Roman" w:hAnsi="Times New Roman" w:cs="Times New Roman"/>
          <w:sz w:val="28"/>
          <w:szCs w:val="28"/>
        </w:rPr>
      </w:pPr>
      <w:r w:rsidRPr="005136E0">
        <w:rPr>
          <w:rFonts w:ascii="Times New Roman" w:hAnsi="Times New Roman" w:cs="Times New Roman"/>
          <w:sz w:val="28"/>
          <w:szCs w:val="28"/>
        </w:rPr>
        <w:t>в)</w:t>
      </w:r>
      <w:r w:rsidR="00B33599">
        <w:rPr>
          <w:rFonts w:ascii="Times New Roman" w:hAnsi="Times New Roman" w:cs="Times New Roman"/>
          <w:sz w:val="28"/>
          <w:szCs w:val="28"/>
        </w:rPr>
        <w:t xml:space="preserve"> </w:t>
      </w:r>
      <w:r w:rsidRPr="005136E0">
        <w:rPr>
          <w:rFonts w:ascii="Times New Roman" w:hAnsi="Times New Roman" w:cs="Times New Roman"/>
          <w:sz w:val="28"/>
          <w:szCs w:val="28"/>
        </w:rPr>
        <w:t xml:space="preserve">собеседования с родителями, классными руководителями, учителями-предметниками, </w:t>
      </w:r>
      <w:r w:rsidR="00B33599">
        <w:rPr>
          <w:rFonts w:ascii="Times New Roman" w:hAnsi="Times New Roman" w:cs="Times New Roman"/>
          <w:sz w:val="28"/>
          <w:szCs w:val="28"/>
        </w:rPr>
        <w:t>об</w:t>
      </w:r>
      <w:r w:rsidRPr="005136E0">
        <w:rPr>
          <w:rFonts w:ascii="Times New Roman" w:hAnsi="Times New Roman" w:cs="Times New Roman"/>
          <w:sz w:val="28"/>
          <w:szCs w:val="28"/>
        </w:rPr>
        <w:t>уча</w:t>
      </w:r>
      <w:r w:rsidR="00B33599">
        <w:rPr>
          <w:rFonts w:ascii="Times New Roman" w:hAnsi="Times New Roman" w:cs="Times New Roman"/>
          <w:sz w:val="28"/>
          <w:szCs w:val="28"/>
        </w:rPr>
        <w:t>ю</w:t>
      </w:r>
      <w:r w:rsidRPr="005136E0">
        <w:rPr>
          <w:rFonts w:ascii="Times New Roman" w:hAnsi="Times New Roman" w:cs="Times New Roman"/>
          <w:sz w:val="28"/>
          <w:szCs w:val="28"/>
        </w:rPr>
        <w:t>щимися.</w:t>
      </w:r>
    </w:p>
    <w:p w:rsidR="00B33599" w:rsidRDefault="00CB06EF" w:rsidP="00CB06EF">
      <w:pPr>
        <w:autoSpaceDE w:val="0"/>
        <w:autoSpaceDN w:val="0"/>
        <w:adjustRightInd w:val="0"/>
        <w:spacing w:after="0" w:line="240" w:lineRule="auto"/>
        <w:ind w:firstLine="567"/>
        <w:jc w:val="both"/>
        <w:rPr>
          <w:rFonts w:ascii="Times New Roman" w:hAnsi="Times New Roman" w:cs="Times New Roman"/>
          <w:sz w:val="28"/>
          <w:szCs w:val="28"/>
        </w:rPr>
      </w:pPr>
      <w:r w:rsidRPr="005136E0">
        <w:rPr>
          <w:rFonts w:ascii="Times New Roman" w:hAnsi="Times New Roman" w:cs="Times New Roman"/>
          <w:sz w:val="28"/>
          <w:szCs w:val="28"/>
        </w:rPr>
        <w:lastRenderedPageBreak/>
        <w:t xml:space="preserve">Проверка журналов показала, что правильно и вовремя оформляют журналы 85% учителей; но есть учителя, оформляют журналы небрежно, нарушают инструкцию по заполнению журналов. </w:t>
      </w:r>
    </w:p>
    <w:p w:rsidR="00B33599" w:rsidRDefault="00CB06EF" w:rsidP="00CB06EF">
      <w:pPr>
        <w:autoSpaceDE w:val="0"/>
        <w:autoSpaceDN w:val="0"/>
        <w:adjustRightInd w:val="0"/>
        <w:spacing w:after="0" w:line="240" w:lineRule="auto"/>
        <w:ind w:firstLine="567"/>
        <w:jc w:val="both"/>
        <w:rPr>
          <w:rFonts w:ascii="Times New Roman" w:hAnsi="Times New Roman" w:cs="Times New Roman"/>
          <w:sz w:val="28"/>
          <w:szCs w:val="28"/>
        </w:rPr>
      </w:pPr>
      <w:r w:rsidRPr="005136E0">
        <w:rPr>
          <w:rFonts w:ascii="Times New Roman" w:hAnsi="Times New Roman" w:cs="Times New Roman"/>
          <w:sz w:val="28"/>
          <w:szCs w:val="28"/>
        </w:rPr>
        <w:t xml:space="preserve">Количество контрольных работ по предметам соответствует календарно-тематическому планированию. </w:t>
      </w:r>
    </w:p>
    <w:p w:rsidR="00B33599" w:rsidRDefault="00CB06EF" w:rsidP="00CB06EF">
      <w:pPr>
        <w:autoSpaceDE w:val="0"/>
        <w:autoSpaceDN w:val="0"/>
        <w:adjustRightInd w:val="0"/>
        <w:spacing w:after="0" w:line="240" w:lineRule="auto"/>
        <w:ind w:firstLine="567"/>
        <w:jc w:val="both"/>
        <w:rPr>
          <w:rFonts w:ascii="Times New Roman" w:hAnsi="Times New Roman" w:cs="Times New Roman"/>
          <w:sz w:val="28"/>
          <w:szCs w:val="28"/>
        </w:rPr>
      </w:pPr>
      <w:r w:rsidRPr="005136E0">
        <w:rPr>
          <w:rFonts w:ascii="Times New Roman" w:hAnsi="Times New Roman" w:cs="Times New Roman"/>
          <w:sz w:val="28"/>
          <w:szCs w:val="28"/>
        </w:rPr>
        <w:t xml:space="preserve">Проверка состояния ведения тетрадей показала, что орфографический режим в тетрадях соблюдается, контроль со стороны учителя за выполнением домашних заданий ведётся, объем домашних заданий соответствует нормам. </w:t>
      </w:r>
    </w:p>
    <w:p w:rsidR="00CB06EF" w:rsidRPr="005136E0" w:rsidRDefault="00CB06EF" w:rsidP="00CB06EF">
      <w:pPr>
        <w:autoSpaceDE w:val="0"/>
        <w:autoSpaceDN w:val="0"/>
        <w:adjustRightInd w:val="0"/>
        <w:spacing w:after="0" w:line="240" w:lineRule="auto"/>
        <w:ind w:firstLine="567"/>
        <w:jc w:val="both"/>
        <w:rPr>
          <w:rFonts w:ascii="Times New Roman" w:hAnsi="Times New Roman" w:cs="Times New Roman"/>
          <w:sz w:val="28"/>
          <w:szCs w:val="28"/>
        </w:rPr>
      </w:pPr>
      <w:r w:rsidRPr="005136E0">
        <w:rPr>
          <w:rFonts w:ascii="Times New Roman" w:hAnsi="Times New Roman" w:cs="Times New Roman"/>
          <w:sz w:val="28"/>
          <w:szCs w:val="28"/>
        </w:rPr>
        <w:t xml:space="preserve">По проверке дневников и личных дел </w:t>
      </w:r>
      <w:r w:rsidR="00B33599">
        <w:rPr>
          <w:rFonts w:ascii="Times New Roman" w:hAnsi="Times New Roman" w:cs="Times New Roman"/>
          <w:sz w:val="28"/>
          <w:szCs w:val="28"/>
        </w:rPr>
        <w:t>об</w:t>
      </w:r>
      <w:r w:rsidRPr="005136E0">
        <w:rPr>
          <w:rFonts w:ascii="Times New Roman" w:hAnsi="Times New Roman" w:cs="Times New Roman"/>
          <w:sz w:val="28"/>
          <w:szCs w:val="28"/>
        </w:rPr>
        <w:t>уча</w:t>
      </w:r>
      <w:r w:rsidR="00B33599">
        <w:rPr>
          <w:rFonts w:ascii="Times New Roman" w:hAnsi="Times New Roman" w:cs="Times New Roman"/>
          <w:sz w:val="28"/>
          <w:szCs w:val="28"/>
        </w:rPr>
        <w:t>ю</w:t>
      </w:r>
      <w:r w:rsidRPr="005136E0">
        <w:rPr>
          <w:rFonts w:ascii="Times New Roman" w:hAnsi="Times New Roman" w:cs="Times New Roman"/>
          <w:sz w:val="28"/>
          <w:szCs w:val="28"/>
        </w:rPr>
        <w:t xml:space="preserve">щихся были даны соответствующие рекомендации классным руководителям. </w:t>
      </w:r>
    </w:p>
    <w:p w:rsidR="00CB06EF" w:rsidRPr="005136E0" w:rsidRDefault="00CB06EF" w:rsidP="00CB06EF">
      <w:pPr>
        <w:autoSpaceDE w:val="0"/>
        <w:autoSpaceDN w:val="0"/>
        <w:adjustRightInd w:val="0"/>
        <w:spacing w:after="0" w:line="240" w:lineRule="auto"/>
        <w:ind w:firstLine="567"/>
        <w:jc w:val="both"/>
        <w:rPr>
          <w:sz w:val="28"/>
          <w:szCs w:val="28"/>
          <w:u w:val="single"/>
        </w:rPr>
      </w:pPr>
      <w:r w:rsidRPr="005136E0">
        <w:rPr>
          <w:rFonts w:ascii="Times New Roman" w:hAnsi="Times New Roman" w:cs="Times New Roman"/>
          <w:sz w:val="28"/>
          <w:szCs w:val="28"/>
        </w:rPr>
        <w:t xml:space="preserve">В целях создания условий для адаптации учащихся 4 класса при переходе на уровень основного общего образования и успешности обучения в 5 классе, в 4-ом классе проведен классно-обобщающий контроль, который включал в себя контроль за деятельностью учителей, работающих в этом классе, проверен уровень знаний по основным предметам (контрольные работы). С результатами контроля ознакомлены родители </w:t>
      </w:r>
      <w:r w:rsidR="00B33599">
        <w:rPr>
          <w:rFonts w:ascii="Times New Roman" w:hAnsi="Times New Roman" w:cs="Times New Roman"/>
          <w:sz w:val="28"/>
          <w:szCs w:val="28"/>
        </w:rPr>
        <w:t>об</w:t>
      </w:r>
      <w:r w:rsidRPr="005136E0">
        <w:rPr>
          <w:rFonts w:ascii="Times New Roman" w:hAnsi="Times New Roman" w:cs="Times New Roman"/>
          <w:sz w:val="28"/>
          <w:szCs w:val="28"/>
        </w:rPr>
        <w:t>уча</w:t>
      </w:r>
      <w:r w:rsidR="00B33599">
        <w:rPr>
          <w:rFonts w:ascii="Times New Roman" w:hAnsi="Times New Roman" w:cs="Times New Roman"/>
          <w:sz w:val="28"/>
          <w:szCs w:val="28"/>
        </w:rPr>
        <w:t>ю</w:t>
      </w:r>
      <w:r w:rsidRPr="005136E0">
        <w:rPr>
          <w:rFonts w:ascii="Times New Roman" w:hAnsi="Times New Roman" w:cs="Times New Roman"/>
          <w:sz w:val="28"/>
          <w:szCs w:val="28"/>
        </w:rPr>
        <w:t xml:space="preserve">щихся 4–х классов. Рассмотрен вопрос о предварительной расстановке кадров в 5 классе, проведён «День открытых дверей» в рамках </w:t>
      </w:r>
      <w:r w:rsidRPr="005136E0">
        <w:rPr>
          <w:rFonts w:ascii="Times New Roman" w:hAnsi="Times New Roman" w:cs="Times New Roman"/>
          <w:sz w:val="28"/>
          <w:szCs w:val="28"/>
          <w:shd w:val="clear" w:color="auto" w:fill="FFFFFF"/>
        </w:rPr>
        <w:t>преемственности в образовательном пространстве школы.</w:t>
      </w:r>
      <w:r w:rsidRPr="005136E0">
        <w:rPr>
          <w:sz w:val="28"/>
          <w:szCs w:val="28"/>
        </w:rPr>
        <w:tab/>
      </w:r>
    </w:p>
    <w:p w:rsidR="00CB06EF" w:rsidRPr="00FC4377" w:rsidRDefault="00CB06EF" w:rsidP="00CB06EF">
      <w:pPr>
        <w:pStyle w:val="ad"/>
        <w:ind w:firstLine="567"/>
        <w:jc w:val="center"/>
        <w:rPr>
          <w:b/>
          <w:color w:val="7030A0"/>
          <w:sz w:val="28"/>
          <w:szCs w:val="28"/>
          <w:highlight w:val="yellow"/>
          <w:u w:val="single"/>
        </w:rPr>
      </w:pPr>
    </w:p>
    <w:p w:rsidR="00CB06EF" w:rsidRPr="00B33599" w:rsidRDefault="00CB06EF" w:rsidP="00CB06EF">
      <w:pPr>
        <w:pStyle w:val="ad"/>
        <w:ind w:firstLine="567"/>
        <w:jc w:val="center"/>
        <w:rPr>
          <w:b/>
          <w:sz w:val="28"/>
          <w:szCs w:val="28"/>
          <w:u w:val="single"/>
        </w:rPr>
      </w:pPr>
      <w:r w:rsidRPr="00B33599">
        <w:rPr>
          <w:b/>
          <w:sz w:val="28"/>
          <w:szCs w:val="28"/>
          <w:u w:val="single"/>
        </w:rPr>
        <w:t>Выводы</w:t>
      </w:r>
    </w:p>
    <w:p w:rsidR="00CB06EF" w:rsidRPr="00B33599" w:rsidRDefault="00CB06EF" w:rsidP="00CB06EF">
      <w:pPr>
        <w:autoSpaceDE w:val="0"/>
        <w:autoSpaceDN w:val="0"/>
        <w:adjustRightInd w:val="0"/>
        <w:spacing w:after="0" w:line="240" w:lineRule="auto"/>
        <w:ind w:firstLine="567"/>
        <w:jc w:val="both"/>
        <w:rPr>
          <w:rFonts w:ascii="Times New Roman" w:hAnsi="Times New Roman" w:cs="Times New Roman"/>
          <w:sz w:val="28"/>
          <w:szCs w:val="28"/>
        </w:rPr>
      </w:pPr>
      <w:r w:rsidRPr="00B33599">
        <w:rPr>
          <w:rFonts w:ascii="Times New Roman" w:hAnsi="Times New Roman" w:cs="Times New Roman"/>
          <w:sz w:val="28"/>
          <w:szCs w:val="28"/>
        </w:rPr>
        <w:t>Учебная деятельность начальной школы МБОУ СОШ №1 реализовывалась в соответствии с учебным планом для 1-4 классов, разработанным на основе федеральных и региональных документов. В результате анализа прохождения образовательных программ учебного плана на основе записей в журнале и графиков прохождения учебного материала выявлено следующее: в этом учебном году весь учебный материал, предусмотренный рабочими программами, изучен в необходимом объеме,  наблюдается положительная динамика в решении вопроса неуспеваемости.</w:t>
      </w:r>
    </w:p>
    <w:p w:rsidR="00CB06EF" w:rsidRPr="00B33599" w:rsidRDefault="00CB06EF" w:rsidP="00CB06EF">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B33599">
        <w:rPr>
          <w:rFonts w:ascii="Times New Roman" w:hAnsi="Times New Roman" w:cs="Times New Roman"/>
          <w:sz w:val="28"/>
          <w:szCs w:val="28"/>
        </w:rPr>
        <w:t>Анализ тематического контроля и отчетов учителей по выполнению программного материала детьми за учебный год, показали хорошие профессиональные качества педагогов, удачное использование педагогических технологий и методик обучения, а также использование эффективных  методов и приемов, дидактического материала. Уровень усвоения программы по сравнению с прошлым годом значительно повысился.</w:t>
      </w:r>
    </w:p>
    <w:p w:rsidR="00CB06EF" w:rsidRPr="00B33599" w:rsidRDefault="00CB06EF" w:rsidP="00CB06EF">
      <w:pPr>
        <w:spacing w:after="0" w:line="240" w:lineRule="auto"/>
        <w:ind w:firstLine="567"/>
        <w:jc w:val="both"/>
        <w:rPr>
          <w:rFonts w:ascii="Times New Roman" w:hAnsi="Times New Roman" w:cs="Times New Roman"/>
          <w:sz w:val="28"/>
          <w:szCs w:val="28"/>
        </w:rPr>
      </w:pPr>
      <w:r w:rsidRPr="00B33599">
        <w:rPr>
          <w:rFonts w:ascii="Times New Roman" w:hAnsi="Times New Roman" w:cs="Times New Roman"/>
          <w:sz w:val="28"/>
          <w:szCs w:val="28"/>
        </w:rPr>
        <w:t xml:space="preserve">Согласно ст.34 </w:t>
      </w:r>
      <w:r w:rsidR="008407D4">
        <w:rPr>
          <w:rFonts w:ascii="Times New Roman" w:hAnsi="Times New Roman" w:cs="Times New Roman"/>
          <w:sz w:val="28"/>
          <w:szCs w:val="28"/>
        </w:rPr>
        <w:t xml:space="preserve">Федерального </w:t>
      </w:r>
      <w:r w:rsidRPr="00B33599">
        <w:rPr>
          <w:rFonts w:ascii="Times New Roman" w:hAnsi="Times New Roman" w:cs="Times New Roman"/>
          <w:sz w:val="28"/>
          <w:szCs w:val="28"/>
        </w:rPr>
        <w:t>Закона «Об образовании</w:t>
      </w:r>
      <w:r w:rsidR="008407D4">
        <w:rPr>
          <w:rFonts w:ascii="Times New Roman" w:hAnsi="Times New Roman" w:cs="Times New Roman"/>
          <w:sz w:val="28"/>
          <w:szCs w:val="28"/>
        </w:rPr>
        <w:t xml:space="preserve"> в</w:t>
      </w:r>
      <w:r w:rsidR="008407D4" w:rsidRPr="008407D4">
        <w:rPr>
          <w:rFonts w:ascii="Times New Roman" w:hAnsi="Times New Roman" w:cs="Times New Roman"/>
          <w:sz w:val="28"/>
          <w:szCs w:val="28"/>
        </w:rPr>
        <w:t xml:space="preserve"> </w:t>
      </w:r>
      <w:r w:rsidR="008407D4" w:rsidRPr="00B33599">
        <w:rPr>
          <w:rFonts w:ascii="Times New Roman" w:hAnsi="Times New Roman" w:cs="Times New Roman"/>
          <w:sz w:val="28"/>
          <w:szCs w:val="28"/>
        </w:rPr>
        <w:t>РФ</w:t>
      </w:r>
      <w:r w:rsidRPr="00B33599">
        <w:rPr>
          <w:rFonts w:ascii="Times New Roman" w:hAnsi="Times New Roman" w:cs="Times New Roman"/>
          <w:sz w:val="28"/>
          <w:szCs w:val="28"/>
        </w:rPr>
        <w:t>», с уч</w:t>
      </w:r>
      <w:r w:rsidR="008407D4">
        <w:rPr>
          <w:rFonts w:ascii="Times New Roman" w:hAnsi="Times New Roman" w:cs="Times New Roman"/>
          <w:sz w:val="28"/>
          <w:szCs w:val="28"/>
        </w:rPr>
        <w:t>ё</w:t>
      </w:r>
      <w:r w:rsidRPr="00B33599">
        <w:rPr>
          <w:rFonts w:ascii="Times New Roman" w:hAnsi="Times New Roman" w:cs="Times New Roman"/>
          <w:sz w:val="28"/>
          <w:szCs w:val="28"/>
        </w:rPr>
        <w:t>том потребностей и возможностей личности, образовательные программы в нашей школе на конец учебного года осваивались в образовательном учреждении из 387 учащихся начальных классов: в классно-урочной форме (очной) – 382 чел. и по индивидуальному учебному плану (на дому) -  5 чел.</w:t>
      </w:r>
      <w:r w:rsidR="00B33599">
        <w:rPr>
          <w:rFonts w:ascii="Times New Roman" w:hAnsi="Times New Roman" w:cs="Times New Roman"/>
          <w:sz w:val="28"/>
          <w:szCs w:val="28"/>
        </w:rPr>
        <w:t>:</w:t>
      </w:r>
      <w:r w:rsidRPr="00B33599">
        <w:rPr>
          <w:rFonts w:ascii="Times New Roman" w:hAnsi="Times New Roman" w:cs="Times New Roman"/>
          <w:sz w:val="28"/>
          <w:szCs w:val="28"/>
        </w:rPr>
        <w:t xml:space="preserve"> </w:t>
      </w:r>
      <w:r w:rsidR="00B33599">
        <w:rPr>
          <w:rFonts w:ascii="Times New Roman" w:hAnsi="Times New Roman" w:cs="Times New Roman"/>
          <w:sz w:val="28"/>
          <w:szCs w:val="28"/>
        </w:rPr>
        <w:t>программам</w:t>
      </w:r>
      <w:r w:rsidRPr="00B33599">
        <w:rPr>
          <w:rFonts w:ascii="Times New Roman" w:hAnsi="Times New Roman" w:cs="Times New Roman"/>
          <w:sz w:val="28"/>
          <w:szCs w:val="28"/>
        </w:rPr>
        <w:t xml:space="preserve"> для детей с задержкой психического здоровья обучался 1 человек, по программ</w:t>
      </w:r>
      <w:r w:rsidR="00B33599">
        <w:rPr>
          <w:rFonts w:ascii="Times New Roman" w:hAnsi="Times New Roman" w:cs="Times New Roman"/>
          <w:sz w:val="28"/>
          <w:szCs w:val="28"/>
        </w:rPr>
        <w:t>ам</w:t>
      </w:r>
      <w:r w:rsidRPr="00B33599">
        <w:rPr>
          <w:rFonts w:ascii="Times New Roman" w:hAnsi="Times New Roman" w:cs="Times New Roman"/>
          <w:sz w:val="28"/>
          <w:szCs w:val="28"/>
        </w:rPr>
        <w:t xml:space="preserve"> для детей  с умственной отсталостью - 4 человека. </w:t>
      </w:r>
    </w:p>
    <w:p w:rsidR="00CB06EF" w:rsidRPr="00B33599" w:rsidRDefault="00CB06EF" w:rsidP="00CB06EF">
      <w:pPr>
        <w:spacing w:after="0" w:line="240" w:lineRule="auto"/>
        <w:ind w:firstLine="567"/>
        <w:jc w:val="both"/>
        <w:rPr>
          <w:rFonts w:ascii="Times New Roman" w:hAnsi="Times New Roman" w:cs="Times New Roman"/>
          <w:sz w:val="28"/>
          <w:szCs w:val="28"/>
        </w:rPr>
      </w:pPr>
      <w:r w:rsidRPr="00B33599">
        <w:rPr>
          <w:rFonts w:ascii="Times New Roman" w:hAnsi="Times New Roman" w:cs="Times New Roman"/>
          <w:sz w:val="28"/>
          <w:szCs w:val="28"/>
        </w:rPr>
        <w:t>Для всех форм об</w:t>
      </w:r>
      <w:r w:rsidR="00AC03DC">
        <w:rPr>
          <w:rFonts w:ascii="Times New Roman" w:hAnsi="Times New Roman" w:cs="Times New Roman"/>
          <w:sz w:val="28"/>
          <w:szCs w:val="28"/>
        </w:rPr>
        <w:t>учения</w:t>
      </w:r>
      <w:r w:rsidRPr="00B33599">
        <w:rPr>
          <w:rFonts w:ascii="Times New Roman" w:hAnsi="Times New Roman" w:cs="Times New Roman"/>
          <w:sz w:val="28"/>
          <w:szCs w:val="28"/>
        </w:rPr>
        <w:t xml:space="preserve"> действует единый государственный стандарт.</w:t>
      </w:r>
    </w:p>
    <w:p w:rsidR="00CB06EF" w:rsidRPr="00B33599" w:rsidRDefault="00CB06EF" w:rsidP="00CB06EF">
      <w:pPr>
        <w:spacing w:after="0" w:line="240" w:lineRule="auto"/>
        <w:ind w:firstLine="567"/>
        <w:jc w:val="both"/>
        <w:rPr>
          <w:rFonts w:ascii="Times New Roman" w:hAnsi="Times New Roman" w:cs="Times New Roman"/>
          <w:sz w:val="28"/>
          <w:szCs w:val="28"/>
        </w:rPr>
      </w:pPr>
      <w:r w:rsidRPr="00B33599">
        <w:rPr>
          <w:rFonts w:ascii="Times New Roman" w:hAnsi="Times New Roman" w:cs="Times New Roman"/>
          <w:sz w:val="28"/>
          <w:szCs w:val="28"/>
        </w:rPr>
        <w:t>Индивидуальные занятия проводились в соответствии с приказ</w:t>
      </w:r>
      <w:r w:rsidR="00AC03DC">
        <w:rPr>
          <w:rFonts w:ascii="Times New Roman" w:hAnsi="Times New Roman" w:cs="Times New Roman"/>
          <w:sz w:val="28"/>
          <w:szCs w:val="28"/>
        </w:rPr>
        <w:t>ами управления образования администрации муниципального образования город-</w:t>
      </w:r>
      <w:r w:rsidR="00AC03DC">
        <w:rPr>
          <w:rFonts w:ascii="Times New Roman" w:hAnsi="Times New Roman" w:cs="Times New Roman"/>
          <w:sz w:val="28"/>
          <w:szCs w:val="28"/>
        </w:rPr>
        <w:lastRenderedPageBreak/>
        <w:t>курорт Геленджик,</w:t>
      </w:r>
      <w:r w:rsidRPr="00B33599">
        <w:rPr>
          <w:rFonts w:ascii="Times New Roman" w:hAnsi="Times New Roman" w:cs="Times New Roman"/>
          <w:sz w:val="28"/>
          <w:szCs w:val="28"/>
        </w:rPr>
        <w:t xml:space="preserve"> на основе медицинских справок ВКК. Все </w:t>
      </w:r>
      <w:r w:rsidR="00B33599">
        <w:rPr>
          <w:rFonts w:ascii="Times New Roman" w:hAnsi="Times New Roman" w:cs="Times New Roman"/>
          <w:sz w:val="28"/>
          <w:szCs w:val="28"/>
        </w:rPr>
        <w:t>об</w:t>
      </w:r>
      <w:r w:rsidRPr="00B33599">
        <w:rPr>
          <w:rFonts w:ascii="Times New Roman" w:hAnsi="Times New Roman" w:cs="Times New Roman"/>
          <w:sz w:val="28"/>
          <w:szCs w:val="28"/>
        </w:rPr>
        <w:t>уча</w:t>
      </w:r>
      <w:r w:rsidR="00B33599">
        <w:rPr>
          <w:rFonts w:ascii="Times New Roman" w:hAnsi="Times New Roman" w:cs="Times New Roman"/>
          <w:sz w:val="28"/>
          <w:szCs w:val="28"/>
        </w:rPr>
        <w:t>ю</w:t>
      </w:r>
      <w:r w:rsidRPr="00B33599">
        <w:rPr>
          <w:rFonts w:ascii="Times New Roman" w:hAnsi="Times New Roman" w:cs="Times New Roman"/>
          <w:sz w:val="28"/>
          <w:szCs w:val="28"/>
        </w:rPr>
        <w:t>щиеся индивидуально</w:t>
      </w:r>
      <w:r w:rsidR="00AC03DC">
        <w:rPr>
          <w:rFonts w:ascii="Times New Roman" w:hAnsi="Times New Roman" w:cs="Times New Roman"/>
          <w:sz w:val="28"/>
          <w:szCs w:val="28"/>
        </w:rPr>
        <w:t>го</w:t>
      </w:r>
      <w:r w:rsidRPr="00B33599">
        <w:rPr>
          <w:rFonts w:ascii="Times New Roman" w:hAnsi="Times New Roman" w:cs="Times New Roman"/>
          <w:sz w:val="28"/>
          <w:szCs w:val="28"/>
        </w:rPr>
        <w:t xml:space="preserve"> обучения имеют положительные годовые отметки.</w:t>
      </w:r>
    </w:p>
    <w:p w:rsidR="00CB06EF" w:rsidRPr="00B33599" w:rsidRDefault="00CB06EF" w:rsidP="00CB06EF">
      <w:pPr>
        <w:pStyle w:val="ad"/>
        <w:ind w:firstLine="567"/>
        <w:jc w:val="both"/>
        <w:rPr>
          <w:sz w:val="28"/>
          <w:szCs w:val="28"/>
        </w:rPr>
      </w:pPr>
      <w:r w:rsidRPr="00B33599">
        <w:rPr>
          <w:sz w:val="28"/>
          <w:szCs w:val="28"/>
        </w:rPr>
        <w:t>Все уч</w:t>
      </w:r>
      <w:r w:rsidR="00B33599">
        <w:rPr>
          <w:sz w:val="28"/>
          <w:szCs w:val="28"/>
        </w:rPr>
        <w:t>еники</w:t>
      </w:r>
      <w:r w:rsidRPr="00B33599">
        <w:rPr>
          <w:sz w:val="28"/>
          <w:szCs w:val="28"/>
        </w:rPr>
        <w:t xml:space="preserve">, обучающиеся на дому по состоянию здоровья, успешно прошли курс обучения за соответствующий класс, программы и учебные планы индивидуального обучения выполнены. </w:t>
      </w:r>
    </w:p>
    <w:p w:rsidR="00CB06EF" w:rsidRPr="00B33599" w:rsidRDefault="00CB06EF" w:rsidP="00CB06EF">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B33599">
        <w:rPr>
          <w:rFonts w:ascii="Times New Roman" w:hAnsi="Times New Roman" w:cs="Times New Roman"/>
          <w:sz w:val="28"/>
          <w:szCs w:val="28"/>
        </w:rPr>
        <w:t xml:space="preserve">Программно-методическое, кадровое и материально-техническое обеспечение позволяет реализовать требования федеральных государственных образовательных стандартов начального общего образования. </w:t>
      </w:r>
    </w:p>
    <w:p w:rsidR="00CB06EF" w:rsidRDefault="00CB06EF" w:rsidP="00CB06EF">
      <w:pPr>
        <w:spacing w:after="0" w:line="240" w:lineRule="auto"/>
        <w:ind w:firstLine="567"/>
        <w:jc w:val="center"/>
        <w:rPr>
          <w:rFonts w:ascii="Times New Roman" w:hAnsi="Times New Roman" w:cs="Times New Roman"/>
          <w:sz w:val="28"/>
          <w:szCs w:val="28"/>
          <w:highlight w:val="yellow"/>
        </w:rPr>
      </w:pPr>
    </w:p>
    <w:p w:rsidR="00CB06EF" w:rsidRPr="00B33599" w:rsidRDefault="00CB06EF" w:rsidP="00CB06EF">
      <w:pPr>
        <w:spacing w:after="0" w:line="240" w:lineRule="auto"/>
        <w:ind w:firstLine="567"/>
        <w:jc w:val="center"/>
        <w:rPr>
          <w:rFonts w:ascii="Times New Roman" w:hAnsi="Times New Roman" w:cs="Times New Roman"/>
          <w:b/>
          <w:sz w:val="28"/>
          <w:szCs w:val="28"/>
        </w:rPr>
      </w:pPr>
      <w:r w:rsidRPr="00B33599">
        <w:rPr>
          <w:rFonts w:ascii="Times New Roman" w:hAnsi="Times New Roman" w:cs="Times New Roman"/>
          <w:b/>
          <w:sz w:val="28"/>
          <w:szCs w:val="28"/>
        </w:rPr>
        <w:t>Задачи на 2016– 2017 учебный год</w:t>
      </w:r>
    </w:p>
    <w:p w:rsidR="00CB06EF" w:rsidRPr="00B33599" w:rsidRDefault="00CB06EF" w:rsidP="00CB06EF">
      <w:pPr>
        <w:spacing w:after="0" w:line="240" w:lineRule="auto"/>
        <w:ind w:firstLine="567"/>
        <w:jc w:val="both"/>
        <w:rPr>
          <w:rFonts w:ascii="Times New Roman" w:hAnsi="Times New Roman"/>
          <w:sz w:val="28"/>
          <w:szCs w:val="28"/>
        </w:rPr>
      </w:pPr>
      <w:r w:rsidRPr="00B33599">
        <w:rPr>
          <w:rFonts w:ascii="Times New Roman" w:hAnsi="Times New Roman"/>
          <w:sz w:val="28"/>
          <w:szCs w:val="28"/>
        </w:rPr>
        <w:t>1.</w:t>
      </w:r>
      <w:r w:rsidR="00B33599">
        <w:rPr>
          <w:rFonts w:ascii="Times New Roman" w:hAnsi="Times New Roman"/>
          <w:sz w:val="28"/>
          <w:szCs w:val="28"/>
        </w:rPr>
        <w:t xml:space="preserve"> </w:t>
      </w:r>
      <w:r w:rsidRPr="00B33599">
        <w:rPr>
          <w:rFonts w:ascii="Times New Roman" w:hAnsi="Times New Roman"/>
          <w:sz w:val="28"/>
          <w:szCs w:val="28"/>
        </w:rPr>
        <w:t>Продолжить работу по формированию универсальных учебных действий в рамках реализации ФГОС НОО.</w:t>
      </w:r>
    </w:p>
    <w:p w:rsidR="00CB06EF" w:rsidRPr="00B33599" w:rsidRDefault="00CB06EF" w:rsidP="00CB06EF">
      <w:pPr>
        <w:pStyle w:val="a3"/>
        <w:spacing w:after="0" w:line="240" w:lineRule="auto"/>
        <w:ind w:left="0" w:firstLine="567"/>
        <w:jc w:val="both"/>
        <w:rPr>
          <w:rFonts w:ascii="Times New Roman" w:hAnsi="Times New Roman"/>
          <w:sz w:val="28"/>
          <w:szCs w:val="28"/>
        </w:rPr>
      </w:pPr>
      <w:r w:rsidRPr="00B33599">
        <w:rPr>
          <w:rFonts w:ascii="Times New Roman" w:hAnsi="Times New Roman"/>
          <w:sz w:val="28"/>
          <w:szCs w:val="28"/>
        </w:rPr>
        <w:t>2.</w:t>
      </w:r>
      <w:r w:rsidR="00B33599">
        <w:rPr>
          <w:rFonts w:ascii="Times New Roman" w:hAnsi="Times New Roman"/>
          <w:sz w:val="28"/>
          <w:szCs w:val="28"/>
        </w:rPr>
        <w:t xml:space="preserve"> </w:t>
      </w:r>
      <w:r w:rsidRPr="00B33599">
        <w:rPr>
          <w:rFonts w:ascii="Times New Roman" w:hAnsi="Times New Roman"/>
          <w:sz w:val="28"/>
          <w:szCs w:val="28"/>
        </w:rPr>
        <w:t>Продолжить использовать новые технологии, продуктивные формы и методы обучения по ФГОС, учитывающие возрастные и индивидуальные особенности школьников и обеспечивающие качество образования.</w:t>
      </w:r>
    </w:p>
    <w:p w:rsidR="00CB06EF" w:rsidRPr="00B33599" w:rsidRDefault="00CB06EF" w:rsidP="00CB06EF">
      <w:pPr>
        <w:spacing w:after="0" w:line="240" w:lineRule="auto"/>
        <w:ind w:firstLine="567"/>
        <w:jc w:val="both"/>
        <w:rPr>
          <w:rFonts w:ascii="Times New Roman" w:hAnsi="Times New Roman" w:cs="Times New Roman"/>
          <w:sz w:val="28"/>
          <w:szCs w:val="28"/>
        </w:rPr>
      </w:pPr>
      <w:r w:rsidRPr="00B33599">
        <w:rPr>
          <w:rFonts w:ascii="Times New Roman" w:hAnsi="Times New Roman" w:cs="Times New Roman"/>
          <w:sz w:val="28"/>
          <w:szCs w:val="28"/>
        </w:rPr>
        <w:t>3.</w:t>
      </w:r>
      <w:r w:rsidR="00B33599">
        <w:rPr>
          <w:rFonts w:ascii="Times New Roman" w:hAnsi="Times New Roman" w:cs="Times New Roman"/>
          <w:sz w:val="28"/>
          <w:szCs w:val="28"/>
        </w:rPr>
        <w:t xml:space="preserve"> </w:t>
      </w:r>
      <w:r w:rsidRPr="00B33599">
        <w:rPr>
          <w:rFonts w:ascii="Times New Roman" w:hAnsi="Times New Roman" w:cs="Times New Roman"/>
          <w:iCs/>
          <w:sz w:val="28"/>
          <w:szCs w:val="28"/>
        </w:rPr>
        <w:t>Продолжить работу над совершенствованием  уровня педагогического мастерства учителей начальных классов.</w:t>
      </w:r>
    </w:p>
    <w:p w:rsidR="00CB06EF" w:rsidRPr="00B33599" w:rsidRDefault="00CB06EF" w:rsidP="00CB06EF">
      <w:pPr>
        <w:spacing w:after="0" w:line="240" w:lineRule="auto"/>
        <w:ind w:firstLine="567"/>
        <w:jc w:val="both"/>
        <w:rPr>
          <w:rFonts w:ascii="Times New Roman" w:hAnsi="Times New Roman" w:cs="Times New Roman"/>
          <w:sz w:val="28"/>
          <w:szCs w:val="28"/>
        </w:rPr>
      </w:pPr>
      <w:r w:rsidRPr="00B33599">
        <w:rPr>
          <w:rFonts w:ascii="Times New Roman" w:hAnsi="Times New Roman" w:cs="Times New Roman"/>
          <w:sz w:val="28"/>
          <w:szCs w:val="28"/>
        </w:rPr>
        <w:t>4.</w:t>
      </w:r>
      <w:r w:rsidR="00B33599">
        <w:rPr>
          <w:rFonts w:ascii="Times New Roman" w:hAnsi="Times New Roman" w:cs="Times New Roman"/>
          <w:sz w:val="28"/>
          <w:szCs w:val="28"/>
        </w:rPr>
        <w:t xml:space="preserve"> </w:t>
      </w:r>
      <w:r w:rsidRPr="00B33599">
        <w:rPr>
          <w:rFonts w:ascii="Times New Roman" w:hAnsi="Times New Roman" w:cs="Times New Roman"/>
          <w:sz w:val="28"/>
          <w:szCs w:val="28"/>
        </w:rPr>
        <w:t>Продолжить практику проведения мониторинга успеваемости и качества обучения по классам,  мониторинг результативности преподавания  предмета.</w:t>
      </w:r>
    </w:p>
    <w:p w:rsidR="00CB06EF" w:rsidRPr="00B33599" w:rsidRDefault="00CB06EF" w:rsidP="00CB06EF">
      <w:pPr>
        <w:spacing w:after="0" w:line="240" w:lineRule="auto"/>
        <w:ind w:firstLine="567"/>
        <w:jc w:val="both"/>
        <w:rPr>
          <w:rFonts w:ascii="Times New Roman" w:hAnsi="Times New Roman" w:cs="Times New Roman"/>
          <w:sz w:val="28"/>
          <w:szCs w:val="28"/>
        </w:rPr>
      </w:pPr>
      <w:r w:rsidRPr="00B33599">
        <w:rPr>
          <w:rFonts w:ascii="Times New Roman" w:hAnsi="Times New Roman" w:cs="Times New Roman"/>
          <w:sz w:val="28"/>
          <w:szCs w:val="28"/>
        </w:rPr>
        <w:t>5.</w:t>
      </w:r>
      <w:r w:rsidR="00B33599">
        <w:rPr>
          <w:rFonts w:ascii="Times New Roman" w:hAnsi="Times New Roman" w:cs="Times New Roman"/>
          <w:sz w:val="28"/>
          <w:szCs w:val="28"/>
        </w:rPr>
        <w:t xml:space="preserve"> </w:t>
      </w:r>
      <w:r w:rsidRPr="00B33599">
        <w:rPr>
          <w:rFonts w:ascii="Times New Roman" w:hAnsi="Times New Roman" w:cs="Times New Roman"/>
          <w:sz w:val="28"/>
          <w:szCs w:val="28"/>
        </w:rPr>
        <w:t>Усилить работу с одаренными  учащимися.</w:t>
      </w:r>
    </w:p>
    <w:p w:rsidR="00CB06EF" w:rsidRPr="00B33599" w:rsidRDefault="00CB06EF" w:rsidP="00AC03DC">
      <w:pPr>
        <w:tabs>
          <w:tab w:val="left" w:pos="851"/>
          <w:tab w:val="left" w:pos="993"/>
        </w:tabs>
        <w:spacing w:after="0" w:line="240" w:lineRule="auto"/>
        <w:ind w:firstLine="567"/>
        <w:jc w:val="both"/>
        <w:rPr>
          <w:rFonts w:ascii="Times New Roman" w:hAnsi="Times New Roman" w:cs="Times New Roman"/>
          <w:sz w:val="28"/>
          <w:szCs w:val="28"/>
        </w:rPr>
      </w:pPr>
      <w:r w:rsidRPr="00B33599">
        <w:rPr>
          <w:rFonts w:ascii="Times New Roman" w:hAnsi="Times New Roman" w:cs="Times New Roman"/>
          <w:sz w:val="28"/>
          <w:szCs w:val="28"/>
        </w:rPr>
        <w:t>6.</w:t>
      </w:r>
      <w:r w:rsidR="00B33599">
        <w:rPr>
          <w:rFonts w:ascii="Times New Roman" w:hAnsi="Times New Roman" w:cs="Times New Roman"/>
          <w:sz w:val="28"/>
          <w:szCs w:val="28"/>
        </w:rPr>
        <w:t xml:space="preserve"> </w:t>
      </w:r>
      <w:r w:rsidRPr="00B33599">
        <w:rPr>
          <w:rFonts w:ascii="Times New Roman" w:hAnsi="Times New Roman" w:cs="Times New Roman"/>
          <w:sz w:val="28"/>
          <w:szCs w:val="28"/>
        </w:rPr>
        <w:t>Создать условия для успешного обучения детей с разными образовательными возможностями.</w:t>
      </w:r>
    </w:p>
    <w:p w:rsidR="00CB06EF" w:rsidRDefault="00CB06EF" w:rsidP="00B33599">
      <w:pPr>
        <w:pStyle w:val="a3"/>
        <w:widowControl w:val="0"/>
        <w:autoSpaceDE w:val="0"/>
        <w:autoSpaceDN w:val="0"/>
        <w:adjustRightInd w:val="0"/>
        <w:spacing w:after="0" w:line="240" w:lineRule="auto"/>
        <w:ind w:left="567"/>
        <w:jc w:val="both"/>
        <w:rPr>
          <w:rFonts w:ascii="Times New Roman" w:hAnsi="Times New Roman"/>
          <w:b/>
          <w:sz w:val="28"/>
          <w:szCs w:val="28"/>
        </w:rPr>
      </w:pPr>
    </w:p>
    <w:p w:rsidR="00F02309" w:rsidRDefault="005F006D" w:rsidP="006221D0">
      <w:pPr>
        <w:pStyle w:val="a3"/>
        <w:widowControl w:val="0"/>
        <w:autoSpaceDE w:val="0"/>
        <w:autoSpaceDN w:val="0"/>
        <w:adjustRightInd w:val="0"/>
        <w:spacing w:after="0" w:line="240" w:lineRule="auto"/>
        <w:ind w:left="0" w:firstLine="567"/>
        <w:jc w:val="center"/>
        <w:rPr>
          <w:rFonts w:ascii="Times New Roman" w:hAnsi="Times New Roman"/>
          <w:b/>
          <w:sz w:val="28"/>
          <w:szCs w:val="28"/>
        </w:rPr>
      </w:pPr>
      <w:r>
        <w:rPr>
          <w:rFonts w:ascii="Times New Roman" w:hAnsi="Times New Roman"/>
          <w:b/>
          <w:sz w:val="28"/>
          <w:szCs w:val="28"/>
        </w:rPr>
        <w:t>1.</w:t>
      </w:r>
      <w:r w:rsidR="00F02309" w:rsidRPr="00B1491D">
        <w:rPr>
          <w:rFonts w:ascii="Times New Roman" w:hAnsi="Times New Roman"/>
          <w:b/>
          <w:sz w:val="28"/>
          <w:szCs w:val="28"/>
        </w:rPr>
        <w:t xml:space="preserve">2. </w:t>
      </w:r>
      <w:r w:rsidR="00B1491D" w:rsidRPr="00B1491D">
        <w:rPr>
          <w:rFonts w:ascii="Times New Roman" w:hAnsi="Times New Roman"/>
          <w:b/>
          <w:sz w:val="28"/>
          <w:szCs w:val="28"/>
        </w:rPr>
        <w:t xml:space="preserve">Анализ образовательной  деятельности  основной и средней общей школы  </w:t>
      </w:r>
      <w:r w:rsidR="00F02309" w:rsidRPr="00B1491D">
        <w:rPr>
          <w:rFonts w:ascii="Times New Roman" w:hAnsi="Times New Roman"/>
          <w:b/>
          <w:sz w:val="28"/>
          <w:szCs w:val="28"/>
        </w:rPr>
        <w:t>(5-11 классы)</w:t>
      </w:r>
    </w:p>
    <w:p w:rsidR="005F006D" w:rsidRPr="00B1491D" w:rsidRDefault="005F006D" w:rsidP="00B1491D">
      <w:pPr>
        <w:pStyle w:val="a3"/>
        <w:widowControl w:val="0"/>
        <w:autoSpaceDE w:val="0"/>
        <w:autoSpaceDN w:val="0"/>
        <w:adjustRightInd w:val="0"/>
        <w:spacing w:after="0" w:line="240" w:lineRule="auto"/>
        <w:ind w:left="0" w:firstLine="567"/>
        <w:jc w:val="both"/>
        <w:rPr>
          <w:rFonts w:ascii="Times New Roman" w:hAnsi="Times New Roman"/>
          <w:b/>
          <w:sz w:val="28"/>
          <w:szCs w:val="28"/>
          <w:highlight w:val="lightGray"/>
        </w:rPr>
      </w:pPr>
    </w:p>
    <w:p w:rsidR="005F006D" w:rsidRDefault="00F02309" w:rsidP="00F02309">
      <w:pPr>
        <w:spacing w:after="0" w:line="240" w:lineRule="auto"/>
        <w:ind w:firstLine="567"/>
        <w:jc w:val="both"/>
        <w:rPr>
          <w:rFonts w:ascii="Times New Roman" w:hAnsi="Times New Roman" w:cs="Times New Roman"/>
          <w:sz w:val="28"/>
          <w:szCs w:val="28"/>
        </w:rPr>
      </w:pPr>
      <w:r w:rsidRPr="00F02309">
        <w:rPr>
          <w:rFonts w:ascii="Times New Roman" w:hAnsi="Times New Roman" w:cs="Times New Roman"/>
          <w:sz w:val="28"/>
          <w:szCs w:val="28"/>
        </w:rPr>
        <w:t>На начало 2015-2016 учебного года было укомплектовано 18 (из 3</w:t>
      </w:r>
      <w:r w:rsidR="00B1491D">
        <w:rPr>
          <w:rFonts w:ascii="Times New Roman" w:hAnsi="Times New Roman" w:cs="Times New Roman"/>
          <w:sz w:val="28"/>
          <w:szCs w:val="28"/>
        </w:rPr>
        <w:t>1</w:t>
      </w:r>
      <w:r w:rsidRPr="00F02309">
        <w:rPr>
          <w:rFonts w:ascii="Times New Roman" w:hAnsi="Times New Roman" w:cs="Times New Roman"/>
          <w:sz w:val="28"/>
          <w:szCs w:val="28"/>
        </w:rPr>
        <w:t xml:space="preserve">) классов комплектов с общей численностью 532 (из 922) обучающихся 5-11 классов. Комплектование 1-х, 10-х классов осуществлялось на законодательной и нормативно-правовой основе, предусматривающей бесплатность и общедоступность образования на </w:t>
      </w:r>
      <w:r w:rsidR="005F006D">
        <w:rPr>
          <w:rFonts w:ascii="Times New Roman" w:hAnsi="Times New Roman" w:cs="Times New Roman"/>
          <w:sz w:val="28"/>
          <w:szCs w:val="28"/>
        </w:rPr>
        <w:t>всех уровнях</w:t>
      </w:r>
      <w:r w:rsidRPr="00F02309">
        <w:rPr>
          <w:rFonts w:ascii="Times New Roman" w:hAnsi="Times New Roman" w:cs="Times New Roman"/>
          <w:sz w:val="28"/>
          <w:szCs w:val="28"/>
        </w:rPr>
        <w:t xml:space="preserve"> обучения. </w:t>
      </w:r>
      <w:r w:rsidR="005F006D">
        <w:rPr>
          <w:rFonts w:ascii="Times New Roman" w:hAnsi="Times New Roman" w:cs="Times New Roman"/>
          <w:sz w:val="28"/>
          <w:szCs w:val="28"/>
        </w:rPr>
        <w:t xml:space="preserve"> </w:t>
      </w:r>
    </w:p>
    <w:p w:rsidR="00F02309" w:rsidRPr="00F02309" w:rsidRDefault="00F02309" w:rsidP="00F02309">
      <w:pPr>
        <w:spacing w:after="0" w:line="240" w:lineRule="auto"/>
        <w:ind w:firstLine="567"/>
        <w:jc w:val="both"/>
        <w:rPr>
          <w:rFonts w:ascii="Times New Roman" w:hAnsi="Times New Roman" w:cs="Times New Roman"/>
          <w:sz w:val="28"/>
          <w:szCs w:val="28"/>
        </w:rPr>
      </w:pPr>
      <w:r w:rsidRPr="00F02309">
        <w:rPr>
          <w:rFonts w:ascii="Times New Roman" w:hAnsi="Times New Roman" w:cs="Times New Roman"/>
          <w:sz w:val="28"/>
          <w:szCs w:val="28"/>
        </w:rPr>
        <w:t xml:space="preserve">Обучение в 10 - м классе в 2015-2016 учебном году в МБОУ СОШ №1 продолжили 34 обучающихся. </w:t>
      </w:r>
    </w:p>
    <w:p w:rsidR="00F02309" w:rsidRPr="00486A63" w:rsidRDefault="00F02309" w:rsidP="00F02309">
      <w:pPr>
        <w:spacing w:after="0" w:line="240" w:lineRule="auto"/>
        <w:ind w:firstLine="708"/>
        <w:jc w:val="both"/>
        <w:rPr>
          <w:rFonts w:ascii="Times New Roman" w:hAnsi="Times New Roman" w:cs="Times New Roman"/>
          <w:sz w:val="28"/>
          <w:szCs w:val="28"/>
        </w:rPr>
      </w:pPr>
      <w:r w:rsidRPr="00486A63">
        <w:rPr>
          <w:rFonts w:ascii="Times New Roman" w:hAnsi="Times New Roman" w:cs="Times New Roman"/>
          <w:sz w:val="28"/>
          <w:szCs w:val="28"/>
        </w:rPr>
        <w:t>Из 76 выпускников 9-х классов 2014-2015 учебн</w:t>
      </w:r>
      <w:r w:rsidR="005F006D">
        <w:rPr>
          <w:rFonts w:ascii="Times New Roman" w:hAnsi="Times New Roman" w:cs="Times New Roman"/>
          <w:sz w:val="28"/>
          <w:szCs w:val="28"/>
        </w:rPr>
        <w:t xml:space="preserve">ого </w:t>
      </w:r>
      <w:r w:rsidRPr="00486A63">
        <w:rPr>
          <w:rFonts w:ascii="Times New Roman" w:hAnsi="Times New Roman" w:cs="Times New Roman"/>
          <w:sz w:val="28"/>
          <w:szCs w:val="28"/>
        </w:rPr>
        <w:t>год</w:t>
      </w:r>
      <w:r w:rsidR="005F006D">
        <w:rPr>
          <w:rFonts w:ascii="Times New Roman" w:hAnsi="Times New Roman" w:cs="Times New Roman"/>
          <w:sz w:val="28"/>
          <w:szCs w:val="28"/>
        </w:rPr>
        <w:t>а</w:t>
      </w:r>
      <w:r w:rsidRPr="00486A63">
        <w:rPr>
          <w:rFonts w:ascii="Times New Roman" w:hAnsi="Times New Roman" w:cs="Times New Roman"/>
          <w:sz w:val="28"/>
          <w:szCs w:val="28"/>
        </w:rPr>
        <w:t xml:space="preserve"> 36 поступили в СПО,  37 продолжили обучение в 10-м классе школы, 2 обучающихся продолжили обучение в форме самообразования и 1 не продолжил обучение по инвалидности (болезни). Из 23 выпускников 11 класса 20 поступили в ВПО, 2 в СПО и 1 выпускник начал трудовую деятельность и не обуча</w:t>
      </w:r>
      <w:r>
        <w:rPr>
          <w:rFonts w:ascii="Times New Roman" w:hAnsi="Times New Roman" w:cs="Times New Roman"/>
          <w:sz w:val="28"/>
          <w:szCs w:val="28"/>
        </w:rPr>
        <w:t>е</w:t>
      </w:r>
      <w:r w:rsidRPr="00486A63">
        <w:rPr>
          <w:rFonts w:ascii="Times New Roman" w:hAnsi="Times New Roman" w:cs="Times New Roman"/>
          <w:sz w:val="28"/>
          <w:szCs w:val="28"/>
        </w:rPr>
        <w:t>тся.</w:t>
      </w:r>
    </w:p>
    <w:p w:rsidR="00F02309" w:rsidRDefault="00F02309" w:rsidP="007063F8">
      <w:pPr>
        <w:spacing w:after="0" w:line="240" w:lineRule="auto"/>
        <w:ind w:firstLine="567"/>
        <w:jc w:val="both"/>
        <w:rPr>
          <w:rFonts w:ascii="Times New Roman" w:hAnsi="Times New Roman" w:cs="Times New Roman"/>
          <w:sz w:val="28"/>
          <w:szCs w:val="28"/>
        </w:rPr>
      </w:pPr>
      <w:r w:rsidRPr="00B1491D">
        <w:rPr>
          <w:rFonts w:ascii="Times New Roman" w:hAnsi="Times New Roman" w:cs="Times New Roman"/>
          <w:sz w:val="28"/>
          <w:szCs w:val="28"/>
        </w:rPr>
        <w:t>В период 2015-2016 учебного года (по 24.05.201</w:t>
      </w:r>
      <w:r w:rsidR="006221D0">
        <w:rPr>
          <w:rFonts w:ascii="Times New Roman" w:hAnsi="Times New Roman" w:cs="Times New Roman"/>
          <w:sz w:val="28"/>
          <w:szCs w:val="28"/>
        </w:rPr>
        <w:t xml:space="preserve">6 </w:t>
      </w:r>
      <w:r w:rsidRPr="00B1491D">
        <w:rPr>
          <w:rFonts w:ascii="Times New Roman" w:hAnsi="Times New Roman" w:cs="Times New Roman"/>
          <w:sz w:val="28"/>
          <w:szCs w:val="28"/>
        </w:rPr>
        <w:t>г.) из МБОУ СОШ №1 выбыло 54 обучающихся. С целью отработки списочного состава обучающихся в соответствии с ОШ-1 были проверены личные дела, их соответствие с регистрацией обучающихся в Алфавитной книге, классные журналы. В течение 2015-2016 учебного года большого движения обучающихся не наблюдалось. На конец учебного года количество обучающихся 1-11 классов составило 9</w:t>
      </w:r>
      <w:r w:rsidR="00B1491D">
        <w:rPr>
          <w:rFonts w:ascii="Times New Roman" w:hAnsi="Times New Roman" w:cs="Times New Roman"/>
          <w:sz w:val="28"/>
          <w:szCs w:val="28"/>
        </w:rPr>
        <w:t>20</w:t>
      </w:r>
      <w:r w:rsidRPr="00B1491D">
        <w:rPr>
          <w:rFonts w:ascii="Times New Roman" w:hAnsi="Times New Roman" w:cs="Times New Roman"/>
          <w:sz w:val="28"/>
          <w:szCs w:val="28"/>
        </w:rPr>
        <w:t xml:space="preserve"> человек. </w:t>
      </w:r>
    </w:p>
    <w:p w:rsidR="002D7C54" w:rsidRPr="002D7C54" w:rsidRDefault="002D7C54" w:rsidP="002D7C54">
      <w:pPr>
        <w:pStyle w:val="a3"/>
        <w:spacing w:after="0" w:line="240" w:lineRule="auto"/>
        <w:ind w:left="0"/>
        <w:jc w:val="both"/>
        <w:rPr>
          <w:rFonts w:ascii="Times New Roman" w:hAnsi="Times New Roman"/>
          <w:sz w:val="28"/>
          <w:szCs w:val="28"/>
        </w:rPr>
      </w:pPr>
      <w:r w:rsidRPr="002D7C54">
        <w:rPr>
          <w:rFonts w:ascii="Times New Roman" w:hAnsi="Times New Roman"/>
          <w:sz w:val="28"/>
          <w:szCs w:val="28"/>
        </w:rPr>
        <w:lastRenderedPageBreak/>
        <w:tab/>
        <w:t>Контроль выполнения всеобуча осуществлялся по преемственности преподавания и психологической адаптации обучающихся 1,</w:t>
      </w:r>
      <w:r>
        <w:rPr>
          <w:rFonts w:ascii="Times New Roman" w:hAnsi="Times New Roman"/>
          <w:sz w:val="28"/>
          <w:szCs w:val="28"/>
        </w:rPr>
        <w:t xml:space="preserve"> </w:t>
      </w:r>
      <w:r w:rsidRPr="002D7C54">
        <w:rPr>
          <w:rFonts w:ascii="Times New Roman" w:hAnsi="Times New Roman"/>
          <w:sz w:val="28"/>
          <w:szCs w:val="28"/>
        </w:rPr>
        <w:t>5,</w:t>
      </w:r>
      <w:r>
        <w:rPr>
          <w:rFonts w:ascii="Times New Roman" w:hAnsi="Times New Roman"/>
          <w:sz w:val="28"/>
          <w:szCs w:val="28"/>
        </w:rPr>
        <w:t xml:space="preserve"> </w:t>
      </w:r>
      <w:r w:rsidRPr="002D7C54">
        <w:rPr>
          <w:rFonts w:ascii="Times New Roman" w:hAnsi="Times New Roman"/>
          <w:sz w:val="28"/>
          <w:szCs w:val="28"/>
        </w:rPr>
        <w:t>10 классов; внешнему виду обучающихся; по организации обучения на дому для обучающихся с ограниченными возможностями.</w:t>
      </w:r>
    </w:p>
    <w:p w:rsidR="002D7C54" w:rsidRPr="002D7C54" w:rsidRDefault="002D7C54" w:rsidP="002D7C54">
      <w:pPr>
        <w:spacing w:after="0" w:line="240" w:lineRule="auto"/>
        <w:ind w:firstLine="567"/>
        <w:jc w:val="both"/>
        <w:rPr>
          <w:rFonts w:ascii="Times New Roman" w:hAnsi="Times New Roman" w:cs="Times New Roman"/>
          <w:sz w:val="28"/>
          <w:szCs w:val="28"/>
        </w:rPr>
      </w:pPr>
      <w:r w:rsidRPr="002D7C54">
        <w:rPr>
          <w:rFonts w:ascii="Times New Roman" w:hAnsi="Times New Roman" w:cs="Times New Roman"/>
          <w:sz w:val="28"/>
          <w:szCs w:val="28"/>
        </w:rPr>
        <w:t xml:space="preserve">В течение последних лет педагогический коллектив положительно решал одну из самых важных задач: сохранение контингента обучающихся. </w:t>
      </w:r>
    </w:p>
    <w:p w:rsidR="002D7C54" w:rsidRPr="002D7C54" w:rsidRDefault="002D7C54" w:rsidP="002D7C54">
      <w:pPr>
        <w:spacing w:after="0" w:line="240" w:lineRule="auto"/>
        <w:ind w:firstLine="567"/>
        <w:jc w:val="both"/>
        <w:rPr>
          <w:rFonts w:ascii="Times New Roman" w:hAnsi="Times New Roman" w:cs="Times New Roman"/>
          <w:sz w:val="28"/>
          <w:szCs w:val="28"/>
        </w:rPr>
      </w:pPr>
      <w:r w:rsidRPr="002D7C54">
        <w:rPr>
          <w:rFonts w:ascii="Times New Roman" w:hAnsi="Times New Roman" w:cs="Times New Roman"/>
          <w:sz w:val="28"/>
          <w:szCs w:val="28"/>
        </w:rPr>
        <w:t>В рамках внутришкольного контроля были проведены:</w:t>
      </w:r>
    </w:p>
    <w:p w:rsidR="002D7C54" w:rsidRPr="002D7C54" w:rsidRDefault="002D7C54" w:rsidP="002D7C54">
      <w:pPr>
        <w:pStyle w:val="a3"/>
        <w:spacing w:after="0" w:line="240" w:lineRule="auto"/>
        <w:ind w:left="0" w:firstLine="284"/>
        <w:jc w:val="both"/>
        <w:rPr>
          <w:rFonts w:ascii="Times New Roman" w:hAnsi="Times New Roman"/>
          <w:sz w:val="28"/>
          <w:szCs w:val="28"/>
        </w:rPr>
      </w:pPr>
      <w:r w:rsidRPr="002D7C54">
        <w:rPr>
          <w:rFonts w:ascii="Times New Roman" w:hAnsi="Times New Roman"/>
          <w:sz w:val="28"/>
          <w:szCs w:val="28"/>
        </w:rPr>
        <w:t>а) тематическая проверка «Проверка объективности выставления оценок у слабоуспевающих и неуспевающих по итогам четвертей и года», «Работа со слабоуспевающими и неуспевающими учащимися»;</w:t>
      </w:r>
    </w:p>
    <w:p w:rsidR="002D7C54" w:rsidRPr="002D7C54" w:rsidRDefault="002D7C54" w:rsidP="002D7C54">
      <w:pPr>
        <w:spacing w:after="0" w:line="240" w:lineRule="auto"/>
        <w:ind w:firstLine="284"/>
        <w:jc w:val="both"/>
        <w:rPr>
          <w:rFonts w:ascii="Times New Roman" w:hAnsi="Times New Roman" w:cs="Times New Roman"/>
          <w:sz w:val="28"/>
          <w:szCs w:val="28"/>
        </w:rPr>
      </w:pPr>
      <w:r w:rsidRPr="002D7C54">
        <w:rPr>
          <w:rFonts w:ascii="Times New Roman" w:hAnsi="Times New Roman" w:cs="Times New Roman"/>
          <w:sz w:val="28"/>
          <w:szCs w:val="28"/>
        </w:rPr>
        <w:t>б) производственные совещания, посвященные итогам четверти, профилактике работы с неуспевающими обучающимися;</w:t>
      </w:r>
    </w:p>
    <w:p w:rsidR="002D7C54" w:rsidRPr="002D7C54" w:rsidRDefault="002D7C54" w:rsidP="002D7C54">
      <w:pPr>
        <w:spacing w:after="0" w:line="240" w:lineRule="auto"/>
        <w:ind w:firstLine="284"/>
        <w:jc w:val="both"/>
        <w:rPr>
          <w:rFonts w:ascii="Times New Roman" w:hAnsi="Times New Roman" w:cs="Times New Roman"/>
          <w:sz w:val="28"/>
          <w:szCs w:val="28"/>
        </w:rPr>
      </w:pPr>
      <w:r w:rsidRPr="002D7C54">
        <w:rPr>
          <w:rFonts w:ascii="Times New Roman" w:hAnsi="Times New Roman" w:cs="Times New Roman"/>
          <w:sz w:val="28"/>
          <w:szCs w:val="28"/>
        </w:rPr>
        <w:t>в) советы по  профилактике правонарушений;</w:t>
      </w:r>
    </w:p>
    <w:p w:rsidR="002D7C54" w:rsidRPr="002D7C54" w:rsidRDefault="002D7C54" w:rsidP="002D7C54">
      <w:pPr>
        <w:spacing w:after="0" w:line="240" w:lineRule="auto"/>
        <w:ind w:firstLine="284"/>
        <w:jc w:val="both"/>
        <w:rPr>
          <w:rFonts w:ascii="Times New Roman" w:hAnsi="Times New Roman" w:cs="Times New Roman"/>
          <w:sz w:val="28"/>
          <w:szCs w:val="28"/>
        </w:rPr>
      </w:pPr>
      <w:r w:rsidRPr="002D7C54">
        <w:rPr>
          <w:rFonts w:ascii="Times New Roman" w:hAnsi="Times New Roman" w:cs="Times New Roman"/>
          <w:sz w:val="28"/>
          <w:szCs w:val="28"/>
        </w:rPr>
        <w:t>г) собеседования с родителями, классными руководителями, учителями-предметниками, обучающимися.</w:t>
      </w:r>
    </w:p>
    <w:p w:rsidR="002D7C54" w:rsidRPr="00EA7D77" w:rsidRDefault="002D7C54" w:rsidP="002D7C54">
      <w:pPr>
        <w:spacing w:after="0" w:line="240" w:lineRule="auto"/>
        <w:ind w:firstLine="567"/>
        <w:jc w:val="both"/>
        <w:rPr>
          <w:rFonts w:ascii="Times New Roman" w:hAnsi="Times New Roman" w:cs="Times New Roman"/>
          <w:sz w:val="28"/>
          <w:szCs w:val="28"/>
        </w:rPr>
      </w:pPr>
      <w:r w:rsidRPr="00EA7D77">
        <w:rPr>
          <w:rFonts w:ascii="Times New Roman" w:hAnsi="Times New Roman" w:cs="Times New Roman"/>
          <w:sz w:val="28"/>
          <w:szCs w:val="28"/>
        </w:rPr>
        <w:t>Анализ готовности выпускников 11-го класса к продолжению образования:</w:t>
      </w:r>
    </w:p>
    <w:p w:rsidR="002D7C54" w:rsidRPr="00EA7D77" w:rsidRDefault="002D7C54" w:rsidP="002D7C54">
      <w:pPr>
        <w:spacing w:after="0" w:line="240" w:lineRule="auto"/>
        <w:jc w:val="both"/>
        <w:rPr>
          <w:rFonts w:ascii="Times New Roman" w:hAnsi="Times New Roman" w:cs="Times New Roman"/>
          <w:sz w:val="28"/>
          <w:szCs w:val="28"/>
        </w:rPr>
      </w:pPr>
      <w:r w:rsidRPr="00EA7D77">
        <w:rPr>
          <w:rFonts w:ascii="Times New Roman" w:hAnsi="Times New Roman" w:cs="Times New Roman"/>
          <w:sz w:val="28"/>
          <w:szCs w:val="28"/>
        </w:rPr>
        <w:t xml:space="preserve">из  выпускников 11-го класса поступили летом 2015 года </w:t>
      </w:r>
    </w:p>
    <w:p w:rsidR="002D7C54" w:rsidRPr="00EA7D77" w:rsidRDefault="002D7C54" w:rsidP="002D7C54">
      <w:pPr>
        <w:numPr>
          <w:ilvl w:val="0"/>
          <w:numId w:val="5"/>
        </w:numPr>
        <w:spacing w:after="0" w:line="240" w:lineRule="auto"/>
        <w:ind w:left="1151" w:hanging="357"/>
        <w:jc w:val="both"/>
        <w:rPr>
          <w:rFonts w:ascii="Times New Roman" w:hAnsi="Times New Roman" w:cs="Times New Roman"/>
          <w:sz w:val="28"/>
          <w:szCs w:val="28"/>
        </w:rPr>
      </w:pPr>
      <w:r w:rsidRPr="00EA7D77">
        <w:rPr>
          <w:rFonts w:ascii="Times New Roman" w:hAnsi="Times New Roman" w:cs="Times New Roman"/>
          <w:sz w:val="28"/>
          <w:szCs w:val="28"/>
        </w:rPr>
        <w:t>в вузы 20 человек, что составило 64,5 % от общего количества выпускников 11-х классов;</w:t>
      </w:r>
    </w:p>
    <w:p w:rsidR="002D7C54" w:rsidRPr="00EA7D77" w:rsidRDefault="002D7C54" w:rsidP="002D7C54">
      <w:pPr>
        <w:numPr>
          <w:ilvl w:val="0"/>
          <w:numId w:val="5"/>
        </w:numPr>
        <w:spacing w:after="0" w:line="240" w:lineRule="auto"/>
        <w:jc w:val="both"/>
        <w:rPr>
          <w:rFonts w:ascii="Times New Roman" w:hAnsi="Times New Roman" w:cs="Times New Roman"/>
          <w:sz w:val="28"/>
          <w:szCs w:val="28"/>
        </w:rPr>
      </w:pPr>
      <w:r w:rsidRPr="00EA7D77">
        <w:rPr>
          <w:rFonts w:ascii="Times New Roman" w:hAnsi="Times New Roman" w:cs="Times New Roman"/>
          <w:sz w:val="28"/>
          <w:szCs w:val="28"/>
        </w:rPr>
        <w:t>в СПО – 2</w:t>
      </w:r>
    </w:p>
    <w:p w:rsidR="002D7C54" w:rsidRPr="002D7C54" w:rsidRDefault="002D7C54" w:rsidP="002D7C54">
      <w:pPr>
        <w:numPr>
          <w:ilvl w:val="0"/>
          <w:numId w:val="5"/>
        </w:numPr>
        <w:spacing w:after="0" w:line="240" w:lineRule="auto"/>
        <w:jc w:val="both"/>
        <w:rPr>
          <w:rFonts w:ascii="Times New Roman" w:hAnsi="Times New Roman" w:cs="Times New Roman"/>
          <w:sz w:val="28"/>
          <w:szCs w:val="28"/>
        </w:rPr>
      </w:pPr>
      <w:r w:rsidRPr="002D7C54">
        <w:rPr>
          <w:rFonts w:ascii="Times New Roman" w:hAnsi="Times New Roman" w:cs="Times New Roman"/>
          <w:sz w:val="28"/>
          <w:szCs w:val="28"/>
        </w:rPr>
        <w:t>1 выпускник начал трудовую деятельность и не обучается</w:t>
      </w:r>
    </w:p>
    <w:p w:rsidR="002D7C54" w:rsidRPr="002D7C54" w:rsidRDefault="002D7C54" w:rsidP="002D7C54">
      <w:pPr>
        <w:widowControl w:val="0"/>
        <w:autoSpaceDE w:val="0"/>
        <w:autoSpaceDN w:val="0"/>
        <w:adjustRightInd w:val="0"/>
        <w:spacing w:after="0" w:line="240" w:lineRule="auto"/>
        <w:jc w:val="center"/>
        <w:rPr>
          <w:rFonts w:ascii="Times New Roman" w:hAnsi="Times New Roman" w:cs="Times New Roman"/>
          <w:sz w:val="28"/>
          <w:szCs w:val="28"/>
        </w:rPr>
      </w:pPr>
      <w:r w:rsidRPr="002D7C54">
        <w:rPr>
          <w:rFonts w:ascii="Times New Roman" w:hAnsi="Times New Roman" w:cs="Times New Roman"/>
          <w:noProof/>
          <w:sz w:val="28"/>
          <w:szCs w:val="28"/>
        </w:rPr>
        <w:drawing>
          <wp:inline distT="0" distB="0" distL="0" distR="0">
            <wp:extent cx="5036029" cy="1742536"/>
            <wp:effectExtent l="0" t="0" r="0" b="0"/>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D7C54" w:rsidRPr="002D7C54" w:rsidRDefault="002D7C54" w:rsidP="002D7C54">
      <w:pPr>
        <w:widowControl w:val="0"/>
        <w:autoSpaceDE w:val="0"/>
        <w:autoSpaceDN w:val="0"/>
        <w:adjustRightInd w:val="0"/>
        <w:spacing w:after="0" w:line="240" w:lineRule="auto"/>
        <w:jc w:val="both"/>
        <w:rPr>
          <w:rFonts w:ascii="Times New Roman" w:hAnsi="Times New Roman" w:cs="Times New Roman"/>
          <w:sz w:val="28"/>
          <w:szCs w:val="28"/>
        </w:rPr>
      </w:pPr>
    </w:p>
    <w:p w:rsidR="002D7C54" w:rsidRPr="002D7C54" w:rsidRDefault="002D7C54" w:rsidP="002D7C5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2D7C54">
        <w:rPr>
          <w:rFonts w:ascii="Times New Roman" w:hAnsi="Times New Roman" w:cs="Times New Roman"/>
          <w:sz w:val="28"/>
          <w:szCs w:val="28"/>
        </w:rPr>
        <w:t>Характеристики образовательного процесса отвечают требованиям к условиям обучения в общеобразовательных учреждениях в соответствии с Правилами СанПиН 2.4.2.2821-10.</w:t>
      </w:r>
    </w:p>
    <w:p w:rsidR="002D7C54" w:rsidRPr="002D7C54" w:rsidRDefault="002D7C54" w:rsidP="002D7C54">
      <w:pPr>
        <w:spacing w:after="0" w:line="240" w:lineRule="auto"/>
        <w:ind w:firstLine="567"/>
        <w:jc w:val="both"/>
        <w:rPr>
          <w:rFonts w:ascii="Times New Roman" w:hAnsi="Times New Roman" w:cs="Times New Roman"/>
          <w:sz w:val="28"/>
          <w:szCs w:val="28"/>
        </w:rPr>
      </w:pPr>
      <w:r w:rsidRPr="002D7C54">
        <w:rPr>
          <w:rFonts w:ascii="Times New Roman" w:hAnsi="Times New Roman" w:cs="Times New Roman"/>
          <w:sz w:val="28"/>
          <w:szCs w:val="28"/>
        </w:rPr>
        <w:t xml:space="preserve">Согласно ст.34 Закона РФ «Об образовании», с учетом потребностей и возможностей личности образовательные программы в нашей школе на конец учебного года осваивались в образовательном учреждении в классно-урочной форме (очной) – 919 чел. и по индивидуальному учебному плану (на дому) -  16 чел. </w:t>
      </w:r>
    </w:p>
    <w:p w:rsidR="002D7C54" w:rsidRPr="002D7C54" w:rsidRDefault="002D7C54" w:rsidP="002D7C5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2D7C54">
        <w:rPr>
          <w:rFonts w:ascii="Times New Roman" w:hAnsi="Times New Roman" w:cs="Times New Roman"/>
          <w:sz w:val="28"/>
          <w:szCs w:val="28"/>
        </w:rPr>
        <w:t>Оценка реализации учебных программ, тематического планирования выявила их соответствие  образовательному минимуму по всем предметам, федеральный и региональный компоненты образовательного стандарта реализуется полностью.</w:t>
      </w:r>
    </w:p>
    <w:p w:rsidR="002D7C54" w:rsidRPr="002D7C54" w:rsidRDefault="002D7C54" w:rsidP="002D7C5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2D7C54">
        <w:rPr>
          <w:rFonts w:ascii="Times New Roman" w:hAnsi="Times New Roman" w:cs="Times New Roman"/>
          <w:sz w:val="28"/>
          <w:szCs w:val="28"/>
        </w:rPr>
        <w:t xml:space="preserve">В целях сохранения единого образовательного пространства, обеспечения преемственности преподавание ведется по учебникам, значащимся в </w:t>
      </w:r>
      <w:r w:rsidRPr="002D7C54">
        <w:rPr>
          <w:rFonts w:ascii="Times New Roman" w:hAnsi="Times New Roman" w:cs="Times New Roman"/>
          <w:sz w:val="28"/>
          <w:szCs w:val="28"/>
        </w:rPr>
        <w:lastRenderedPageBreak/>
        <w:t>федеральном Перечне учебных изданий.</w:t>
      </w:r>
    </w:p>
    <w:p w:rsidR="002D7C54" w:rsidRPr="002D7C54" w:rsidRDefault="002D7C54" w:rsidP="002D7C54">
      <w:pPr>
        <w:spacing w:after="0" w:line="240" w:lineRule="auto"/>
        <w:ind w:firstLine="567"/>
        <w:jc w:val="both"/>
        <w:rPr>
          <w:rFonts w:ascii="Times New Roman" w:hAnsi="Times New Roman" w:cs="Times New Roman"/>
          <w:sz w:val="28"/>
          <w:szCs w:val="28"/>
        </w:rPr>
      </w:pPr>
      <w:r w:rsidRPr="002D7C54">
        <w:rPr>
          <w:rFonts w:ascii="Times New Roman" w:hAnsi="Times New Roman" w:cs="Times New Roman"/>
          <w:sz w:val="28"/>
          <w:szCs w:val="28"/>
        </w:rPr>
        <w:t>В рамках «Развитие дистанционного образования детей-инвалидов» в МБОУ СОШ №1 проведена следующая работа:</w:t>
      </w:r>
    </w:p>
    <w:p w:rsidR="002D7C54" w:rsidRPr="002D7C54" w:rsidRDefault="002D7C54" w:rsidP="002D7C54">
      <w:pPr>
        <w:numPr>
          <w:ilvl w:val="0"/>
          <w:numId w:val="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D7C54">
        <w:rPr>
          <w:rFonts w:ascii="Times New Roman" w:hAnsi="Times New Roman" w:cs="Times New Roman"/>
          <w:sz w:val="28"/>
          <w:szCs w:val="28"/>
        </w:rPr>
        <w:t>сформирована и постоянно обновляется база данных семей детей-инвалидов, проживающих на территории, закрепленной за МБОУ СОШ №1;</w:t>
      </w:r>
    </w:p>
    <w:p w:rsidR="002D7C54" w:rsidRPr="002D7C54" w:rsidRDefault="002D7C54" w:rsidP="002D7C54">
      <w:pPr>
        <w:numPr>
          <w:ilvl w:val="0"/>
          <w:numId w:val="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D7C54">
        <w:rPr>
          <w:rFonts w:ascii="Times New Roman" w:hAnsi="Times New Roman" w:cs="Times New Roman"/>
          <w:sz w:val="28"/>
          <w:szCs w:val="28"/>
        </w:rPr>
        <w:t>сформирована база и постоянно обновляется база данных детей-инвалидов, проживающих на территории, закрепленной за МБОУ СОШ №1: обучающиеся школы; обучающиеся на индивидуальном обучении;  необучаемые дети;</w:t>
      </w:r>
      <w:r w:rsidRPr="002D7C54">
        <w:rPr>
          <w:rFonts w:ascii="Times New Roman" w:hAnsi="Times New Roman" w:cs="Times New Roman"/>
          <w:sz w:val="28"/>
          <w:szCs w:val="28"/>
        </w:rPr>
        <w:tab/>
      </w:r>
      <w:r w:rsidRPr="002D7C54">
        <w:rPr>
          <w:rFonts w:ascii="Times New Roman" w:hAnsi="Times New Roman" w:cs="Times New Roman"/>
          <w:sz w:val="28"/>
          <w:szCs w:val="28"/>
        </w:rPr>
        <w:tab/>
      </w:r>
    </w:p>
    <w:p w:rsidR="002D7C54" w:rsidRPr="002D7C54" w:rsidRDefault="002D7C54" w:rsidP="002D7C54">
      <w:pPr>
        <w:numPr>
          <w:ilvl w:val="0"/>
          <w:numId w:val="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D7C54">
        <w:rPr>
          <w:rFonts w:ascii="Times New Roman" w:hAnsi="Times New Roman" w:cs="Times New Roman"/>
          <w:sz w:val="28"/>
          <w:szCs w:val="28"/>
        </w:rPr>
        <w:t>составлен список детей-инвалидов, обучающихся в МБОУ СОШ № 1;</w:t>
      </w:r>
    </w:p>
    <w:p w:rsidR="002D7C54" w:rsidRPr="002D7C54" w:rsidRDefault="002D7C54" w:rsidP="002D7C54">
      <w:pPr>
        <w:numPr>
          <w:ilvl w:val="0"/>
          <w:numId w:val="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D7C54">
        <w:rPr>
          <w:rFonts w:ascii="Times New Roman" w:hAnsi="Times New Roman" w:cs="Times New Roman"/>
          <w:sz w:val="28"/>
          <w:szCs w:val="28"/>
        </w:rPr>
        <w:t>составлен и осуществлен план мероприятий по работе с детьми-инвалидами, а также совместный план мероприятий МБОУ СОШ №1 и медицинского работника;</w:t>
      </w:r>
    </w:p>
    <w:p w:rsidR="002D7C54" w:rsidRPr="002D7C54" w:rsidRDefault="002D7C54" w:rsidP="002D7C54">
      <w:pPr>
        <w:numPr>
          <w:ilvl w:val="0"/>
          <w:numId w:val="9"/>
        </w:numPr>
        <w:spacing w:after="0" w:line="240" w:lineRule="auto"/>
        <w:ind w:left="0" w:firstLine="567"/>
        <w:jc w:val="both"/>
        <w:rPr>
          <w:rFonts w:ascii="Times New Roman" w:hAnsi="Times New Roman" w:cs="Times New Roman"/>
          <w:sz w:val="28"/>
          <w:szCs w:val="28"/>
        </w:rPr>
      </w:pPr>
      <w:r w:rsidRPr="002D7C54">
        <w:rPr>
          <w:rFonts w:ascii="Times New Roman" w:hAnsi="Times New Roman" w:cs="Times New Roman"/>
          <w:sz w:val="28"/>
          <w:szCs w:val="28"/>
        </w:rPr>
        <w:t>составлен список детей-инвалидов, нуждающихся в организации дистанционного обучения;</w:t>
      </w:r>
    </w:p>
    <w:p w:rsidR="002D7C54" w:rsidRPr="002D7C54" w:rsidRDefault="002D7C54" w:rsidP="002D7C54">
      <w:pPr>
        <w:numPr>
          <w:ilvl w:val="0"/>
          <w:numId w:val="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D7C54">
        <w:rPr>
          <w:rFonts w:ascii="Times New Roman" w:hAnsi="Times New Roman" w:cs="Times New Roman"/>
          <w:sz w:val="28"/>
          <w:szCs w:val="28"/>
        </w:rPr>
        <w:t>проведен ВШК «Состояние работы с детьми-инвалидами»;</w:t>
      </w:r>
    </w:p>
    <w:p w:rsidR="002D7C54" w:rsidRPr="002D7C54" w:rsidRDefault="002D7C54" w:rsidP="002D7C54">
      <w:pPr>
        <w:numPr>
          <w:ilvl w:val="0"/>
          <w:numId w:val="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D7C54">
        <w:rPr>
          <w:rFonts w:ascii="Times New Roman" w:hAnsi="Times New Roman" w:cs="Times New Roman"/>
          <w:sz w:val="28"/>
          <w:szCs w:val="28"/>
        </w:rPr>
        <w:t>составлен социальный паспорт каждого учащегося-инвалида, оформлены акты обследования материально-бытовых условий обучающихся, характеристики.</w:t>
      </w:r>
    </w:p>
    <w:p w:rsidR="002D7C54" w:rsidRPr="00B1491D" w:rsidRDefault="002D7C54" w:rsidP="007063F8">
      <w:pPr>
        <w:spacing w:after="0" w:line="240" w:lineRule="auto"/>
        <w:ind w:firstLine="567"/>
        <w:jc w:val="both"/>
        <w:rPr>
          <w:rFonts w:ascii="Times New Roman" w:hAnsi="Times New Roman" w:cs="Times New Roman"/>
          <w:sz w:val="28"/>
          <w:szCs w:val="28"/>
        </w:rPr>
      </w:pPr>
    </w:p>
    <w:tbl>
      <w:tblPr>
        <w:tblW w:w="9771" w:type="dxa"/>
        <w:jc w:val="center"/>
        <w:tblInd w:w="332" w:type="dxa"/>
        <w:tblLayout w:type="fixed"/>
        <w:tblLook w:val="04A0"/>
      </w:tblPr>
      <w:tblGrid>
        <w:gridCol w:w="846"/>
        <w:gridCol w:w="2552"/>
        <w:gridCol w:w="567"/>
        <w:gridCol w:w="708"/>
        <w:gridCol w:w="851"/>
        <w:gridCol w:w="709"/>
        <w:gridCol w:w="1134"/>
        <w:gridCol w:w="1275"/>
        <w:gridCol w:w="1129"/>
      </w:tblGrid>
      <w:tr w:rsidR="00F02309" w:rsidRPr="00DC0876" w:rsidTr="005E6449">
        <w:trPr>
          <w:trHeight w:val="547"/>
          <w:jc w:val="center"/>
        </w:trPr>
        <w:tc>
          <w:tcPr>
            <w:tcW w:w="84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2309" w:rsidRPr="00DC0876" w:rsidRDefault="00F02309" w:rsidP="00DC0876">
            <w:pPr>
              <w:spacing w:after="0" w:line="240" w:lineRule="auto"/>
              <w:ind w:left="-113" w:right="-108"/>
              <w:jc w:val="center"/>
              <w:rPr>
                <w:rFonts w:ascii="Times New Roman" w:hAnsi="Times New Roman" w:cs="Times New Roman"/>
                <w:b/>
                <w:bCs/>
                <w:color w:val="000000"/>
                <w:sz w:val="24"/>
                <w:szCs w:val="24"/>
              </w:rPr>
            </w:pPr>
            <w:r w:rsidRPr="00DC0876">
              <w:rPr>
                <w:rFonts w:ascii="Times New Roman" w:hAnsi="Times New Roman" w:cs="Times New Roman"/>
                <w:b/>
                <w:bCs/>
                <w:color w:val="000000"/>
                <w:sz w:val="24"/>
                <w:szCs w:val="24"/>
              </w:rPr>
              <w:t>Класс</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F02309" w:rsidRPr="00DC0876" w:rsidRDefault="00F02309" w:rsidP="00DC0876">
            <w:pPr>
              <w:spacing w:after="0" w:line="240" w:lineRule="auto"/>
              <w:rPr>
                <w:rFonts w:ascii="Times New Roman" w:hAnsi="Times New Roman" w:cs="Times New Roman"/>
                <w:b/>
                <w:bCs/>
                <w:color w:val="000000"/>
                <w:sz w:val="24"/>
                <w:szCs w:val="24"/>
              </w:rPr>
            </w:pPr>
            <w:r w:rsidRPr="00DC0876">
              <w:rPr>
                <w:rFonts w:ascii="Times New Roman" w:hAnsi="Times New Roman" w:cs="Times New Roman"/>
                <w:b/>
                <w:bCs/>
                <w:color w:val="000000"/>
                <w:sz w:val="24"/>
                <w:szCs w:val="24"/>
              </w:rPr>
              <w:t>Классный  руководитель</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F02309" w:rsidRPr="00DC0876" w:rsidRDefault="00F02309" w:rsidP="00DC0876">
            <w:pPr>
              <w:spacing w:after="0" w:line="240" w:lineRule="auto"/>
              <w:ind w:left="-108" w:right="-44"/>
              <w:jc w:val="center"/>
              <w:rPr>
                <w:rFonts w:ascii="Times New Roman" w:hAnsi="Times New Roman" w:cs="Times New Roman"/>
                <w:b/>
                <w:bCs/>
                <w:color w:val="000000"/>
                <w:sz w:val="24"/>
                <w:szCs w:val="24"/>
              </w:rPr>
            </w:pPr>
            <w:r w:rsidRPr="00DC0876">
              <w:rPr>
                <w:rFonts w:ascii="Times New Roman" w:hAnsi="Times New Roman" w:cs="Times New Roman"/>
                <w:b/>
                <w:bCs/>
                <w:color w:val="000000"/>
                <w:sz w:val="24"/>
                <w:szCs w:val="24"/>
              </w:rPr>
              <w:t>«5»</w:t>
            </w:r>
          </w:p>
        </w:tc>
        <w:tc>
          <w:tcPr>
            <w:tcW w:w="708" w:type="dxa"/>
            <w:tcBorders>
              <w:top w:val="single" w:sz="8" w:space="0" w:color="auto"/>
              <w:left w:val="nil"/>
              <w:bottom w:val="single" w:sz="8" w:space="0" w:color="auto"/>
              <w:right w:val="single" w:sz="8" w:space="0" w:color="auto"/>
            </w:tcBorders>
            <w:shd w:val="clear" w:color="auto" w:fill="auto"/>
            <w:vAlign w:val="center"/>
            <w:hideMark/>
          </w:tcPr>
          <w:p w:rsidR="00F02309" w:rsidRPr="00DC0876" w:rsidRDefault="00F02309" w:rsidP="00DC0876">
            <w:pPr>
              <w:spacing w:after="0" w:line="240" w:lineRule="auto"/>
              <w:ind w:left="-41" w:right="-43"/>
              <w:jc w:val="center"/>
              <w:rPr>
                <w:rFonts w:ascii="Times New Roman" w:hAnsi="Times New Roman" w:cs="Times New Roman"/>
                <w:b/>
                <w:bCs/>
                <w:color w:val="000000"/>
                <w:sz w:val="24"/>
                <w:szCs w:val="24"/>
              </w:rPr>
            </w:pPr>
            <w:r w:rsidRPr="00DC0876">
              <w:rPr>
                <w:rFonts w:ascii="Times New Roman" w:hAnsi="Times New Roman" w:cs="Times New Roman"/>
                <w:b/>
                <w:bCs/>
                <w:color w:val="000000"/>
                <w:sz w:val="24"/>
                <w:szCs w:val="24"/>
              </w:rPr>
              <w:t>«4» и «5»</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F02309" w:rsidRPr="00DC0876" w:rsidRDefault="00F02309" w:rsidP="00DC0876">
            <w:pPr>
              <w:spacing w:after="0" w:line="240" w:lineRule="auto"/>
              <w:jc w:val="center"/>
              <w:rPr>
                <w:rFonts w:ascii="Times New Roman" w:hAnsi="Times New Roman" w:cs="Times New Roman"/>
                <w:b/>
                <w:bCs/>
                <w:color w:val="000000"/>
                <w:sz w:val="24"/>
                <w:szCs w:val="24"/>
              </w:rPr>
            </w:pPr>
            <w:r w:rsidRPr="00DC0876">
              <w:rPr>
                <w:rFonts w:ascii="Times New Roman" w:hAnsi="Times New Roman" w:cs="Times New Roman"/>
                <w:b/>
                <w:bCs/>
                <w:color w:val="000000"/>
                <w:sz w:val="24"/>
                <w:szCs w:val="24"/>
              </w:rPr>
              <w:t>Акад. задол</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DC0876" w:rsidRDefault="00DC0876" w:rsidP="00DC0876">
            <w:pPr>
              <w:spacing w:after="0" w:line="240" w:lineRule="auto"/>
              <w:jc w:val="center"/>
              <w:rPr>
                <w:rFonts w:ascii="Times New Roman" w:hAnsi="Times New Roman" w:cs="Times New Roman"/>
                <w:b/>
                <w:bCs/>
                <w:color w:val="000000"/>
                <w:sz w:val="24"/>
                <w:szCs w:val="24"/>
              </w:rPr>
            </w:pPr>
            <w:r w:rsidRPr="00DC0876">
              <w:rPr>
                <w:rFonts w:ascii="Times New Roman" w:hAnsi="Times New Roman" w:cs="Times New Roman"/>
                <w:b/>
                <w:bCs/>
                <w:color w:val="000000"/>
                <w:sz w:val="24"/>
                <w:szCs w:val="24"/>
              </w:rPr>
              <w:t>В</w:t>
            </w:r>
            <w:r w:rsidR="00F02309" w:rsidRPr="00DC0876">
              <w:rPr>
                <w:rFonts w:ascii="Times New Roman" w:hAnsi="Times New Roman" w:cs="Times New Roman"/>
                <w:b/>
                <w:bCs/>
                <w:color w:val="000000"/>
                <w:sz w:val="24"/>
                <w:szCs w:val="24"/>
              </w:rPr>
              <w:t>се</w:t>
            </w:r>
          </w:p>
          <w:p w:rsidR="00F02309" w:rsidRPr="00DC0876" w:rsidRDefault="00F02309" w:rsidP="00DC0876">
            <w:pPr>
              <w:spacing w:after="0" w:line="240" w:lineRule="auto"/>
              <w:jc w:val="center"/>
              <w:rPr>
                <w:rFonts w:ascii="Times New Roman" w:hAnsi="Times New Roman" w:cs="Times New Roman"/>
                <w:b/>
                <w:bCs/>
                <w:color w:val="000000"/>
                <w:sz w:val="24"/>
                <w:szCs w:val="24"/>
              </w:rPr>
            </w:pPr>
            <w:r w:rsidRPr="00DC0876">
              <w:rPr>
                <w:rFonts w:ascii="Times New Roman" w:hAnsi="Times New Roman" w:cs="Times New Roman"/>
                <w:b/>
                <w:bCs/>
                <w:color w:val="000000"/>
                <w:sz w:val="24"/>
                <w:szCs w:val="24"/>
              </w:rPr>
              <w:t>го</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F02309" w:rsidRPr="00DC0876" w:rsidRDefault="00F02309" w:rsidP="00DC0876">
            <w:pPr>
              <w:spacing w:after="0" w:line="240" w:lineRule="auto"/>
              <w:jc w:val="center"/>
              <w:rPr>
                <w:rFonts w:ascii="Times New Roman" w:hAnsi="Times New Roman" w:cs="Times New Roman"/>
                <w:b/>
                <w:bCs/>
                <w:color w:val="000000"/>
                <w:sz w:val="24"/>
                <w:szCs w:val="24"/>
              </w:rPr>
            </w:pPr>
            <w:r w:rsidRPr="00DC0876">
              <w:rPr>
                <w:rFonts w:ascii="Times New Roman" w:hAnsi="Times New Roman" w:cs="Times New Roman"/>
                <w:b/>
                <w:bCs/>
                <w:color w:val="000000"/>
                <w:sz w:val="24"/>
                <w:szCs w:val="24"/>
              </w:rPr>
              <w:t>Переведено</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F02309" w:rsidRPr="00DC0876" w:rsidRDefault="00F02309" w:rsidP="00DC0876">
            <w:pPr>
              <w:spacing w:after="0" w:line="240" w:lineRule="auto"/>
              <w:jc w:val="center"/>
              <w:rPr>
                <w:rFonts w:ascii="Times New Roman" w:hAnsi="Times New Roman" w:cs="Times New Roman"/>
                <w:b/>
                <w:bCs/>
                <w:color w:val="000000"/>
                <w:sz w:val="24"/>
                <w:szCs w:val="24"/>
              </w:rPr>
            </w:pPr>
            <w:r w:rsidRPr="00DC0876">
              <w:rPr>
                <w:rFonts w:ascii="Times New Roman" w:hAnsi="Times New Roman" w:cs="Times New Roman"/>
                <w:b/>
                <w:bCs/>
                <w:color w:val="000000"/>
                <w:sz w:val="24"/>
                <w:szCs w:val="24"/>
              </w:rPr>
              <w:t>% успев.</w:t>
            </w:r>
          </w:p>
        </w:tc>
        <w:tc>
          <w:tcPr>
            <w:tcW w:w="1129" w:type="dxa"/>
            <w:tcBorders>
              <w:top w:val="single" w:sz="8" w:space="0" w:color="auto"/>
              <w:left w:val="nil"/>
              <w:bottom w:val="single" w:sz="8" w:space="0" w:color="auto"/>
              <w:right w:val="single" w:sz="8" w:space="0" w:color="auto"/>
            </w:tcBorders>
            <w:shd w:val="clear" w:color="auto" w:fill="auto"/>
            <w:vAlign w:val="center"/>
            <w:hideMark/>
          </w:tcPr>
          <w:p w:rsidR="00F02309" w:rsidRPr="00DC0876" w:rsidRDefault="00F02309" w:rsidP="00DC0876">
            <w:pPr>
              <w:spacing w:after="0" w:line="240" w:lineRule="auto"/>
              <w:jc w:val="center"/>
              <w:rPr>
                <w:rFonts w:ascii="Times New Roman" w:hAnsi="Times New Roman" w:cs="Times New Roman"/>
                <w:b/>
                <w:bCs/>
                <w:color w:val="000000"/>
                <w:sz w:val="24"/>
                <w:szCs w:val="24"/>
              </w:rPr>
            </w:pPr>
            <w:r w:rsidRPr="00DC0876">
              <w:rPr>
                <w:rFonts w:ascii="Times New Roman" w:hAnsi="Times New Roman" w:cs="Times New Roman"/>
                <w:b/>
                <w:bCs/>
                <w:color w:val="000000"/>
                <w:sz w:val="24"/>
                <w:szCs w:val="24"/>
              </w:rPr>
              <w:t>% кач.</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5 «А»</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Швецова О.Е.</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16</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31</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31</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96,8</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54,8</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5 «Б»</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Мартенс М.С.</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4</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19</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32</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32</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71,9</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5 «В»</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Самойлова А.В.</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30</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30</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36,7</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5 «Г»</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Слинкова Л.В.</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26</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26</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38,5</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6 «А»</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Абдулвалеева М.М.</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15</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34</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34</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52,9</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6 «Б»</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Шкабара Н.А.</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11</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34</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34</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41,2</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6 «В»</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Заплава Т.Н.</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31</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31</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90,3</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9,7</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7 «А»</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Осипенко С.М.</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30</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30</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36,7</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7 «Б»</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Беккер С.И.</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29</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29</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41,4</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7 «В»</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Огородникова Л.А.</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27</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27</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96,3</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11,1</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8 «А»</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Немилостивая О.Н.</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11</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32</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32</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96,9</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40,6</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8 «Б»</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Фоменко В.В.</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31</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31</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96,8</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32,3</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8 «В»</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Федореева С.В.</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5</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30</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30</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16,7</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 «А»</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Алескерова И.Г.</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5</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26</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26</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19,2</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 «Б»</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Добрунова Е.И.</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27</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27</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44,4</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9 «В»</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Юсупова Н.А.</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4</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20</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20</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20,0</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10«А»</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249"/>
              <w:rPr>
                <w:rFonts w:ascii="Times New Roman" w:hAnsi="Times New Roman" w:cs="Times New Roman"/>
                <w:color w:val="000000"/>
                <w:sz w:val="28"/>
                <w:szCs w:val="28"/>
              </w:rPr>
            </w:pPr>
            <w:r w:rsidRPr="003A268B">
              <w:rPr>
                <w:rFonts w:ascii="Times New Roman" w:hAnsi="Times New Roman" w:cs="Times New Roman"/>
                <w:color w:val="000000"/>
                <w:sz w:val="28"/>
                <w:szCs w:val="28"/>
              </w:rPr>
              <w:t>Желтобородова Е.М.</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16</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34</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34</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55,9</w:t>
            </w:r>
          </w:p>
        </w:tc>
      </w:tr>
      <w:tr w:rsidR="00F02309" w:rsidRPr="003A268B" w:rsidTr="00DC0876">
        <w:trPr>
          <w:trHeight w:val="379"/>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13" w:right="-108"/>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11«А»</w:t>
            </w:r>
          </w:p>
        </w:tc>
        <w:tc>
          <w:tcPr>
            <w:tcW w:w="2552"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right="-95"/>
              <w:rPr>
                <w:rFonts w:ascii="Times New Roman" w:hAnsi="Times New Roman" w:cs="Times New Roman"/>
                <w:color w:val="000000"/>
                <w:sz w:val="28"/>
                <w:szCs w:val="28"/>
              </w:rPr>
            </w:pPr>
            <w:r w:rsidRPr="003A268B">
              <w:rPr>
                <w:rFonts w:ascii="Times New Roman" w:hAnsi="Times New Roman" w:cs="Times New Roman"/>
                <w:color w:val="000000"/>
                <w:sz w:val="28"/>
                <w:szCs w:val="28"/>
              </w:rPr>
              <w:t>Мурченко Е.И.</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3</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12</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28</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28</w:t>
            </w:r>
          </w:p>
        </w:tc>
        <w:tc>
          <w:tcPr>
            <w:tcW w:w="1275"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100,0</w:t>
            </w:r>
          </w:p>
        </w:tc>
        <w:tc>
          <w:tcPr>
            <w:tcW w:w="112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color w:val="000000"/>
                <w:sz w:val="28"/>
                <w:szCs w:val="28"/>
              </w:rPr>
            </w:pPr>
            <w:r w:rsidRPr="003A268B">
              <w:rPr>
                <w:rFonts w:ascii="Times New Roman" w:hAnsi="Times New Roman" w:cs="Times New Roman"/>
                <w:color w:val="000000"/>
                <w:sz w:val="28"/>
                <w:szCs w:val="28"/>
              </w:rPr>
              <w:t>53,6</w:t>
            </w:r>
          </w:p>
        </w:tc>
      </w:tr>
      <w:tr w:rsidR="00F02309" w:rsidRPr="003A268B" w:rsidTr="00DC0876">
        <w:trPr>
          <w:trHeight w:val="379"/>
          <w:jc w:val="center"/>
        </w:trPr>
        <w:tc>
          <w:tcPr>
            <w:tcW w:w="339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02309" w:rsidRPr="003A268B" w:rsidRDefault="00F02309" w:rsidP="00DC0876">
            <w:pPr>
              <w:spacing w:after="0" w:line="240" w:lineRule="auto"/>
              <w:rPr>
                <w:rFonts w:ascii="Times New Roman" w:hAnsi="Times New Roman" w:cs="Times New Roman"/>
                <w:b/>
                <w:bCs/>
                <w:color w:val="000000"/>
                <w:sz w:val="28"/>
                <w:szCs w:val="28"/>
              </w:rPr>
            </w:pPr>
            <w:r w:rsidRPr="003A268B">
              <w:rPr>
                <w:rFonts w:ascii="Times New Roman" w:hAnsi="Times New Roman" w:cs="Times New Roman"/>
                <w:b/>
                <w:bCs/>
                <w:color w:val="000000"/>
                <w:sz w:val="28"/>
                <w:szCs w:val="28"/>
              </w:rPr>
              <w:t>Итого:</w:t>
            </w:r>
          </w:p>
        </w:tc>
        <w:tc>
          <w:tcPr>
            <w:tcW w:w="567"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108" w:right="-44"/>
              <w:jc w:val="center"/>
              <w:rPr>
                <w:rFonts w:ascii="Times New Roman" w:hAnsi="Times New Roman" w:cs="Times New Roman"/>
                <w:b/>
                <w:bCs/>
                <w:color w:val="000000"/>
                <w:sz w:val="28"/>
                <w:szCs w:val="28"/>
              </w:rPr>
            </w:pPr>
            <w:r w:rsidRPr="003A268B">
              <w:rPr>
                <w:rFonts w:ascii="Times New Roman" w:hAnsi="Times New Roman" w:cs="Times New Roman"/>
                <w:b/>
                <w:bCs/>
                <w:color w:val="000000"/>
                <w:sz w:val="28"/>
                <w:szCs w:val="28"/>
              </w:rPr>
              <w:t>29</w:t>
            </w:r>
          </w:p>
        </w:tc>
        <w:tc>
          <w:tcPr>
            <w:tcW w:w="708"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ind w:left="-41" w:right="-43"/>
              <w:jc w:val="center"/>
              <w:rPr>
                <w:rFonts w:ascii="Times New Roman" w:hAnsi="Times New Roman" w:cs="Times New Roman"/>
                <w:b/>
                <w:bCs/>
                <w:color w:val="000000"/>
                <w:sz w:val="28"/>
                <w:szCs w:val="28"/>
              </w:rPr>
            </w:pPr>
            <w:r w:rsidRPr="003A268B">
              <w:rPr>
                <w:rFonts w:ascii="Times New Roman" w:hAnsi="Times New Roman" w:cs="Times New Roman"/>
                <w:b/>
                <w:bCs/>
                <w:color w:val="000000"/>
                <w:sz w:val="28"/>
                <w:szCs w:val="28"/>
              </w:rPr>
              <w:t>176</w:t>
            </w:r>
          </w:p>
        </w:tc>
        <w:tc>
          <w:tcPr>
            <w:tcW w:w="851"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b/>
                <w:bCs/>
                <w:color w:val="000000"/>
                <w:sz w:val="28"/>
                <w:szCs w:val="28"/>
              </w:rPr>
            </w:pPr>
            <w:r w:rsidRPr="003A268B">
              <w:rPr>
                <w:rFonts w:ascii="Times New Roman" w:hAnsi="Times New Roman" w:cs="Times New Roman"/>
                <w:b/>
                <w:bCs/>
                <w:color w:val="000000"/>
                <w:sz w:val="28"/>
                <w:szCs w:val="28"/>
              </w:rPr>
              <w:t>7</w:t>
            </w:r>
          </w:p>
        </w:tc>
        <w:tc>
          <w:tcPr>
            <w:tcW w:w="709"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b/>
                <w:bCs/>
                <w:color w:val="000000"/>
                <w:sz w:val="28"/>
                <w:szCs w:val="28"/>
              </w:rPr>
            </w:pPr>
            <w:r w:rsidRPr="003A268B">
              <w:rPr>
                <w:rFonts w:ascii="Times New Roman" w:hAnsi="Times New Roman" w:cs="Times New Roman"/>
                <w:b/>
                <w:bCs/>
                <w:color w:val="000000"/>
                <w:sz w:val="28"/>
                <w:szCs w:val="28"/>
              </w:rPr>
              <w:t>532</w:t>
            </w:r>
          </w:p>
        </w:tc>
        <w:tc>
          <w:tcPr>
            <w:tcW w:w="1134" w:type="dxa"/>
            <w:tcBorders>
              <w:top w:val="nil"/>
              <w:left w:val="nil"/>
              <w:bottom w:val="single" w:sz="8" w:space="0" w:color="auto"/>
              <w:right w:val="single" w:sz="8" w:space="0" w:color="auto"/>
            </w:tcBorders>
            <w:shd w:val="clear" w:color="auto" w:fill="auto"/>
            <w:vAlign w:val="center"/>
            <w:hideMark/>
          </w:tcPr>
          <w:p w:rsidR="00F02309" w:rsidRPr="003A268B" w:rsidRDefault="00F02309" w:rsidP="00DC0876">
            <w:pPr>
              <w:spacing w:after="0" w:line="240" w:lineRule="auto"/>
              <w:jc w:val="center"/>
              <w:rPr>
                <w:rFonts w:ascii="Times New Roman" w:hAnsi="Times New Roman" w:cs="Times New Roman"/>
                <w:b/>
                <w:bCs/>
                <w:color w:val="000000"/>
                <w:sz w:val="28"/>
                <w:szCs w:val="28"/>
              </w:rPr>
            </w:pPr>
            <w:r w:rsidRPr="003A268B">
              <w:rPr>
                <w:rFonts w:ascii="Times New Roman" w:hAnsi="Times New Roman" w:cs="Times New Roman"/>
                <w:b/>
                <w:bCs/>
                <w:color w:val="000000"/>
                <w:sz w:val="28"/>
                <w:szCs w:val="28"/>
              </w:rPr>
              <w:t>532</w:t>
            </w:r>
          </w:p>
        </w:tc>
        <w:tc>
          <w:tcPr>
            <w:tcW w:w="1275" w:type="dxa"/>
            <w:tcBorders>
              <w:top w:val="nil"/>
              <w:left w:val="nil"/>
              <w:bottom w:val="single" w:sz="8" w:space="0" w:color="auto"/>
              <w:right w:val="single" w:sz="8" w:space="0" w:color="auto"/>
            </w:tcBorders>
            <w:shd w:val="clear" w:color="auto" w:fill="auto"/>
            <w:vAlign w:val="center"/>
            <w:hideMark/>
          </w:tcPr>
          <w:p w:rsidR="00F02309" w:rsidRPr="00F6357C" w:rsidRDefault="00F02309" w:rsidP="00DC0876">
            <w:pPr>
              <w:spacing w:after="0" w:line="240" w:lineRule="auto"/>
              <w:jc w:val="center"/>
              <w:rPr>
                <w:rFonts w:ascii="Times New Roman" w:hAnsi="Times New Roman" w:cs="Times New Roman"/>
                <w:b/>
                <w:color w:val="000000"/>
                <w:sz w:val="28"/>
                <w:szCs w:val="28"/>
              </w:rPr>
            </w:pPr>
            <w:r w:rsidRPr="00F6357C">
              <w:rPr>
                <w:rFonts w:ascii="Times New Roman" w:hAnsi="Times New Roman" w:cs="Times New Roman"/>
                <w:b/>
                <w:color w:val="000000"/>
                <w:sz w:val="28"/>
                <w:szCs w:val="28"/>
              </w:rPr>
              <w:t>98,7</w:t>
            </w:r>
          </w:p>
        </w:tc>
        <w:tc>
          <w:tcPr>
            <w:tcW w:w="1129" w:type="dxa"/>
            <w:tcBorders>
              <w:top w:val="nil"/>
              <w:left w:val="nil"/>
              <w:bottom w:val="single" w:sz="8" w:space="0" w:color="auto"/>
              <w:right w:val="single" w:sz="8" w:space="0" w:color="auto"/>
            </w:tcBorders>
            <w:shd w:val="clear" w:color="auto" w:fill="auto"/>
            <w:vAlign w:val="center"/>
            <w:hideMark/>
          </w:tcPr>
          <w:p w:rsidR="00F02309" w:rsidRPr="00F6357C" w:rsidRDefault="00F02309" w:rsidP="00DC0876">
            <w:pPr>
              <w:spacing w:after="0" w:line="240" w:lineRule="auto"/>
              <w:jc w:val="center"/>
              <w:rPr>
                <w:rFonts w:ascii="Times New Roman" w:hAnsi="Times New Roman" w:cs="Times New Roman"/>
                <w:b/>
                <w:color w:val="000000"/>
                <w:sz w:val="28"/>
                <w:szCs w:val="28"/>
              </w:rPr>
            </w:pPr>
            <w:r w:rsidRPr="00F6357C">
              <w:rPr>
                <w:rFonts w:ascii="Times New Roman" w:hAnsi="Times New Roman" w:cs="Times New Roman"/>
                <w:b/>
                <w:color w:val="000000"/>
                <w:sz w:val="28"/>
                <w:szCs w:val="28"/>
              </w:rPr>
              <w:t>38,5</w:t>
            </w:r>
          </w:p>
        </w:tc>
      </w:tr>
    </w:tbl>
    <w:p w:rsidR="00F02309" w:rsidRPr="005E6449" w:rsidRDefault="00F02309" w:rsidP="00F02309">
      <w:pPr>
        <w:spacing w:after="0" w:line="240" w:lineRule="auto"/>
        <w:ind w:firstLine="708"/>
        <w:jc w:val="both"/>
        <w:rPr>
          <w:rFonts w:ascii="Times New Roman" w:hAnsi="Times New Roman" w:cs="Times New Roman"/>
          <w:sz w:val="28"/>
          <w:szCs w:val="28"/>
        </w:rPr>
      </w:pPr>
      <w:r w:rsidRPr="005E6449">
        <w:rPr>
          <w:rFonts w:ascii="Times New Roman" w:hAnsi="Times New Roman" w:cs="Times New Roman"/>
          <w:sz w:val="28"/>
          <w:szCs w:val="28"/>
        </w:rPr>
        <w:lastRenderedPageBreak/>
        <w:t>Плодотворно, выше 38,5 % качества знаний (средний % качества обученности по школе за год), в 2015 – 2016 учебном году работали следующие классные коллективы и классные руководители: Швецова О.Е., Мартенс М.С., Абдулвалеева М.М., Шкаба</w:t>
      </w:r>
      <w:r w:rsidR="005E6449">
        <w:rPr>
          <w:rFonts w:ascii="Times New Roman" w:hAnsi="Times New Roman" w:cs="Times New Roman"/>
          <w:sz w:val="28"/>
          <w:szCs w:val="28"/>
        </w:rPr>
        <w:t>р</w:t>
      </w:r>
      <w:r w:rsidRPr="005E6449">
        <w:rPr>
          <w:rFonts w:ascii="Times New Roman" w:hAnsi="Times New Roman" w:cs="Times New Roman"/>
          <w:sz w:val="28"/>
          <w:szCs w:val="28"/>
        </w:rPr>
        <w:t>а Н.А., Беккер С.И., НемилостиваяО.Н., Добрунова Е.А., Желтобородова Е.М., Мурченко Е.И.</w:t>
      </w:r>
    </w:p>
    <w:p w:rsidR="00F02309" w:rsidRPr="005E6449" w:rsidRDefault="00F02309" w:rsidP="00F02309">
      <w:pPr>
        <w:spacing w:after="0" w:line="240" w:lineRule="auto"/>
        <w:ind w:firstLine="708"/>
        <w:jc w:val="both"/>
        <w:rPr>
          <w:rFonts w:ascii="Times New Roman" w:hAnsi="Times New Roman" w:cs="Times New Roman"/>
          <w:sz w:val="28"/>
          <w:szCs w:val="28"/>
        </w:rPr>
      </w:pPr>
    </w:p>
    <w:p w:rsidR="00F02309" w:rsidRPr="005E6449" w:rsidRDefault="00F02309" w:rsidP="00F02309">
      <w:pPr>
        <w:ind w:firstLine="708"/>
        <w:jc w:val="center"/>
        <w:rPr>
          <w:rFonts w:ascii="Times New Roman" w:hAnsi="Times New Roman" w:cs="Times New Roman"/>
          <w:b/>
          <w:sz w:val="28"/>
          <w:szCs w:val="28"/>
        </w:rPr>
      </w:pPr>
      <w:r w:rsidRPr="005E6449">
        <w:rPr>
          <w:rFonts w:ascii="Times New Roman" w:hAnsi="Times New Roman" w:cs="Times New Roman"/>
          <w:b/>
          <w:sz w:val="28"/>
          <w:szCs w:val="28"/>
        </w:rPr>
        <w:t>Диаграмма качества в 2015 – 2016 учебном году (5-11 классы)</w:t>
      </w:r>
    </w:p>
    <w:p w:rsidR="00F02309" w:rsidRPr="005E6449" w:rsidRDefault="00F02309" w:rsidP="00F02309">
      <w:pPr>
        <w:tabs>
          <w:tab w:val="left" w:pos="7740"/>
        </w:tabs>
        <w:jc w:val="center"/>
        <w:rPr>
          <w:rFonts w:ascii="Times New Roman" w:hAnsi="Times New Roman" w:cs="Times New Roman"/>
          <w:b/>
          <w:sz w:val="28"/>
          <w:szCs w:val="28"/>
        </w:rPr>
      </w:pPr>
      <w:r w:rsidRPr="005E6449">
        <w:rPr>
          <w:rFonts w:ascii="Times New Roman" w:hAnsi="Times New Roman" w:cs="Times New Roman"/>
          <w:b/>
          <w:noProof/>
          <w:sz w:val="28"/>
          <w:szCs w:val="28"/>
        </w:rPr>
        <w:drawing>
          <wp:inline distT="0" distB="0" distL="0" distR="0">
            <wp:extent cx="4629953" cy="1207698"/>
            <wp:effectExtent l="19050" t="0" r="0" b="0"/>
            <wp:docPr id="53"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02309" w:rsidRPr="005E6449" w:rsidRDefault="00F02309" w:rsidP="00F02309">
      <w:pPr>
        <w:spacing w:after="0" w:line="240" w:lineRule="atLeast"/>
        <w:jc w:val="both"/>
        <w:rPr>
          <w:rFonts w:ascii="Times New Roman" w:hAnsi="Times New Roman" w:cs="Times New Roman"/>
          <w:sz w:val="28"/>
          <w:szCs w:val="28"/>
        </w:rPr>
      </w:pPr>
      <w:r w:rsidRPr="005E6449">
        <w:rPr>
          <w:rFonts w:ascii="Times New Roman" w:hAnsi="Times New Roman" w:cs="Times New Roman"/>
          <w:sz w:val="28"/>
          <w:szCs w:val="28"/>
        </w:rPr>
        <w:t>1. Выше 38,5% качества знаний в 5-х  классах (5-11 классы).</w:t>
      </w:r>
    </w:p>
    <w:p w:rsidR="00F02309" w:rsidRPr="005E6449" w:rsidRDefault="00F02309" w:rsidP="00F02309">
      <w:pPr>
        <w:spacing w:after="0" w:line="240" w:lineRule="atLeast"/>
        <w:jc w:val="both"/>
        <w:rPr>
          <w:rFonts w:ascii="Times New Roman" w:hAnsi="Times New Roman" w:cs="Times New Roman"/>
          <w:sz w:val="28"/>
          <w:szCs w:val="28"/>
        </w:rPr>
      </w:pPr>
      <w:r w:rsidRPr="005E6449">
        <w:rPr>
          <w:rFonts w:ascii="Times New Roman" w:hAnsi="Times New Roman" w:cs="Times New Roman"/>
          <w:sz w:val="28"/>
          <w:szCs w:val="28"/>
        </w:rPr>
        <w:t>2.Ниже 38,5 % качества знаний в 7-х классах (5-11 классы).</w:t>
      </w:r>
    </w:p>
    <w:p w:rsidR="00F02309" w:rsidRPr="005E6449" w:rsidRDefault="00F02309" w:rsidP="00F02309">
      <w:pPr>
        <w:jc w:val="center"/>
        <w:rPr>
          <w:rFonts w:ascii="Times New Roman" w:hAnsi="Times New Roman" w:cs="Times New Roman"/>
          <w:b/>
          <w:sz w:val="28"/>
          <w:szCs w:val="28"/>
        </w:rPr>
      </w:pPr>
      <w:r w:rsidRPr="005E6449">
        <w:rPr>
          <w:rFonts w:ascii="Times New Roman" w:hAnsi="Times New Roman" w:cs="Times New Roman"/>
          <w:b/>
          <w:sz w:val="28"/>
          <w:szCs w:val="28"/>
        </w:rPr>
        <w:t>Сравнительный анализ качества по годам</w:t>
      </w:r>
    </w:p>
    <w:p w:rsidR="00F02309" w:rsidRPr="005E6449" w:rsidRDefault="00F02309" w:rsidP="00F02309">
      <w:pPr>
        <w:spacing w:after="0" w:line="240" w:lineRule="auto"/>
        <w:ind w:firstLine="709"/>
        <w:jc w:val="both"/>
        <w:rPr>
          <w:rFonts w:ascii="Times New Roman" w:hAnsi="Times New Roman" w:cs="Times New Roman"/>
          <w:sz w:val="28"/>
          <w:szCs w:val="28"/>
          <w:lang w:val="en-US"/>
        </w:rPr>
      </w:pPr>
      <w:r w:rsidRPr="005E6449">
        <w:rPr>
          <w:rFonts w:ascii="Times New Roman" w:hAnsi="Times New Roman" w:cs="Times New Roman"/>
          <w:noProof/>
          <w:sz w:val="28"/>
          <w:szCs w:val="28"/>
        </w:rPr>
        <w:drawing>
          <wp:inline distT="0" distB="0" distL="0" distR="0">
            <wp:extent cx="5756467" cy="2664292"/>
            <wp:effectExtent l="19050" t="0" r="0" b="0"/>
            <wp:docPr id="5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02309" w:rsidRPr="005E6449" w:rsidRDefault="00F02309" w:rsidP="00F02309">
      <w:pPr>
        <w:spacing w:after="0" w:line="240" w:lineRule="auto"/>
        <w:ind w:firstLine="709"/>
        <w:jc w:val="both"/>
        <w:rPr>
          <w:rFonts w:ascii="Times New Roman" w:hAnsi="Times New Roman" w:cs="Times New Roman"/>
          <w:sz w:val="28"/>
          <w:szCs w:val="28"/>
        </w:rPr>
      </w:pPr>
      <w:r w:rsidRPr="005E6449">
        <w:rPr>
          <w:rFonts w:ascii="Times New Roman" w:hAnsi="Times New Roman" w:cs="Times New Roman"/>
          <w:sz w:val="28"/>
          <w:szCs w:val="28"/>
        </w:rPr>
        <w:t xml:space="preserve">Таким образом, качество по классам стабильно держится выше 30% последние четыре года и в 2015-2016 учебном году составило 38,5%. </w:t>
      </w:r>
    </w:p>
    <w:p w:rsidR="00F02309" w:rsidRPr="005E6449" w:rsidRDefault="00F02309" w:rsidP="00F02309">
      <w:pPr>
        <w:spacing w:after="0" w:line="240" w:lineRule="auto"/>
        <w:ind w:firstLine="709"/>
        <w:jc w:val="both"/>
        <w:rPr>
          <w:rFonts w:ascii="Times New Roman" w:hAnsi="Times New Roman" w:cs="Times New Roman"/>
          <w:sz w:val="28"/>
          <w:szCs w:val="28"/>
        </w:rPr>
      </w:pPr>
      <w:r w:rsidRPr="005E6449">
        <w:rPr>
          <w:rFonts w:ascii="Times New Roman" w:hAnsi="Times New Roman" w:cs="Times New Roman"/>
          <w:sz w:val="28"/>
          <w:szCs w:val="28"/>
        </w:rPr>
        <w:t xml:space="preserve">Доля классов (всего 10) с качеством выше среднего школьного показателя (38,5%) в 2015-2016 учебном году составила 55,6 %. </w:t>
      </w:r>
    </w:p>
    <w:p w:rsidR="00F02309" w:rsidRPr="005E6449" w:rsidRDefault="00F02309" w:rsidP="00F02309">
      <w:pPr>
        <w:spacing w:after="0" w:line="240" w:lineRule="atLeast"/>
        <w:jc w:val="both"/>
        <w:rPr>
          <w:rFonts w:ascii="Times New Roman" w:hAnsi="Times New Roman" w:cs="Times New Roman"/>
          <w:sz w:val="28"/>
          <w:szCs w:val="28"/>
        </w:rPr>
      </w:pPr>
      <w:r w:rsidRPr="005E6449">
        <w:rPr>
          <w:rFonts w:ascii="Times New Roman" w:hAnsi="Times New Roman" w:cs="Times New Roman"/>
          <w:sz w:val="28"/>
          <w:szCs w:val="28"/>
        </w:rPr>
        <w:tab/>
      </w:r>
    </w:p>
    <w:p w:rsidR="00F02309" w:rsidRDefault="00F02309" w:rsidP="00350658">
      <w:pPr>
        <w:spacing w:after="0" w:line="240" w:lineRule="atLeast"/>
        <w:jc w:val="center"/>
        <w:rPr>
          <w:rFonts w:ascii="Times New Roman" w:hAnsi="Times New Roman" w:cs="Times New Roman"/>
          <w:b/>
          <w:sz w:val="28"/>
          <w:szCs w:val="28"/>
        </w:rPr>
      </w:pPr>
      <w:r w:rsidRPr="005E6449">
        <w:rPr>
          <w:rFonts w:ascii="Times New Roman" w:hAnsi="Times New Roman" w:cs="Times New Roman"/>
          <w:b/>
          <w:sz w:val="28"/>
          <w:szCs w:val="28"/>
        </w:rPr>
        <w:t>Анализ успеваемости в 2015 – 2016 в учебном году</w:t>
      </w:r>
    </w:p>
    <w:p w:rsidR="00F02309" w:rsidRPr="005E6449" w:rsidRDefault="00F02309" w:rsidP="00F02309">
      <w:pPr>
        <w:spacing w:after="0" w:line="240" w:lineRule="atLeast"/>
        <w:ind w:firstLine="708"/>
        <w:jc w:val="center"/>
        <w:rPr>
          <w:rFonts w:ascii="Times New Roman" w:hAnsi="Times New Roman" w:cs="Times New Roman"/>
          <w:b/>
          <w:sz w:val="28"/>
          <w:szCs w:val="28"/>
        </w:rPr>
      </w:pPr>
    </w:p>
    <w:p w:rsidR="00F02309" w:rsidRDefault="00F02309" w:rsidP="00023CB8">
      <w:pPr>
        <w:spacing w:after="0" w:line="240" w:lineRule="atLeast"/>
        <w:jc w:val="center"/>
        <w:rPr>
          <w:rFonts w:ascii="Times New Roman" w:hAnsi="Times New Roman" w:cs="Times New Roman"/>
          <w:b/>
          <w:sz w:val="28"/>
          <w:szCs w:val="28"/>
        </w:rPr>
      </w:pPr>
      <w:r w:rsidRPr="00F6357C">
        <w:rPr>
          <w:rFonts w:ascii="Times New Roman" w:hAnsi="Times New Roman" w:cs="Times New Roman"/>
          <w:b/>
          <w:sz w:val="28"/>
          <w:szCs w:val="28"/>
        </w:rPr>
        <w:t>Сравнительный анализ успеваемости по четвертям</w:t>
      </w:r>
    </w:p>
    <w:tbl>
      <w:tblPr>
        <w:tblW w:w="9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3"/>
        <w:gridCol w:w="1810"/>
        <w:gridCol w:w="1811"/>
        <w:gridCol w:w="1948"/>
        <w:gridCol w:w="1923"/>
      </w:tblGrid>
      <w:tr w:rsidR="00F02309" w:rsidRPr="00350658" w:rsidTr="00350658">
        <w:tc>
          <w:tcPr>
            <w:tcW w:w="2253"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both"/>
              <w:rPr>
                <w:rFonts w:ascii="Times New Roman" w:hAnsi="Times New Roman" w:cs="Times New Roman"/>
                <w:b/>
                <w:sz w:val="28"/>
                <w:szCs w:val="28"/>
              </w:rPr>
            </w:pPr>
            <w:r w:rsidRPr="00350658">
              <w:rPr>
                <w:rFonts w:ascii="Times New Roman" w:hAnsi="Times New Roman" w:cs="Times New Roman"/>
                <w:b/>
                <w:sz w:val="28"/>
                <w:szCs w:val="28"/>
              </w:rPr>
              <w:t>четверть/год</w:t>
            </w:r>
          </w:p>
        </w:tc>
        <w:tc>
          <w:tcPr>
            <w:tcW w:w="1810"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350658">
            <w:pPr>
              <w:spacing w:after="0" w:line="240" w:lineRule="atLeast"/>
              <w:jc w:val="center"/>
              <w:rPr>
                <w:rFonts w:ascii="Times New Roman" w:hAnsi="Times New Roman" w:cs="Times New Roman"/>
                <w:b/>
                <w:sz w:val="28"/>
                <w:szCs w:val="28"/>
              </w:rPr>
            </w:pPr>
            <w:r w:rsidRPr="00350658">
              <w:rPr>
                <w:rFonts w:ascii="Times New Roman" w:hAnsi="Times New Roman" w:cs="Times New Roman"/>
                <w:b/>
                <w:sz w:val="28"/>
                <w:szCs w:val="28"/>
              </w:rPr>
              <w:t>2012-2013</w:t>
            </w:r>
          </w:p>
        </w:tc>
        <w:tc>
          <w:tcPr>
            <w:tcW w:w="181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350658">
            <w:pPr>
              <w:spacing w:after="0" w:line="240" w:lineRule="atLeast"/>
              <w:jc w:val="center"/>
              <w:rPr>
                <w:rFonts w:ascii="Times New Roman" w:hAnsi="Times New Roman" w:cs="Times New Roman"/>
                <w:b/>
                <w:sz w:val="28"/>
                <w:szCs w:val="28"/>
              </w:rPr>
            </w:pPr>
            <w:r w:rsidRPr="00350658">
              <w:rPr>
                <w:rFonts w:ascii="Times New Roman" w:hAnsi="Times New Roman" w:cs="Times New Roman"/>
                <w:b/>
                <w:sz w:val="28"/>
                <w:szCs w:val="28"/>
              </w:rPr>
              <w:t>2013-2014</w:t>
            </w:r>
          </w:p>
        </w:tc>
        <w:tc>
          <w:tcPr>
            <w:tcW w:w="1948" w:type="dxa"/>
            <w:tcBorders>
              <w:top w:val="single" w:sz="4" w:space="0" w:color="000000"/>
              <w:left w:val="single" w:sz="4" w:space="0" w:color="000000"/>
              <w:bottom w:val="single" w:sz="4" w:space="0" w:color="000000"/>
              <w:right w:val="single" w:sz="4" w:space="0" w:color="000000"/>
            </w:tcBorders>
          </w:tcPr>
          <w:p w:rsidR="00F02309" w:rsidRPr="00350658" w:rsidRDefault="00F02309" w:rsidP="00350658">
            <w:pPr>
              <w:spacing w:after="0" w:line="240" w:lineRule="atLeast"/>
              <w:jc w:val="center"/>
              <w:rPr>
                <w:rFonts w:ascii="Times New Roman" w:hAnsi="Times New Roman" w:cs="Times New Roman"/>
                <w:b/>
                <w:sz w:val="28"/>
                <w:szCs w:val="28"/>
              </w:rPr>
            </w:pPr>
            <w:r w:rsidRPr="00350658">
              <w:rPr>
                <w:rFonts w:ascii="Times New Roman" w:hAnsi="Times New Roman" w:cs="Times New Roman"/>
                <w:b/>
                <w:sz w:val="28"/>
                <w:szCs w:val="28"/>
              </w:rPr>
              <w:t>2014-2015</w:t>
            </w:r>
          </w:p>
        </w:tc>
        <w:tc>
          <w:tcPr>
            <w:tcW w:w="1923" w:type="dxa"/>
            <w:tcBorders>
              <w:top w:val="single" w:sz="4" w:space="0" w:color="000000"/>
              <w:left w:val="single" w:sz="4" w:space="0" w:color="000000"/>
              <w:bottom w:val="single" w:sz="4" w:space="0" w:color="000000"/>
              <w:right w:val="single" w:sz="4" w:space="0" w:color="000000"/>
            </w:tcBorders>
          </w:tcPr>
          <w:p w:rsidR="00F02309" w:rsidRPr="00350658" w:rsidRDefault="00F02309" w:rsidP="00350658">
            <w:pPr>
              <w:spacing w:after="0" w:line="240" w:lineRule="atLeast"/>
              <w:jc w:val="center"/>
              <w:rPr>
                <w:rFonts w:ascii="Times New Roman" w:hAnsi="Times New Roman" w:cs="Times New Roman"/>
                <w:b/>
                <w:sz w:val="28"/>
                <w:szCs w:val="28"/>
              </w:rPr>
            </w:pPr>
            <w:r w:rsidRPr="00350658">
              <w:rPr>
                <w:rFonts w:ascii="Times New Roman" w:hAnsi="Times New Roman" w:cs="Times New Roman"/>
                <w:b/>
                <w:sz w:val="28"/>
                <w:szCs w:val="28"/>
              </w:rPr>
              <w:t>2015-2016</w:t>
            </w:r>
          </w:p>
        </w:tc>
      </w:tr>
      <w:tr w:rsidR="00F02309" w:rsidRPr="00350658" w:rsidTr="00350658">
        <w:tc>
          <w:tcPr>
            <w:tcW w:w="2253"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both"/>
              <w:rPr>
                <w:rFonts w:ascii="Times New Roman" w:hAnsi="Times New Roman" w:cs="Times New Roman"/>
                <w:sz w:val="28"/>
                <w:szCs w:val="28"/>
              </w:rPr>
            </w:pPr>
            <w:r w:rsidRPr="00350658">
              <w:rPr>
                <w:rFonts w:ascii="Times New Roman" w:hAnsi="Times New Roman" w:cs="Times New Roman"/>
                <w:sz w:val="28"/>
                <w:szCs w:val="28"/>
              </w:rPr>
              <w:t>1 четверть</w:t>
            </w:r>
          </w:p>
        </w:tc>
        <w:tc>
          <w:tcPr>
            <w:tcW w:w="1810"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97,3%</w:t>
            </w:r>
          </w:p>
        </w:tc>
        <w:tc>
          <w:tcPr>
            <w:tcW w:w="181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99,1%</w:t>
            </w:r>
          </w:p>
        </w:tc>
        <w:tc>
          <w:tcPr>
            <w:tcW w:w="1948" w:type="dxa"/>
            <w:tcBorders>
              <w:top w:val="single" w:sz="4" w:space="0" w:color="000000"/>
              <w:left w:val="single" w:sz="4" w:space="0" w:color="000000"/>
              <w:bottom w:val="single" w:sz="4" w:space="0" w:color="000000"/>
              <w:right w:val="single" w:sz="4" w:space="0" w:color="000000"/>
            </w:tcBorders>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98,2%</w:t>
            </w:r>
          </w:p>
        </w:tc>
        <w:tc>
          <w:tcPr>
            <w:tcW w:w="1923" w:type="dxa"/>
            <w:tcBorders>
              <w:top w:val="single" w:sz="4" w:space="0" w:color="000000"/>
              <w:left w:val="single" w:sz="4" w:space="0" w:color="000000"/>
              <w:bottom w:val="single" w:sz="4" w:space="0" w:color="000000"/>
              <w:right w:val="single" w:sz="4" w:space="0" w:color="000000"/>
            </w:tcBorders>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95,1%</w:t>
            </w:r>
          </w:p>
        </w:tc>
      </w:tr>
      <w:tr w:rsidR="00F02309" w:rsidRPr="00350658" w:rsidTr="00350658">
        <w:trPr>
          <w:trHeight w:val="358"/>
        </w:trPr>
        <w:tc>
          <w:tcPr>
            <w:tcW w:w="2253"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both"/>
              <w:rPr>
                <w:rFonts w:ascii="Times New Roman" w:hAnsi="Times New Roman" w:cs="Times New Roman"/>
                <w:sz w:val="28"/>
                <w:szCs w:val="28"/>
              </w:rPr>
            </w:pPr>
            <w:r w:rsidRPr="00350658">
              <w:rPr>
                <w:rFonts w:ascii="Times New Roman" w:hAnsi="Times New Roman" w:cs="Times New Roman"/>
                <w:sz w:val="28"/>
                <w:szCs w:val="28"/>
              </w:rPr>
              <w:t>2 четверть</w:t>
            </w:r>
          </w:p>
        </w:tc>
        <w:tc>
          <w:tcPr>
            <w:tcW w:w="1810"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98,4%</w:t>
            </w:r>
          </w:p>
        </w:tc>
        <w:tc>
          <w:tcPr>
            <w:tcW w:w="181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97,4%</w:t>
            </w:r>
          </w:p>
        </w:tc>
        <w:tc>
          <w:tcPr>
            <w:tcW w:w="1948" w:type="dxa"/>
            <w:tcBorders>
              <w:top w:val="single" w:sz="4" w:space="0" w:color="000000"/>
              <w:left w:val="single" w:sz="4" w:space="0" w:color="000000"/>
              <w:bottom w:val="single" w:sz="4" w:space="0" w:color="000000"/>
              <w:right w:val="single" w:sz="4" w:space="0" w:color="000000"/>
            </w:tcBorders>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96,7%</w:t>
            </w:r>
          </w:p>
        </w:tc>
        <w:tc>
          <w:tcPr>
            <w:tcW w:w="1923" w:type="dxa"/>
            <w:tcBorders>
              <w:top w:val="single" w:sz="4" w:space="0" w:color="000000"/>
              <w:left w:val="single" w:sz="4" w:space="0" w:color="000000"/>
              <w:bottom w:val="single" w:sz="4" w:space="0" w:color="000000"/>
              <w:right w:val="single" w:sz="4" w:space="0" w:color="000000"/>
            </w:tcBorders>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96,2 %</w:t>
            </w:r>
          </w:p>
        </w:tc>
      </w:tr>
      <w:tr w:rsidR="00F02309" w:rsidRPr="00350658" w:rsidTr="00350658">
        <w:tc>
          <w:tcPr>
            <w:tcW w:w="2253"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both"/>
              <w:rPr>
                <w:rFonts w:ascii="Times New Roman" w:hAnsi="Times New Roman" w:cs="Times New Roman"/>
                <w:sz w:val="28"/>
                <w:szCs w:val="28"/>
              </w:rPr>
            </w:pPr>
            <w:r w:rsidRPr="00350658">
              <w:rPr>
                <w:rFonts w:ascii="Times New Roman" w:hAnsi="Times New Roman" w:cs="Times New Roman"/>
                <w:sz w:val="28"/>
                <w:szCs w:val="28"/>
              </w:rPr>
              <w:t>3 четверть</w:t>
            </w:r>
          </w:p>
        </w:tc>
        <w:tc>
          <w:tcPr>
            <w:tcW w:w="1810"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98,7</w:t>
            </w:r>
          </w:p>
        </w:tc>
        <w:tc>
          <w:tcPr>
            <w:tcW w:w="181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98,8%</w:t>
            </w:r>
          </w:p>
        </w:tc>
        <w:tc>
          <w:tcPr>
            <w:tcW w:w="1948" w:type="dxa"/>
            <w:tcBorders>
              <w:top w:val="single" w:sz="4" w:space="0" w:color="000000"/>
              <w:left w:val="single" w:sz="4" w:space="0" w:color="000000"/>
              <w:bottom w:val="single" w:sz="4" w:space="0" w:color="000000"/>
              <w:right w:val="single" w:sz="4" w:space="0" w:color="000000"/>
            </w:tcBorders>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98,6%</w:t>
            </w:r>
          </w:p>
        </w:tc>
        <w:tc>
          <w:tcPr>
            <w:tcW w:w="1923" w:type="dxa"/>
            <w:tcBorders>
              <w:top w:val="single" w:sz="4" w:space="0" w:color="000000"/>
              <w:left w:val="single" w:sz="4" w:space="0" w:color="000000"/>
              <w:bottom w:val="single" w:sz="4" w:space="0" w:color="000000"/>
              <w:right w:val="single" w:sz="4" w:space="0" w:color="000000"/>
            </w:tcBorders>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95,6 %</w:t>
            </w:r>
          </w:p>
        </w:tc>
      </w:tr>
      <w:tr w:rsidR="00F02309" w:rsidRPr="00350658" w:rsidTr="00350658">
        <w:tc>
          <w:tcPr>
            <w:tcW w:w="2253"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both"/>
              <w:rPr>
                <w:rFonts w:ascii="Times New Roman" w:hAnsi="Times New Roman" w:cs="Times New Roman"/>
                <w:sz w:val="28"/>
                <w:szCs w:val="28"/>
              </w:rPr>
            </w:pPr>
            <w:r w:rsidRPr="00350658">
              <w:rPr>
                <w:rFonts w:ascii="Times New Roman" w:hAnsi="Times New Roman" w:cs="Times New Roman"/>
                <w:sz w:val="28"/>
                <w:szCs w:val="28"/>
              </w:rPr>
              <w:t>4 четверть</w:t>
            </w:r>
          </w:p>
        </w:tc>
        <w:tc>
          <w:tcPr>
            <w:tcW w:w="1810"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100%</w:t>
            </w:r>
          </w:p>
        </w:tc>
        <w:tc>
          <w:tcPr>
            <w:tcW w:w="181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98,6%</w:t>
            </w:r>
          </w:p>
        </w:tc>
        <w:tc>
          <w:tcPr>
            <w:tcW w:w="1948" w:type="dxa"/>
            <w:tcBorders>
              <w:top w:val="single" w:sz="4" w:space="0" w:color="000000"/>
              <w:left w:val="single" w:sz="4" w:space="0" w:color="000000"/>
              <w:bottom w:val="single" w:sz="4" w:space="0" w:color="000000"/>
              <w:right w:val="single" w:sz="4" w:space="0" w:color="000000"/>
            </w:tcBorders>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92%</w:t>
            </w:r>
          </w:p>
        </w:tc>
        <w:tc>
          <w:tcPr>
            <w:tcW w:w="1923" w:type="dxa"/>
            <w:tcBorders>
              <w:top w:val="single" w:sz="4" w:space="0" w:color="000000"/>
              <w:left w:val="single" w:sz="4" w:space="0" w:color="000000"/>
              <w:bottom w:val="single" w:sz="4" w:space="0" w:color="000000"/>
              <w:right w:val="single" w:sz="4" w:space="0" w:color="000000"/>
            </w:tcBorders>
          </w:tcPr>
          <w:p w:rsidR="00F02309" w:rsidRPr="00350658" w:rsidRDefault="00F02309" w:rsidP="00350658">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95,1%</w:t>
            </w:r>
          </w:p>
        </w:tc>
      </w:tr>
      <w:tr w:rsidR="00F02309" w:rsidRPr="00350658" w:rsidTr="00350658">
        <w:tc>
          <w:tcPr>
            <w:tcW w:w="2253"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both"/>
              <w:rPr>
                <w:rFonts w:ascii="Times New Roman" w:hAnsi="Times New Roman" w:cs="Times New Roman"/>
                <w:b/>
                <w:sz w:val="28"/>
                <w:szCs w:val="28"/>
              </w:rPr>
            </w:pPr>
            <w:r w:rsidRPr="00350658">
              <w:rPr>
                <w:rFonts w:ascii="Times New Roman" w:hAnsi="Times New Roman" w:cs="Times New Roman"/>
                <w:b/>
                <w:sz w:val="28"/>
                <w:szCs w:val="28"/>
              </w:rPr>
              <w:t>год</w:t>
            </w:r>
          </w:p>
        </w:tc>
        <w:tc>
          <w:tcPr>
            <w:tcW w:w="1810"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350658">
            <w:pPr>
              <w:spacing w:after="0" w:line="240" w:lineRule="atLeast"/>
              <w:jc w:val="center"/>
              <w:rPr>
                <w:rFonts w:ascii="Times New Roman" w:hAnsi="Times New Roman" w:cs="Times New Roman"/>
                <w:b/>
                <w:sz w:val="28"/>
                <w:szCs w:val="28"/>
              </w:rPr>
            </w:pPr>
            <w:r w:rsidRPr="00350658">
              <w:rPr>
                <w:rFonts w:ascii="Times New Roman" w:hAnsi="Times New Roman" w:cs="Times New Roman"/>
                <w:b/>
                <w:sz w:val="28"/>
                <w:szCs w:val="28"/>
              </w:rPr>
              <w:t>100%</w:t>
            </w:r>
          </w:p>
        </w:tc>
        <w:tc>
          <w:tcPr>
            <w:tcW w:w="181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350658">
            <w:pPr>
              <w:spacing w:after="0" w:line="240" w:lineRule="atLeast"/>
              <w:jc w:val="center"/>
              <w:rPr>
                <w:rFonts w:ascii="Times New Roman" w:hAnsi="Times New Roman" w:cs="Times New Roman"/>
                <w:b/>
                <w:sz w:val="28"/>
                <w:szCs w:val="28"/>
              </w:rPr>
            </w:pPr>
            <w:r w:rsidRPr="00350658">
              <w:rPr>
                <w:rFonts w:ascii="Times New Roman" w:hAnsi="Times New Roman" w:cs="Times New Roman"/>
                <w:b/>
                <w:sz w:val="28"/>
                <w:szCs w:val="28"/>
              </w:rPr>
              <w:t>99,4%</w:t>
            </w:r>
          </w:p>
        </w:tc>
        <w:tc>
          <w:tcPr>
            <w:tcW w:w="1948" w:type="dxa"/>
            <w:tcBorders>
              <w:top w:val="single" w:sz="4" w:space="0" w:color="000000"/>
              <w:left w:val="single" w:sz="4" w:space="0" w:color="000000"/>
              <w:bottom w:val="single" w:sz="4" w:space="0" w:color="000000"/>
              <w:right w:val="single" w:sz="4" w:space="0" w:color="000000"/>
            </w:tcBorders>
          </w:tcPr>
          <w:p w:rsidR="00F02309" w:rsidRPr="00350658" w:rsidRDefault="00F02309" w:rsidP="00350658">
            <w:pPr>
              <w:spacing w:after="0" w:line="240" w:lineRule="atLeast"/>
              <w:jc w:val="center"/>
              <w:rPr>
                <w:rFonts w:ascii="Times New Roman" w:hAnsi="Times New Roman" w:cs="Times New Roman"/>
                <w:b/>
                <w:sz w:val="28"/>
                <w:szCs w:val="28"/>
              </w:rPr>
            </w:pPr>
            <w:r w:rsidRPr="00350658">
              <w:rPr>
                <w:rFonts w:ascii="Times New Roman" w:hAnsi="Times New Roman" w:cs="Times New Roman"/>
                <w:b/>
                <w:sz w:val="28"/>
                <w:szCs w:val="28"/>
              </w:rPr>
              <w:t>98%</w:t>
            </w:r>
          </w:p>
        </w:tc>
        <w:tc>
          <w:tcPr>
            <w:tcW w:w="1923" w:type="dxa"/>
            <w:tcBorders>
              <w:top w:val="single" w:sz="4" w:space="0" w:color="000000"/>
              <w:left w:val="single" w:sz="4" w:space="0" w:color="000000"/>
              <w:bottom w:val="single" w:sz="4" w:space="0" w:color="000000"/>
              <w:right w:val="single" w:sz="4" w:space="0" w:color="000000"/>
            </w:tcBorders>
          </w:tcPr>
          <w:p w:rsidR="00F02309" w:rsidRPr="00350658" w:rsidRDefault="00F02309" w:rsidP="00350658">
            <w:pPr>
              <w:spacing w:after="0" w:line="240" w:lineRule="atLeast"/>
              <w:jc w:val="center"/>
              <w:rPr>
                <w:rFonts w:ascii="Times New Roman" w:hAnsi="Times New Roman" w:cs="Times New Roman"/>
                <w:b/>
                <w:sz w:val="28"/>
                <w:szCs w:val="28"/>
              </w:rPr>
            </w:pPr>
            <w:r w:rsidRPr="00350658">
              <w:rPr>
                <w:rFonts w:ascii="Times New Roman" w:hAnsi="Times New Roman" w:cs="Times New Roman"/>
                <w:b/>
                <w:sz w:val="28"/>
                <w:szCs w:val="28"/>
              </w:rPr>
              <w:t>99 %</w:t>
            </w:r>
          </w:p>
        </w:tc>
      </w:tr>
    </w:tbl>
    <w:p w:rsidR="00F02309" w:rsidRPr="00023CB8" w:rsidRDefault="00F02309" w:rsidP="00350658">
      <w:pPr>
        <w:ind w:left="-709" w:firstLine="708"/>
        <w:jc w:val="center"/>
        <w:rPr>
          <w:rFonts w:ascii="Times New Roman" w:hAnsi="Times New Roman" w:cs="Times New Roman"/>
          <w:b/>
          <w:sz w:val="28"/>
          <w:szCs w:val="28"/>
        </w:rPr>
      </w:pPr>
      <w:r w:rsidRPr="00023CB8">
        <w:rPr>
          <w:rFonts w:ascii="Times New Roman" w:hAnsi="Times New Roman" w:cs="Times New Roman"/>
          <w:noProof/>
          <w:sz w:val="28"/>
          <w:szCs w:val="28"/>
        </w:rPr>
        <w:lastRenderedPageBreak/>
        <w:drawing>
          <wp:inline distT="0" distB="0" distL="0" distR="0">
            <wp:extent cx="6067125" cy="1742536"/>
            <wp:effectExtent l="0" t="0" r="0" b="0"/>
            <wp:docPr id="54"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02309" w:rsidRPr="00350658" w:rsidRDefault="00F02309" w:rsidP="00350658">
      <w:pPr>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Сравнительный анализ успеваемости по четвертям показывает, что в 2015 -</w:t>
      </w:r>
      <w:r w:rsidR="00350658">
        <w:rPr>
          <w:rFonts w:ascii="Times New Roman" w:hAnsi="Times New Roman" w:cs="Times New Roman"/>
          <w:sz w:val="28"/>
          <w:szCs w:val="28"/>
        </w:rPr>
        <w:t xml:space="preserve"> </w:t>
      </w:r>
      <w:r w:rsidRPr="00350658">
        <w:rPr>
          <w:rFonts w:ascii="Times New Roman" w:hAnsi="Times New Roman" w:cs="Times New Roman"/>
          <w:sz w:val="28"/>
          <w:szCs w:val="28"/>
        </w:rPr>
        <w:t xml:space="preserve">2016 учебном году успеваемость обучающихся снизилась и в 2016-2017 учебном году необходимо значительно усилить  работу со слабоуспевающими и неуспевающими обучающимся и их родителями. </w:t>
      </w:r>
    </w:p>
    <w:p w:rsidR="00F02309" w:rsidRPr="00350658" w:rsidRDefault="00F02309" w:rsidP="00F02309">
      <w:pPr>
        <w:spacing w:after="0" w:line="240" w:lineRule="auto"/>
        <w:ind w:firstLine="709"/>
        <w:jc w:val="both"/>
        <w:rPr>
          <w:rFonts w:ascii="Times New Roman" w:hAnsi="Times New Roman" w:cs="Times New Roman"/>
          <w:sz w:val="28"/>
          <w:szCs w:val="28"/>
        </w:rPr>
      </w:pPr>
    </w:p>
    <w:p w:rsidR="00F02309" w:rsidRPr="00350658" w:rsidRDefault="00F02309" w:rsidP="00350658">
      <w:pPr>
        <w:jc w:val="center"/>
        <w:rPr>
          <w:rFonts w:ascii="Times New Roman" w:hAnsi="Times New Roman" w:cs="Times New Roman"/>
          <w:b/>
          <w:sz w:val="28"/>
          <w:szCs w:val="28"/>
        </w:rPr>
      </w:pPr>
      <w:r w:rsidRPr="00350658">
        <w:rPr>
          <w:rFonts w:ascii="Times New Roman" w:hAnsi="Times New Roman" w:cs="Times New Roman"/>
          <w:b/>
          <w:sz w:val="28"/>
          <w:szCs w:val="28"/>
        </w:rPr>
        <w:t xml:space="preserve">Сравнительный анализ качества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5"/>
        <w:gridCol w:w="2041"/>
        <w:gridCol w:w="1734"/>
        <w:gridCol w:w="2050"/>
        <w:gridCol w:w="1963"/>
      </w:tblGrid>
      <w:tr w:rsidR="00F02309" w:rsidRPr="00350658" w:rsidTr="00F02309">
        <w:trPr>
          <w:trHeight w:val="455"/>
        </w:trPr>
        <w:tc>
          <w:tcPr>
            <w:tcW w:w="1977"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четверть/год</w:t>
            </w:r>
          </w:p>
        </w:tc>
        <w:tc>
          <w:tcPr>
            <w:tcW w:w="233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2012-2013</w:t>
            </w:r>
          </w:p>
        </w:tc>
        <w:tc>
          <w:tcPr>
            <w:tcW w:w="193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2013-2014</w:t>
            </w:r>
          </w:p>
        </w:tc>
        <w:tc>
          <w:tcPr>
            <w:tcW w:w="2331"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2014-2015</w:t>
            </w:r>
          </w:p>
        </w:tc>
        <w:tc>
          <w:tcPr>
            <w:tcW w:w="2276"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2015 - 2016</w:t>
            </w:r>
          </w:p>
        </w:tc>
      </w:tr>
      <w:tr w:rsidR="00F02309" w:rsidRPr="00350658" w:rsidTr="00F02309">
        <w:tc>
          <w:tcPr>
            <w:tcW w:w="1977"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both"/>
              <w:rPr>
                <w:rFonts w:ascii="Times New Roman" w:hAnsi="Times New Roman" w:cs="Times New Roman"/>
                <w:sz w:val="28"/>
                <w:szCs w:val="28"/>
              </w:rPr>
            </w:pPr>
            <w:r w:rsidRPr="00350658">
              <w:rPr>
                <w:rFonts w:ascii="Times New Roman" w:hAnsi="Times New Roman" w:cs="Times New Roman"/>
                <w:sz w:val="28"/>
                <w:szCs w:val="28"/>
              </w:rPr>
              <w:t>1 четверть</w:t>
            </w:r>
          </w:p>
        </w:tc>
        <w:tc>
          <w:tcPr>
            <w:tcW w:w="233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25%</w:t>
            </w:r>
          </w:p>
        </w:tc>
        <w:tc>
          <w:tcPr>
            <w:tcW w:w="193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25,3%</w:t>
            </w:r>
          </w:p>
        </w:tc>
        <w:tc>
          <w:tcPr>
            <w:tcW w:w="2331"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36,4%</w:t>
            </w:r>
          </w:p>
        </w:tc>
        <w:tc>
          <w:tcPr>
            <w:tcW w:w="2276"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31,2 %</w:t>
            </w:r>
          </w:p>
        </w:tc>
      </w:tr>
      <w:tr w:rsidR="00F02309" w:rsidRPr="00350658" w:rsidTr="00F02309">
        <w:tc>
          <w:tcPr>
            <w:tcW w:w="1977"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both"/>
              <w:rPr>
                <w:rFonts w:ascii="Times New Roman" w:hAnsi="Times New Roman" w:cs="Times New Roman"/>
                <w:sz w:val="28"/>
                <w:szCs w:val="28"/>
              </w:rPr>
            </w:pPr>
            <w:r w:rsidRPr="00350658">
              <w:rPr>
                <w:rFonts w:ascii="Times New Roman" w:hAnsi="Times New Roman" w:cs="Times New Roman"/>
                <w:sz w:val="28"/>
                <w:szCs w:val="28"/>
              </w:rPr>
              <w:t>2 четверть</w:t>
            </w:r>
          </w:p>
        </w:tc>
        <w:tc>
          <w:tcPr>
            <w:tcW w:w="233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24%</w:t>
            </w:r>
          </w:p>
        </w:tc>
        <w:tc>
          <w:tcPr>
            <w:tcW w:w="193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27,8%</w:t>
            </w:r>
          </w:p>
        </w:tc>
        <w:tc>
          <w:tcPr>
            <w:tcW w:w="2331"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37,8%</w:t>
            </w:r>
          </w:p>
        </w:tc>
        <w:tc>
          <w:tcPr>
            <w:tcW w:w="2276"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36,4 %</w:t>
            </w:r>
          </w:p>
        </w:tc>
      </w:tr>
      <w:tr w:rsidR="00F02309" w:rsidRPr="00350658" w:rsidTr="00F02309">
        <w:tc>
          <w:tcPr>
            <w:tcW w:w="1977"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both"/>
              <w:rPr>
                <w:rFonts w:ascii="Times New Roman" w:hAnsi="Times New Roman" w:cs="Times New Roman"/>
                <w:sz w:val="28"/>
                <w:szCs w:val="28"/>
              </w:rPr>
            </w:pPr>
            <w:r w:rsidRPr="00350658">
              <w:rPr>
                <w:rFonts w:ascii="Times New Roman" w:hAnsi="Times New Roman" w:cs="Times New Roman"/>
                <w:sz w:val="28"/>
                <w:szCs w:val="28"/>
              </w:rPr>
              <w:t>3 четверть</w:t>
            </w:r>
          </w:p>
        </w:tc>
        <w:tc>
          <w:tcPr>
            <w:tcW w:w="233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23,2%</w:t>
            </w:r>
          </w:p>
        </w:tc>
        <w:tc>
          <w:tcPr>
            <w:tcW w:w="193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38,5%</w:t>
            </w:r>
          </w:p>
        </w:tc>
        <w:tc>
          <w:tcPr>
            <w:tcW w:w="2331"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38,5%</w:t>
            </w:r>
          </w:p>
        </w:tc>
        <w:tc>
          <w:tcPr>
            <w:tcW w:w="2276"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34,7 %</w:t>
            </w:r>
          </w:p>
        </w:tc>
      </w:tr>
      <w:tr w:rsidR="00F02309" w:rsidRPr="00350658" w:rsidTr="00F02309">
        <w:trPr>
          <w:trHeight w:val="258"/>
        </w:trPr>
        <w:tc>
          <w:tcPr>
            <w:tcW w:w="1977"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both"/>
              <w:rPr>
                <w:rFonts w:ascii="Times New Roman" w:hAnsi="Times New Roman" w:cs="Times New Roman"/>
                <w:sz w:val="28"/>
                <w:szCs w:val="28"/>
              </w:rPr>
            </w:pPr>
            <w:r w:rsidRPr="00350658">
              <w:rPr>
                <w:rFonts w:ascii="Times New Roman" w:hAnsi="Times New Roman" w:cs="Times New Roman"/>
                <w:sz w:val="28"/>
                <w:szCs w:val="28"/>
              </w:rPr>
              <w:t>4 четверть</w:t>
            </w:r>
          </w:p>
        </w:tc>
        <w:tc>
          <w:tcPr>
            <w:tcW w:w="233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26%</w:t>
            </w:r>
          </w:p>
        </w:tc>
        <w:tc>
          <w:tcPr>
            <w:tcW w:w="1931"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37,5%</w:t>
            </w:r>
          </w:p>
        </w:tc>
        <w:tc>
          <w:tcPr>
            <w:tcW w:w="2331"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30,7%</w:t>
            </w:r>
          </w:p>
        </w:tc>
        <w:tc>
          <w:tcPr>
            <w:tcW w:w="2276"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sz w:val="28"/>
                <w:szCs w:val="28"/>
              </w:rPr>
            </w:pPr>
            <w:r w:rsidRPr="00350658">
              <w:rPr>
                <w:rFonts w:ascii="Times New Roman" w:hAnsi="Times New Roman" w:cs="Times New Roman"/>
                <w:sz w:val="28"/>
                <w:szCs w:val="28"/>
              </w:rPr>
              <w:t>38,8 %</w:t>
            </w:r>
          </w:p>
        </w:tc>
      </w:tr>
      <w:tr w:rsidR="00F02309" w:rsidRPr="00350658" w:rsidTr="00F02309">
        <w:trPr>
          <w:trHeight w:val="193"/>
        </w:trPr>
        <w:tc>
          <w:tcPr>
            <w:tcW w:w="1977"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both"/>
              <w:rPr>
                <w:rFonts w:ascii="Times New Roman" w:hAnsi="Times New Roman" w:cs="Times New Roman"/>
                <w:b/>
                <w:sz w:val="28"/>
                <w:szCs w:val="28"/>
              </w:rPr>
            </w:pPr>
            <w:r w:rsidRPr="00350658">
              <w:rPr>
                <w:rFonts w:ascii="Times New Roman" w:hAnsi="Times New Roman" w:cs="Times New Roman"/>
                <w:b/>
                <w:sz w:val="28"/>
                <w:szCs w:val="28"/>
              </w:rPr>
              <w:t>год</w:t>
            </w:r>
          </w:p>
        </w:tc>
        <w:tc>
          <w:tcPr>
            <w:tcW w:w="233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center"/>
              <w:rPr>
                <w:rFonts w:ascii="Times New Roman" w:hAnsi="Times New Roman" w:cs="Times New Roman"/>
                <w:b/>
                <w:sz w:val="28"/>
                <w:szCs w:val="28"/>
              </w:rPr>
            </w:pPr>
            <w:r w:rsidRPr="00350658">
              <w:rPr>
                <w:rFonts w:ascii="Times New Roman" w:hAnsi="Times New Roman" w:cs="Times New Roman"/>
                <w:b/>
                <w:sz w:val="28"/>
                <w:szCs w:val="28"/>
              </w:rPr>
              <w:t>24%</w:t>
            </w:r>
          </w:p>
        </w:tc>
        <w:tc>
          <w:tcPr>
            <w:tcW w:w="1931" w:type="dxa"/>
            <w:tcBorders>
              <w:top w:val="single" w:sz="4" w:space="0" w:color="000000"/>
              <w:left w:val="single" w:sz="4" w:space="0" w:color="000000"/>
              <w:bottom w:val="single" w:sz="4" w:space="0" w:color="000000"/>
              <w:right w:val="single" w:sz="4" w:space="0" w:color="000000"/>
            </w:tcBorders>
            <w:hideMark/>
          </w:tcPr>
          <w:p w:rsidR="00F02309" w:rsidRPr="00350658" w:rsidRDefault="00F02309" w:rsidP="00F02309">
            <w:pPr>
              <w:spacing w:after="0" w:line="240" w:lineRule="atLeast"/>
              <w:jc w:val="center"/>
              <w:rPr>
                <w:rFonts w:ascii="Times New Roman" w:hAnsi="Times New Roman" w:cs="Times New Roman"/>
                <w:b/>
                <w:sz w:val="28"/>
                <w:szCs w:val="28"/>
              </w:rPr>
            </w:pPr>
            <w:r w:rsidRPr="00350658">
              <w:rPr>
                <w:rFonts w:ascii="Times New Roman" w:hAnsi="Times New Roman" w:cs="Times New Roman"/>
                <w:b/>
                <w:sz w:val="28"/>
                <w:szCs w:val="28"/>
              </w:rPr>
              <w:t>41,4%</w:t>
            </w:r>
          </w:p>
        </w:tc>
        <w:tc>
          <w:tcPr>
            <w:tcW w:w="2331"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b/>
                <w:sz w:val="28"/>
                <w:szCs w:val="28"/>
              </w:rPr>
            </w:pPr>
            <w:r w:rsidRPr="00350658">
              <w:rPr>
                <w:rFonts w:ascii="Times New Roman" w:hAnsi="Times New Roman" w:cs="Times New Roman"/>
                <w:b/>
                <w:sz w:val="28"/>
                <w:szCs w:val="28"/>
              </w:rPr>
              <w:t>38,6%</w:t>
            </w:r>
          </w:p>
        </w:tc>
        <w:tc>
          <w:tcPr>
            <w:tcW w:w="2276" w:type="dxa"/>
            <w:tcBorders>
              <w:top w:val="single" w:sz="4" w:space="0" w:color="000000"/>
              <w:left w:val="single" w:sz="4" w:space="0" w:color="000000"/>
              <w:bottom w:val="single" w:sz="4" w:space="0" w:color="000000"/>
              <w:right w:val="single" w:sz="4" w:space="0" w:color="000000"/>
            </w:tcBorders>
          </w:tcPr>
          <w:p w:rsidR="00F02309" w:rsidRPr="00350658" w:rsidRDefault="00F02309" w:rsidP="00F02309">
            <w:pPr>
              <w:spacing w:after="0" w:line="240" w:lineRule="atLeast"/>
              <w:jc w:val="center"/>
              <w:rPr>
                <w:rFonts w:ascii="Times New Roman" w:hAnsi="Times New Roman" w:cs="Times New Roman"/>
                <w:b/>
                <w:sz w:val="28"/>
                <w:szCs w:val="28"/>
              </w:rPr>
            </w:pPr>
            <w:r w:rsidRPr="00350658">
              <w:rPr>
                <w:rFonts w:ascii="Times New Roman" w:hAnsi="Times New Roman" w:cs="Times New Roman"/>
                <w:b/>
                <w:sz w:val="28"/>
                <w:szCs w:val="28"/>
              </w:rPr>
              <w:t>42,3 %</w:t>
            </w:r>
          </w:p>
        </w:tc>
      </w:tr>
    </w:tbl>
    <w:p w:rsidR="00F02309" w:rsidRDefault="00F02309" w:rsidP="00F02309">
      <w:pPr>
        <w:jc w:val="center"/>
        <w:rPr>
          <w:rFonts w:ascii="Times New Roman" w:hAnsi="Times New Roman" w:cs="Times New Roman"/>
          <w:b/>
          <w:sz w:val="28"/>
          <w:szCs w:val="28"/>
          <w:highlight w:val="lightGray"/>
        </w:rPr>
      </w:pPr>
    </w:p>
    <w:p w:rsidR="00F02309" w:rsidRPr="00350658" w:rsidRDefault="00F02309" w:rsidP="00F02309">
      <w:pPr>
        <w:jc w:val="center"/>
        <w:rPr>
          <w:rFonts w:ascii="Times New Roman" w:hAnsi="Times New Roman" w:cs="Times New Roman"/>
          <w:b/>
          <w:sz w:val="28"/>
          <w:szCs w:val="28"/>
        </w:rPr>
      </w:pPr>
      <w:r w:rsidRPr="00350658">
        <w:rPr>
          <w:rFonts w:ascii="Times New Roman" w:hAnsi="Times New Roman" w:cs="Times New Roman"/>
          <w:b/>
          <w:sz w:val="28"/>
          <w:szCs w:val="28"/>
        </w:rPr>
        <w:t>Качество. Итоги года</w:t>
      </w:r>
    </w:p>
    <w:p w:rsidR="00F02309" w:rsidRPr="00437E37" w:rsidRDefault="00F02309" w:rsidP="00350658">
      <w:pPr>
        <w:ind w:left="-567"/>
        <w:jc w:val="both"/>
        <w:rPr>
          <w:rFonts w:ascii="Times New Roman" w:hAnsi="Times New Roman" w:cs="Times New Roman"/>
          <w:sz w:val="28"/>
          <w:szCs w:val="28"/>
          <w:highlight w:val="lightGray"/>
        </w:rPr>
      </w:pPr>
      <w:r w:rsidRPr="00437E37">
        <w:rPr>
          <w:rFonts w:ascii="Times New Roman" w:hAnsi="Times New Roman" w:cs="Times New Roman"/>
          <w:noProof/>
          <w:sz w:val="28"/>
          <w:szCs w:val="28"/>
          <w:highlight w:val="lightGray"/>
        </w:rPr>
        <w:drawing>
          <wp:inline distT="0" distB="0" distL="0" distR="0">
            <wp:extent cx="6364497" cy="2070339"/>
            <wp:effectExtent l="19050" t="0" r="17253" b="6111"/>
            <wp:docPr id="55"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02309" w:rsidRPr="006067C4" w:rsidRDefault="00F02309" w:rsidP="00350658">
      <w:pPr>
        <w:spacing w:after="0" w:line="240" w:lineRule="auto"/>
        <w:ind w:firstLine="567"/>
        <w:jc w:val="both"/>
        <w:rPr>
          <w:rFonts w:ascii="Times New Roman" w:hAnsi="Times New Roman" w:cs="Times New Roman"/>
          <w:sz w:val="28"/>
          <w:szCs w:val="28"/>
        </w:rPr>
      </w:pPr>
      <w:r w:rsidRPr="006067C4">
        <w:rPr>
          <w:rFonts w:ascii="Times New Roman" w:hAnsi="Times New Roman" w:cs="Times New Roman"/>
          <w:sz w:val="28"/>
          <w:szCs w:val="28"/>
        </w:rPr>
        <w:t>Из сравнительной таблицы качества по четвертям и по итогам учебного года видна положительная динамика. Важный показатель результативности процесса обучения: возрастание количества школьников, обучающихся на “4” и “5”.</w:t>
      </w:r>
    </w:p>
    <w:p w:rsidR="00F02309" w:rsidRPr="00350658" w:rsidRDefault="00F02309" w:rsidP="00350658">
      <w:pPr>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Процент качества знаний растет по уровням обучения и по предметам.</w:t>
      </w:r>
    </w:p>
    <w:p w:rsidR="00F02309" w:rsidRDefault="00F02309" w:rsidP="00350658">
      <w:pPr>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 xml:space="preserve">В 2015-2016 учебном году по итогам каждой учебной четверти велся мониторинг качества по предметам в параллелях, данный вид мониторинга дает возможность каждому ученическому коллективу оценить свои силы, </w:t>
      </w:r>
      <w:r w:rsidRPr="00350658">
        <w:rPr>
          <w:rFonts w:ascii="Times New Roman" w:hAnsi="Times New Roman" w:cs="Times New Roman"/>
          <w:sz w:val="28"/>
          <w:szCs w:val="28"/>
        </w:rPr>
        <w:lastRenderedPageBreak/>
        <w:t>увидеть индивидуальный прогресс, повысить уровень требований к себе, заняться самообразованием.</w:t>
      </w:r>
    </w:p>
    <w:p w:rsidR="002D7C54" w:rsidRPr="002D7C54" w:rsidRDefault="002D7C54" w:rsidP="002D7C54">
      <w:pPr>
        <w:spacing w:after="0" w:line="240" w:lineRule="auto"/>
        <w:ind w:firstLine="567"/>
        <w:jc w:val="both"/>
        <w:rPr>
          <w:rFonts w:ascii="Times New Roman" w:hAnsi="Times New Roman" w:cs="Times New Roman"/>
          <w:sz w:val="28"/>
          <w:szCs w:val="28"/>
        </w:rPr>
      </w:pPr>
      <w:r w:rsidRPr="002D7C54">
        <w:rPr>
          <w:rFonts w:ascii="Times New Roman" w:hAnsi="Times New Roman" w:cs="Times New Roman"/>
          <w:sz w:val="28"/>
          <w:szCs w:val="28"/>
        </w:rPr>
        <w:t>В 2015-2016 учебном году особое внимание уделялось работе по предупреждению неуспеваемости обучающихся, велась индивидуальная, групповая работа. В целях предупреждения неуспеваемости обучающихся, осуществления личностно-ориентированного подхода и дифференцирован</w:t>
      </w:r>
      <w:r>
        <w:rPr>
          <w:rFonts w:ascii="Times New Roman" w:hAnsi="Times New Roman" w:cs="Times New Roman"/>
          <w:sz w:val="28"/>
          <w:szCs w:val="28"/>
        </w:rPr>
        <w:t>-</w:t>
      </w:r>
      <w:r w:rsidRPr="002D7C54">
        <w:rPr>
          <w:rFonts w:ascii="Times New Roman" w:hAnsi="Times New Roman" w:cs="Times New Roman"/>
          <w:sz w:val="28"/>
          <w:szCs w:val="28"/>
        </w:rPr>
        <w:t>ного обучения был составлен и осуществлен план мероприятий по работе со слабоуспевающими учащимися в МБОУ СОШ №1. В течение 2015-2016 учебного года администрацией велся контроль объективности выставления оценок у неуспевающих и слабоуспевающих  обучающихся.</w:t>
      </w:r>
      <w:r w:rsidRPr="002D7C54">
        <w:rPr>
          <w:rFonts w:ascii="Times New Roman" w:hAnsi="Times New Roman" w:cs="Times New Roman"/>
          <w:sz w:val="28"/>
          <w:szCs w:val="28"/>
        </w:rPr>
        <w:tab/>
      </w:r>
    </w:p>
    <w:p w:rsidR="002D7C54" w:rsidRPr="002D7C54" w:rsidRDefault="002D7C54" w:rsidP="002D7C54">
      <w:pPr>
        <w:spacing w:after="0" w:line="240" w:lineRule="auto"/>
        <w:ind w:firstLine="708"/>
        <w:jc w:val="both"/>
        <w:rPr>
          <w:rFonts w:ascii="Times New Roman" w:hAnsi="Times New Roman" w:cs="Times New Roman"/>
          <w:sz w:val="28"/>
          <w:szCs w:val="28"/>
        </w:rPr>
      </w:pPr>
      <w:r w:rsidRPr="002D7C54">
        <w:rPr>
          <w:rFonts w:ascii="Times New Roman" w:hAnsi="Times New Roman" w:cs="Times New Roman"/>
          <w:sz w:val="28"/>
          <w:szCs w:val="28"/>
        </w:rPr>
        <w:t xml:space="preserve">Работа со слабоуспевающими и неуспевающими обучающимися в течение 2015-2016 учебного года педагогическим коллективом велась организованно. Учителями-предметниками контролировался индивидуальный тематический учет знаний, умений, навыков обучающихся, велись диагностические карты, проводились дополнительные занятия и консультации. В школе постоянно ведется работа с родителями слабых учеников и обучающихся, которые не справляются с программой. </w:t>
      </w:r>
    </w:p>
    <w:p w:rsidR="002D7C54" w:rsidRPr="00437E37" w:rsidRDefault="002D7C54" w:rsidP="002D7C54">
      <w:pPr>
        <w:spacing w:after="0" w:line="240" w:lineRule="auto"/>
        <w:jc w:val="both"/>
        <w:rPr>
          <w:rFonts w:ascii="Times New Roman" w:hAnsi="Times New Roman" w:cs="Times New Roman"/>
          <w:b/>
          <w:sz w:val="28"/>
          <w:szCs w:val="28"/>
          <w:highlight w:val="lightGray"/>
        </w:rPr>
      </w:pPr>
    </w:p>
    <w:p w:rsidR="002D7C54" w:rsidRDefault="002D7C54" w:rsidP="002D7C54">
      <w:pPr>
        <w:spacing w:after="0" w:line="240" w:lineRule="auto"/>
        <w:jc w:val="center"/>
        <w:rPr>
          <w:rFonts w:ascii="Times New Roman" w:hAnsi="Times New Roman" w:cs="Times New Roman"/>
          <w:b/>
          <w:sz w:val="28"/>
          <w:szCs w:val="28"/>
        </w:rPr>
      </w:pPr>
      <w:r w:rsidRPr="002D7C54">
        <w:rPr>
          <w:rFonts w:ascii="Times New Roman" w:hAnsi="Times New Roman" w:cs="Times New Roman"/>
          <w:b/>
          <w:sz w:val="28"/>
          <w:szCs w:val="28"/>
        </w:rPr>
        <w:t>Сравнительный анализ количества неуспевающих обучающихся</w:t>
      </w:r>
    </w:p>
    <w:p w:rsidR="00023CB8" w:rsidRPr="002D7C54" w:rsidRDefault="00023CB8" w:rsidP="002D7C54">
      <w:pPr>
        <w:spacing w:after="0" w:line="240" w:lineRule="auto"/>
        <w:jc w:val="center"/>
        <w:rPr>
          <w:rFonts w:ascii="Times New Roman" w:hAnsi="Times New Roman" w:cs="Times New Roman"/>
          <w:b/>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1842"/>
        <w:gridCol w:w="1843"/>
        <w:gridCol w:w="1843"/>
        <w:gridCol w:w="1843"/>
      </w:tblGrid>
      <w:tr w:rsidR="002D7C54" w:rsidRPr="002D7C54" w:rsidTr="00023CB8">
        <w:tc>
          <w:tcPr>
            <w:tcW w:w="2127" w:type="dxa"/>
            <w:tcBorders>
              <w:top w:val="single" w:sz="4" w:space="0" w:color="000000"/>
              <w:left w:val="single" w:sz="4" w:space="0" w:color="000000"/>
              <w:bottom w:val="single" w:sz="4" w:space="0" w:color="000000"/>
              <w:right w:val="single" w:sz="4" w:space="0" w:color="000000"/>
            </w:tcBorders>
            <w:hideMark/>
          </w:tcPr>
          <w:p w:rsidR="002D7C54" w:rsidRPr="002D7C54" w:rsidRDefault="002D7C54" w:rsidP="00215AD8">
            <w:pPr>
              <w:spacing w:after="0" w:line="240" w:lineRule="auto"/>
              <w:jc w:val="both"/>
              <w:rPr>
                <w:rFonts w:ascii="Times New Roman" w:hAnsi="Times New Roman" w:cs="Times New Roman"/>
                <w:sz w:val="28"/>
                <w:szCs w:val="28"/>
              </w:rPr>
            </w:pPr>
            <w:r w:rsidRPr="002D7C54">
              <w:rPr>
                <w:rFonts w:ascii="Times New Roman" w:hAnsi="Times New Roman" w:cs="Times New Roman"/>
                <w:sz w:val="28"/>
                <w:szCs w:val="28"/>
              </w:rPr>
              <w:t>четверть/год</w:t>
            </w:r>
          </w:p>
        </w:tc>
        <w:tc>
          <w:tcPr>
            <w:tcW w:w="1842"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2012-2013</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2013-2014</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2014-2015</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2015-2016</w:t>
            </w:r>
          </w:p>
        </w:tc>
      </w:tr>
      <w:tr w:rsidR="002D7C54" w:rsidRPr="002D7C54" w:rsidTr="00023CB8">
        <w:tc>
          <w:tcPr>
            <w:tcW w:w="2127" w:type="dxa"/>
            <w:tcBorders>
              <w:top w:val="single" w:sz="4" w:space="0" w:color="000000"/>
              <w:left w:val="single" w:sz="4" w:space="0" w:color="000000"/>
              <w:bottom w:val="single" w:sz="4" w:space="0" w:color="000000"/>
              <w:right w:val="single" w:sz="4" w:space="0" w:color="000000"/>
            </w:tcBorders>
            <w:hideMark/>
          </w:tcPr>
          <w:p w:rsidR="002D7C54" w:rsidRPr="002D7C54" w:rsidRDefault="002D7C54" w:rsidP="00215AD8">
            <w:pPr>
              <w:spacing w:after="0" w:line="240" w:lineRule="auto"/>
              <w:jc w:val="both"/>
              <w:rPr>
                <w:rFonts w:ascii="Times New Roman" w:hAnsi="Times New Roman" w:cs="Times New Roman"/>
                <w:sz w:val="28"/>
                <w:szCs w:val="28"/>
              </w:rPr>
            </w:pPr>
            <w:r w:rsidRPr="002D7C54">
              <w:rPr>
                <w:rFonts w:ascii="Times New Roman" w:hAnsi="Times New Roman" w:cs="Times New Roman"/>
                <w:sz w:val="28"/>
                <w:szCs w:val="28"/>
              </w:rPr>
              <w:t>1 четверть</w:t>
            </w:r>
          </w:p>
        </w:tc>
        <w:tc>
          <w:tcPr>
            <w:tcW w:w="1842"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9</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9</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11</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27</w:t>
            </w:r>
          </w:p>
        </w:tc>
      </w:tr>
      <w:tr w:rsidR="002D7C54" w:rsidRPr="002D7C54" w:rsidTr="00023CB8">
        <w:tc>
          <w:tcPr>
            <w:tcW w:w="2127" w:type="dxa"/>
            <w:tcBorders>
              <w:top w:val="single" w:sz="4" w:space="0" w:color="000000"/>
              <w:left w:val="single" w:sz="4" w:space="0" w:color="000000"/>
              <w:bottom w:val="single" w:sz="4" w:space="0" w:color="000000"/>
              <w:right w:val="single" w:sz="4" w:space="0" w:color="000000"/>
            </w:tcBorders>
            <w:hideMark/>
          </w:tcPr>
          <w:p w:rsidR="002D7C54" w:rsidRPr="002D7C54" w:rsidRDefault="002D7C54" w:rsidP="00215AD8">
            <w:pPr>
              <w:spacing w:after="0" w:line="240" w:lineRule="auto"/>
              <w:jc w:val="both"/>
              <w:rPr>
                <w:rFonts w:ascii="Times New Roman" w:hAnsi="Times New Roman" w:cs="Times New Roman"/>
                <w:sz w:val="28"/>
                <w:szCs w:val="28"/>
              </w:rPr>
            </w:pPr>
            <w:r w:rsidRPr="002D7C54">
              <w:rPr>
                <w:rFonts w:ascii="Times New Roman" w:hAnsi="Times New Roman" w:cs="Times New Roman"/>
                <w:sz w:val="28"/>
                <w:szCs w:val="28"/>
              </w:rPr>
              <w:t>2 четверть</w:t>
            </w:r>
          </w:p>
        </w:tc>
        <w:tc>
          <w:tcPr>
            <w:tcW w:w="1842"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15</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17</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23</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22</w:t>
            </w:r>
          </w:p>
        </w:tc>
      </w:tr>
      <w:tr w:rsidR="002D7C54" w:rsidRPr="002D7C54" w:rsidTr="00023CB8">
        <w:tc>
          <w:tcPr>
            <w:tcW w:w="2127" w:type="dxa"/>
            <w:tcBorders>
              <w:top w:val="single" w:sz="4" w:space="0" w:color="000000"/>
              <w:left w:val="single" w:sz="4" w:space="0" w:color="000000"/>
              <w:bottom w:val="single" w:sz="4" w:space="0" w:color="000000"/>
              <w:right w:val="single" w:sz="4" w:space="0" w:color="000000"/>
            </w:tcBorders>
            <w:hideMark/>
          </w:tcPr>
          <w:p w:rsidR="002D7C54" w:rsidRPr="002D7C54" w:rsidRDefault="002D7C54" w:rsidP="00215AD8">
            <w:pPr>
              <w:spacing w:after="0" w:line="240" w:lineRule="auto"/>
              <w:jc w:val="both"/>
              <w:rPr>
                <w:rFonts w:ascii="Times New Roman" w:hAnsi="Times New Roman" w:cs="Times New Roman"/>
                <w:sz w:val="28"/>
                <w:szCs w:val="28"/>
              </w:rPr>
            </w:pPr>
            <w:r w:rsidRPr="002D7C54">
              <w:rPr>
                <w:rFonts w:ascii="Times New Roman" w:hAnsi="Times New Roman" w:cs="Times New Roman"/>
                <w:sz w:val="28"/>
                <w:szCs w:val="28"/>
              </w:rPr>
              <w:t>3 четверть</w:t>
            </w:r>
          </w:p>
        </w:tc>
        <w:tc>
          <w:tcPr>
            <w:tcW w:w="1842"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13</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8</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9</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22</w:t>
            </w:r>
          </w:p>
        </w:tc>
      </w:tr>
      <w:tr w:rsidR="002D7C54" w:rsidRPr="002D7C54" w:rsidTr="00023CB8">
        <w:tc>
          <w:tcPr>
            <w:tcW w:w="2127" w:type="dxa"/>
            <w:tcBorders>
              <w:top w:val="single" w:sz="4" w:space="0" w:color="000000"/>
              <w:left w:val="single" w:sz="4" w:space="0" w:color="000000"/>
              <w:bottom w:val="single" w:sz="4" w:space="0" w:color="000000"/>
              <w:right w:val="single" w:sz="4" w:space="0" w:color="000000"/>
            </w:tcBorders>
            <w:hideMark/>
          </w:tcPr>
          <w:p w:rsidR="002D7C54" w:rsidRPr="002D7C54" w:rsidRDefault="002D7C54" w:rsidP="00215AD8">
            <w:pPr>
              <w:spacing w:after="0" w:line="240" w:lineRule="auto"/>
              <w:jc w:val="both"/>
              <w:rPr>
                <w:rFonts w:ascii="Times New Roman" w:hAnsi="Times New Roman" w:cs="Times New Roman"/>
                <w:sz w:val="28"/>
                <w:szCs w:val="28"/>
              </w:rPr>
            </w:pPr>
            <w:r w:rsidRPr="002D7C54">
              <w:rPr>
                <w:rFonts w:ascii="Times New Roman" w:hAnsi="Times New Roman" w:cs="Times New Roman"/>
                <w:sz w:val="28"/>
                <w:szCs w:val="28"/>
              </w:rPr>
              <w:t>4 четверть</w:t>
            </w:r>
          </w:p>
        </w:tc>
        <w:tc>
          <w:tcPr>
            <w:tcW w:w="1842"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4</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11</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32</w:t>
            </w:r>
          </w:p>
        </w:tc>
        <w:tc>
          <w:tcPr>
            <w:tcW w:w="1843" w:type="dxa"/>
            <w:tcBorders>
              <w:top w:val="single" w:sz="4" w:space="0" w:color="000000"/>
              <w:left w:val="single" w:sz="4" w:space="0" w:color="000000"/>
              <w:bottom w:val="single" w:sz="4" w:space="0" w:color="000000"/>
              <w:right w:val="single" w:sz="4" w:space="0" w:color="000000"/>
            </w:tcBorders>
          </w:tcPr>
          <w:p w:rsidR="002D7C54" w:rsidRPr="002D7C54" w:rsidRDefault="002D7C54" w:rsidP="00215AD8">
            <w:pPr>
              <w:spacing w:after="0" w:line="240" w:lineRule="auto"/>
              <w:jc w:val="center"/>
              <w:rPr>
                <w:rFonts w:ascii="Times New Roman" w:hAnsi="Times New Roman" w:cs="Times New Roman"/>
                <w:sz w:val="28"/>
                <w:szCs w:val="28"/>
              </w:rPr>
            </w:pPr>
            <w:r w:rsidRPr="002D7C54">
              <w:rPr>
                <w:rFonts w:ascii="Times New Roman" w:hAnsi="Times New Roman" w:cs="Times New Roman"/>
                <w:sz w:val="28"/>
                <w:szCs w:val="28"/>
              </w:rPr>
              <w:t>32</w:t>
            </w:r>
          </w:p>
        </w:tc>
      </w:tr>
      <w:tr w:rsidR="002D7C54" w:rsidRPr="00437E37" w:rsidTr="00023CB8">
        <w:tc>
          <w:tcPr>
            <w:tcW w:w="2127" w:type="dxa"/>
            <w:tcBorders>
              <w:top w:val="single" w:sz="4" w:space="0" w:color="000000"/>
              <w:left w:val="single" w:sz="4" w:space="0" w:color="000000"/>
              <w:bottom w:val="single" w:sz="4" w:space="0" w:color="000000"/>
              <w:right w:val="single" w:sz="4" w:space="0" w:color="000000"/>
            </w:tcBorders>
            <w:hideMark/>
          </w:tcPr>
          <w:p w:rsidR="002D7C54" w:rsidRPr="00023CB8" w:rsidRDefault="002D7C54" w:rsidP="00215AD8">
            <w:pPr>
              <w:spacing w:after="0" w:line="240" w:lineRule="auto"/>
              <w:jc w:val="both"/>
              <w:rPr>
                <w:rFonts w:ascii="Times New Roman" w:hAnsi="Times New Roman" w:cs="Times New Roman"/>
                <w:b/>
                <w:sz w:val="28"/>
                <w:szCs w:val="28"/>
              </w:rPr>
            </w:pPr>
            <w:r w:rsidRPr="00023CB8">
              <w:rPr>
                <w:rFonts w:ascii="Times New Roman" w:hAnsi="Times New Roman" w:cs="Times New Roman"/>
                <w:b/>
                <w:sz w:val="28"/>
                <w:szCs w:val="28"/>
              </w:rPr>
              <w:t>год</w:t>
            </w:r>
          </w:p>
        </w:tc>
        <w:tc>
          <w:tcPr>
            <w:tcW w:w="1842" w:type="dxa"/>
            <w:tcBorders>
              <w:top w:val="single" w:sz="4" w:space="0" w:color="000000"/>
              <w:left w:val="single" w:sz="4" w:space="0" w:color="000000"/>
              <w:bottom w:val="single" w:sz="4" w:space="0" w:color="000000"/>
              <w:right w:val="single" w:sz="4" w:space="0" w:color="000000"/>
            </w:tcBorders>
          </w:tcPr>
          <w:p w:rsidR="002D7C54" w:rsidRPr="00023CB8" w:rsidRDefault="002D7C54" w:rsidP="00215AD8">
            <w:pPr>
              <w:spacing w:after="0" w:line="240" w:lineRule="auto"/>
              <w:jc w:val="center"/>
              <w:rPr>
                <w:rFonts w:ascii="Times New Roman" w:hAnsi="Times New Roman" w:cs="Times New Roman"/>
                <w:b/>
                <w:sz w:val="28"/>
                <w:szCs w:val="28"/>
              </w:rPr>
            </w:pPr>
            <w:r w:rsidRPr="00023CB8">
              <w:rPr>
                <w:rFonts w:ascii="Times New Roman" w:hAnsi="Times New Roman" w:cs="Times New Roman"/>
                <w:b/>
                <w:sz w:val="28"/>
                <w:szCs w:val="28"/>
              </w:rPr>
              <w:t>2</w:t>
            </w:r>
          </w:p>
        </w:tc>
        <w:tc>
          <w:tcPr>
            <w:tcW w:w="1843" w:type="dxa"/>
            <w:tcBorders>
              <w:top w:val="single" w:sz="4" w:space="0" w:color="000000"/>
              <w:left w:val="single" w:sz="4" w:space="0" w:color="000000"/>
              <w:bottom w:val="single" w:sz="4" w:space="0" w:color="000000"/>
              <w:right w:val="single" w:sz="4" w:space="0" w:color="000000"/>
            </w:tcBorders>
          </w:tcPr>
          <w:p w:rsidR="002D7C54" w:rsidRPr="00023CB8" w:rsidRDefault="002D7C54" w:rsidP="00215AD8">
            <w:pPr>
              <w:spacing w:after="0" w:line="240" w:lineRule="auto"/>
              <w:jc w:val="center"/>
              <w:rPr>
                <w:rFonts w:ascii="Times New Roman" w:hAnsi="Times New Roman" w:cs="Times New Roman"/>
                <w:b/>
                <w:sz w:val="28"/>
                <w:szCs w:val="28"/>
              </w:rPr>
            </w:pPr>
            <w:r w:rsidRPr="00023CB8">
              <w:rPr>
                <w:rFonts w:ascii="Times New Roman" w:hAnsi="Times New Roman" w:cs="Times New Roman"/>
                <w:b/>
                <w:sz w:val="28"/>
                <w:szCs w:val="28"/>
              </w:rPr>
              <w:t>4</w:t>
            </w:r>
          </w:p>
        </w:tc>
        <w:tc>
          <w:tcPr>
            <w:tcW w:w="1843" w:type="dxa"/>
            <w:tcBorders>
              <w:top w:val="single" w:sz="4" w:space="0" w:color="000000"/>
              <w:left w:val="single" w:sz="4" w:space="0" w:color="000000"/>
              <w:bottom w:val="single" w:sz="4" w:space="0" w:color="000000"/>
              <w:right w:val="single" w:sz="4" w:space="0" w:color="000000"/>
            </w:tcBorders>
          </w:tcPr>
          <w:p w:rsidR="002D7C54" w:rsidRPr="00023CB8" w:rsidRDefault="002D7C54" w:rsidP="00215AD8">
            <w:pPr>
              <w:spacing w:after="0" w:line="240" w:lineRule="auto"/>
              <w:jc w:val="center"/>
              <w:rPr>
                <w:rFonts w:ascii="Times New Roman" w:hAnsi="Times New Roman" w:cs="Times New Roman"/>
                <w:b/>
                <w:sz w:val="28"/>
                <w:szCs w:val="28"/>
              </w:rPr>
            </w:pPr>
            <w:r w:rsidRPr="00023CB8">
              <w:rPr>
                <w:rFonts w:ascii="Times New Roman" w:hAnsi="Times New Roman" w:cs="Times New Roman"/>
                <w:b/>
                <w:sz w:val="28"/>
                <w:szCs w:val="28"/>
              </w:rPr>
              <w:t>9</w:t>
            </w:r>
          </w:p>
        </w:tc>
        <w:tc>
          <w:tcPr>
            <w:tcW w:w="1843" w:type="dxa"/>
            <w:tcBorders>
              <w:top w:val="single" w:sz="4" w:space="0" w:color="000000"/>
              <w:left w:val="single" w:sz="4" w:space="0" w:color="000000"/>
              <w:bottom w:val="single" w:sz="4" w:space="0" w:color="000000"/>
              <w:right w:val="single" w:sz="4" w:space="0" w:color="000000"/>
            </w:tcBorders>
          </w:tcPr>
          <w:p w:rsidR="002D7C54" w:rsidRPr="00023CB8" w:rsidRDefault="002D7C54" w:rsidP="00215AD8">
            <w:pPr>
              <w:spacing w:after="0" w:line="240" w:lineRule="auto"/>
              <w:jc w:val="center"/>
              <w:rPr>
                <w:rFonts w:ascii="Times New Roman" w:hAnsi="Times New Roman" w:cs="Times New Roman"/>
                <w:b/>
                <w:sz w:val="28"/>
                <w:szCs w:val="28"/>
              </w:rPr>
            </w:pPr>
            <w:r w:rsidRPr="00023CB8">
              <w:rPr>
                <w:rFonts w:ascii="Times New Roman" w:hAnsi="Times New Roman" w:cs="Times New Roman"/>
                <w:b/>
                <w:sz w:val="28"/>
                <w:szCs w:val="28"/>
              </w:rPr>
              <w:t>7</w:t>
            </w:r>
          </w:p>
        </w:tc>
      </w:tr>
    </w:tbl>
    <w:p w:rsidR="002D7C54" w:rsidRPr="00437E37" w:rsidRDefault="002D7C54" w:rsidP="002D7C54">
      <w:pPr>
        <w:spacing w:after="0" w:line="240" w:lineRule="auto"/>
        <w:jc w:val="both"/>
        <w:rPr>
          <w:rFonts w:ascii="Times New Roman" w:hAnsi="Times New Roman" w:cs="Times New Roman"/>
          <w:sz w:val="28"/>
          <w:szCs w:val="28"/>
          <w:highlight w:val="lightGray"/>
        </w:rPr>
      </w:pPr>
    </w:p>
    <w:p w:rsidR="002D7C54" w:rsidRPr="00437E37" w:rsidRDefault="00023CB8" w:rsidP="002D7C54">
      <w:pPr>
        <w:spacing w:after="0" w:line="240" w:lineRule="auto"/>
        <w:jc w:val="both"/>
        <w:rPr>
          <w:rFonts w:ascii="Times New Roman" w:hAnsi="Times New Roman" w:cs="Times New Roman"/>
          <w:sz w:val="28"/>
          <w:szCs w:val="28"/>
          <w:highlight w:val="lightGray"/>
        </w:rPr>
      </w:pPr>
      <w:r w:rsidRPr="00437E37">
        <w:rPr>
          <w:rFonts w:ascii="Times New Roman" w:hAnsi="Times New Roman" w:cs="Times New Roman"/>
          <w:noProof/>
          <w:sz w:val="28"/>
          <w:szCs w:val="28"/>
          <w:highlight w:val="lightGray"/>
        </w:rPr>
        <w:drawing>
          <wp:inline distT="0" distB="0" distL="0" distR="0">
            <wp:extent cx="6280030" cy="2009955"/>
            <wp:effectExtent l="0" t="0" r="0" b="0"/>
            <wp:docPr id="39"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D7C54" w:rsidRPr="00437E37" w:rsidRDefault="002D7C54" w:rsidP="00023CB8">
      <w:pPr>
        <w:spacing w:after="0" w:line="240" w:lineRule="auto"/>
        <w:ind w:left="-567"/>
        <w:jc w:val="center"/>
        <w:rPr>
          <w:rFonts w:ascii="Times New Roman" w:hAnsi="Times New Roman" w:cs="Times New Roman"/>
          <w:sz w:val="28"/>
          <w:szCs w:val="28"/>
          <w:highlight w:val="lightGray"/>
        </w:rPr>
      </w:pPr>
    </w:p>
    <w:p w:rsidR="00F02309" w:rsidRPr="00350658" w:rsidRDefault="00F02309" w:rsidP="00350658">
      <w:pPr>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Администрацией велся мониторинг достижений каждого педагога, качества по предметам в каждой параллели,  отдельного класса по четвертям, по итогам года, результаты которого показали, что уровень положительной мотивации обучающихся повышается, но о полном решении данного вопроса говорить еще рано.</w:t>
      </w:r>
    </w:p>
    <w:p w:rsidR="00F02309" w:rsidRPr="00350658" w:rsidRDefault="00F02309" w:rsidP="00350658">
      <w:pPr>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 xml:space="preserve">Анализируя качество образовательной деятельности в школе в 2015-2016 учебном году, следует отметить, что 99% обучающихся овладели стандартом образования и переведены в следующий класс; остальные, 1 %, обучающихся </w:t>
      </w:r>
      <w:r w:rsidRPr="00350658">
        <w:rPr>
          <w:rFonts w:ascii="Times New Roman" w:hAnsi="Times New Roman" w:cs="Times New Roman"/>
          <w:sz w:val="28"/>
          <w:szCs w:val="28"/>
        </w:rPr>
        <w:lastRenderedPageBreak/>
        <w:t xml:space="preserve">переведены с академической задолженностью. Необходимо отметить в планах на 2016-2017 учебный год решение данной проблемы школы и стремиться повышать уровень обученности. </w:t>
      </w:r>
    </w:p>
    <w:p w:rsidR="00F02309" w:rsidRPr="00350658" w:rsidRDefault="00F02309" w:rsidP="00350658">
      <w:pPr>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Таким образом, поставленные в прошлом году задачи педагогическим коллективом школы выполнены.</w:t>
      </w:r>
    </w:p>
    <w:p w:rsidR="00F02309" w:rsidRPr="00350658" w:rsidRDefault="00F02309" w:rsidP="003506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Однако по результатам наблюдений за деятельностью учителей и обучающихся на уроках выявлены следующие недостатки:</w:t>
      </w:r>
    </w:p>
    <w:p w:rsidR="00F02309" w:rsidRPr="00350658" w:rsidRDefault="00F02309" w:rsidP="003506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 отбор содержания, форм и методов обучения в основном рассчитан на среднего ученика;</w:t>
      </w:r>
    </w:p>
    <w:p w:rsidR="00F02309" w:rsidRPr="00350658" w:rsidRDefault="00F02309" w:rsidP="003506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 домашнее задание не всегда дается дифференцированно с учётом индивидуальных особенностей обучающихся;</w:t>
      </w:r>
    </w:p>
    <w:p w:rsidR="00F02309" w:rsidRPr="00350658" w:rsidRDefault="00F02309" w:rsidP="003506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 часто используется монологическая форма общения учителя с обучающимися, что существенно затрудняет процесс формирования и развития у детей коммуникативных умений.</w:t>
      </w:r>
    </w:p>
    <w:p w:rsidR="002D7C54" w:rsidRPr="00023CB8" w:rsidRDefault="002D7C54" w:rsidP="00023CB8">
      <w:pPr>
        <w:spacing w:after="0" w:line="240" w:lineRule="auto"/>
        <w:ind w:firstLine="567"/>
        <w:jc w:val="both"/>
        <w:rPr>
          <w:rFonts w:ascii="Times New Roman" w:hAnsi="Times New Roman" w:cs="Times New Roman"/>
          <w:sz w:val="28"/>
          <w:szCs w:val="28"/>
        </w:rPr>
      </w:pPr>
      <w:r w:rsidRPr="00023CB8">
        <w:rPr>
          <w:rFonts w:ascii="Times New Roman" w:hAnsi="Times New Roman" w:cs="Times New Roman"/>
          <w:sz w:val="28"/>
          <w:szCs w:val="28"/>
        </w:rPr>
        <w:tab/>
        <w:t>Поэтому, деятельность педагогического коллектива по выполнению Федерального Закона от 29 декабря 2012 г. № 273 – ФЗ «Об образовании в Российской Федерации» можно считать удовлетворительной по следующим показателям:</w:t>
      </w:r>
    </w:p>
    <w:p w:rsidR="002D7C54" w:rsidRPr="00023CB8" w:rsidRDefault="00023CB8" w:rsidP="00023CB8">
      <w:pPr>
        <w:numPr>
          <w:ilvl w:val="0"/>
          <w:numId w:val="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МБОУ СОШ №1</w:t>
      </w:r>
      <w:r w:rsidR="002D7C54" w:rsidRPr="00023CB8">
        <w:rPr>
          <w:rFonts w:ascii="Times New Roman" w:hAnsi="Times New Roman" w:cs="Times New Roman"/>
          <w:sz w:val="28"/>
          <w:szCs w:val="28"/>
        </w:rPr>
        <w:t xml:space="preserve"> обеспечивает конституционное право граждан на образование;</w:t>
      </w:r>
    </w:p>
    <w:p w:rsidR="002D7C54" w:rsidRPr="00023CB8" w:rsidRDefault="00023CB8" w:rsidP="00023CB8">
      <w:pPr>
        <w:numPr>
          <w:ilvl w:val="0"/>
          <w:numId w:val="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D7C54" w:rsidRPr="00023CB8">
        <w:rPr>
          <w:rFonts w:ascii="Times New Roman" w:hAnsi="Times New Roman" w:cs="Times New Roman"/>
          <w:sz w:val="28"/>
          <w:szCs w:val="28"/>
        </w:rPr>
        <w:t>реализует государственную политику в области образования;</w:t>
      </w:r>
    </w:p>
    <w:p w:rsidR="002D7C54" w:rsidRPr="00023CB8" w:rsidRDefault="00023CB8" w:rsidP="00023CB8">
      <w:pPr>
        <w:numPr>
          <w:ilvl w:val="0"/>
          <w:numId w:val="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D7C54" w:rsidRPr="00023CB8">
        <w:rPr>
          <w:rFonts w:ascii="Times New Roman" w:hAnsi="Times New Roman" w:cs="Times New Roman"/>
          <w:sz w:val="28"/>
          <w:szCs w:val="28"/>
        </w:rPr>
        <w:t>соблюдаются общие требования к организации деятельности школы;</w:t>
      </w:r>
    </w:p>
    <w:p w:rsidR="002D7C54" w:rsidRPr="00023CB8" w:rsidRDefault="00023CB8" w:rsidP="00023CB8">
      <w:pPr>
        <w:numPr>
          <w:ilvl w:val="0"/>
          <w:numId w:val="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23CB8">
        <w:rPr>
          <w:rFonts w:ascii="Times New Roman" w:hAnsi="Times New Roman" w:cs="Times New Roman"/>
          <w:sz w:val="28"/>
          <w:szCs w:val="28"/>
        </w:rPr>
        <w:t>О</w:t>
      </w:r>
      <w:r w:rsidR="002D7C54" w:rsidRPr="00023CB8">
        <w:rPr>
          <w:rFonts w:ascii="Times New Roman" w:hAnsi="Times New Roman" w:cs="Times New Roman"/>
          <w:sz w:val="28"/>
          <w:szCs w:val="28"/>
        </w:rPr>
        <w:t>бразовательн</w:t>
      </w:r>
      <w:r>
        <w:rPr>
          <w:rFonts w:ascii="Times New Roman" w:hAnsi="Times New Roman" w:cs="Times New Roman"/>
          <w:sz w:val="28"/>
          <w:szCs w:val="28"/>
        </w:rPr>
        <w:t>ая деятельность</w:t>
      </w:r>
      <w:r w:rsidR="002D7C54" w:rsidRPr="00023CB8">
        <w:rPr>
          <w:rFonts w:ascii="Times New Roman" w:hAnsi="Times New Roman" w:cs="Times New Roman"/>
          <w:sz w:val="28"/>
          <w:szCs w:val="28"/>
        </w:rPr>
        <w:t xml:space="preserve"> школы соответствует требованиям и нормам законодательства:</w:t>
      </w:r>
    </w:p>
    <w:p w:rsidR="002D7C54" w:rsidRPr="00023CB8" w:rsidRDefault="002D7C54" w:rsidP="00023CB8">
      <w:pPr>
        <w:spacing w:after="0" w:line="240" w:lineRule="auto"/>
        <w:ind w:firstLine="567"/>
        <w:jc w:val="both"/>
        <w:rPr>
          <w:rFonts w:ascii="Times New Roman" w:hAnsi="Times New Roman" w:cs="Times New Roman"/>
          <w:sz w:val="28"/>
          <w:szCs w:val="28"/>
        </w:rPr>
      </w:pPr>
      <w:r w:rsidRPr="00023CB8">
        <w:rPr>
          <w:rFonts w:ascii="Times New Roman" w:hAnsi="Times New Roman" w:cs="Times New Roman"/>
          <w:sz w:val="28"/>
          <w:szCs w:val="28"/>
        </w:rPr>
        <w:t>а)  индивидуальный учебный план и учебная нагрузка на школьника;</w:t>
      </w:r>
    </w:p>
    <w:p w:rsidR="002D7C54" w:rsidRPr="00023CB8" w:rsidRDefault="002D7C54" w:rsidP="00023CB8">
      <w:pPr>
        <w:spacing w:after="0" w:line="240" w:lineRule="auto"/>
        <w:ind w:firstLine="567"/>
        <w:jc w:val="both"/>
        <w:rPr>
          <w:rFonts w:ascii="Times New Roman" w:hAnsi="Times New Roman" w:cs="Times New Roman"/>
          <w:sz w:val="28"/>
          <w:szCs w:val="28"/>
        </w:rPr>
      </w:pPr>
      <w:r w:rsidRPr="00023CB8">
        <w:rPr>
          <w:rFonts w:ascii="Times New Roman" w:hAnsi="Times New Roman" w:cs="Times New Roman"/>
          <w:sz w:val="28"/>
          <w:szCs w:val="28"/>
        </w:rPr>
        <w:t>б) реализация базового, дифференцированного и школьного компонентов образования;</w:t>
      </w:r>
    </w:p>
    <w:p w:rsidR="002D7C54" w:rsidRPr="00023CB8" w:rsidRDefault="002D7C54" w:rsidP="00023CB8">
      <w:pPr>
        <w:spacing w:after="0" w:line="240" w:lineRule="auto"/>
        <w:ind w:firstLine="567"/>
        <w:jc w:val="both"/>
        <w:rPr>
          <w:rFonts w:ascii="Times New Roman" w:hAnsi="Times New Roman" w:cs="Times New Roman"/>
          <w:sz w:val="28"/>
          <w:szCs w:val="28"/>
        </w:rPr>
      </w:pPr>
      <w:r w:rsidRPr="00023CB8">
        <w:rPr>
          <w:rFonts w:ascii="Times New Roman" w:hAnsi="Times New Roman" w:cs="Times New Roman"/>
          <w:sz w:val="28"/>
          <w:szCs w:val="28"/>
        </w:rPr>
        <w:t>в) уровень педагогической помощи и поддержки школьников;</w:t>
      </w:r>
    </w:p>
    <w:p w:rsidR="002D7C54" w:rsidRPr="00023CB8" w:rsidRDefault="00023CB8" w:rsidP="00023CB8">
      <w:pPr>
        <w:numPr>
          <w:ilvl w:val="0"/>
          <w:numId w:val="7"/>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D7C54" w:rsidRPr="00023CB8">
        <w:rPr>
          <w:rFonts w:ascii="Times New Roman" w:hAnsi="Times New Roman" w:cs="Times New Roman"/>
          <w:sz w:val="28"/>
          <w:szCs w:val="28"/>
        </w:rPr>
        <w:t>уровень социальной защиты детей;</w:t>
      </w:r>
    </w:p>
    <w:p w:rsidR="002D7C54" w:rsidRPr="00023CB8" w:rsidRDefault="00023CB8" w:rsidP="00023CB8">
      <w:pPr>
        <w:numPr>
          <w:ilvl w:val="0"/>
          <w:numId w:val="7"/>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D7C54" w:rsidRPr="00023CB8">
        <w:rPr>
          <w:rFonts w:ascii="Times New Roman" w:hAnsi="Times New Roman" w:cs="Times New Roman"/>
          <w:sz w:val="28"/>
          <w:szCs w:val="28"/>
        </w:rPr>
        <w:t>работа педколлектива по сохранению контингента обучающихся.</w:t>
      </w:r>
    </w:p>
    <w:p w:rsidR="00F02309" w:rsidRPr="00023CB8" w:rsidRDefault="00F02309" w:rsidP="00350658">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F02309" w:rsidRPr="00350658" w:rsidRDefault="00F02309" w:rsidP="00350658">
      <w:pPr>
        <w:spacing w:after="0" w:line="240" w:lineRule="auto"/>
        <w:ind w:firstLine="567"/>
        <w:jc w:val="center"/>
        <w:rPr>
          <w:rFonts w:ascii="Times New Roman" w:hAnsi="Times New Roman" w:cs="Times New Roman"/>
          <w:b/>
          <w:sz w:val="28"/>
          <w:szCs w:val="28"/>
        </w:rPr>
      </w:pPr>
      <w:r w:rsidRPr="00350658">
        <w:rPr>
          <w:rFonts w:ascii="Times New Roman" w:hAnsi="Times New Roman" w:cs="Times New Roman"/>
          <w:b/>
          <w:sz w:val="28"/>
          <w:szCs w:val="28"/>
        </w:rPr>
        <w:t>Задачи на 2016 – 2017 учебный год</w:t>
      </w:r>
    </w:p>
    <w:p w:rsidR="00F02309" w:rsidRPr="00350658" w:rsidRDefault="00F02309" w:rsidP="00023CB8">
      <w:pPr>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 xml:space="preserve">1. Продолжить работу по повышению качества образования на  уровне начального общего, основного общего и среднего общего  образования  школы. </w:t>
      </w:r>
    </w:p>
    <w:p w:rsidR="00F02309" w:rsidRPr="00350658" w:rsidRDefault="00F02309" w:rsidP="00023CB8">
      <w:pPr>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 xml:space="preserve">2. Продолжить работу педагогического коллектива с обучающимися, претендующими на </w:t>
      </w:r>
      <w:r w:rsidR="00023CB8">
        <w:rPr>
          <w:rFonts w:ascii="Times New Roman" w:hAnsi="Times New Roman" w:cs="Times New Roman"/>
          <w:sz w:val="28"/>
          <w:szCs w:val="28"/>
        </w:rPr>
        <w:t xml:space="preserve">получение </w:t>
      </w:r>
      <w:r w:rsidRPr="00350658">
        <w:rPr>
          <w:rFonts w:ascii="Times New Roman" w:hAnsi="Times New Roman" w:cs="Times New Roman"/>
          <w:sz w:val="28"/>
          <w:szCs w:val="28"/>
        </w:rPr>
        <w:t>медал</w:t>
      </w:r>
      <w:r w:rsidR="00023CB8">
        <w:rPr>
          <w:rFonts w:ascii="Times New Roman" w:hAnsi="Times New Roman" w:cs="Times New Roman"/>
          <w:sz w:val="28"/>
          <w:szCs w:val="28"/>
        </w:rPr>
        <w:t>и «За особые успехи в учении»</w:t>
      </w:r>
      <w:r w:rsidRPr="00350658">
        <w:rPr>
          <w:rFonts w:ascii="Times New Roman" w:hAnsi="Times New Roman" w:cs="Times New Roman"/>
          <w:sz w:val="28"/>
          <w:szCs w:val="28"/>
        </w:rPr>
        <w:t>.</w:t>
      </w:r>
    </w:p>
    <w:p w:rsidR="00F02309" w:rsidRPr="00350658" w:rsidRDefault="00F02309" w:rsidP="00023CB8">
      <w:pPr>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3. Повышать уровень обученности.</w:t>
      </w:r>
    </w:p>
    <w:p w:rsidR="00F02309" w:rsidRPr="00350658" w:rsidRDefault="00F02309" w:rsidP="00023CB8">
      <w:pPr>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4. Совершенствовать системы занятий по подготовке обучающихся к сдаче экзаменов в форме и по материалам ГИА - 9 и ГИА – 11 (русский язык, математика, предметы по выбору).</w:t>
      </w:r>
    </w:p>
    <w:p w:rsidR="00F02309" w:rsidRPr="00350658" w:rsidRDefault="00F02309" w:rsidP="00023CB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50658">
        <w:rPr>
          <w:rFonts w:ascii="Times New Roman" w:hAnsi="Times New Roman" w:cs="Times New Roman"/>
          <w:sz w:val="28"/>
          <w:szCs w:val="28"/>
        </w:rPr>
        <w:t>5. Использовать новые технологии, продуктивные формы и методы обучения, учитывающие возрастные и индивидуальные особенности школьников и обеспечивающие увеличение объема самостоятельной работы школьников.</w:t>
      </w:r>
    </w:p>
    <w:p w:rsidR="00215AD8" w:rsidRDefault="00215AD8" w:rsidP="00215AD8">
      <w:pPr>
        <w:spacing w:after="0" w:line="240" w:lineRule="auto"/>
        <w:jc w:val="center"/>
        <w:rPr>
          <w:rFonts w:ascii="Times New Roman" w:hAnsi="Times New Roman" w:cs="Times New Roman"/>
          <w:b/>
          <w:sz w:val="28"/>
          <w:szCs w:val="28"/>
        </w:rPr>
      </w:pPr>
      <w:r w:rsidRPr="00215AD8">
        <w:rPr>
          <w:rFonts w:ascii="Times New Roman" w:hAnsi="Times New Roman" w:cs="Times New Roman"/>
          <w:b/>
          <w:sz w:val="28"/>
          <w:szCs w:val="28"/>
        </w:rPr>
        <w:lastRenderedPageBreak/>
        <w:t>1.3. Реализация плана мероприятий по организации и проведени</w:t>
      </w:r>
      <w:r>
        <w:rPr>
          <w:rFonts w:ascii="Times New Roman" w:hAnsi="Times New Roman" w:cs="Times New Roman"/>
          <w:b/>
          <w:sz w:val="28"/>
          <w:szCs w:val="28"/>
        </w:rPr>
        <w:t>и</w:t>
      </w:r>
      <w:r w:rsidRPr="00215AD8">
        <w:rPr>
          <w:rFonts w:ascii="Times New Roman" w:hAnsi="Times New Roman" w:cs="Times New Roman"/>
          <w:b/>
          <w:sz w:val="28"/>
          <w:szCs w:val="28"/>
        </w:rPr>
        <w:t xml:space="preserve"> государственной итоговой аттестации выпускников </w:t>
      </w:r>
    </w:p>
    <w:p w:rsidR="00215AD8" w:rsidRPr="00215AD8" w:rsidRDefault="00215AD8" w:rsidP="00215AD8">
      <w:pPr>
        <w:spacing w:after="0" w:line="240" w:lineRule="auto"/>
        <w:jc w:val="center"/>
        <w:rPr>
          <w:rFonts w:ascii="Times New Roman" w:hAnsi="Times New Roman" w:cs="Times New Roman"/>
          <w:b/>
          <w:sz w:val="28"/>
          <w:szCs w:val="28"/>
        </w:rPr>
      </w:pPr>
      <w:r w:rsidRPr="00215AD8">
        <w:rPr>
          <w:rFonts w:ascii="Times New Roman" w:hAnsi="Times New Roman" w:cs="Times New Roman"/>
          <w:b/>
          <w:sz w:val="28"/>
          <w:szCs w:val="28"/>
        </w:rPr>
        <w:t>9-х и 11-х классов в 2015 – 2016 учебном году</w:t>
      </w:r>
    </w:p>
    <w:p w:rsidR="00215AD8" w:rsidRPr="00215AD8" w:rsidRDefault="00215AD8" w:rsidP="00215AD8">
      <w:pPr>
        <w:tabs>
          <w:tab w:val="left" w:pos="993"/>
        </w:tabs>
        <w:spacing w:before="120" w:after="0" w:line="240" w:lineRule="auto"/>
        <w:ind w:firstLine="567"/>
        <w:jc w:val="both"/>
        <w:rPr>
          <w:rFonts w:ascii="Times New Roman" w:hAnsi="Times New Roman" w:cs="Times New Roman"/>
          <w:sz w:val="28"/>
          <w:szCs w:val="28"/>
        </w:rPr>
      </w:pPr>
      <w:r w:rsidRPr="00215AD8">
        <w:rPr>
          <w:rFonts w:ascii="Times New Roman" w:hAnsi="Times New Roman" w:cs="Times New Roman"/>
          <w:sz w:val="28"/>
          <w:szCs w:val="28"/>
        </w:rPr>
        <w:t>При подготовке и проведении государственной итоговой аттестации для выпускников 9-х классов в форме основного государственного экзамена</w:t>
      </w:r>
      <w:r>
        <w:rPr>
          <w:rFonts w:ascii="Times New Roman" w:hAnsi="Times New Roman" w:cs="Times New Roman"/>
          <w:sz w:val="28"/>
          <w:szCs w:val="28"/>
        </w:rPr>
        <w:t xml:space="preserve"> (ОГЭ)</w:t>
      </w:r>
      <w:r w:rsidRPr="00215AD8">
        <w:rPr>
          <w:rFonts w:ascii="Times New Roman" w:hAnsi="Times New Roman" w:cs="Times New Roman"/>
          <w:sz w:val="28"/>
          <w:szCs w:val="28"/>
        </w:rPr>
        <w:t xml:space="preserve">, для выпускников 11-х классов в форме и по материалам </w:t>
      </w:r>
      <w:r>
        <w:rPr>
          <w:rFonts w:ascii="Times New Roman" w:hAnsi="Times New Roman" w:cs="Times New Roman"/>
          <w:sz w:val="28"/>
          <w:szCs w:val="28"/>
        </w:rPr>
        <w:t>единого государственного экзамена (</w:t>
      </w:r>
      <w:r w:rsidRPr="00215AD8">
        <w:rPr>
          <w:rFonts w:ascii="Times New Roman" w:hAnsi="Times New Roman" w:cs="Times New Roman"/>
          <w:sz w:val="28"/>
          <w:szCs w:val="28"/>
        </w:rPr>
        <w:t>ЕГЭ</w:t>
      </w:r>
      <w:r>
        <w:rPr>
          <w:rFonts w:ascii="Times New Roman" w:hAnsi="Times New Roman" w:cs="Times New Roman"/>
          <w:sz w:val="28"/>
          <w:szCs w:val="28"/>
        </w:rPr>
        <w:t>)</w:t>
      </w:r>
      <w:r w:rsidRPr="00215AD8">
        <w:rPr>
          <w:rFonts w:ascii="Times New Roman" w:hAnsi="Times New Roman" w:cs="Times New Roman"/>
          <w:sz w:val="28"/>
          <w:szCs w:val="28"/>
        </w:rPr>
        <w:t xml:space="preserve"> школа работала в соответствии с планом мероприятий, в ходе реализации которого были:</w:t>
      </w:r>
    </w:p>
    <w:p w:rsidR="00215AD8" w:rsidRPr="00215AD8" w:rsidRDefault="00215AD8" w:rsidP="00215AD8">
      <w:pPr>
        <w:numPr>
          <w:ilvl w:val="4"/>
          <w:numId w:val="10"/>
        </w:numPr>
        <w:tabs>
          <w:tab w:val="clear" w:pos="3600"/>
          <w:tab w:val="num" w:pos="720"/>
          <w:tab w:val="left" w:pos="993"/>
        </w:tabs>
        <w:spacing w:after="0" w:line="240" w:lineRule="auto"/>
        <w:ind w:left="0" w:firstLine="567"/>
        <w:jc w:val="both"/>
        <w:rPr>
          <w:rFonts w:ascii="Times New Roman" w:hAnsi="Times New Roman" w:cs="Times New Roman"/>
          <w:sz w:val="28"/>
          <w:szCs w:val="28"/>
        </w:rPr>
      </w:pPr>
      <w:r w:rsidRPr="00215AD8">
        <w:rPr>
          <w:rFonts w:ascii="Times New Roman" w:hAnsi="Times New Roman" w:cs="Times New Roman"/>
          <w:sz w:val="28"/>
          <w:szCs w:val="28"/>
        </w:rPr>
        <w:t>подготовлена локальная нормативно-правовая база, регламентирующая подготовку и проведение ОГЭ и ЕГЭ в школе;</w:t>
      </w:r>
    </w:p>
    <w:p w:rsidR="00215AD8" w:rsidRPr="00215AD8" w:rsidRDefault="00215AD8" w:rsidP="00215AD8">
      <w:pPr>
        <w:numPr>
          <w:ilvl w:val="4"/>
          <w:numId w:val="10"/>
        </w:numPr>
        <w:tabs>
          <w:tab w:val="clear" w:pos="3600"/>
          <w:tab w:val="num" w:pos="720"/>
          <w:tab w:val="left" w:pos="993"/>
        </w:tabs>
        <w:spacing w:after="0" w:line="240" w:lineRule="auto"/>
        <w:ind w:left="0" w:firstLine="567"/>
        <w:jc w:val="both"/>
        <w:rPr>
          <w:rFonts w:ascii="Times New Roman" w:hAnsi="Times New Roman" w:cs="Times New Roman"/>
          <w:sz w:val="28"/>
          <w:szCs w:val="28"/>
        </w:rPr>
      </w:pPr>
      <w:r w:rsidRPr="00215AD8">
        <w:rPr>
          <w:rFonts w:ascii="Times New Roman" w:hAnsi="Times New Roman" w:cs="Times New Roman"/>
          <w:sz w:val="28"/>
          <w:szCs w:val="28"/>
        </w:rPr>
        <w:t>созданы базы данных участников ОГЭ и ЕГЭ;</w:t>
      </w:r>
    </w:p>
    <w:p w:rsidR="00215AD8" w:rsidRPr="00215AD8" w:rsidRDefault="00215AD8" w:rsidP="00215AD8">
      <w:pPr>
        <w:numPr>
          <w:ilvl w:val="4"/>
          <w:numId w:val="10"/>
        </w:numPr>
        <w:tabs>
          <w:tab w:val="clear" w:pos="3600"/>
          <w:tab w:val="num" w:pos="720"/>
          <w:tab w:val="left" w:pos="993"/>
        </w:tabs>
        <w:spacing w:after="0" w:line="240" w:lineRule="auto"/>
        <w:ind w:left="0" w:firstLine="567"/>
        <w:jc w:val="both"/>
        <w:rPr>
          <w:rFonts w:ascii="Times New Roman" w:hAnsi="Times New Roman" w:cs="Times New Roman"/>
          <w:sz w:val="28"/>
          <w:szCs w:val="28"/>
        </w:rPr>
      </w:pPr>
      <w:r w:rsidRPr="00215AD8">
        <w:rPr>
          <w:rFonts w:ascii="Times New Roman" w:hAnsi="Times New Roman" w:cs="Times New Roman"/>
          <w:sz w:val="28"/>
          <w:szCs w:val="28"/>
        </w:rPr>
        <w:t>оформлены информационные стенды по ОГЭ и ЕГЭ в учебных кабинетах и коридорах школы;</w:t>
      </w:r>
    </w:p>
    <w:p w:rsidR="00215AD8" w:rsidRPr="00215AD8" w:rsidRDefault="00215AD8" w:rsidP="00215AD8">
      <w:pPr>
        <w:numPr>
          <w:ilvl w:val="4"/>
          <w:numId w:val="10"/>
        </w:numPr>
        <w:tabs>
          <w:tab w:val="clear" w:pos="3600"/>
          <w:tab w:val="num" w:pos="720"/>
          <w:tab w:val="left" w:pos="993"/>
        </w:tabs>
        <w:spacing w:after="0" w:line="240" w:lineRule="auto"/>
        <w:ind w:left="0" w:firstLine="567"/>
        <w:jc w:val="both"/>
        <w:rPr>
          <w:rFonts w:ascii="Times New Roman" w:hAnsi="Times New Roman" w:cs="Times New Roman"/>
          <w:sz w:val="28"/>
          <w:szCs w:val="28"/>
        </w:rPr>
      </w:pPr>
      <w:r w:rsidRPr="00215AD8">
        <w:rPr>
          <w:rFonts w:ascii="Times New Roman" w:hAnsi="Times New Roman" w:cs="Times New Roman"/>
          <w:sz w:val="28"/>
          <w:szCs w:val="28"/>
        </w:rPr>
        <w:t>оформлены методические уголки в предметных кабинетах;</w:t>
      </w:r>
    </w:p>
    <w:p w:rsidR="00215AD8" w:rsidRPr="00215AD8" w:rsidRDefault="00215AD8" w:rsidP="00215AD8">
      <w:pPr>
        <w:numPr>
          <w:ilvl w:val="4"/>
          <w:numId w:val="10"/>
        </w:numPr>
        <w:tabs>
          <w:tab w:val="clear" w:pos="3600"/>
          <w:tab w:val="num" w:pos="720"/>
          <w:tab w:val="left" w:pos="993"/>
        </w:tabs>
        <w:spacing w:after="0" w:line="240" w:lineRule="auto"/>
        <w:ind w:left="0" w:firstLine="567"/>
        <w:jc w:val="both"/>
        <w:rPr>
          <w:rFonts w:ascii="Times New Roman" w:hAnsi="Times New Roman" w:cs="Times New Roman"/>
          <w:sz w:val="28"/>
          <w:szCs w:val="28"/>
        </w:rPr>
      </w:pPr>
      <w:r w:rsidRPr="00215AD8">
        <w:rPr>
          <w:rFonts w:ascii="Times New Roman" w:hAnsi="Times New Roman" w:cs="Times New Roman"/>
          <w:sz w:val="28"/>
          <w:szCs w:val="28"/>
        </w:rPr>
        <w:t>проведены инструктивные совещания с выпускниками по вопросам процедуры и технологии проведения ОГЭ и ЕГЭ;</w:t>
      </w:r>
    </w:p>
    <w:p w:rsidR="00215AD8" w:rsidRPr="00215AD8" w:rsidRDefault="00215AD8" w:rsidP="00215AD8">
      <w:pPr>
        <w:numPr>
          <w:ilvl w:val="4"/>
          <w:numId w:val="10"/>
        </w:numPr>
        <w:tabs>
          <w:tab w:val="clear" w:pos="3600"/>
          <w:tab w:val="num" w:pos="720"/>
          <w:tab w:val="left" w:pos="993"/>
        </w:tabs>
        <w:spacing w:after="0" w:line="240" w:lineRule="auto"/>
        <w:ind w:left="0" w:firstLine="567"/>
        <w:jc w:val="both"/>
        <w:rPr>
          <w:rFonts w:ascii="Times New Roman" w:hAnsi="Times New Roman" w:cs="Times New Roman"/>
          <w:sz w:val="28"/>
          <w:szCs w:val="28"/>
        </w:rPr>
      </w:pPr>
      <w:r w:rsidRPr="00215AD8">
        <w:rPr>
          <w:rFonts w:ascii="Times New Roman" w:hAnsi="Times New Roman" w:cs="Times New Roman"/>
          <w:sz w:val="28"/>
          <w:szCs w:val="28"/>
        </w:rPr>
        <w:t>проведены родительские собрания по вопросам процедуры и технологии проведения ОГЭ и ЕГЭ;</w:t>
      </w:r>
    </w:p>
    <w:p w:rsidR="00215AD8" w:rsidRPr="00215AD8" w:rsidRDefault="00215AD8" w:rsidP="00215AD8">
      <w:pPr>
        <w:numPr>
          <w:ilvl w:val="4"/>
          <w:numId w:val="10"/>
        </w:numPr>
        <w:tabs>
          <w:tab w:val="clear" w:pos="3600"/>
          <w:tab w:val="num" w:pos="720"/>
          <w:tab w:val="left" w:pos="993"/>
        </w:tabs>
        <w:spacing w:after="0" w:line="240" w:lineRule="auto"/>
        <w:ind w:left="0" w:firstLine="567"/>
        <w:jc w:val="both"/>
        <w:rPr>
          <w:rFonts w:ascii="Times New Roman" w:hAnsi="Times New Roman" w:cs="Times New Roman"/>
          <w:sz w:val="28"/>
          <w:szCs w:val="28"/>
        </w:rPr>
      </w:pPr>
      <w:r w:rsidRPr="00215AD8">
        <w:rPr>
          <w:rFonts w:ascii="Times New Roman" w:hAnsi="Times New Roman" w:cs="Times New Roman"/>
          <w:sz w:val="28"/>
          <w:szCs w:val="28"/>
        </w:rPr>
        <w:t>проведены инструктивные совещания с педагогами – организаторами ОГЭ и ЕГЭ;</w:t>
      </w:r>
    </w:p>
    <w:p w:rsidR="00215AD8" w:rsidRPr="00215AD8" w:rsidRDefault="00215AD8" w:rsidP="00215AD8">
      <w:pPr>
        <w:numPr>
          <w:ilvl w:val="4"/>
          <w:numId w:val="10"/>
        </w:numPr>
        <w:tabs>
          <w:tab w:val="clear" w:pos="3600"/>
          <w:tab w:val="num" w:pos="720"/>
          <w:tab w:val="left" w:pos="993"/>
        </w:tabs>
        <w:spacing w:after="0" w:line="240" w:lineRule="auto"/>
        <w:ind w:left="0" w:firstLine="567"/>
        <w:jc w:val="both"/>
        <w:rPr>
          <w:rFonts w:ascii="Times New Roman" w:hAnsi="Times New Roman" w:cs="Times New Roman"/>
          <w:sz w:val="28"/>
          <w:szCs w:val="28"/>
        </w:rPr>
      </w:pPr>
      <w:r w:rsidRPr="00215AD8">
        <w:rPr>
          <w:rFonts w:ascii="Times New Roman" w:hAnsi="Times New Roman" w:cs="Times New Roman"/>
          <w:sz w:val="28"/>
          <w:szCs w:val="28"/>
        </w:rPr>
        <w:t>заслушаны вопросы подготовки выпускников к итоговой аттестации на административных совещаниях;</w:t>
      </w:r>
    </w:p>
    <w:p w:rsidR="00215AD8" w:rsidRPr="00215AD8" w:rsidRDefault="00215AD8" w:rsidP="00215AD8">
      <w:pPr>
        <w:numPr>
          <w:ilvl w:val="4"/>
          <w:numId w:val="10"/>
        </w:numPr>
        <w:tabs>
          <w:tab w:val="clear" w:pos="3600"/>
          <w:tab w:val="num" w:pos="720"/>
          <w:tab w:val="left" w:pos="993"/>
        </w:tabs>
        <w:spacing w:after="0" w:line="240" w:lineRule="auto"/>
        <w:ind w:left="0" w:firstLine="567"/>
        <w:jc w:val="both"/>
        <w:rPr>
          <w:rFonts w:ascii="Times New Roman" w:hAnsi="Times New Roman" w:cs="Times New Roman"/>
          <w:sz w:val="28"/>
          <w:szCs w:val="28"/>
        </w:rPr>
      </w:pPr>
      <w:r w:rsidRPr="00215AD8">
        <w:rPr>
          <w:rFonts w:ascii="Times New Roman" w:hAnsi="Times New Roman" w:cs="Times New Roman"/>
          <w:sz w:val="28"/>
          <w:szCs w:val="28"/>
        </w:rPr>
        <w:t>выпускники 9-х классов принимали участие в краевых тренировочно-диагностических работах по русскому языку, математике и предметов по выбору.</w:t>
      </w:r>
    </w:p>
    <w:p w:rsidR="00215AD8" w:rsidRPr="00215AD8" w:rsidRDefault="00215AD8" w:rsidP="00215AD8">
      <w:pPr>
        <w:numPr>
          <w:ilvl w:val="4"/>
          <w:numId w:val="10"/>
        </w:numPr>
        <w:tabs>
          <w:tab w:val="clear" w:pos="3600"/>
          <w:tab w:val="num" w:pos="720"/>
          <w:tab w:val="left" w:pos="993"/>
        </w:tabs>
        <w:spacing w:after="0" w:line="240" w:lineRule="auto"/>
        <w:ind w:left="0" w:firstLine="567"/>
        <w:jc w:val="both"/>
        <w:rPr>
          <w:rFonts w:ascii="Times New Roman" w:hAnsi="Times New Roman" w:cs="Times New Roman"/>
          <w:sz w:val="28"/>
          <w:szCs w:val="28"/>
        </w:rPr>
      </w:pPr>
      <w:r w:rsidRPr="00215AD8">
        <w:rPr>
          <w:rFonts w:ascii="Times New Roman" w:hAnsi="Times New Roman" w:cs="Times New Roman"/>
          <w:sz w:val="28"/>
          <w:szCs w:val="28"/>
        </w:rPr>
        <w:t xml:space="preserve">выпускники 11 классов принимали участие в краевых тренировочно-диагностических работах по русскому языку, математике, химии, обществознанию, биологии, истории, физике, английскому языку, - в соответствии с выбором предметов в рамках итоговой аттестации. </w:t>
      </w:r>
    </w:p>
    <w:p w:rsidR="00215AD8" w:rsidRPr="00215AD8" w:rsidRDefault="00215AD8" w:rsidP="00215AD8">
      <w:pPr>
        <w:spacing w:after="0" w:line="240" w:lineRule="auto"/>
        <w:ind w:left="2160"/>
        <w:jc w:val="both"/>
        <w:rPr>
          <w:rFonts w:ascii="Times New Roman" w:hAnsi="Times New Roman" w:cs="Times New Roman"/>
          <w:sz w:val="28"/>
          <w:szCs w:val="28"/>
        </w:rPr>
      </w:pPr>
    </w:p>
    <w:p w:rsidR="00215AD8" w:rsidRPr="00215AD8" w:rsidRDefault="00215AD8" w:rsidP="00215AD8">
      <w:pPr>
        <w:pStyle w:val="ad"/>
        <w:jc w:val="center"/>
        <w:rPr>
          <w:b/>
          <w:sz w:val="28"/>
          <w:szCs w:val="28"/>
        </w:rPr>
      </w:pPr>
      <w:r w:rsidRPr="00215AD8">
        <w:rPr>
          <w:b/>
          <w:sz w:val="28"/>
          <w:szCs w:val="28"/>
        </w:rPr>
        <w:t>Государственная итоговая аттестация выпускников 9-х классов</w:t>
      </w:r>
    </w:p>
    <w:p w:rsidR="00215AD8" w:rsidRDefault="00215AD8" w:rsidP="00215AD8">
      <w:pPr>
        <w:pStyle w:val="ad"/>
        <w:ind w:firstLine="708"/>
        <w:jc w:val="both"/>
        <w:rPr>
          <w:sz w:val="28"/>
          <w:szCs w:val="28"/>
          <w:highlight w:val="lightGray"/>
        </w:rPr>
      </w:pPr>
    </w:p>
    <w:p w:rsidR="00215AD8" w:rsidRPr="00215AD8" w:rsidRDefault="00215AD8" w:rsidP="00215AD8">
      <w:pPr>
        <w:pStyle w:val="ad"/>
        <w:ind w:firstLine="567"/>
        <w:jc w:val="both"/>
        <w:rPr>
          <w:sz w:val="28"/>
          <w:szCs w:val="28"/>
        </w:rPr>
      </w:pPr>
      <w:r w:rsidRPr="00215AD8">
        <w:rPr>
          <w:sz w:val="28"/>
          <w:szCs w:val="28"/>
        </w:rPr>
        <w:t xml:space="preserve">Из 73 выпускников 9-х классов, допущенных к государственной итоговой аттестации, её прошли </w:t>
      </w:r>
      <w:r w:rsidR="006947D4" w:rsidRPr="00215AD8">
        <w:rPr>
          <w:sz w:val="28"/>
          <w:szCs w:val="28"/>
        </w:rPr>
        <w:t xml:space="preserve">все </w:t>
      </w:r>
      <w:r w:rsidRPr="00215AD8">
        <w:rPr>
          <w:sz w:val="28"/>
          <w:szCs w:val="28"/>
        </w:rPr>
        <w:t>и получили аттестаты об основном общем образовании. 1 обучающаяся на семейной форме образования к итоговой аттестации была не допущена.</w:t>
      </w:r>
    </w:p>
    <w:p w:rsidR="00215AD8" w:rsidRPr="00215AD8" w:rsidRDefault="00215AD8" w:rsidP="00215AD8">
      <w:pPr>
        <w:pStyle w:val="ad"/>
        <w:ind w:firstLine="567"/>
        <w:jc w:val="both"/>
        <w:rPr>
          <w:sz w:val="28"/>
          <w:szCs w:val="28"/>
        </w:rPr>
      </w:pPr>
      <w:r w:rsidRPr="00215AD8">
        <w:rPr>
          <w:sz w:val="28"/>
          <w:szCs w:val="28"/>
        </w:rPr>
        <w:t xml:space="preserve">Государственные экзамены по русскому языку и математике в </w:t>
      </w:r>
      <w:r w:rsidRPr="00215AD8">
        <w:rPr>
          <w:i/>
          <w:sz w:val="28"/>
          <w:szCs w:val="28"/>
          <w:u w:val="single"/>
        </w:rPr>
        <w:t>форме</w:t>
      </w:r>
      <w:r w:rsidRPr="00215AD8">
        <w:rPr>
          <w:sz w:val="28"/>
          <w:szCs w:val="28"/>
          <w:u w:val="single"/>
        </w:rPr>
        <w:t xml:space="preserve"> </w:t>
      </w:r>
      <w:r w:rsidRPr="00215AD8">
        <w:rPr>
          <w:i/>
          <w:sz w:val="28"/>
          <w:szCs w:val="28"/>
          <w:u w:val="single"/>
        </w:rPr>
        <w:t>основного государственного экзамена</w:t>
      </w:r>
      <w:r w:rsidRPr="00215AD8">
        <w:rPr>
          <w:i/>
          <w:sz w:val="28"/>
          <w:szCs w:val="28"/>
        </w:rPr>
        <w:t xml:space="preserve"> </w:t>
      </w:r>
      <w:r w:rsidRPr="00215AD8">
        <w:rPr>
          <w:sz w:val="28"/>
          <w:szCs w:val="28"/>
        </w:rPr>
        <w:t xml:space="preserve">сдали 72 обучающихся, 1 выпускник, ребенок-инвалид, сдавал экзамен в форме государственного выпускного экзамена. В 2015 – 2016 учебном году были введены экзамены по выбору. Выпускники 9-х классов выбрали и сдавали два экзамена по выбору в форме ОГЭ и одна выпускница в форме ГВЭ. </w:t>
      </w:r>
    </w:p>
    <w:p w:rsidR="00215AD8" w:rsidRPr="00215AD8" w:rsidRDefault="00215AD8" w:rsidP="00215AD8">
      <w:pPr>
        <w:pStyle w:val="ad"/>
        <w:ind w:firstLine="567"/>
        <w:jc w:val="both"/>
        <w:rPr>
          <w:sz w:val="28"/>
          <w:szCs w:val="28"/>
        </w:rPr>
      </w:pPr>
      <w:r w:rsidRPr="00215AD8">
        <w:rPr>
          <w:sz w:val="28"/>
          <w:szCs w:val="28"/>
        </w:rPr>
        <w:t xml:space="preserve">В 2016 году государственную итоговую аттестацию по русскому языку и математике прошли 73 выпускника, что составляет 98,6 %. </w:t>
      </w:r>
    </w:p>
    <w:p w:rsidR="00215AD8" w:rsidRPr="00215AD8" w:rsidRDefault="00215AD8" w:rsidP="00215AD8">
      <w:pPr>
        <w:pStyle w:val="ad"/>
        <w:ind w:firstLine="567"/>
        <w:jc w:val="both"/>
        <w:rPr>
          <w:sz w:val="28"/>
          <w:szCs w:val="28"/>
        </w:rPr>
      </w:pPr>
      <w:r w:rsidRPr="00215AD8">
        <w:rPr>
          <w:sz w:val="28"/>
          <w:szCs w:val="28"/>
        </w:rPr>
        <w:t>Получили аттестаты с отличием 3 выпускника:</w:t>
      </w:r>
    </w:p>
    <w:p w:rsidR="00215AD8" w:rsidRPr="006947D4" w:rsidRDefault="00215AD8" w:rsidP="00215AD8">
      <w:pPr>
        <w:pStyle w:val="ad"/>
        <w:ind w:left="720"/>
        <w:rPr>
          <w:sz w:val="28"/>
          <w:szCs w:val="28"/>
          <w:u w:val="single"/>
        </w:rPr>
      </w:pPr>
      <w:r w:rsidRPr="006947D4">
        <w:rPr>
          <w:sz w:val="28"/>
          <w:szCs w:val="28"/>
          <w:u w:val="single"/>
        </w:rPr>
        <w:lastRenderedPageBreak/>
        <w:t>9 «Б» класс</w:t>
      </w:r>
    </w:p>
    <w:p w:rsidR="00215AD8" w:rsidRPr="006947D4" w:rsidRDefault="00215AD8" w:rsidP="00EE64A9">
      <w:pPr>
        <w:pStyle w:val="ad"/>
        <w:numPr>
          <w:ilvl w:val="0"/>
          <w:numId w:val="22"/>
        </w:numPr>
        <w:jc w:val="both"/>
        <w:rPr>
          <w:sz w:val="28"/>
          <w:szCs w:val="28"/>
        </w:rPr>
      </w:pPr>
      <w:r w:rsidRPr="006947D4">
        <w:rPr>
          <w:sz w:val="28"/>
          <w:szCs w:val="28"/>
        </w:rPr>
        <w:t>Евстафиадис Мария;</w:t>
      </w:r>
    </w:p>
    <w:p w:rsidR="00215AD8" w:rsidRPr="006947D4" w:rsidRDefault="00215AD8" w:rsidP="00EE64A9">
      <w:pPr>
        <w:pStyle w:val="ad"/>
        <w:numPr>
          <w:ilvl w:val="0"/>
          <w:numId w:val="22"/>
        </w:numPr>
        <w:jc w:val="both"/>
        <w:rPr>
          <w:sz w:val="28"/>
          <w:szCs w:val="28"/>
        </w:rPr>
      </w:pPr>
      <w:r w:rsidRPr="006947D4">
        <w:rPr>
          <w:sz w:val="28"/>
          <w:szCs w:val="28"/>
        </w:rPr>
        <w:t>Коновалов Константин;</w:t>
      </w:r>
    </w:p>
    <w:p w:rsidR="00215AD8" w:rsidRPr="006947D4" w:rsidRDefault="00215AD8" w:rsidP="00215AD8">
      <w:pPr>
        <w:pStyle w:val="ad"/>
        <w:ind w:firstLine="360"/>
        <w:rPr>
          <w:sz w:val="28"/>
          <w:szCs w:val="28"/>
        </w:rPr>
      </w:pPr>
      <w:r w:rsidRPr="006947D4">
        <w:rPr>
          <w:sz w:val="28"/>
          <w:szCs w:val="28"/>
        </w:rPr>
        <w:t>3.  Чернышева Анастасия.</w:t>
      </w:r>
    </w:p>
    <w:p w:rsidR="00215AD8" w:rsidRPr="00217C27" w:rsidRDefault="00215AD8" w:rsidP="00215AD8">
      <w:pPr>
        <w:pStyle w:val="ad"/>
        <w:ind w:firstLine="360"/>
        <w:jc w:val="both"/>
        <w:rPr>
          <w:sz w:val="28"/>
          <w:szCs w:val="28"/>
          <w:highlight w:val="lightGray"/>
        </w:rPr>
      </w:pPr>
    </w:p>
    <w:p w:rsidR="00215AD8" w:rsidRPr="006947D4" w:rsidRDefault="00215AD8" w:rsidP="006947D4">
      <w:pPr>
        <w:pStyle w:val="ad"/>
        <w:ind w:firstLine="567"/>
        <w:jc w:val="both"/>
        <w:rPr>
          <w:sz w:val="28"/>
          <w:szCs w:val="28"/>
        </w:rPr>
      </w:pPr>
      <w:r w:rsidRPr="006947D4">
        <w:rPr>
          <w:sz w:val="28"/>
          <w:szCs w:val="28"/>
        </w:rPr>
        <w:t>Награждены похвальной грамотой «За особые успехи в изучении отдельных предметов» обучающиеся 9 «Б» класса:</w:t>
      </w:r>
    </w:p>
    <w:p w:rsidR="00215AD8" w:rsidRPr="001C6EDD" w:rsidRDefault="00215AD8" w:rsidP="00EE64A9">
      <w:pPr>
        <w:pStyle w:val="a3"/>
        <w:numPr>
          <w:ilvl w:val="0"/>
          <w:numId w:val="53"/>
        </w:numPr>
        <w:spacing w:after="0" w:line="240" w:lineRule="auto"/>
        <w:jc w:val="both"/>
        <w:rPr>
          <w:rFonts w:ascii="Times New Roman" w:hAnsi="Times New Roman"/>
          <w:sz w:val="28"/>
          <w:szCs w:val="28"/>
        </w:rPr>
      </w:pPr>
      <w:r w:rsidRPr="001C6EDD">
        <w:rPr>
          <w:rFonts w:ascii="Times New Roman" w:hAnsi="Times New Roman"/>
          <w:sz w:val="28"/>
          <w:szCs w:val="28"/>
        </w:rPr>
        <w:t>Асатиани Александра – география;</w:t>
      </w:r>
    </w:p>
    <w:p w:rsidR="00215AD8" w:rsidRPr="001C6EDD" w:rsidRDefault="00215AD8" w:rsidP="00EE64A9">
      <w:pPr>
        <w:pStyle w:val="a3"/>
        <w:numPr>
          <w:ilvl w:val="0"/>
          <w:numId w:val="53"/>
        </w:numPr>
        <w:spacing w:before="120" w:after="0" w:line="240" w:lineRule="auto"/>
        <w:jc w:val="both"/>
        <w:rPr>
          <w:rFonts w:ascii="Times New Roman" w:hAnsi="Times New Roman"/>
          <w:sz w:val="28"/>
          <w:szCs w:val="28"/>
        </w:rPr>
      </w:pPr>
      <w:r w:rsidRPr="001C6EDD">
        <w:rPr>
          <w:rFonts w:ascii="Times New Roman" w:hAnsi="Times New Roman"/>
          <w:sz w:val="28"/>
          <w:szCs w:val="28"/>
        </w:rPr>
        <w:t>Коновалов Константин – география;</w:t>
      </w:r>
    </w:p>
    <w:p w:rsidR="00215AD8" w:rsidRPr="001C6EDD" w:rsidRDefault="00215AD8" w:rsidP="00EE64A9">
      <w:pPr>
        <w:pStyle w:val="a3"/>
        <w:numPr>
          <w:ilvl w:val="0"/>
          <w:numId w:val="53"/>
        </w:numPr>
        <w:spacing w:before="120"/>
        <w:jc w:val="both"/>
        <w:rPr>
          <w:rFonts w:ascii="Times New Roman" w:hAnsi="Times New Roman"/>
          <w:sz w:val="28"/>
          <w:szCs w:val="28"/>
        </w:rPr>
      </w:pPr>
      <w:r w:rsidRPr="001C6EDD">
        <w:rPr>
          <w:rFonts w:ascii="Times New Roman" w:hAnsi="Times New Roman"/>
          <w:sz w:val="28"/>
          <w:szCs w:val="28"/>
        </w:rPr>
        <w:t>Чернышева Анастасия – алгебра, геометрия и русский язык.</w:t>
      </w:r>
    </w:p>
    <w:p w:rsidR="006221D0" w:rsidRDefault="00215AD8" w:rsidP="006221D0">
      <w:pPr>
        <w:pStyle w:val="ad"/>
        <w:ind w:firstLine="360"/>
        <w:jc w:val="center"/>
        <w:rPr>
          <w:b/>
          <w:sz w:val="28"/>
          <w:szCs w:val="28"/>
        </w:rPr>
      </w:pPr>
      <w:r w:rsidRPr="006947D4">
        <w:rPr>
          <w:b/>
          <w:sz w:val="28"/>
          <w:szCs w:val="28"/>
        </w:rPr>
        <w:t xml:space="preserve">Результаты основного государственного экзамена </w:t>
      </w:r>
    </w:p>
    <w:p w:rsidR="00215AD8" w:rsidRPr="006947D4" w:rsidRDefault="00215AD8" w:rsidP="006221D0">
      <w:pPr>
        <w:pStyle w:val="ad"/>
        <w:ind w:firstLine="360"/>
        <w:jc w:val="center"/>
        <w:rPr>
          <w:b/>
          <w:sz w:val="28"/>
          <w:szCs w:val="28"/>
        </w:rPr>
      </w:pPr>
      <w:r w:rsidRPr="006947D4">
        <w:rPr>
          <w:b/>
          <w:sz w:val="28"/>
          <w:szCs w:val="28"/>
        </w:rPr>
        <w:t>по обязательным предметам</w:t>
      </w:r>
    </w:p>
    <w:p w:rsidR="00215AD8" w:rsidRDefault="00215AD8" w:rsidP="006947D4">
      <w:pPr>
        <w:spacing w:after="0" w:line="240" w:lineRule="auto"/>
        <w:ind w:left="476"/>
        <w:rPr>
          <w:rFonts w:ascii="Times New Roman" w:hAnsi="Times New Roman" w:cs="Times New Roman"/>
          <w:b/>
          <w:sz w:val="28"/>
          <w:szCs w:val="28"/>
        </w:rPr>
      </w:pPr>
      <w:r w:rsidRPr="006947D4">
        <w:rPr>
          <w:rFonts w:ascii="Times New Roman" w:hAnsi="Times New Roman" w:cs="Times New Roman"/>
          <w:b/>
          <w:sz w:val="28"/>
          <w:szCs w:val="28"/>
        </w:rPr>
        <w:t>Математика:</w:t>
      </w:r>
    </w:p>
    <w:p w:rsidR="006947D4" w:rsidRPr="006947D4" w:rsidRDefault="006947D4" w:rsidP="006947D4">
      <w:pPr>
        <w:spacing w:after="0" w:line="240" w:lineRule="auto"/>
        <w:ind w:left="476"/>
        <w:rPr>
          <w:rFonts w:ascii="Times New Roman" w:hAnsi="Times New Roman" w:cs="Times New Roman"/>
          <w:b/>
          <w:bCs/>
          <w:color w:val="000000"/>
          <w:kern w:val="24"/>
          <w:sz w:val="28"/>
          <w:szCs w:val="28"/>
        </w:rPr>
      </w:pPr>
    </w:p>
    <w:tbl>
      <w:tblPr>
        <w:tblW w:w="9476" w:type="dxa"/>
        <w:jc w:val="center"/>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1032"/>
        <w:gridCol w:w="847"/>
        <w:gridCol w:w="988"/>
        <w:gridCol w:w="1124"/>
        <w:gridCol w:w="1124"/>
        <w:gridCol w:w="1547"/>
        <w:gridCol w:w="1413"/>
        <w:gridCol w:w="1401"/>
      </w:tblGrid>
      <w:tr w:rsidR="006947D4" w:rsidRPr="006947D4" w:rsidTr="006947D4">
        <w:trPr>
          <w:trHeight w:val="360"/>
          <w:jc w:val="center"/>
        </w:trPr>
        <w:tc>
          <w:tcPr>
            <w:tcW w:w="971" w:type="dxa"/>
            <w:vAlign w:val="center"/>
            <w:hideMark/>
          </w:tcPr>
          <w:p w:rsidR="006947D4" w:rsidRPr="006947D4" w:rsidRDefault="006947D4" w:rsidP="006947D4">
            <w:pPr>
              <w:spacing w:after="0" w:line="240" w:lineRule="auto"/>
              <w:jc w:val="center"/>
              <w:rPr>
                <w:rFonts w:ascii="Times New Roman" w:hAnsi="Times New Roman" w:cs="Times New Roman"/>
                <w:sz w:val="28"/>
                <w:szCs w:val="28"/>
              </w:rPr>
            </w:pPr>
            <w:r w:rsidRPr="006947D4">
              <w:rPr>
                <w:rFonts w:ascii="Times New Roman" w:hAnsi="Times New Roman" w:cs="Times New Roman"/>
                <w:bCs/>
                <w:color w:val="000000"/>
                <w:kern w:val="24"/>
                <w:sz w:val="28"/>
                <w:szCs w:val="28"/>
              </w:rPr>
              <w:t>классы</w:t>
            </w:r>
          </w:p>
        </w:tc>
        <w:tc>
          <w:tcPr>
            <w:tcW w:w="851" w:type="dxa"/>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bCs/>
                <w:color w:val="000000"/>
                <w:kern w:val="24"/>
                <w:sz w:val="28"/>
                <w:szCs w:val="28"/>
              </w:rPr>
              <w:t>«2»</w:t>
            </w:r>
          </w:p>
          <w:p w:rsidR="006947D4" w:rsidRPr="006947D4" w:rsidRDefault="006947D4" w:rsidP="006947D4">
            <w:pPr>
              <w:spacing w:after="0" w:line="240" w:lineRule="auto"/>
              <w:jc w:val="center"/>
              <w:rPr>
                <w:rFonts w:ascii="Times New Roman" w:hAnsi="Times New Roman" w:cs="Times New Roman"/>
                <w:sz w:val="28"/>
                <w:szCs w:val="28"/>
              </w:rPr>
            </w:pPr>
            <w:r w:rsidRPr="006947D4">
              <w:rPr>
                <w:rFonts w:ascii="Times New Roman" w:hAnsi="Times New Roman" w:cs="Times New Roman"/>
                <w:bCs/>
                <w:color w:val="000000"/>
                <w:kern w:val="24"/>
                <w:sz w:val="28"/>
                <w:szCs w:val="28"/>
              </w:rPr>
              <w:t>%</w:t>
            </w:r>
          </w:p>
        </w:tc>
        <w:tc>
          <w:tcPr>
            <w:tcW w:w="992" w:type="dxa"/>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bCs/>
                <w:color w:val="000000"/>
                <w:kern w:val="24"/>
                <w:sz w:val="28"/>
                <w:szCs w:val="28"/>
              </w:rPr>
              <w:t>«3»</w:t>
            </w:r>
          </w:p>
          <w:p w:rsidR="006947D4" w:rsidRPr="006947D4" w:rsidRDefault="006947D4" w:rsidP="006947D4">
            <w:pPr>
              <w:spacing w:after="0" w:line="240" w:lineRule="auto"/>
              <w:jc w:val="center"/>
              <w:rPr>
                <w:rFonts w:ascii="Times New Roman" w:hAnsi="Times New Roman" w:cs="Times New Roman"/>
                <w:sz w:val="28"/>
                <w:szCs w:val="28"/>
              </w:rPr>
            </w:pPr>
            <w:r w:rsidRPr="006947D4">
              <w:rPr>
                <w:rFonts w:ascii="Times New Roman" w:hAnsi="Times New Roman" w:cs="Times New Roman"/>
                <w:bCs/>
                <w:color w:val="000000"/>
                <w:kern w:val="24"/>
                <w:sz w:val="28"/>
                <w:szCs w:val="28"/>
              </w:rPr>
              <w:t>%</w:t>
            </w:r>
          </w:p>
        </w:tc>
        <w:tc>
          <w:tcPr>
            <w:tcW w:w="1134" w:type="dxa"/>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bCs/>
                <w:color w:val="000000"/>
                <w:kern w:val="24"/>
                <w:sz w:val="28"/>
                <w:szCs w:val="28"/>
              </w:rPr>
              <w:t>«4»</w:t>
            </w:r>
          </w:p>
          <w:p w:rsidR="006947D4" w:rsidRPr="006947D4" w:rsidRDefault="006947D4" w:rsidP="006947D4">
            <w:pPr>
              <w:spacing w:after="0" w:line="240" w:lineRule="auto"/>
              <w:jc w:val="center"/>
              <w:rPr>
                <w:rFonts w:ascii="Times New Roman" w:hAnsi="Times New Roman" w:cs="Times New Roman"/>
                <w:sz w:val="28"/>
                <w:szCs w:val="28"/>
              </w:rPr>
            </w:pPr>
            <w:r w:rsidRPr="006947D4">
              <w:rPr>
                <w:rFonts w:ascii="Times New Roman" w:hAnsi="Times New Roman" w:cs="Times New Roman"/>
                <w:bCs/>
                <w:color w:val="000000"/>
                <w:kern w:val="24"/>
                <w:sz w:val="28"/>
                <w:szCs w:val="28"/>
              </w:rPr>
              <w:t>%</w:t>
            </w:r>
          </w:p>
        </w:tc>
        <w:tc>
          <w:tcPr>
            <w:tcW w:w="1134" w:type="dxa"/>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bCs/>
                <w:color w:val="000000"/>
                <w:kern w:val="24"/>
                <w:sz w:val="28"/>
                <w:szCs w:val="28"/>
              </w:rPr>
              <w:t>«5»</w:t>
            </w:r>
          </w:p>
          <w:p w:rsidR="006947D4" w:rsidRPr="006947D4" w:rsidRDefault="006947D4" w:rsidP="006947D4">
            <w:pPr>
              <w:spacing w:after="0" w:line="240" w:lineRule="auto"/>
              <w:jc w:val="center"/>
              <w:rPr>
                <w:rFonts w:ascii="Times New Roman" w:hAnsi="Times New Roman" w:cs="Times New Roman"/>
                <w:sz w:val="28"/>
                <w:szCs w:val="28"/>
              </w:rPr>
            </w:pPr>
            <w:r w:rsidRPr="006947D4">
              <w:rPr>
                <w:rFonts w:ascii="Times New Roman" w:hAnsi="Times New Roman" w:cs="Times New Roman"/>
                <w:bCs/>
                <w:color w:val="000000"/>
                <w:kern w:val="24"/>
                <w:sz w:val="28"/>
                <w:szCs w:val="28"/>
              </w:rPr>
              <w:t>%</w:t>
            </w:r>
          </w:p>
        </w:tc>
        <w:tc>
          <w:tcPr>
            <w:tcW w:w="1559"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bCs/>
                <w:color w:val="000000"/>
                <w:kern w:val="24"/>
                <w:sz w:val="28"/>
                <w:szCs w:val="28"/>
              </w:rPr>
              <w:t>Успевае-мость (%)</w:t>
            </w:r>
          </w:p>
        </w:tc>
        <w:tc>
          <w:tcPr>
            <w:tcW w:w="1418"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bCs/>
                <w:color w:val="000000"/>
                <w:kern w:val="24"/>
                <w:sz w:val="28"/>
                <w:szCs w:val="28"/>
              </w:rPr>
              <w:t>Качество (%)</w:t>
            </w:r>
          </w:p>
        </w:tc>
        <w:tc>
          <w:tcPr>
            <w:tcW w:w="1417" w:type="dxa"/>
            <w:vAlign w:val="center"/>
            <w:hideMark/>
          </w:tcPr>
          <w:p w:rsidR="006947D4" w:rsidRPr="006947D4" w:rsidRDefault="006947D4" w:rsidP="006947D4">
            <w:pPr>
              <w:spacing w:after="0" w:line="240" w:lineRule="auto"/>
              <w:jc w:val="center"/>
              <w:rPr>
                <w:rFonts w:ascii="Times New Roman" w:hAnsi="Times New Roman" w:cs="Times New Roman"/>
                <w:sz w:val="28"/>
                <w:szCs w:val="28"/>
              </w:rPr>
            </w:pPr>
            <w:r w:rsidRPr="006947D4">
              <w:rPr>
                <w:rFonts w:ascii="Times New Roman" w:hAnsi="Times New Roman" w:cs="Times New Roman"/>
                <w:color w:val="000000"/>
                <w:kern w:val="24"/>
                <w:sz w:val="28"/>
                <w:szCs w:val="28"/>
              </w:rPr>
              <w:t>средний балл</w:t>
            </w:r>
          </w:p>
        </w:tc>
      </w:tr>
      <w:tr w:rsidR="006947D4" w:rsidRPr="006947D4" w:rsidTr="006947D4">
        <w:trPr>
          <w:trHeight w:val="320"/>
          <w:jc w:val="center"/>
        </w:trPr>
        <w:tc>
          <w:tcPr>
            <w:tcW w:w="971"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bCs/>
                <w:color w:val="000000"/>
                <w:kern w:val="24"/>
                <w:sz w:val="28"/>
                <w:szCs w:val="28"/>
              </w:rPr>
              <w:t>9 «А»</w:t>
            </w:r>
          </w:p>
        </w:tc>
        <w:tc>
          <w:tcPr>
            <w:tcW w:w="851"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2</w:t>
            </w:r>
          </w:p>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(7,7)</w:t>
            </w:r>
          </w:p>
        </w:tc>
        <w:tc>
          <w:tcPr>
            <w:tcW w:w="992" w:type="dxa"/>
            <w:shd w:val="clear" w:color="auto" w:fill="auto"/>
            <w:tcMar>
              <w:top w:w="17" w:type="dxa"/>
              <w:left w:w="101" w:type="dxa"/>
              <w:bottom w:w="0" w:type="dxa"/>
              <w:right w:w="101" w:type="dxa"/>
            </w:tcMar>
            <w:vAlign w:val="center"/>
            <w:hideMark/>
          </w:tcPr>
          <w:p w:rsidR="006947D4" w:rsidRPr="006947D4" w:rsidRDefault="006221D0" w:rsidP="006947D4">
            <w:pPr>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8</w:t>
            </w:r>
          </w:p>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(34,6)</w:t>
            </w:r>
          </w:p>
        </w:tc>
        <w:tc>
          <w:tcPr>
            <w:tcW w:w="1134"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14</w:t>
            </w:r>
          </w:p>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(53,8)</w:t>
            </w:r>
          </w:p>
        </w:tc>
        <w:tc>
          <w:tcPr>
            <w:tcW w:w="1134"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1</w:t>
            </w:r>
          </w:p>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(3,8)</w:t>
            </w:r>
          </w:p>
        </w:tc>
        <w:tc>
          <w:tcPr>
            <w:tcW w:w="1559"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92,3</w:t>
            </w:r>
          </w:p>
        </w:tc>
        <w:tc>
          <w:tcPr>
            <w:tcW w:w="1418"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57,7</w:t>
            </w:r>
          </w:p>
        </w:tc>
        <w:tc>
          <w:tcPr>
            <w:tcW w:w="1417"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rPr>
                <w:rFonts w:ascii="Times New Roman" w:eastAsia="Times New Roman" w:hAnsi="Times New Roman" w:cs="Times New Roman"/>
                <w:sz w:val="28"/>
                <w:szCs w:val="28"/>
              </w:rPr>
            </w:pPr>
            <w:r w:rsidRPr="006947D4">
              <w:rPr>
                <w:rFonts w:ascii="Times New Roman" w:eastAsia="Times New Roman" w:hAnsi="Times New Roman" w:cs="Times New Roman"/>
                <w:sz w:val="28"/>
                <w:szCs w:val="28"/>
              </w:rPr>
              <w:t>14,9</w:t>
            </w:r>
          </w:p>
        </w:tc>
      </w:tr>
      <w:tr w:rsidR="006947D4" w:rsidRPr="006947D4" w:rsidTr="006947D4">
        <w:trPr>
          <w:trHeight w:val="648"/>
          <w:jc w:val="center"/>
        </w:trPr>
        <w:tc>
          <w:tcPr>
            <w:tcW w:w="971"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bCs/>
                <w:kern w:val="24"/>
                <w:sz w:val="28"/>
                <w:szCs w:val="28"/>
              </w:rPr>
              <w:t>9 «Б»</w:t>
            </w:r>
          </w:p>
        </w:tc>
        <w:tc>
          <w:tcPr>
            <w:tcW w:w="851"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2</w:t>
            </w:r>
          </w:p>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(7,4)</w:t>
            </w:r>
          </w:p>
        </w:tc>
        <w:tc>
          <w:tcPr>
            <w:tcW w:w="992"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2</w:t>
            </w:r>
          </w:p>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(7,4)</w:t>
            </w:r>
          </w:p>
        </w:tc>
        <w:tc>
          <w:tcPr>
            <w:tcW w:w="1134"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12</w:t>
            </w:r>
          </w:p>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(44,4)</w:t>
            </w:r>
          </w:p>
        </w:tc>
        <w:tc>
          <w:tcPr>
            <w:tcW w:w="1134"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11</w:t>
            </w:r>
          </w:p>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(40,7)</w:t>
            </w:r>
          </w:p>
        </w:tc>
        <w:tc>
          <w:tcPr>
            <w:tcW w:w="1559"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92,6</w:t>
            </w:r>
          </w:p>
        </w:tc>
        <w:tc>
          <w:tcPr>
            <w:tcW w:w="1418"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85,2</w:t>
            </w:r>
          </w:p>
        </w:tc>
        <w:tc>
          <w:tcPr>
            <w:tcW w:w="1417"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rPr>
                <w:rFonts w:ascii="Times New Roman" w:eastAsia="Times New Roman" w:hAnsi="Times New Roman" w:cs="Times New Roman"/>
                <w:sz w:val="28"/>
                <w:szCs w:val="28"/>
              </w:rPr>
            </w:pPr>
            <w:r w:rsidRPr="006947D4">
              <w:rPr>
                <w:rFonts w:ascii="Times New Roman" w:eastAsia="Times New Roman" w:hAnsi="Times New Roman" w:cs="Times New Roman"/>
                <w:sz w:val="28"/>
                <w:szCs w:val="28"/>
              </w:rPr>
              <w:t>19,1</w:t>
            </w:r>
          </w:p>
        </w:tc>
      </w:tr>
      <w:tr w:rsidR="006947D4" w:rsidRPr="006947D4" w:rsidTr="006947D4">
        <w:trPr>
          <w:trHeight w:val="348"/>
          <w:jc w:val="center"/>
        </w:trPr>
        <w:tc>
          <w:tcPr>
            <w:tcW w:w="971"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bCs/>
                <w:color w:val="000000"/>
                <w:kern w:val="24"/>
                <w:sz w:val="28"/>
                <w:szCs w:val="28"/>
              </w:rPr>
              <w:t>9 «В»</w:t>
            </w:r>
          </w:p>
        </w:tc>
        <w:tc>
          <w:tcPr>
            <w:tcW w:w="851"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1</w:t>
            </w:r>
          </w:p>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(5)</w:t>
            </w:r>
          </w:p>
        </w:tc>
        <w:tc>
          <w:tcPr>
            <w:tcW w:w="992"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bCs/>
                <w:color w:val="000000"/>
                <w:kern w:val="24"/>
                <w:sz w:val="28"/>
                <w:szCs w:val="28"/>
              </w:rPr>
            </w:pPr>
            <w:r w:rsidRPr="006947D4">
              <w:rPr>
                <w:rFonts w:ascii="Times New Roman" w:hAnsi="Times New Roman" w:cs="Times New Roman"/>
                <w:bCs/>
                <w:color w:val="000000"/>
                <w:kern w:val="24"/>
                <w:sz w:val="28"/>
                <w:szCs w:val="28"/>
              </w:rPr>
              <w:t>10</w:t>
            </w:r>
          </w:p>
          <w:p w:rsidR="006947D4" w:rsidRPr="006947D4" w:rsidRDefault="006947D4" w:rsidP="006947D4">
            <w:pPr>
              <w:spacing w:after="0" w:line="240" w:lineRule="auto"/>
              <w:jc w:val="center"/>
              <w:textAlignment w:val="baseline"/>
              <w:rPr>
                <w:rFonts w:ascii="Times New Roman" w:hAnsi="Times New Roman" w:cs="Times New Roman"/>
                <w:bCs/>
                <w:color w:val="000000"/>
                <w:kern w:val="24"/>
                <w:sz w:val="28"/>
                <w:szCs w:val="28"/>
              </w:rPr>
            </w:pPr>
            <w:r w:rsidRPr="006947D4">
              <w:rPr>
                <w:rFonts w:ascii="Times New Roman" w:hAnsi="Times New Roman" w:cs="Times New Roman"/>
                <w:bCs/>
                <w:color w:val="000000"/>
                <w:kern w:val="24"/>
                <w:sz w:val="28"/>
                <w:szCs w:val="28"/>
              </w:rPr>
              <w:t>(50)</w:t>
            </w:r>
          </w:p>
        </w:tc>
        <w:tc>
          <w:tcPr>
            <w:tcW w:w="1134"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9</w:t>
            </w:r>
          </w:p>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(45)</w:t>
            </w:r>
          </w:p>
        </w:tc>
        <w:tc>
          <w:tcPr>
            <w:tcW w:w="1134"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0</w:t>
            </w:r>
          </w:p>
        </w:tc>
        <w:tc>
          <w:tcPr>
            <w:tcW w:w="1559"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95</w:t>
            </w:r>
          </w:p>
        </w:tc>
        <w:tc>
          <w:tcPr>
            <w:tcW w:w="1418"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sz w:val="28"/>
                <w:szCs w:val="28"/>
              </w:rPr>
            </w:pPr>
            <w:r w:rsidRPr="006947D4">
              <w:rPr>
                <w:rFonts w:ascii="Times New Roman" w:hAnsi="Times New Roman" w:cs="Times New Roman"/>
                <w:sz w:val="28"/>
                <w:szCs w:val="28"/>
              </w:rPr>
              <w:t>45</w:t>
            </w:r>
          </w:p>
        </w:tc>
        <w:tc>
          <w:tcPr>
            <w:tcW w:w="1417"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rPr>
                <w:rFonts w:ascii="Times New Roman" w:eastAsia="Times New Roman" w:hAnsi="Times New Roman" w:cs="Times New Roman"/>
                <w:sz w:val="28"/>
                <w:szCs w:val="28"/>
              </w:rPr>
            </w:pPr>
            <w:r w:rsidRPr="006947D4">
              <w:rPr>
                <w:rFonts w:ascii="Times New Roman" w:eastAsia="Times New Roman" w:hAnsi="Times New Roman" w:cs="Times New Roman"/>
                <w:sz w:val="28"/>
                <w:szCs w:val="28"/>
              </w:rPr>
              <w:t>14</w:t>
            </w:r>
          </w:p>
        </w:tc>
      </w:tr>
      <w:tr w:rsidR="006947D4" w:rsidRPr="006947D4" w:rsidTr="006947D4">
        <w:trPr>
          <w:trHeight w:val="506"/>
          <w:jc w:val="center"/>
        </w:trPr>
        <w:tc>
          <w:tcPr>
            <w:tcW w:w="971"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bCs/>
                <w:color w:val="000000"/>
                <w:kern w:val="24"/>
                <w:sz w:val="28"/>
                <w:szCs w:val="28"/>
              </w:rPr>
              <w:t>по школе</w:t>
            </w:r>
          </w:p>
        </w:tc>
        <w:tc>
          <w:tcPr>
            <w:tcW w:w="851" w:type="dxa"/>
            <w:shd w:val="clear" w:color="auto" w:fill="auto"/>
            <w:tcMar>
              <w:top w:w="17" w:type="dxa"/>
              <w:left w:w="101" w:type="dxa"/>
              <w:bottom w:w="0" w:type="dxa"/>
              <w:right w:w="101" w:type="dxa"/>
            </w:tcMar>
            <w:vAlign w:val="center"/>
            <w:hideMark/>
          </w:tcPr>
          <w:p w:rsidR="006947D4" w:rsidRPr="006947D4" w:rsidRDefault="006947D4" w:rsidP="006947D4">
            <w:pPr>
              <w:tabs>
                <w:tab w:val="left" w:pos="180"/>
                <w:tab w:val="center" w:pos="278"/>
              </w:tabs>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sz w:val="28"/>
                <w:szCs w:val="28"/>
              </w:rPr>
              <w:t>5</w:t>
            </w:r>
          </w:p>
          <w:p w:rsidR="006947D4" w:rsidRPr="006947D4" w:rsidRDefault="006947D4" w:rsidP="006947D4">
            <w:pPr>
              <w:tabs>
                <w:tab w:val="left" w:pos="180"/>
                <w:tab w:val="center" w:pos="278"/>
              </w:tabs>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sz w:val="28"/>
                <w:szCs w:val="28"/>
              </w:rPr>
              <w:t>(6,8)</w:t>
            </w:r>
          </w:p>
        </w:tc>
        <w:tc>
          <w:tcPr>
            <w:tcW w:w="992"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sz w:val="28"/>
                <w:szCs w:val="28"/>
              </w:rPr>
              <w:t>2</w:t>
            </w:r>
            <w:r w:rsidR="006221D0">
              <w:rPr>
                <w:rFonts w:ascii="Times New Roman" w:hAnsi="Times New Roman" w:cs="Times New Roman"/>
                <w:b/>
                <w:sz w:val="28"/>
                <w:szCs w:val="28"/>
              </w:rPr>
              <w:t>0</w:t>
            </w:r>
          </w:p>
          <w:p w:rsidR="006947D4" w:rsidRPr="006947D4" w:rsidRDefault="006947D4" w:rsidP="006947D4">
            <w:pPr>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sz w:val="28"/>
                <w:szCs w:val="28"/>
              </w:rPr>
              <w:t>(28,8)</w:t>
            </w:r>
          </w:p>
        </w:tc>
        <w:tc>
          <w:tcPr>
            <w:tcW w:w="1134"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sz w:val="28"/>
                <w:szCs w:val="28"/>
              </w:rPr>
              <w:t>35</w:t>
            </w:r>
          </w:p>
          <w:p w:rsidR="006947D4" w:rsidRPr="006947D4" w:rsidRDefault="006947D4" w:rsidP="006947D4">
            <w:pPr>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sz w:val="28"/>
                <w:szCs w:val="28"/>
              </w:rPr>
              <w:t>(47,9)</w:t>
            </w:r>
          </w:p>
        </w:tc>
        <w:tc>
          <w:tcPr>
            <w:tcW w:w="1134"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sz w:val="28"/>
                <w:szCs w:val="28"/>
              </w:rPr>
              <w:t>12</w:t>
            </w:r>
          </w:p>
          <w:p w:rsidR="006947D4" w:rsidRPr="006947D4" w:rsidRDefault="006947D4" w:rsidP="006947D4">
            <w:pPr>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sz w:val="28"/>
                <w:szCs w:val="28"/>
              </w:rPr>
              <w:t>(16,4)</w:t>
            </w:r>
          </w:p>
        </w:tc>
        <w:tc>
          <w:tcPr>
            <w:tcW w:w="1559" w:type="dxa"/>
            <w:shd w:val="clear" w:color="auto" w:fill="auto"/>
            <w:tcMar>
              <w:top w:w="17" w:type="dxa"/>
              <w:left w:w="101" w:type="dxa"/>
              <w:bottom w:w="0" w:type="dxa"/>
              <w:right w:w="101" w:type="dxa"/>
            </w:tcMar>
            <w:vAlign w:val="center"/>
            <w:hideMark/>
          </w:tcPr>
          <w:p w:rsidR="006947D4" w:rsidRPr="006947D4" w:rsidRDefault="006947D4" w:rsidP="006221D0">
            <w:pPr>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sz w:val="28"/>
                <w:szCs w:val="28"/>
              </w:rPr>
              <w:t>93</w:t>
            </w:r>
          </w:p>
        </w:tc>
        <w:tc>
          <w:tcPr>
            <w:tcW w:w="1418" w:type="dxa"/>
            <w:shd w:val="clear" w:color="auto" w:fill="auto"/>
            <w:tcMar>
              <w:top w:w="17" w:type="dxa"/>
              <w:left w:w="101" w:type="dxa"/>
              <w:bottom w:w="0" w:type="dxa"/>
              <w:right w:w="101" w:type="dxa"/>
            </w:tcMar>
            <w:vAlign w:val="center"/>
            <w:hideMark/>
          </w:tcPr>
          <w:p w:rsidR="006947D4" w:rsidRPr="006947D4" w:rsidRDefault="006221D0" w:rsidP="006947D4">
            <w:pPr>
              <w:spacing w:after="0" w:line="240" w:lineRule="auto"/>
              <w:jc w:val="center"/>
              <w:textAlignment w:val="baseline"/>
              <w:rPr>
                <w:rFonts w:ascii="Times New Roman" w:hAnsi="Times New Roman" w:cs="Times New Roman"/>
                <w:b/>
                <w:sz w:val="28"/>
                <w:szCs w:val="28"/>
              </w:rPr>
            </w:pPr>
            <w:r>
              <w:rPr>
                <w:rFonts w:ascii="Times New Roman" w:hAnsi="Times New Roman" w:cs="Times New Roman"/>
                <w:b/>
                <w:sz w:val="28"/>
                <w:szCs w:val="28"/>
              </w:rPr>
              <w:t>65</w:t>
            </w:r>
          </w:p>
        </w:tc>
        <w:tc>
          <w:tcPr>
            <w:tcW w:w="1417" w:type="dxa"/>
            <w:shd w:val="clear" w:color="auto" w:fill="auto"/>
            <w:tcMar>
              <w:top w:w="17" w:type="dxa"/>
              <w:left w:w="101" w:type="dxa"/>
              <w:bottom w:w="0" w:type="dxa"/>
              <w:right w:w="101" w:type="dxa"/>
            </w:tcMar>
            <w:vAlign w:val="center"/>
            <w:hideMark/>
          </w:tcPr>
          <w:p w:rsidR="006947D4" w:rsidRPr="006947D4" w:rsidRDefault="006221D0" w:rsidP="006947D4">
            <w:pPr>
              <w:spacing w:after="0" w:line="240" w:lineRule="auto"/>
              <w:jc w:val="center"/>
              <w:textAlignment w:val="baseline"/>
              <w:rPr>
                <w:rFonts w:ascii="Times New Roman" w:hAnsi="Times New Roman" w:cs="Times New Roman"/>
                <w:b/>
                <w:sz w:val="28"/>
                <w:szCs w:val="28"/>
              </w:rPr>
            </w:pPr>
            <w:r>
              <w:rPr>
                <w:rFonts w:ascii="Times New Roman" w:hAnsi="Times New Roman" w:cs="Times New Roman"/>
                <w:b/>
                <w:sz w:val="28"/>
                <w:szCs w:val="28"/>
              </w:rPr>
              <w:t>16</w:t>
            </w:r>
          </w:p>
        </w:tc>
      </w:tr>
      <w:tr w:rsidR="006947D4" w:rsidRPr="00745340" w:rsidTr="006947D4">
        <w:trPr>
          <w:trHeight w:val="645"/>
          <w:jc w:val="center"/>
        </w:trPr>
        <w:tc>
          <w:tcPr>
            <w:tcW w:w="971"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textAlignment w:val="baseline"/>
              <w:rPr>
                <w:rFonts w:ascii="Times New Roman" w:hAnsi="Times New Roman" w:cs="Times New Roman"/>
                <w:b/>
                <w:sz w:val="28"/>
                <w:szCs w:val="28"/>
              </w:rPr>
            </w:pPr>
            <w:r w:rsidRPr="006947D4">
              <w:rPr>
                <w:rFonts w:ascii="Times New Roman" w:hAnsi="Times New Roman" w:cs="Times New Roman"/>
                <w:b/>
                <w:bCs/>
                <w:color w:val="000000"/>
                <w:kern w:val="24"/>
                <w:sz w:val="28"/>
                <w:szCs w:val="28"/>
              </w:rPr>
              <w:t>по городу</w:t>
            </w:r>
          </w:p>
        </w:tc>
        <w:tc>
          <w:tcPr>
            <w:tcW w:w="851" w:type="dxa"/>
            <w:shd w:val="clear" w:color="auto" w:fill="auto"/>
            <w:tcMar>
              <w:top w:w="17" w:type="dxa"/>
              <w:left w:w="101" w:type="dxa"/>
              <w:bottom w:w="0" w:type="dxa"/>
              <w:right w:w="101" w:type="dxa"/>
            </w:tcMar>
            <w:vAlign w:val="center"/>
            <w:hideMark/>
          </w:tcPr>
          <w:p w:rsidR="006947D4" w:rsidRPr="006947D4" w:rsidRDefault="006947D4" w:rsidP="00FE3D19">
            <w:pPr>
              <w:spacing w:after="0" w:line="240" w:lineRule="auto"/>
              <w:jc w:val="center"/>
              <w:rPr>
                <w:rFonts w:ascii="Times New Roman" w:eastAsia="Times New Roman" w:hAnsi="Times New Roman" w:cs="Times New Roman"/>
                <w:b/>
                <w:sz w:val="28"/>
                <w:szCs w:val="28"/>
              </w:rPr>
            </w:pPr>
            <w:r w:rsidRPr="006947D4">
              <w:rPr>
                <w:rFonts w:ascii="Times New Roman" w:eastAsia="Times New Roman" w:hAnsi="Times New Roman" w:cs="Times New Roman"/>
                <w:b/>
                <w:sz w:val="28"/>
                <w:szCs w:val="28"/>
              </w:rPr>
              <w:t xml:space="preserve">16/ </w:t>
            </w:r>
            <w:r w:rsidR="00FE3D19">
              <w:rPr>
                <w:rFonts w:ascii="Times New Roman" w:eastAsia="Times New Roman" w:hAnsi="Times New Roman" w:cs="Times New Roman"/>
                <w:b/>
                <w:sz w:val="28"/>
                <w:szCs w:val="28"/>
              </w:rPr>
              <w:t>2</w:t>
            </w:r>
            <w:r w:rsidRPr="006947D4">
              <w:rPr>
                <w:rFonts w:ascii="Times New Roman" w:eastAsia="Times New Roman" w:hAnsi="Times New Roman" w:cs="Times New Roman"/>
                <w:b/>
                <w:sz w:val="28"/>
                <w:szCs w:val="28"/>
              </w:rPr>
              <w:t>%</w:t>
            </w:r>
          </w:p>
        </w:tc>
        <w:tc>
          <w:tcPr>
            <w:tcW w:w="992" w:type="dxa"/>
            <w:shd w:val="clear" w:color="auto" w:fill="auto"/>
            <w:tcMar>
              <w:top w:w="17" w:type="dxa"/>
              <w:left w:w="101" w:type="dxa"/>
              <w:bottom w:w="0" w:type="dxa"/>
              <w:right w:w="101" w:type="dxa"/>
            </w:tcMar>
            <w:vAlign w:val="center"/>
            <w:hideMark/>
          </w:tcPr>
          <w:p w:rsidR="006947D4" w:rsidRPr="006947D4" w:rsidRDefault="006947D4" w:rsidP="00FE3D19">
            <w:pPr>
              <w:spacing w:after="0" w:line="240" w:lineRule="auto"/>
              <w:jc w:val="center"/>
              <w:rPr>
                <w:rFonts w:ascii="Times New Roman" w:eastAsia="Times New Roman" w:hAnsi="Times New Roman" w:cs="Times New Roman"/>
                <w:b/>
                <w:sz w:val="28"/>
                <w:szCs w:val="28"/>
              </w:rPr>
            </w:pPr>
            <w:r w:rsidRPr="006947D4">
              <w:rPr>
                <w:rFonts w:ascii="Times New Roman" w:eastAsia="Times New Roman" w:hAnsi="Times New Roman" w:cs="Times New Roman"/>
                <w:b/>
                <w:sz w:val="28"/>
                <w:szCs w:val="28"/>
              </w:rPr>
              <w:t>17</w:t>
            </w:r>
            <w:r w:rsidR="00FE3D19">
              <w:rPr>
                <w:rFonts w:ascii="Times New Roman" w:eastAsia="Times New Roman" w:hAnsi="Times New Roman" w:cs="Times New Roman"/>
                <w:b/>
                <w:sz w:val="28"/>
                <w:szCs w:val="28"/>
              </w:rPr>
              <w:t>0</w:t>
            </w:r>
            <w:r w:rsidRPr="006947D4">
              <w:rPr>
                <w:rFonts w:ascii="Times New Roman" w:eastAsia="Times New Roman" w:hAnsi="Times New Roman" w:cs="Times New Roman"/>
                <w:b/>
                <w:sz w:val="28"/>
                <w:szCs w:val="28"/>
              </w:rPr>
              <w:t xml:space="preserve">/ </w:t>
            </w:r>
            <w:r w:rsidR="00FE3D19">
              <w:rPr>
                <w:rFonts w:ascii="Times New Roman" w:eastAsia="Times New Roman" w:hAnsi="Times New Roman" w:cs="Times New Roman"/>
                <w:b/>
                <w:sz w:val="28"/>
                <w:szCs w:val="28"/>
              </w:rPr>
              <w:t>20</w:t>
            </w:r>
            <w:r w:rsidRPr="006947D4">
              <w:rPr>
                <w:rFonts w:ascii="Times New Roman" w:eastAsia="Times New Roman" w:hAnsi="Times New Roman" w:cs="Times New Roman"/>
                <w:b/>
                <w:sz w:val="28"/>
                <w:szCs w:val="28"/>
              </w:rPr>
              <w:t>%</w:t>
            </w:r>
          </w:p>
        </w:tc>
        <w:tc>
          <w:tcPr>
            <w:tcW w:w="1134" w:type="dxa"/>
            <w:shd w:val="clear" w:color="auto" w:fill="auto"/>
            <w:tcMar>
              <w:top w:w="17" w:type="dxa"/>
              <w:left w:w="101" w:type="dxa"/>
              <w:bottom w:w="0" w:type="dxa"/>
              <w:right w:w="101" w:type="dxa"/>
            </w:tcMar>
            <w:vAlign w:val="center"/>
            <w:hideMark/>
          </w:tcPr>
          <w:p w:rsidR="006947D4" w:rsidRPr="006947D4" w:rsidRDefault="006947D4" w:rsidP="006947D4">
            <w:pPr>
              <w:spacing w:after="0" w:line="240" w:lineRule="auto"/>
              <w:jc w:val="center"/>
              <w:rPr>
                <w:rFonts w:ascii="Times New Roman" w:eastAsia="Times New Roman" w:hAnsi="Times New Roman" w:cs="Times New Roman"/>
                <w:b/>
                <w:sz w:val="28"/>
                <w:szCs w:val="28"/>
              </w:rPr>
            </w:pPr>
            <w:r w:rsidRPr="006947D4">
              <w:rPr>
                <w:rFonts w:ascii="Times New Roman" w:eastAsia="Times New Roman" w:hAnsi="Times New Roman" w:cs="Times New Roman"/>
                <w:b/>
                <w:sz w:val="28"/>
                <w:szCs w:val="28"/>
              </w:rPr>
              <w:t>5</w:t>
            </w:r>
            <w:r w:rsidR="00FE3D19">
              <w:rPr>
                <w:rFonts w:ascii="Times New Roman" w:eastAsia="Times New Roman" w:hAnsi="Times New Roman" w:cs="Times New Roman"/>
                <w:b/>
                <w:sz w:val="28"/>
                <w:szCs w:val="28"/>
              </w:rPr>
              <w:t>28</w:t>
            </w:r>
            <w:r w:rsidRPr="006947D4">
              <w:rPr>
                <w:rFonts w:ascii="Times New Roman" w:eastAsia="Times New Roman" w:hAnsi="Times New Roman" w:cs="Times New Roman"/>
                <w:b/>
                <w:sz w:val="28"/>
                <w:szCs w:val="28"/>
              </w:rPr>
              <w:t>/</w:t>
            </w:r>
          </w:p>
          <w:p w:rsidR="006947D4" w:rsidRPr="006947D4" w:rsidRDefault="006947D4" w:rsidP="00FE3D19">
            <w:pPr>
              <w:spacing w:after="0" w:line="240" w:lineRule="auto"/>
              <w:jc w:val="center"/>
              <w:rPr>
                <w:rFonts w:ascii="Times New Roman" w:eastAsia="Times New Roman" w:hAnsi="Times New Roman" w:cs="Times New Roman"/>
                <w:b/>
                <w:sz w:val="28"/>
                <w:szCs w:val="28"/>
              </w:rPr>
            </w:pPr>
            <w:r w:rsidRPr="006947D4">
              <w:rPr>
                <w:rFonts w:ascii="Times New Roman" w:eastAsia="Times New Roman" w:hAnsi="Times New Roman" w:cs="Times New Roman"/>
                <w:b/>
                <w:sz w:val="28"/>
                <w:szCs w:val="28"/>
              </w:rPr>
              <w:t>61%</w:t>
            </w:r>
          </w:p>
        </w:tc>
        <w:tc>
          <w:tcPr>
            <w:tcW w:w="1134" w:type="dxa"/>
            <w:shd w:val="clear" w:color="auto" w:fill="auto"/>
            <w:tcMar>
              <w:top w:w="17" w:type="dxa"/>
              <w:left w:w="101" w:type="dxa"/>
              <w:bottom w:w="0" w:type="dxa"/>
              <w:right w:w="101" w:type="dxa"/>
            </w:tcMar>
            <w:vAlign w:val="center"/>
            <w:hideMark/>
          </w:tcPr>
          <w:p w:rsidR="006947D4" w:rsidRPr="006947D4" w:rsidRDefault="006947D4" w:rsidP="00FE3D19">
            <w:pPr>
              <w:spacing w:after="0" w:line="240" w:lineRule="auto"/>
              <w:jc w:val="center"/>
              <w:rPr>
                <w:rFonts w:ascii="Times New Roman" w:eastAsia="Times New Roman" w:hAnsi="Times New Roman" w:cs="Times New Roman"/>
                <w:b/>
                <w:sz w:val="28"/>
                <w:szCs w:val="28"/>
              </w:rPr>
            </w:pPr>
            <w:r w:rsidRPr="006947D4">
              <w:rPr>
                <w:rFonts w:ascii="Times New Roman" w:eastAsia="Times New Roman" w:hAnsi="Times New Roman" w:cs="Times New Roman"/>
                <w:b/>
                <w:sz w:val="28"/>
                <w:szCs w:val="28"/>
              </w:rPr>
              <w:t>1</w:t>
            </w:r>
            <w:r w:rsidR="00FE3D19">
              <w:rPr>
                <w:rFonts w:ascii="Times New Roman" w:eastAsia="Times New Roman" w:hAnsi="Times New Roman" w:cs="Times New Roman"/>
                <w:b/>
                <w:sz w:val="28"/>
                <w:szCs w:val="28"/>
              </w:rPr>
              <w:t>35</w:t>
            </w:r>
            <w:r w:rsidRPr="006947D4">
              <w:rPr>
                <w:rFonts w:ascii="Times New Roman" w:eastAsia="Times New Roman" w:hAnsi="Times New Roman" w:cs="Times New Roman"/>
                <w:b/>
                <w:sz w:val="28"/>
                <w:szCs w:val="28"/>
              </w:rPr>
              <w:t>/ 17%</w:t>
            </w:r>
          </w:p>
        </w:tc>
        <w:tc>
          <w:tcPr>
            <w:tcW w:w="1559" w:type="dxa"/>
            <w:shd w:val="clear" w:color="auto" w:fill="auto"/>
            <w:tcMar>
              <w:top w:w="17" w:type="dxa"/>
              <w:left w:w="101" w:type="dxa"/>
              <w:bottom w:w="0" w:type="dxa"/>
              <w:right w:w="101" w:type="dxa"/>
            </w:tcMar>
            <w:vAlign w:val="center"/>
            <w:hideMark/>
          </w:tcPr>
          <w:p w:rsidR="006947D4" w:rsidRPr="006947D4" w:rsidRDefault="006947D4" w:rsidP="00FE3D19">
            <w:pPr>
              <w:spacing w:after="0" w:line="240" w:lineRule="auto"/>
              <w:jc w:val="center"/>
              <w:rPr>
                <w:rFonts w:ascii="Times New Roman" w:eastAsia="Times New Roman" w:hAnsi="Times New Roman" w:cs="Times New Roman"/>
                <w:b/>
                <w:sz w:val="28"/>
                <w:szCs w:val="28"/>
              </w:rPr>
            </w:pPr>
            <w:r w:rsidRPr="006947D4">
              <w:rPr>
                <w:rFonts w:ascii="Times New Roman" w:eastAsia="Times New Roman" w:hAnsi="Times New Roman" w:cs="Times New Roman"/>
                <w:b/>
                <w:sz w:val="28"/>
                <w:szCs w:val="28"/>
              </w:rPr>
              <w:t>98%</w:t>
            </w:r>
          </w:p>
        </w:tc>
        <w:tc>
          <w:tcPr>
            <w:tcW w:w="1418" w:type="dxa"/>
            <w:shd w:val="clear" w:color="auto" w:fill="auto"/>
            <w:tcMar>
              <w:top w:w="17" w:type="dxa"/>
              <w:left w:w="101" w:type="dxa"/>
              <w:bottom w:w="0" w:type="dxa"/>
              <w:right w:w="101" w:type="dxa"/>
            </w:tcMar>
            <w:vAlign w:val="center"/>
            <w:hideMark/>
          </w:tcPr>
          <w:p w:rsidR="006947D4" w:rsidRPr="006947D4" w:rsidRDefault="006947D4" w:rsidP="00FE3D19">
            <w:pPr>
              <w:spacing w:after="0" w:line="240" w:lineRule="auto"/>
              <w:jc w:val="center"/>
              <w:rPr>
                <w:rFonts w:ascii="Times New Roman" w:eastAsia="Times New Roman" w:hAnsi="Times New Roman" w:cs="Times New Roman"/>
                <w:b/>
                <w:sz w:val="28"/>
                <w:szCs w:val="28"/>
              </w:rPr>
            </w:pPr>
            <w:r w:rsidRPr="006947D4">
              <w:rPr>
                <w:rFonts w:ascii="Times New Roman" w:eastAsia="Times New Roman" w:hAnsi="Times New Roman" w:cs="Times New Roman"/>
                <w:b/>
                <w:sz w:val="28"/>
                <w:szCs w:val="28"/>
              </w:rPr>
              <w:t>78%</w:t>
            </w:r>
          </w:p>
        </w:tc>
        <w:tc>
          <w:tcPr>
            <w:tcW w:w="1417" w:type="dxa"/>
            <w:shd w:val="clear" w:color="auto" w:fill="auto"/>
            <w:tcMar>
              <w:top w:w="17" w:type="dxa"/>
              <w:left w:w="101" w:type="dxa"/>
              <w:bottom w:w="0" w:type="dxa"/>
              <w:right w:w="101" w:type="dxa"/>
            </w:tcMar>
            <w:vAlign w:val="center"/>
            <w:hideMark/>
          </w:tcPr>
          <w:p w:rsidR="006947D4" w:rsidRPr="00745340" w:rsidRDefault="006947D4" w:rsidP="006221D0">
            <w:pPr>
              <w:spacing w:after="0" w:line="240" w:lineRule="auto"/>
              <w:jc w:val="center"/>
              <w:rPr>
                <w:rFonts w:ascii="Times New Roman" w:eastAsia="Times New Roman" w:hAnsi="Times New Roman" w:cs="Times New Roman"/>
                <w:b/>
                <w:sz w:val="28"/>
                <w:szCs w:val="28"/>
                <w:lang w:val="en-US"/>
              </w:rPr>
            </w:pPr>
            <w:r w:rsidRPr="006947D4">
              <w:rPr>
                <w:rFonts w:ascii="Times New Roman" w:eastAsia="Times New Roman" w:hAnsi="Times New Roman" w:cs="Times New Roman"/>
                <w:b/>
                <w:sz w:val="28"/>
                <w:szCs w:val="28"/>
              </w:rPr>
              <w:t>17</w:t>
            </w:r>
            <w:r w:rsidRPr="006947D4">
              <w:rPr>
                <w:rFonts w:ascii="Times New Roman" w:eastAsia="Times New Roman" w:hAnsi="Times New Roman" w:cs="Times New Roman"/>
                <w:b/>
                <w:sz w:val="28"/>
                <w:szCs w:val="28"/>
                <w:lang w:val="en-US"/>
              </w:rPr>
              <w:t xml:space="preserve"> %</w:t>
            </w:r>
          </w:p>
        </w:tc>
      </w:tr>
    </w:tbl>
    <w:p w:rsidR="006947D4" w:rsidRDefault="006947D4" w:rsidP="006947D4">
      <w:pPr>
        <w:spacing w:before="120" w:after="0" w:line="240" w:lineRule="auto"/>
        <w:rPr>
          <w:rFonts w:ascii="Times New Roman" w:hAnsi="Times New Roman" w:cs="Times New Roman"/>
          <w:sz w:val="28"/>
          <w:szCs w:val="28"/>
          <w:highlight w:val="lightGray"/>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-102235</wp:posOffset>
            </wp:positionH>
            <wp:positionV relativeFrom="paragraph">
              <wp:posOffset>350520</wp:posOffset>
            </wp:positionV>
            <wp:extent cx="6288405" cy="1742440"/>
            <wp:effectExtent l="0" t="0" r="0" b="0"/>
            <wp:wrapSquare wrapText="left"/>
            <wp:docPr id="4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215AD8" w:rsidRPr="006947D4" w:rsidRDefault="00215AD8" w:rsidP="006947D4">
      <w:pPr>
        <w:pStyle w:val="ad"/>
        <w:ind w:firstLine="567"/>
        <w:jc w:val="both"/>
        <w:rPr>
          <w:b/>
          <w:i/>
          <w:sz w:val="28"/>
          <w:szCs w:val="28"/>
          <w:u w:val="single"/>
        </w:rPr>
      </w:pPr>
      <w:r w:rsidRPr="006947D4">
        <w:rPr>
          <w:b/>
          <w:sz w:val="28"/>
          <w:szCs w:val="28"/>
        </w:rPr>
        <w:t>Вывод:</w:t>
      </w:r>
      <w:r w:rsidRPr="006947D4">
        <w:rPr>
          <w:sz w:val="28"/>
          <w:szCs w:val="28"/>
        </w:rPr>
        <w:t xml:space="preserve"> по результатам итоговой аттестации обучающихся по математике </w:t>
      </w:r>
      <w:r w:rsidRPr="006947D4">
        <w:rPr>
          <w:b/>
          <w:i/>
          <w:sz w:val="28"/>
          <w:szCs w:val="28"/>
          <w:u w:val="single"/>
        </w:rPr>
        <w:t>по классам:</w:t>
      </w:r>
    </w:p>
    <w:p w:rsidR="00215AD8" w:rsidRPr="006947D4" w:rsidRDefault="006947D4" w:rsidP="006947D4">
      <w:pPr>
        <w:pStyle w:val="ad"/>
        <w:numPr>
          <w:ilvl w:val="0"/>
          <w:numId w:val="13"/>
        </w:numPr>
        <w:ind w:left="0" w:firstLine="567"/>
        <w:jc w:val="both"/>
        <w:rPr>
          <w:sz w:val="28"/>
          <w:szCs w:val="28"/>
        </w:rPr>
      </w:pPr>
      <w:r>
        <w:rPr>
          <w:sz w:val="28"/>
          <w:szCs w:val="28"/>
        </w:rPr>
        <w:t xml:space="preserve"> </w:t>
      </w:r>
      <w:r w:rsidR="00215AD8" w:rsidRPr="006947D4">
        <w:rPr>
          <w:sz w:val="28"/>
          <w:szCs w:val="28"/>
        </w:rPr>
        <w:t>93</w:t>
      </w:r>
      <w:r w:rsidR="006221D0">
        <w:rPr>
          <w:sz w:val="28"/>
          <w:szCs w:val="28"/>
        </w:rPr>
        <w:t xml:space="preserve"> </w:t>
      </w:r>
      <w:r w:rsidR="00215AD8" w:rsidRPr="006947D4">
        <w:rPr>
          <w:sz w:val="28"/>
          <w:szCs w:val="28"/>
        </w:rPr>
        <w:t>% выпускников школы успешно сдали основной государственный экзамен по математике;</w:t>
      </w:r>
    </w:p>
    <w:p w:rsidR="00215AD8" w:rsidRPr="006947D4" w:rsidRDefault="006947D4" w:rsidP="006947D4">
      <w:pPr>
        <w:pStyle w:val="ad"/>
        <w:numPr>
          <w:ilvl w:val="0"/>
          <w:numId w:val="13"/>
        </w:numPr>
        <w:ind w:left="0" w:firstLine="567"/>
        <w:jc w:val="both"/>
        <w:rPr>
          <w:sz w:val="28"/>
          <w:szCs w:val="28"/>
        </w:rPr>
      </w:pPr>
      <w:r>
        <w:rPr>
          <w:sz w:val="28"/>
          <w:szCs w:val="28"/>
        </w:rPr>
        <w:t xml:space="preserve"> </w:t>
      </w:r>
      <w:r w:rsidR="00215AD8" w:rsidRPr="006947D4">
        <w:rPr>
          <w:sz w:val="28"/>
          <w:szCs w:val="28"/>
          <w:lang w:val="en-US"/>
        </w:rPr>
        <w:t>c</w:t>
      </w:r>
      <w:r w:rsidR="00215AD8" w:rsidRPr="006947D4">
        <w:rPr>
          <w:sz w:val="28"/>
          <w:szCs w:val="28"/>
        </w:rPr>
        <w:t xml:space="preserve">редний балл  по школе </w:t>
      </w:r>
      <w:r w:rsidR="006221D0">
        <w:rPr>
          <w:sz w:val="28"/>
          <w:szCs w:val="28"/>
        </w:rPr>
        <w:t>ниже</w:t>
      </w:r>
      <w:r w:rsidR="00215AD8" w:rsidRPr="006947D4">
        <w:rPr>
          <w:sz w:val="28"/>
          <w:szCs w:val="28"/>
        </w:rPr>
        <w:t xml:space="preserve"> на </w:t>
      </w:r>
      <w:r w:rsidR="006221D0">
        <w:rPr>
          <w:sz w:val="28"/>
          <w:szCs w:val="28"/>
        </w:rPr>
        <w:t>1</w:t>
      </w:r>
      <w:r w:rsidR="00215AD8" w:rsidRPr="006947D4">
        <w:rPr>
          <w:sz w:val="28"/>
          <w:szCs w:val="28"/>
        </w:rPr>
        <w:t xml:space="preserve"> по сравнению со среднегородским показателем;</w:t>
      </w:r>
    </w:p>
    <w:p w:rsidR="00215AD8" w:rsidRPr="006947D4" w:rsidRDefault="006947D4" w:rsidP="006947D4">
      <w:pPr>
        <w:pStyle w:val="ad"/>
        <w:numPr>
          <w:ilvl w:val="0"/>
          <w:numId w:val="13"/>
        </w:numPr>
        <w:ind w:left="0" w:firstLine="567"/>
        <w:jc w:val="both"/>
        <w:rPr>
          <w:sz w:val="28"/>
          <w:szCs w:val="28"/>
        </w:rPr>
      </w:pPr>
      <w:r>
        <w:rPr>
          <w:sz w:val="28"/>
          <w:szCs w:val="28"/>
        </w:rPr>
        <w:t xml:space="preserve"> </w:t>
      </w:r>
      <w:r w:rsidR="00215AD8" w:rsidRPr="006947D4">
        <w:rPr>
          <w:sz w:val="28"/>
          <w:szCs w:val="28"/>
        </w:rPr>
        <w:t xml:space="preserve">самый высокий результат успеваемости, качества знаний и средний балл показал 9 «Б» класс (учитель Желтобородова Е.М.). Качество знаний </w:t>
      </w:r>
      <w:r w:rsidR="00215AD8" w:rsidRPr="006947D4">
        <w:rPr>
          <w:sz w:val="28"/>
          <w:szCs w:val="28"/>
        </w:rPr>
        <w:lastRenderedPageBreak/>
        <w:t xml:space="preserve">выше среднегородского показателя на 6,3 %, </w:t>
      </w:r>
      <w:r w:rsidRPr="006947D4">
        <w:rPr>
          <w:sz w:val="28"/>
          <w:szCs w:val="28"/>
        </w:rPr>
        <w:t>средний</w:t>
      </w:r>
      <w:r w:rsidR="00215AD8" w:rsidRPr="006947D4">
        <w:rPr>
          <w:sz w:val="28"/>
          <w:szCs w:val="28"/>
        </w:rPr>
        <w:t xml:space="preserve"> балл  выше на </w:t>
      </w:r>
      <w:r w:rsidR="006221D0">
        <w:rPr>
          <w:sz w:val="28"/>
          <w:szCs w:val="28"/>
        </w:rPr>
        <w:t>2,1</w:t>
      </w:r>
      <w:r w:rsidR="00215AD8" w:rsidRPr="006947D4">
        <w:rPr>
          <w:sz w:val="28"/>
          <w:szCs w:val="28"/>
        </w:rPr>
        <w:t xml:space="preserve"> по сравнению со среднегородским показателем;</w:t>
      </w:r>
    </w:p>
    <w:p w:rsidR="00215AD8" w:rsidRPr="006947D4" w:rsidRDefault="006947D4" w:rsidP="006947D4">
      <w:pPr>
        <w:pStyle w:val="ad"/>
        <w:numPr>
          <w:ilvl w:val="0"/>
          <w:numId w:val="13"/>
        </w:numPr>
        <w:ind w:left="0" w:firstLine="567"/>
        <w:jc w:val="both"/>
        <w:rPr>
          <w:sz w:val="28"/>
          <w:szCs w:val="28"/>
        </w:rPr>
      </w:pPr>
      <w:r>
        <w:rPr>
          <w:sz w:val="28"/>
          <w:szCs w:val="28"/>
        </w:rPr>
        <w:t xml:space="preserve"> </w:t>
      </w:r>
      <w:r w:rsidR="00215AD8" w:rsidRPr="006947D4">
        <w:rPr>
          <w:sz w:val="28"/>
          <w:szCs w:val="28"/>
        </w:rPr>
        <w:t>в 9 «А» классе (учитель Шапетина И.С.) качество знаний ниже на 21,2 %, средний балл  ниже на 2,</w:t>
      </w:r>
      <w:r w:rsidR="006221D0">
        <w:rPr>
          <w:sz w:val="28"/>
          <w:szCs w:val="28"/>
        </w:rPr>
        <w:t>1</w:t>
      </w:r>
      <w:r w:rsidR="00215AD8" w:rsidRPr="006947D4">
        <w:rPr>
          <w:sz w:val="28"/>
          <w:szCs w:val="28"/>
        </w:rPr>
        <w:t xml:space="preserve">  по сравнению со среднегородским показателем;</w:t>
      </w:r>
    </w:p>
    <w:p w:rsidR="00215AD8" w:rsidRPr="006947D4" w:rsidRDefault="006947D4" w:rsidP="006947D4">
      <w:pPr>
        <w:pStyle w:val="ad"/>
        <w:numPr>
          <w:ilvl w:val="0"/>
          <w:numId w:val="13"/>
        </w:numPr>
        <w:ind w:left="0" w:firstLine="567"/>
        <w:jc w:val="both"/>
        <w:rPr>
          <w:sz w:val="28"/>
          <w:szCs w:val="28"/>
        </w:rPr>
      </w:pPr>
      <w:r>
        <w:rPr>
          <w:sz w:val="28"/>
          <w:szCs w:val="28"/>
        </w:rPr>
        <w:t xml:space="preserve"> </w:t>
      </w:r>
      <w:r w:rsidR="00215AD8" w:rsidRPr="006947D4">
        <w:rPr>
          <w:sz w:val="28"/>
          <w:szCs w:val="28"/>
        </w:rPr>
        <w:t>в 9 «В» классе (учитель Мартенс М.С.) качество ниже на 33,9 %, средний балл ниже на 3 по сравнению со среднегородским показателем.</w:t>
      </w:r>
    </w:p>
    <w:p w:rsidR="00215AD8" w:rsidRPr="00217C27" w:rsidRDefault="00215AD8" w:rsidP="00215AD8">
      <w:pPr>
        <w:spacing w:before="120"/>
        <w:jc w:val="center"/>
        <w:rPr>
          <w:rFonts w:ascii="Times New Roman" w:hAnsi="Times New Roman" w:cs="Times New Roman"/>
          <w:sz w:val="28"/>
          <w:szCs w:val="28"/>
          <w:highlight w:val="lightGray"/>
        </w:rPr>
      </w:pPr>
      <w:r w:rsidRPr="006947D4">
        <w:rPr>
          <w:rFonts w:ascii="Times New Roman" w:hAnsi="Times New Roman" w:cs="Times New Roman"/>
          <w:noProof/>
          <w:sz w:val="28"/>
          <w:szCs w:val="28"/>
        </w:rPr>
        <w:drawing>
          <wp:inline distT="0" distB="0" distL="0" distR="0">
            <wp:extent cx="5417389" cy="2061713"/>
            <wp:effectExtent l="0" t="0" r="0" b="0"/>
            <wp:docPr id="41"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15AD8" w:rsidRPr="008D648E" w:rsidRDefault="00215AD8" w:rsidP="00215AD8">
      <w:pPr>
        <w:spacing w:before="120"/>
        <w:rPr>
          <w:rFonts w:ascii="Times New Roman" w:hAnsi="Times New Roman" w:cs="Times New Roman"/>
          <w:sz w:val="28"/>
          <w:szCs w:val="28"/>
        </w:rPr>
      </w:pPr>
      <w:r w:rsidRPr="008D648E">
        <w:rPr>
          <w:rFonts w:ascii="Times New Roman" w:hAnsi="Times New Roman" w:cs="Times New Roman"/>
          <w:b/>
          <w:sz w:val="28"/>
          <w:szCs w:val="28"/>
        </w:rPr>
        <w:t>Вывод:</w:t>
      </w:r>
      <w:r w:rsidRPr="008D648E">
        <w:rPr>
          <w:rFonts w:ascii="Times New Roman" w:hAnsi="Times New Roman" w:cs="Times New Roman"/>
          <w:sz w:val="28"/>
          <w:szCs w:val="28"/>
        </w:rPr>
        <w:t xml:space="preserve"> учащиеся 9-х классов получили 6,8% неудовлетворительных  отметок, вместе с тем и количество «4» и «5» составляет 64,4 % . </w:t>
      </w:r>
    </w:p>
    <w:p w:rsidR="00215AD8" w:rsidRPr="00E33913" w:rsidRDefault="00215AD8" w:rsidP="00215AD8">
      <w:pPr>
        <w:pStyle w:val="ad"/>
        <w:jc w:val="center"/>
        <w:rPr>
          <w:b/>
          <w:sz w:val="28"/>
          <w:szCs w:val="28"/>
        </w:rPr>
      </w:pPr>
      <w:r w:rsidRPr="00E33913">
        <w:rPr>
          <w:b/>
          <w:sz w:val="28"/>
          <w:szCs w:val="28"/>
        </w:rPr>
        <w:t>Сравнительная диаграмма успеваемости, качества знаний и среднего балла выпускников 9-х классов по математике</w:t>
      </w:r>
    </w:p>
    <w:p w:rsidR="00215AD8" w:rsidRPr="00E33913" w:rsidRDefault="00215AD8" w:rsidP="00215AD8">
      <w:pPr>
        <w:pStyle w:val="ad"/>
        <w:jc w:val="center"/>
        <w:rPr>
          <w:b/>
          <w:sz w:val="28"/>
          <w:szCs w:val="28"/>
        </w:rPr>
      </w:pPr>
      <w:r w:rsidRPr="00E33913">
        <w:rPr>
          <w:b/>
          <w:sz w:val="28"/>
          <w:szCs w:val="28"/>
        </w:rPr>
        <w:t>в сравнении со среднегородским</w:t>
      </w:r>
      <w:r>
        <w:rPr>
          <w:b/>
          <w:sz w:val="28"/>
          <w:szCs w:val="28"/>
        </w:rPr>
        <w:t>и</w:t>
      </w:r>
      <w:r w:rsidRPr="00E33913">
        <w:rPr>
          <w:b/>
          <w:sz w:val="28"/>
          <w:szCs w:val="28"/>
        </w:rPr>
        <w:t xml:space="preserve"> показателем</w:t>
      </w:r>
      <w:r>
        <w:rPr>
          <w:b/>
          <w:sz w:val="28"/>
          <w:szCs w:val="28"/>
        </w:rPr>
        <w:t>и</w:t>
      </w:r>
    </w:p>
    <w:p w:rsidR="00215AD8" w:rsidRPr="00217C27" w:rsidRDefault="00215AD8" w:rsidP="00215AD8">
      <w:pPr>
        <w:spacing w:before="120"/>
        <w:jc w:val="center"/>
        <w:rPr>
          <w:rFonts w:ascii="Times New Roman" w:hAnsi="Times New Roman" w:cs="Times New Roman"/>
          <w:sz w:val="28"/>
          <w:szCs w:val="28"/>
          <w:highlight w:val="lightGray"/>
        </w:rPr>
      </w:pPr>
      <w:r w:rsidRPr="008D648E">
        <w:rPr>
          <w:rFonts w:ascii="Times New Roman" w:hAnsi="Times New Roman" w:cs="Times New Roman"/>
          <w:noProof/>
          <w:sz w:val="28"/>
          <w:szCs w:val="28"/>
        </w:rPr>
        <w:drawing>
          <wp:inline distT="0" distB="0" distL="0" distR="0">
            <wp:extent cx="6116128" cy="2286000"/>
            <wp:effectExtent l="0" t="0" r="0" b="0"/>
            <wp:docPr id="48"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15AD8" w:rsidRDefault="00215AD8" w:rsidP="008D648E">
      <w:pPr>
        <w:spacing w:after="0" w:line="240" w:lineRule="auto"/>
        <w:jc w:val="center"/>
        <w:rPr>
          <w:rFonts w:ascii="Times New Roman" w:hAnsi="Times New Roman" w:cs="Times New Roman"/>
          <w:b/>
          <w:sz w:val="28"/>
          <w:szCs w:val="28"/>
        </w:rPr>
      </w:pPr>
      <w:r w:rsidRPr="008D648E">
        <w:rPr>
          <w:rFonts w:ascii="Times New Roman" w:hAnsi="Times New Roman" w:cs="Times New Roman"/>
          <w:b/>
          <w:sz w:val="28"/>
          <w:szCs w:val="28"/>
        </w:rPr>
        <w:t>Сравнительная таблица результатов экзаменов по математике по годам</w:t>
      </w:r>
    </w:p>
    <w:p w:rsidR="008D648E" w:rsidRPr="008D648E" w:rsidRDefault="008D648E" w:rsidP="008D648E">
      <w:pPr>
        <w:spacing w:after="0" w:line="240" w:lineRule="auto"/>
        <w:jc w:val="center"/>
        <w:rPr>
          <w:rFonts w:ascii="Times New Roman" w:hAnsi="Times New Roman" w:cs="Times New Roman"/>
          <w:b/>
          <w:sz w:val="28"/>
          <w:szCs w:val="28"/>
        </w:rPr>
      </w:pPr>
    </w:p>
    <w:tbl>
      <w:tblPr>
        <w:tblW w:w="4307" w:type="pct"/>
        <w:jc w:val="center"/>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1"/>
        <w:gridCol w:w="1944"/>
        <w:gridCol w:w="1985"/>
        <w:gridCol w:w="2267"/>
      </w:tblGrid>
      <w:tr w:rsidR="00215AD8" w:rsidRPr="008D648E" w:rsidTr="008D648E">
        <w:trPr>
          <w:trHeight w:val="349"/>
          <w:jc w:val="center"/>
        </w:trPr>
        <w:tc>
          <w:tcPr>
            <w:tcW w:w="1297" w:type="pct"/>
            <w:vAlign w:val="center"/>
          </w:tcPr>
          <w:p w:rsidR="00215AD8" w:rsidRPr="008D648E" w:rsidRDefault="00215AD8" w:rsidP="008D648E">
            <w:pPr>
              <w:spacing w:after="0" w:line="240" w:lineRule="auto"/>
              <w:jc w:val="center"/>
              <w:rPr>
                <w:rFonts w:ascii="Times New Roman" w:hAnsi="Times New Roman" w:cs="Times New Roman"/>
                <w:sz w:val="28"/>
                <w:szCs w:val="28"/>
              </w:rPr>
            </w:pPr>
            <w:r w:rsidRPr="008D648E">
              <w:rPr>
                <w:rFonts w:ascii="Times New Roman" w:hAnsi="Times New Roman" w:cs="Times New Roman"/>
                <w:sz w:val="28"/>
                <w:szCs w:val="28"/>
              </w:rPr>
              <w:t>Учебный год</w:t>
            </w:r>
          </w:p>
        </w:tc>
        <w:tc>
          <w:tcPr>
            <w:tcW w:w="1162" w:type="pct"/>
          </w:tcPr>
          <w:p w:rsidR="00215AD8" w:rsidRPr="008D648E" w:rsidRDefault="00215AD8" w:rsidP="008D648E">
            <w:pPr>
              <w:spacing w:after="0" w:line="240" w:lineRule="auto"/>
              <w:jc w:val="center"/>
              <w:rPr>
                <w:rFonts w:ascii="Times New Roman" w:hAnsi="Times New Roman" w:cs="Times New Roman"/>
                <w:sz w:val="28"/>
                <w:szCs w:val="28"/>
              </w:rPr>
            </w:pPr>
            <w:r w:rsidRPr="008D648E">
              <w:rPr>
                <w:rFonts w:ascii="Times New Roman" w:hAnsi="Times New Roman" w:cs="Times New Roman"/>
                <w:sz w:val="28"/>
                <w:szCs w:val="28"/>
              </w:rPr>
              <w:t>качество</w:t>
            </w:r>
          </w:p>
        </w:tc>
        <w:tc>
          <w:tcPr>
            <w:tcW w:w="1186" w:type="pct"/>
            <w:vAlign w:val="center"/>
          </w:tcPr>
          <w:p w:rsidR="00215AD8" w:rsidRPr="008D648E" w:rsidRDefault="00215AD8" w:rsidP="008D648E">
            <w:pPr>
              <w:spacing w:after="0" w:line="240" w:lineRule="auto"/>
              <w:jc w:val="center"/>
              <w:rPr>
                <w:rFonts w:ascii="Times New Roman" w:hAnsi="Times New Roman" w:cs="Times New Roman"/>
                <w:sz w:val="28"/>
                <w:szCs w:val="28"/>
              </w:rPr>
            </w:pPr>
            <w:r w:rsidRPr="008D648E">
              <w:rPr>
                <w:rFonts w:ascii="Times New Roman" w:hAnsi="Times New Roman" w:cs="Times New Roman"/>
                <w:sz w:val="28"/>
                <w:szCs w:val="28"/>
              </w:rPr>
              <w:t>успеваемость</w:t>
            </w:r>
          </w:p>
        </w:tc>
        <w:tc>
          <w:tcPr>
            <w:tcW w:w="1355" w:type="pct"/>
            <w:vAlign w:val="center"/>
          </w:tcPr>
          <w:p w:rsidR="00215AD8" w:rsidRPr="008D648E" w:rsidRDefault="008D648E" w:rsidP="008D648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w:t>
            </w:r>
            <w:r w:rsidR="00215AD8" w:rsidRPr="008D648E">
              <w:rPr>
                <w:rFonts w:ascii="Times New Roman" w:hAnsi="Times New Roman" w:cs="Times New Roman"/>
                <w:sz w:val="28"/>
                <w:szCs w:val="28"/>
              </w:rPr>
              <w:t>редний балл</w:t>
            </w:r>
          </w:p>
        </w:tc>
      </w:tr>
      <w:tr w:rsidR="00215AD8" w:rsidRPr="008D648E" w:rsidTr="008D648E">
        <w:trPr>
          <w:trHeight w:val="327"/>
          <w:jc w:val="center"/>
        </w:trPr>
        <w:tc>
          <w:tcPr>
            <w:tcW w:w="1297" w:type="pct"/>
          </w:tcPr>
          <w:p w:rsidR="00215AD8" w:rsidRPr="008D648E" w:rsidRDefault="00215AD8" w:rsidP="008D648E">
            <w:pPr>
              <w:spacing w:after="0" w:line="240" w:lineRule="auto"/>
              <w:jc w:val="center"/>
              <w:rPr>
                <w:rFonts w:ascii="Times New Roman" w:hAnsi="Times New Roman" w:cs="Times New Roman"/>
                <w:sz w:val="28"/>
                <w:szCs w:val="28"/>
              </w:rPr>
            </w:pPr>
            <w:r w:rsidRPr="008D648E">
              <w:rPr>
                <w:rFonts w:ascii="Times New Roman" w:hAnsi="Times New Roman" w:cs="Times New Roman"/>
                <w:sz w:val="28"/>
                <w:szCs w:val="28"/>
              </w:rPr>
              <w:t>2013</w:t>
            </w:r>
          </w:p>
        </w:tc>
        <w:tc>
          <w:tcPr>
            <w:tcW w:w="1162" w:type="pct"/>
          </w:tcPr>
          <w:p w:rsidR="00215AD8" w:rsidRPr="008D648E" w:rsidRDefault="00215AD8" w:rsidP="008D648E">
            <w:pPr>
              <w:pStyle w:val="1a"/>
              <w:jc w:val="center"/>
              <w:rPr>
                <w:bCs/>
                <w:sz w:val="28"/>
                <w:szCs w:val="28"/>
                <w:effect w:val="none"/>
              </w:rPr>
            </w:pPr>
            <w:r w:rsidRPr="008D648E">
              <w:rPr>
                <w:bCs/>
                <w:sz w:val="28"/>
                <w:szCs w:val="28"/>
                <w:effect w:val="none"/>
              </w:rPr>
              <w:t>48,6</w:t>
            </w:r>
          </w:p>
        </w:tc>
        <w:tc>
          <w:tcPr>
            <w:tcW w:w="1186" w:type="pct"/>
          </w:tcPr>
          <w:p w:rsidR="00215AD8" w:rsidRPr="008D648E" w:rsidRDefault="00215AD8" w:rsidP="008D648E">
            <w:pPr>
              <w:pStyle w:val="1a"/>
              <w:jc w:val="center"/>
              <w:rPr>
                <w:bCs/>
                <w:sz w:val="28"/>
                <w:szCs w:val="28"/>
                <w:effect w:val="none"/>
              </w:rPr>
            </w:pPr>
            <w:r w:rsidRPr="008D648E">
              <w:rPr>
                <w:bCs/>
                <w:sz w:val="28"/>
                <w:szCs w:val="28"/>
                <w:effect w:val="none"/>
              </w:rPr>
              <w:t>83,3</w:t>
            </w:r>
          </w:p>
        </w:tc>
        <w:tc>
          <w:tcPr>
            <w:tcW w:w="1355" w:type="pct"/>
          </w:tcPr>
          <w:p w:rsidR="00215AD8" w:rsidRPr="008D648E" w:rsidRDefault="00215AD8" w:rsidP="008D648E">
            <w:pPr>
              <w:pStyle w:val="1a"/>
              <w:jc w:val="center"/>
              <w:rPr>
                <w:sz w:val="28"/>
                <w:szCs w:val="28"/>
                <w:effect w:val="none"/>
              </w:rPr>
            </w:pPr>
            <w:r w:rsidRPr="008D648E">
              <w:rPr>
                <w:sz w:val="28"/>
                <w:szCs w:val="28"/>
                <w:effect w:val="none"/>
              </w:rPr>
              <w:t>16</w:t>
            </w:r>
          </w:p>
        </w:tc>
      </w:tr>
      <w:tr w:rsidR="00215AD8" w:rsidRPr="008D648E" w:rsidTr="008D648E">
        <w:trPr>
          <w:trHeight w:val="327"/>
          <w:jc w:val="center"/>
        </w:trPr>
        <w:tc>
          <w:tcPr>
            <w:tcW w:w="1297" w:type="pct"/>
          </w:tcPr>
          <w:p w:rsidR="00215AD8" w:rsidRPr="008D648E" w:rsidRDefault="00215AD8" w:rsidP="008D648E">
            <w:pPr>
              <w:spacing w:after="0" w:line="240" w:lineRule="auto"/>
              <w:jc w:val="center"/>
              <w:rPr>
                <w:rFonts w:ascii="Times New Roman" w:hAnsi="Times New Roman" w:cs="Times New Roman"/>
                <w:sz w:val="28"/>
                <w:szCs w:val="28"/>
              </w:rPr>
            </w:pPr>
            <w:r w:rsidRPr="008D648E">
              <w:rPr>
                <w:rFonts w:ascii="Times New Roman" w:hAnsi="Times New Roman" w:cs="Times New Roman"/>
                <w:sz w:val="28"/>
                <w:szCs w:val="28"/>
              </w:rPr>
              <w:t>2014</w:t>
            </w:r>
          </w:p>
        </w:tc>
        <w:tc>
          <w:tcPr>
            <w:tcW w:w="1162" w:type="pct"/>
          </w:tcPr>
          <w:p w:rsidR="00215AD8" w:rsidRPr="008D648E" w:rsidRDefault="00215AD8" w:rsidP="008D648E">
            <w:pPr>
              <w:pStyle w:val="1a"/>
              <w:jc w:val="center"/>
              <w:rPr>
                <w:bCs/>
                <w:sz w:val="28"/>
                <w:szCs w:val="28"/>
                <w:effect w:val="none"/>
              </w:rPr>
            </w:pPr>
            <w:r w:rsidRPr="008D648E">
              <w:rPr>
                <w:bCs/>
                <w:sz w:val="28"/>
                <w:szCs w:val="28"/>
                <w:effect w:val="none"/>
              </w:rPr>
              <w:t>59,8</w:t>
            </w:r>
          </w:p>
        </w:tc>
        <w:tc>
          <w:tcPr>
            <w:tcW w:w="1186" w:type="pct"/>
          </w:tcPr>
          <w:p w:rsidR="00215AD8" w:rsidRPr="008D648E" w:rsidRDefault="00215AD8" w:rsidP="008D648E">
            <w:pPr>
              <w:pStyle w:val="1a"/>
              <w:jc w:val="center"/>
              <w:rPr>
                <w:bCs/>
                <w:sz w:val="28"/>
                <w:szCs w:val="28"/>
                <w:effect w:val="none"/>
              </w:rPr>
            </w:pPr>
            <w:r w:rsidRPr="008D648E">
              <w:rPr>
                <w:bCs/>
                <w:sz w:val="28"/>
                <w:szCs w:val="28"/>
                <w:effect w:val="none"/>
              </w:rPr>
              <w:t>96,6</w:t>
            </w:r>
          </w:p>
        </w:tc>
        <w:tc>
          <w:tcPr>
            <w:tcW w:w="1355" w:type="pct"/>
          </w:tcPr>
          <w:p w:rsidR="00215AD8" w:rsidRPr="008D648E" w:rsidRDefault="00215AD8" w:rsidP="008D648E">
            <w:pPr>
              <w:pStyle w:val="1a"/>
              <w:jc w:val="center"/>
              <w:rPr>
                <w:sz w:val="28"/>
                <w:szCs w:val="28"/>
                <w:effect w:val="none"/>
              </w:rPr>
            </w:pPr>
            <w:r w:rsidRPr="008D648E">
              <w:rPr>
                <w:sz w:val="28"/>
                <w:szCs w:val="28"/>
                <w:effect w:val="none"/>
              </w:rPr>
              <w:t>17,1</w:t>
            </w:r>
          </w:p>
        </w:tc>
      </w:tr>
      <w:tr w:rsidR="00215AD8" w:rsidRPr="008D648E" w:rsidTr="008D648E">
        <w:trPr>
          <w:trHeight w:val="327"/>
          <w:jc w:val="center"/>
        </w:trPr>
        <w:tc>
          <w:tcPr>
            <w:tcW w:w="1297" w:type="pct"/>
          </w:tcPr>
          <w:p w:rsidR="00215AD8" w:rsidRPr="008D648E" w:rsidRDefault="00215AD8" w:rsidP="008D648E">
            <w:pPr>
              <w:spacing w:after="0" w:line="240" w:lineRule="auto"/>
              <w:jc w:val="center"/>
              <w:rPr>
                <w:rFonts w:ascii="Times New Roman" w:hAnsi="Times New Roman" w:cs="Times New Roman"/>
                <w:sz w:val="28"/>
                <w:szCs w:val="28"/>
              </w:rPr>
            </w:pPr>
            <w:r w:rsidRPr="008D648E">
              <w:rPr>
                <w:rFonts w:ascii="Times New Roman" w:hAnsi="Times New Roman" w:cs="Times New Roman"/>
                <w:sz w:val="28"/>
                <w:szCs w:val="28"/>
              </w:rPr>
              <w:t>2015</w:t>
            </w:r>
          </w:p>
        </w:tc>
        <w:tc>
          <w:tcPr>
            <w:tcW w:w="1162" w:type="pct"/>
            <w:vAlign w:val="center"/>
          </w:tcPr>
          <w:p w:rsidR="00215AD8" w:rsidRPr="008D648E" w:rsidRDefault="00215AD8"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64</w:t>
            </w:r>
          </w:p>
        </w:tc>
        <w:tc>
          <w:tcPr>
            <w:tcW w:w="1186" w:type="pct"/>
            <w:vAlign w:val="center"/>
          </w:tcPr>
          <w:p w:rsidR="00215AD8" w:rsidRPr="008D648E" w:rsidRDefault="00215AD8"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87</w:t>
            </w:r>
          </w:p>
        </w:tc>
        <w:tc>
          <w:tcPr>
            <w:tcW w:w="1355" w:type="pct"/>
            <w:vAlign w:val="center"/>
          </w:tcPr>
          <w:p w:rsidR="00215AD8" w:rsidRPr="008D648E" w:rsidRDefault="00215AD8"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16,3</w:t>
            </w:r>
          </w:p>
        </w:tc>
      </w:tr>
      <w:tr w:rsidR="00215AD8" w:rsidRPr="008D648E" w:rsidTr="008D648E">
        <w:trPr>
          <w:trHeight w:val="327"/>
          <w:jc w:val="center"/>
        </w:trPr>
        <w:tc>
          <w:tcPr>
            <w:tcW w:w="1297" w:type="pct"/>
          </w:tcPr>
          <w:p w:rsidR="00215AD8" w:rsidRPr="008D648E" w:rsidRDefault="00215AD8" w:rsidP="008D648E">
            <w:pPr>
              <w:spacing w:after="0" w:line="240" w:lineRule="auto"/>
              <w:jc w:val="center"/>
              <w:rPr>
                <w:rFonts w:ascii="Times New Roman" w:hAnsi="Times New Roman" w:cs="Times New Roman"/>
                <w:b/>
                <w:sz w:val="28"/>
                <w:szCs w:val="28"/>
              </w:rPr>
            </w:pPr>
            <w:r w:rsidRPr="008D648E">
              <w:rPr>
                <w:rFonts w:ascii="Times New Roman" w:hAnsi="Times New Roman" w:cs="Times New Roman"/>
                <w:b/>
                <w:sz w:val="28"/>
                <w:szCs w:val="28"/>
              </w:rPr>
              <w:t>2016</w:t>
            </w:r>
          </w:p>
        </w:tc>
        <w:tc>
          <w:tcPr>
            <w:tcW w:w="1162" w:type="pct"/>
            <w:vAlign w:val="center"/>
          </w:tcPr>
          <w:p w:rsidR="00215AD8" w:rsidRPr="008D648E" w:rsidRDefault="006221D0" w:rsidP="008D648E">
            <w:pPr>
              <w:spacing w:after="0" w:line="240" w:lineRule="auto"/>
              <w:jc w:val="center"/>
              <w:textAlignment w:val="baseline"/>
              <w:rPr>
                <w:rFonts w:ascii="Times New Roman" w:hAnsi="Times New Roman" w:cs="Times New Roman"/>
                <w:b/>
                <w:sz w:val="28"/>
                <w:szCs w:val="28"/>
              </w:rPr>
            </w:pPr>
            <w:r>
              <w:rPr>
                <w:rFonts w:ascii="Times New Roman" w:hAnsi="Times New Roman" w:cs="Times New Roman"/>
                <w:b/>
                <w:sz w:val="28"/>
                <w:szCs w:val="28"/>
              </w:rPr>
              <w:t>65</w:t>
            </w:r>
          </w:p>
        </w:tc>
        <w:tc>
          <w:tcPr>
            <w:tcW w:w="1186" w:type="pct"/>
            <w:vAlign w:val="center"/>
          </w:tcPr>
          <w:p w:rsidR="00215AD8" w:rsidRPr="008D648E" w:rsidRDefault="00215AD8" w:rsidP="008D648E">
            <w:pPr>
              <w:spacing w:after="0" w:line="240" w:lineRule="auto"/>
              <w:jc w:val="center"/>
              <w:textAlignment w:val="baseline"/>
              <w:rPr>
                <w:rFonts w:ascii="Times New Roman" w:hAnsi="Times New Roman" w:cs="Times New Roman"/>
                <w:b/>
                <w:sz w:val="28"/>
                <w:szCs w:val="28"/>
              </w:rPr>
            </w:pPr>
            <w:r w:rsidRPr="008D648E">
              <w:rPr>
                <w:rFonts w:ascii="Times New Roman" w:hAnsi="Times New Roman" w:cs="Times New Roman"/>
                <w:b/>
                <w:sz w:val="28"/>
                <w:szCs w:val="28"/>
              </w:rPr>
              <w:t>93,2</w:t>
            </w:r>
          </w:p>
        </w:tc>
        <w:tc>
          <w:tcPr>
            <w:tcW w:w="1355" w:type="pct"/>
            <w:vAlign w:val="center"/>
          </w:tcPr>
          <w:p w:rsidR="00215AD8" w:rsidRPr="008D648E" w:rsidRDefault="006221D0" w:rsidP="008D648E">
            <w:pPr>
              <w:spacing w:after="0" w:line="240" w:lineRule="auto"/>
              <w:jc w:val="center"/>
              <w:textAlignment w:val="baseline"/>
              <w:rPr>
                <w:rFonts w:ascii="Times New Roman" w:hAnsi="Times New Roman" w:cs="Times New Roman"/>
                <w:b/>
                <w:sz w:val="28"/>
                <w:szCs w:val="28"/>
              </w:rPr>
            </w:pPr>
            <w:r>
              <w:rPr>
                <w:rFonts w:ascii="Times New Roman" w:hAnsi="Times New Roman" w:cs="Times New Roman"/>
                <w:b/>
                <w:sz w:val="28"/>
                <w:szCs w:val="28"/>
              </w:rPr>
              <w:t>16</w:t>
            </w:r>
          </w:p>
        </w:tc>
      </w:tr>
    </w:tbl>
    <w:p w:rsidR="00215AD8" w:rsidRPr="008D648E" w:rsidRDefault="00215AD8" w:rsidP="008D648E">
      <w:pPr>
        <w:spacing w:after="0" w:line="240" w:lineRule="auto"/>
        <w:ind w:firstLine="709"/>
        <w:jc w:val="center"/>
        <w:rPr>
          <w:rFonts w:ascii="Times New Roman" w:hAnsi="Times New Roman" w:cs="Times New Roman"/>
          <w:sz w:val="28"/>
          <w:szCs w:val="28"/>
        </w:rPr>
      </w:pPr>
    </w:p>
    <w:p w:rsidR="00215AD8" w:rsidRPr="00217C27" w:rsidRDefault="00215AD8" w:rsidP="008D648E">
      <w:pPr>
        <w:spacing w:after="0"/>
        <w:ind w:firstLine="709"/>
        <w:jc w:val="center"/>
        <w:rPr>
          <w:rFonts w:ascii="Times New Roman" w:hAnsi="Times New Roman" w:cs="Times New Roman"/>
          <w:sz w:val="28"/>
          <w:szCs w:val="28"/>
          <w:highlight w:val="lightGray"/>
        </w:rPr>
      </w:pPr>
      <w:r w:rsidRPr="00217C27">
        <w:rPr>
          <w:rFonts w:ascii="Times New Roman" w:hAnsi="Times New Roman" w:cs="Times New Roman"/>
          <w:noProof/>
          <w:sz w:val="28"/>
          <w:szCs w:val="28"/>
          <w:highlight w:val="lightGray"/>
        </w:rPr>
        <w:lastRenderedPageBreak/>
        <w:drawing>
          <wp:inline distT="0" distB="0" distL="0" distR="0">
            <wp:extent cx="5105304" cy="1682151"/>
            <wp:effectExtent l="19050" t="0" r="19146" b="0"/>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15AD8" w:rsidRPr="008D648E" w:rsidRDefault="00215AD8" w:rsidP="008D648E">
      <w:pPr>
        <w:spacing w:after="0" w:line="240" w:lineRule="auto"/>
        <w:ind w:firstLine="851"/>
        <w:jc w:val="both"/>
        <w:rPr>
          <w:rFonts w:ascii="Times New Roman" w:hAnsi="Times New Roman" w:cs="Times New Roman"/>
          <w:b/>
          <w:i/>
          <w:sz w:val="28"/>
          <w:szCs w:val="28"/>
          <w:u w:val="single"/>
        </w:rPr>
      </w:pPr>
      <w:r w:rsidRPr="008D648E">
        <w:rPr>
          <w:rFonts w:ascii="Times New Roman" w:hAnsi="Times New Roman" w:cs="Times New Roman"/>
          <w:b/>
          <w:sz w:val="28"/>
          <w:szCs w:val="28"/>
        </w:rPr>
        <w:t>Вывод</w:t>
      </w:r>
      <w:r w:rsidRPr="008D648E">
        <w:rPr>
          <w:rFonts w:ascii="Times New Roman" w:hAnsi="Times New Roman" w:cs="Times New Roman"/>
          <w:b/>
          <w:i/>
          <w:sz w:val="28"/>
          <w:szCs w:val="28"/>
          <w:u w:val="single"/>
        </w:rPr>
        <w:t xml:space="preserve">  по школе:</w:t>
      </w:r>
    </w:p>
    <w:p w:rsidR="00215AD8" w:rsidRPr="008D648E" w:rsidRDefault="00215AD8" w:rsidP="008D648E">
      <w:pPr>
        <w:numPr>
          <w:ilvl w:val="0"/>
          <w:numId w:val="20"/>
        </w:numPr>
        <w:spacing w:after="0" w:line="240" w:lineRule="auto"/>
        <w:ind w:left="0" w:firstLine="284"/>
        <w:jc w:val="both"/>
        <w:rPr>
          <w:rFonts w:ascii="Times New Roman" w:hAnsi="Times New Roman" w:cs="Times New Roman"/>
          <w:sz w:val="28"/>
          <w:szCs w:val="28"/>
        </w:rPr>
      </w:pPr>
      <w:r w:rsidRPr="008D648E">
        <w:rPr>
          <w:rFonts w:ascii="Times New Roman" w:hAnsi="Times New Roman" w:cs="Times New Roman"/>
          <w:sz w:val="28"/>
          <w:szCs w:val="28"/>
        </w:rPr>
        <w:t>за последние 4 года обучающиеся показывают достаточно ровные результаты.</w:t>
      </w:r>
    </w:p>
    <w:p w:rsidR="00215AD8" w:rsidRPr="008D648E" w:rsidRDefault="00215AD8" w:rsidP="008D648E">
      <w:pPr>
        <w:pStyle w:val="ad"/>
        <w:numPr>
          <w:ilvl w:val="0"/>
          <w:numId w:val="19"/>
        </w:numPr>
        <w:ind w:left="0" w:firstLine="284"/>
        <w:jc w:val="both"/>
        <w:rPr>
          <w:sz w:val="28"/>
          <w:szCs w:val="28"/>
        </w:rPr>
      </w:pPr>
      <w:r w:rsidRPr="008D648E">
        <w:rPr>
          <w:sz w:val="28"/>
          <w:szCs w:val="28"/>
        </w:rPr>
        <w:t xml:space="preserve">качество  </w:t>
      </w:r>
      <w:r w:rsidRPr="008D648E">
        <w:rPr>
          <w:b/>
          <w:sz w:val="28"/>
          <w:szCs w:val="28"/>
        </w:rPr>
        <w:t>по математике</w:t>
      </w:r>
      <w:r w:rsidRPr="008D648E">
        <w:rPr>
          <w:sz w:val="28"/>
          <w:szCs w:val="28"/>
        </w:rPr>
        <w:t xml:space="preserve"> неуклонно растет;</w:t>
      </w:r>
    </w:p>
    <w:p w:rsidR="00215AD8" w:rsidRPr="008D648E" w:rsidRDefault="00215AD8" w:rsidP="008D648E">
      <w:pPr>
        <w:pStyle w:val="ad"/>
        <w:numPr>
          <w:ilvl w:val="0"/>
          <w:numId w:val="19"/>
        </w:numPr>
        <w:ind w:left="0" w:firstLine="284"/>
        <w:jc w:val="both"/>
        <w:rPr>
          <w:sz w:val="28"/>
          <w:szCs w:val="28"/>
        </w:rPr>
      </w:pPr>
      <w:r w:rsidRPr="008D648E">
        <w:rPr>
          <w:sz w:val="28"/>
          <w:szCs w:val="28"/>
        </w:rPr>
        <w:t>средний балл выше  на 0,3 по сравнению со среднегородским показателем.</w:t>
      </w:r>
    </w:p>
    <w:p w:rsidR="00215AD8" w:rsidRPr="00217C27" w:rsidRDefault="00215AD8" w:rsidP="008D648E">
      <w:pPr>
        <w:pStyle w:val="ad"/>
        <w:jc w:val="both"/>
        <w:rPr>
          <w:sz w:val="28"/>
          <w:szCs w:val="28"/>
          <w:highlight w:val="lightGray"/>
        </w:rPr>
      </w:pPr>
    </w:p>
    <w:p w:rsidR="00215AD8" w:rsidRPr="008D648E" w:rsidRDefault="00215AD8" w:rsidP="008D648E">
      <w:pPr>
        <w:spacing w:after="0" w:line="240" w:lineRule="auto"/>
        <w:jc w:val="center"/>
        <w:rPr>
          <w:rFonts w:ascii="Times New Roman" w:hAnsi="Times New Roman" w:cs="Times New Roman"/>
          <w:b/>
          <w:sz w:val="28"/>
          <w:szCs w:val="28"/>
        </w:rPr>
      </w:pPr>
      <w:r w:rsidRPr="008D648E">
        <w:rPr>
          <w:rFonts w:ascii="Times New Roman" w:hAnsi="Times New Roman" w:cs="Times New Roman"/>
          <w:b/>
          <w:sz w:val="28"/>
          <w:szCs w:val="28"/>
        </w:rPr>
        <w:t xml:space="preserve">РЕЗУЛЬТАТЫ ОГЭ ПО МАТЕМАТИКЕ </w:t>
      </w:r>
    </w:p>
    <w:tbl>
      <w:tblPr>
        <w:tblpPr w:leftFromText="180" w:rightFromText="180" w:vertAnchor="text" w:horzAnchor="margin" w:tblpXSpec="center" w:tblpY="182"/>
        <w:tblW w:w="9673" w:type="dxa"/>
        <w:tblLayout w:type="fixed"/>
        <w:tblLook w:val="01E0"/>
      </w:tblPr>
      <w:tblGrid>
        <w:gridCol w:w="1701"/>
        <w:gridCol w:w="993"/>
        <w:gridCol w:w="850"/>
        <w:gridCol w:w="851"/>
        <w:gridCol w:w="992"/>
        <w:gridCol w:w="884"/>
        <w:gridCol w:w="1276"/>
        <w:gridCol w:w="992"/>
        <w:gridCol w:w="1134"/>
      </w:tblGrid>
      <w:tr w:rsidR="008D648E" w:rsidRPr="00E33913" w:rsidTr="008D648E">
        <w:trPr>
          <w:trHeight w:val="418"/>
        </w:trPr>
        <w:tc>
          <w:tcPr>
            <w:tcW w:w="1701" w:type="dxa"/>
            <w:tcBorders>
              <w:top w:val="single" w:sz="4" w:space="0" w:color="auto"/>
              <w:left w:val="single" w:sz="4" w:space="0" w:color="auto"/>
              <w:bottom w:val="single" w:sz="4" w:space="0" w:color="auto"/>
              <w:right w:val="single" w:sz="4" w:space="0" w:color="auto"/>
            </w:tcBorders>
            <w:vAlign w:val="center"/>
          </w:tcPr>
          <w:p w:rsidR="00215AD8" w:rsidRPr="008D648E" w:rsidRDefault="00215AD8"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 ОУ</w:t>
            </w:r>
          </w:p>
        </w:tc>
        <w:tc>
          <w:tcPr>
            <w:tcW w:w="993" w:type="dxa"/>
            <w:tcBorders>
              <w:top w:val="single" w:sz="4" w:space="0" w:color="auto"/>
              <w:left w:val="single" w:sz="4" w:space="0" w:color="auto"/>
              <w:bottom w:val="single" w:sz="4" w:space="0" w:color="auto"/>
              <w:right w:val="single" w:sz="4" w:space="0" w:color="auto"/>
            </w:tcBorders>
            <w:vAlign w:val="center"/>
          </w:tcPr>
          <w:p w:rsidR="00215AD8" w:rsidRPr="008D648E" w:rsidRDefault="00215AD8"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Кол-во</w:t>
            </w:r>
          </w:p>
        </w:tc>
        <w:tc>
          <w:tcPr>
            <w:tcW w:w="850" w:type="dxa"/>
            <w:tcBorders>
              <w:top w:val="single" w:sz="4" w:space="0" w:color="auto"/>
              <w:left w:val="single" w:sz="4" w:space="0" w:color="auto"/>
              <w:bottom w:val="single" w:sz="4" w:space="0" w:color="auto"/>
              <w:right w:val="single" w:sz="4" w:space="0" w:color="auto"/>
            </w:tcBorders>
            <w:vAlign w:val="center"/>
          </w:tcPr>
          <w:p w:rsidR="00215AD8" w:rsidRPr="008D648E" w:rsidRDefault="00215AD8"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«2» /%</w:t>
            </w:r>
          </w:p>
        </w:tc>
        <w:tc>
          <w:tcPr>
            <w:tcW w:w="851" w:type="dxa"/>
            <w:tcBorders>
              <w:top w:val="single" w:sz="4" w:space="0" w:color="auto"/>
              <w:left w:val="single" w:sz="4" w:space="0" w:color="auto"/>
              <w:bottom w:val="single" w:sz="4" w:space="0" w:color="auto"/>
              <w:right w:val="single" w:sz="4" w:space="0" w:color="auto"/>
            </w:tcBorders>
            <w:vAlign w:val="center"/>
          </w:tcPr>
          <w:p w:rsidR="00215AD8" w:rsidRPr="008D648E" w:rsidRDefault="00215AD8"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215AD8" w:rsidRPr="008D648E" w:rsidRDefault="00215AD8"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«4»/%</w:t>
            </w:r>
          </w:p>
        </w:tc>
        <w:tc>
          <w:tcPr>
            <w:tcW w:w="884" w:type="dxa"/>
            <w:tcBorders>
              <w:top w:val="single" w:sz="4" w:space="0" w:color="auto"/>
              <w:left w:val="single" w:sz="4" w:space="0" w:color="auto"/>
              <w:bottom w:val="single" w:sz="4" w:space="0" w:color="auto"/>
              <w:right w:val="single" w:sz="4" w:space="0" w:color="auto"/>
            </w:tcBorders>
            <w:vAlign w:val="center"/>
          </w:tcPr>
          <w:p w:rsidR="00215AD8" w:rsidRPr="008D648E" w:rsidRDefault="00215AD8"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215AD8" w:rsidRPr="008D648E" w:rsidRDefault="00215AD8"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Обученность, %</w:t>
            </w:r>
          </w:p>
        </w:tc>
        <w:tc>
          <w:tcPr>
            <w:tcW w:w="992" w:type="dxa"/>
            <w:tcBorders>
              <w:top w:val="single" w:sz="4" w:space="0" w:color="auto"/>
              <w:left w:val="single" w:sz="4" w:space="0" w:color="auto"/>
              <w:bottom w:val="single" w:sz="4" w:space="0" w:color="auto"/>
              <w:right w:val="single" w:sz="4" w:space="0" w:color="auto"/>
            </w:tcBorders>
            <w:vAlign w:val="center"/>
          </w:tcPr>
          <w:p w:rsidR="00215AD8" w:rsidRPr="008D648E" w:rsidRDefault="00215AD8"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Качество, %</w:t>
            </w:r>
          </w:p>
        </w:tc>
        <w:tc>
          <w:tcPr>
            <w:tcW w:w="1134" w:type="dxa"/>
            <w:tcBorders>
              <w:top w:val="single" w:sz="4" w:space="0" w:color="auto"/>
              <w:left w:val="single" w:sz="4" w:space="0" w:color="auto"/>
              <w:bottom w:val="single" w:sz="4" w:space="0" w:color="auto"/>
              <w:right w:val="single" w:sz="4" w:space="0" w:color="auto"/>
            </w:tcBorders>
            <w:vAlign w:val="center"/>
          </w:tcPr>
          <w:p w:rsidR="00215AD8" w:rsidRPr="008D648E" w:rsidRDefault="00215AD8"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Средний</w:t>
            </w:r>
          </w:p>
          <w:p w:rsidR="00215AD8" w:rsidRPr="008D648E" w:rsidRDefault="00215AD8"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балл</w:t>
            </w:r>
          </w:p>
        </w:tc>
      </w:tr>
      <w:tr w:rsidR="008D648E" w:rsidRPr="00E33913" w:rsidTr="008D648E">
        <w:tc>
          <w:tcPr>
            <w:tcW w:w="1701"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СОШ №1 2015</w:t>
            </w:r>
          </w:p>
        </w:tc>
        <w:tc>
          <w:tcPr>
            <w:tcW w:w="993"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75</w:t>
            </w:r>
          </w:p>
        </w:tc>
        <w:tc>
          <w:tcPr>
            <w:tcW w:w="850"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10 / 13,3</w:t>
            </w:r>
          </w:p>
        </w:tc>
        <w:tc>
          <w:tcPr>
            <w:tcW w:w="851"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16 / 21,3</w:t>
            </w:r>
          </w:p>
        </w:tc>
        <w:tc>
          <w:tcPr>
            <w:tcW w:w="992"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 xml:space="preserve">40 / </w:t>
            </w:r>
          </w:p>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53,3</w:t>
            </w:r>
          </w:p>
        </w:tc>
        <w:tc>
          <w:tcPr>
            <w:tcW w:w="884"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9 / 12</w:t>
            </w:r>
          </w:p>
        </w:tc>
        <w:tc>
          <w:tcPr>
            <w:tcW w:w="1276"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86,7</w:t>
            </w:r>
          </w:p>
        </w:tc>
        <w:tc>
          <w:tcPr>
            <w:tcW w:w="992"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65,3</w:t>
            </w:r>
          </w:p>
        </w:tc>
        <w:tc>
          <w:tcPr>
            <w:tcW w:w="1134"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16,3</w:t>
            </w:r>
          </w:p>
        </w:tc>
      </w:tr>
      <w:tr w:rsidR="008D648E" w:rsidRPr="00E33913" w:rsidTr="008D648E">
        <w:trPr>
          <w:trHeight w:val="171"/>
        </w:trPr>
        <w:tc>
          <w:tcPr>
            <w:tcW w:w="1701"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b/>
                <w:sz w:val="24"/>
                <w:szCs w:val="24"/>
              </w:rPr>
            </w:pPr>
            <w:r w:rsidRPr="008D648E">
              <w:rPr>
                <w:rFonts w:ascii="Times New Roman" w:eastAsia="Times New Roman" w:hAnsi="Times New Roman" w:cs="Times New Roman"/>
                <w:b/>
                <w:sz w:val="24"/>
                <w:szCs w:val="24"/>
              </w:rPr>
              <w:t>СОШ №1 2016</w:t>
            </w:r>
          </w:p>
        </w:tc>
        <w:tc>
          <w:tcPr>
            <w:tcW w:w="993" w:type="dxa"/>
            <w:tcBorders>
              <w:top w:val="single" w:sz="4" w:space="0" w:color="auto"/>
              <w:left w:val="single" w:sz="4" w:space="0" w:color="auto"/>
              <w:bottom w:val="single" w:sz="4" w:space="0" w:color="auto"/>
              <w:right w:val="single" w:sz="4" w:space="0" w:color="auto"/>
            </w:tcBorders>
            <w:vAlign w:val="center"/>
          </w:tcPr>
          <w:p w:rsidR="008D648E" w:rsidRPr="007D63BE" w:rsidRDefault="006221D0" w:rsidP="008D64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850" w:type="dxa"/>
            <w:tcBorders>
              <w:top w:val="single" w:sz="4" w:space="0" w:color="auto"/>
              <w:left w:val="single" w:sz="4" w:space="0" w:color="auto"/>
              <w:bottom w:val="single" w:sz="4" w:space="0" w:color="auto"/>
              <w:right w:val="single" w:sz="4" w:space="0" w:color="auto"/>
            </w:tcBorders>
            <w:vAlign w:val="center"/>
          </w:tcPr>
          <w:p w:rsidR="008D648E" w:rsidRDefault="008D648E" w:rsidP="008D648E">
            <w:pPr>
              <w:spacing w:after="0" w:line="240" w:lineRule="auto"/>
              <w:jc w:val="center"/>
              <w:rPr>
                <w:rFonts w:ascii="Times New Roman" w:eastAsia="Times New Roman" w:hAnsi="Times New Roman" w:cs="Times New Roman"/>
                <w:b/>
                <w:sz w:val="24"/>
                <w:szCs w:val="24"/>
              </w:rPr>
            </w:pPr>
            <w:r w:rsidRPr="007D63BE">
              <w:rPr>
                <w:rFonts w:ascii="Times New Roman" w:eastAsia="Times New Roman" w:hAnsi="Times New Roman" w:cs="Times New Roman"/>
                <w:b/>
                <w:sz w:val="24"/>
                <w:szCs w:val="24"/>
              </w:rPr>
              <w:t xml:space="preserve">5 / </w:t>
            </w:r>
          </w:p>
          <w:p w:rsidR="008D648E" w:rsidRPr="007D63BE" w:rsidRDefault="008D648E" w:rsidP="008D648E">
            <w:pPr>
              <w:spacing w:after="0" w:line="240" w:lineRule="auto"/>
              <w:jc w:val="center"/>
              <w:rPr>
                <w:rFonts w:ascii="Times New Roman" w:eastAsia="Times New Roman" w:hAnsi="Times New Roman" w:cs="Times New Roman"/>
                <w:b/>
                <w:sz w:val="24"/>
                <w:szCs w:val="24"/>
              </w:rPr>
            </w:pPr>
            <w:r w:rsidRPr="007D63BE">
              <w:rPr>
                <w:rFonts w:ascii="Times New Roman" w:eastAsia="Times New Roman" w:hAnsi="Times New Roman" w:cs="Times New Roman"/>
                <w:b/>
                <w:sz w:val="24"/>
                <w:szCs w:val="24"/>
              </w:rPr>
              <w:t>6,8</w:t>
            </w:r>
          </w:p>
        </w:tc>
        <w:tc>
          <w:tcPr>
            <w:tcW w:w="851" w:type="dxa"/>
            <w:tcBorders>
              <w:top w:val="single" w:sz="4" w:space="0" w:color="auto"/>
              <w:left w:val="single" w:sz="4" w:space="0" w:color="auto"/>
              <w:bottom w:val="single" w:sz="4" w:space="0" w:color="auto"/>
              <w:right w:val="single" w:sz="4" w:space="0" w:color="auto"/>
            </w:tcBorders>
            <w:vAlign w:val="center"/>
          </w:tcPr>
          <w:p w:rsidR="008D648E" w:rsidRPr="007D63BE" w:rsidRDefault="008D648E" w:rsidP="006221D0">
            <w:pPr>
              <w:spacing w:after="0" w:line="240" w:lineRule="auto"/>
              <w:jc w:val="center"/>
              <w:rPr>
                <w:rFonts w:ascii="Times New Roman" w:eastAsia="Times New Roman" w:hAnsi="Times New Roman" w:cs="Times New Roman"/>
                <w:b/>
                <w:sz w:val="24"/>
                <w:szCs w:val="24"/>
              </w:rPr>
            </w:pPr>
            <w:r w:rsidRPr="007D63BE">
              <w:rPr>
                <w:rFonts w:ascii="Times New Roman" w:eastAsia="Times New Roman" w:hAnsi="Times New Roman" w:cs="Times New Roman"/>
                <w:b/>
                <w:sz w:val="24"/>
                <w:szCs w:val="24"/>
              </w:rPr>
              <w:t>2</w:t>
            </w:r>
            <w:r w:rsidR="006221D0">
              <w:rPr>
                <w:rFonts w:ascii="Times New Roman" w:eastAsia="Times New Roman" w:hAnsi="Times New Roman" w:cs="Times New Roman"/>
                <w:b/>
                <w:sz w:val="24"/>
                <w:szCs w:val="24"/>
              </w:rPr>
              <w:t>0</w:t>
            </w:r>
            <w:r w:rsidRPr="007D63BE">
              <w:rPr>
                <w:rFonts w:ascii="Times New Roman" w:eastAsia="Times New Roman" w:hAnsi="Times New Roman" w:cs="Times New Roman"/>
                <w:b/>
                <w:sz w:val="24"/>
                <w:szCs w:val="24"/>
              </w:rPr>
              <w:t xml:space="preserve"> / 28,8</w:t>
            </w:r>
          </w:p>
        </w:tc>
        <w:tc>
          <w:tcPr>
            <w:tcW w:w="992" w:type="dxa"/>
            <w:tcBorders>
              <w:top w:val="single" w:sz="4" w:space="0" w:color="auto"/>
              <w:left w:val="single" w:sz="4" w:space="0" w:color="auto"/>
              <w:bottom w:val="single" w:sz="4" w:space="0" w:color="auto"/>
              <w:right w:val="single" w:sz="4" w:space="0" w:color="auto"/>
            </w:tcBorders>
            <w:vAlign w:val="center"/>
          </w:tcPr>
          <w:p w:rsidR="008D648E" w:rsidRDefault="008D648E" w:rsidP="008D648E">
            <w:pPr>
              <w:spacing w:after="0" w:line="240" w:lineRule="auto"/>
              <w:jc w:val="center"/>
              <w:rPr>
                <w:rFonts w:ascii="Times New Roman" w:eastAsia="Times New Roman" w:hAnsi="Times New Roman" w:cs="Times New Roman"/>
                <w:b/>
                <w:sz w:val="24"/>
                <w:szCs w:val="24"/>
              </w:rPr>
            </w:pPr>
            <w:r w:rsidRPr="007D63BE">
              <w:rPr>
                <w:rFonts w:ascii="Times New Roman" w:eastAsia="Times New Roman" w:hAnsi="Times New Roman" w:cs="Times New Roman"/>
                <w:b/>
                <w:sz w:val="24"/>
                <w:szCs w:val="24"/>
              </w:rPr>
              <w:t xml:space="preserve">35 / </w:t>
            </w:r>
          </w:p>
          <w:p w:rsidR="008D648E" w:rsidRPr="007D63BE" w:rsidRDefault="008D648E" w:rsidP="008D648E">
            <w:pPr>
              <w:spacing w:after="0" w:line="240" w:lineRule="auto"/>
              <w:jc w:val="center"/>
              <w:rPr>
                <w:rFonts w:ascii="Times New Roman" w:eastAsia="Times New Roman" w:hAnsi="Times New Roman" w:cs="Times New Roman"/>
                <w:b/>
                <w:sz w:val="24"/>
                <w:szCs w:val="24"/>
              </w:rPr>
            </w:pPr>
            <w:r w:rsidRPr="007D63BE">
              <w:rPr>
                <w:rFonts w:ascii="Times New Roman" w:eastAsia="Times New Roman" w:hAnsi="Times New Roman" w:cs="Times New Roman"/>
                <w:b/>
                <w:sz w:val="24"/>
                <w:szCs w:val="24"/>
              </w:rPr>
              <w:t>47,9</w:t>
            </w:r>
          </w:p>
        </w:tc>
        <w:tc>
          <w:tcPr>
            <w:tcW w:w="884" w:type="dxa"/>
            <w:tcBorders>
              <w:top w:val="single" w:sz="4" w:space="0" w:color="auto"/>
              <w:left w:val="single" w:sz="4" w:space="0" w:color="auto"/>
              <w:bottom w:val="single" w:sz="4" w:space="0" w:color="auto"/>
              <w:right w:val="single" w:sz="4" w:space="0" w:color="auto"/>
            </w:tcBorders>
            <w:vAlign w:val="center"/>
          </w:tcPr>
          <w:p w:rsidR="008D648E" w:rsidRPr="007D63BE" w:rsidRDefault="008D648E" w:rsidP="008D648E">
            <w:pPr>
              <w:spacing w:after="0" w:line="240" w:lineRule="auto"/>
              <w:jc w:val="center"/>
              <w:rPr>
                <w:rFonts w:ascii="Times New Roman" w:eastAsia="Times New Roman" w:hAnsi="Times New Roman" w:cs="Times New Roman"/>
                <w:b/>
                <w:sz w:val="24"/>
                <w:szCs w:val="24"/>
              </w:rPr>
            </w:pPr>
            <w:r w:rsidRPr="007D63BE">
              <w:rPr>
                <w:rFonts w:ascii="Times New Roman" w:eastAsia="Times New Roman" w:hAnsi="Times New Roman" w:cs="Times New Roman"/>
                <w:b/>
                <w:sz w:val="24"/>
                <w:szCs w:val="24"/>
              </w:rPr>
              <w:t>12 / 16,4</w:t>
            </w:r>
          </w:p>
        </w:tc>
        <w:tc>
          <w:tcPr>
            <w:tcW w:w="1276" w:type="dxa"/>
            <w:tcBorders>
              <w:top w:val="single" w:sz="4" w:space="0" w:color="auto"/>
              <w:left w:val="single" w:sz="4" w:space="0" w:color="auto"/>
              <w:bottom w:val="single" w:sz="4" w:space="0" w:color="auto"/>
              <w:right w:val="single" w:sz="4" w:space="0" w:color="auto"/>
            </w:tcBorders>
            <w:vAlign w:val="center"/>
          </w:tcPr>
          <w:p w:rsidR="008D648E" w:rsidRPr="007D63BE" w:rsidRDefault="008D648E" w:rsidP="006221D0">
            <w:pPr>
              <w:spacing w:after="0" w:line="240" w:lineRule="auto"/>
              <w:jc w:val="center"/>
              <w:rPr>
                <w:rFonts w:ascii="Times New Roman" w:eastAsia="Times New Roman" w:hAnsi="Times New Roman" w:cs="Times New Roman"/>
                <w:b/>
                <w:sz w:val="24"/>
                <w:szCs w:val="24"/>
              </w:rPr>
            </w:pPr>
            <w:r w:rsidRPr="007D63BE">
              <w:rPr>
                <w:rFonts w:ascii="Times New Roman" w:eastAsia="Times New Roman" w:hAnsi="Times New Roman" w:cs="Times New Roman"/>
                <w:b/>
                <w:sz w:val="24"/>
                <w:szCs w:val="24"/>
              </w:rPr>
              <w:t>93</w:t>
            </w:r>
          </w:p>
        </w:tc>
        <w:tc>
          <w:tcPr>
            <w:tcW w:w="992" w:type="dxa"/>
            <w:tcBorders>
              <w:top w:val="single" w:sz="4" w:space="0" w:color="auto"/>
              <w:left w:val="single" w:sz="4" w:space="0" w:color="auto"/>
              <w:bottom w:val="single" w:sz="4" w:space="0" w:color="auto"/>
              <w:right w:val="single" w:sz="4" w:space="0" w:color="auto"/>
            </w:tcBorders>
            <w:vAlign w:val="center"/>
          </w:tcPr>
          <w:p w:rsidR="008D648E" w:rsidRPr="007D63BE" w:rsidRDefault="008D648E" w:rsidP="006221D0">
            <w:pPr>
              <w:spacing w:after="0" w:line="240" w:lineRule="auto"/>
              <w:jc w:val="center"/>
              <w:rPr>
                <w:rFonts w:ascii="Times New Roman" w:eastAsia="Times New Roman" w:hAnsi="Times New Roman" w:cs="Times New Roman"/>
                <w:b/>
                <w:sz w:val="24"/>
                <w:szCs w:val="24"/>
              </w:rPr>
            </w:pPr>
            <w:r w:rsidRPr="007D63BE">
              <w:rPr>
                <w:rFonts w:ascii="Times New Roman" w:eastAsia="Times New Roman" w:hAnsi="Times New Roman" w:cs="Times New Roman"/>
                <w:b/>
                <w:sz w:val="24"/>
                <w:szCs w:val="24"/>
              </w:rPr>
              <w:t>6</w:t>
            </w:r>
            <w:r w:rsidR="006221D0">
              <w:rPr>
                <w:rFonts w:ascii="Times New Roman" w:eastAsia="Times New Roman" w:hAnsi="Times New Roman" w:cs="Times New Roman"/>
                <w:b/>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8D648E" w:rsidRPr="007D63BE" w:rsidRDefault="006221D0" w:rsidP="008D64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r>
      <w:tr w:rsidR="008D648E" w:rsidRPr="00E33913" w:rsidTr="008D648E">
        <w:trPr>
          <w:trHeight w:val="171"/>
        </w:trPr>
        <w:tc>
          <w:tcPr>
            <w:tcW w:w="1701"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ГЕЛЕНДЖИК 2015</w:t>
            </w:r>
          </w:p>
        </w:tc>
        <w:tc>
          <w:tcPr>
            <w:tcW w:w="993"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780</w:t>
            </w:r>
          </w:p>
        </w:tc>
        <w:tc>
          <w:tcPr>
            <w:tcW w:w="850"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 xml:space="preserve">36 / </w:t>
            </w:r>
          </w:p>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4,6</w:t>
            </w:r>
          </w:p>
        </w:tc>
        <w:tc>
          <w:tcPr>
            <w:tcW w:w="851"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189/ 24,2</w:t>
            </w:r>
          </w:p>
        </w:tc>
        <w:tc>
          <w:tcPr>
            <w:tcW w:w="992"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474/</w:t>
            </w:r>
          </w:p>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60,8</w:t>
            </w:r>
          </w:p>
        </w:tc>
        <w:tc>
          <w:tcPr>
            <w:tcW w:w="884"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81/ 10,4</w:t>
            </w:r>
          </w:p>
        </w:tc>
        <w:tc>
          <w:tcPr>
            <w:tcW w:w="1276"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95,4</w:t>
            </w:r>
          </w:p>
        </w:tc>
        <w:tc>
          <w:tcPr>
            <w:tcW w:w="992"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71,2</w:t>
            </w:r>
          </w:p>
        </w:tc>
        <w:tc>
          <w:tcPr>
            <w:tcW w:w="1134"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sz w:val="24"/>
                <w:szCs w:val="24"/>
              </w:rPr>
            </w:pPr>
            <w:r w:rsidRPr="008D648E">
              <w:rPr>
                <w:rFonts w:ascii="Times New Roman" w:eastAsia="Times New Roman" w:hAnsi="Times New Roman" w:cs="Times New Roman"/>
                <w:sz w:val="24"/>
                <w:szCs w:val="24"/>
              </w:rPr>
              <w:t>17,3</w:t>
            </w:r>
          </w:p>
        </w:tc>
      </w:tr>
      <w:tr w:rsidR="008D648E" w:rsidRPr="008D648E" w:rsidTr="008D648E">
        <w:trPr>
          <w:trHeight w:val="171"/>
        </w:trPr>
        <w:tc>
          <w:tcPr>
            <w:tcW w:w="1701"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ind w:left="-142" w:right="-75"/>
              <w:jc w:val="center"/>
              <w:rPr>
                <w:rFonts w:ascii="Times New Roman" w:eastAsia="Times New Roman" w:hAnsi="Times New Roman" w:cs="Times New Roman"/>
                <w:b/>
                <w:sz w:val="24"/>
                <w:szCs w:val="24"/>
              </w:rPr>
            </w:pPr>
            <w:r w:rsidRPr="008D648E">
              <w:rPr>
                <w:rFonts w:ascii="Times New Roman" w:eastAsia="Times New Roman" w:hAnsi="Times New Roman" w:cs="Times New Roman"/>
                <w:b/>
                <w:sz w:val="24"/>
                <w:szCs w:val="24"/>
              </w:rPr>
              <w:t>ГЕЛЕНДЖИК 2016</w:t>
            </w:r>
          </w:p>
        </w:tc>
        <w:tc>
          <w:tcPr>
            <w:tcW w:w="993"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FE3D19">
            <w:pPr>
              <w:spacing w:after="0" w:line="240" w:lineRule="auto"/>
              <w:jc w:val="center"/>
              <w:rPr>
                <w:rFonts w:ascii="Times New Roman" w:eastAsia="Times New Roman" w:hAnsi="Times New Roman" w:cs="Times New Roman"/>
                <w:b/>
                <w:sz w:val="24"/>
                <w:szCs w:val="24"/>
              </w:rPr>
            </w:pPr>
            <w:r w:rsidRPr="008D648E">
              <w:rPr>
                <w:rFonts w:ascii="Times New Roman" w:eastAsia="Times New Roman" w:hAnsi="Times New Roman" w:cs="Times New Roman"/>
                <w:b/>
                <w:sz w:val="24"/>
                <w:szCs w:val="24"/>
              </w:rPr>
              <w:t>8</w:t>
            </w:r>
            <w:r w:rsidR="00FE3D19">
              <w:rPr>
                <w:rFonts w:ascii="Times New Roman" w:eastAsia="Times New Roman" w:hAnsi="Times New Roman" w:cs="Times New Roman"/>
                <w:b/>
                <w:sz w:val="24"/>
                <w:szCs w:val="24"/>
              </w:rPr>
              <w:t>67</w:t>
            </w:r>
          </w:p>
        </w:tc>
        <w:tc>
          <w:tcPr>
            <w:tcW w:w="850"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8D648E">
            <w:pPr>
              <w:spacing w:after="0" w:line="240" w:lineRule="auto"/>
              <w:jc w:val="center"/>
              <w:rPr>
                <w:rFonts w:ascii="Times New Roman" w:eastAsia="Times New Roman" w:hAnsi="Times New Roman" w:cs="Times New Roman"/>
                <w:b/>
                <w:sz w:val="24"/>
                <w:szCs w:val="24"/>
              </w:rPr>
            </w:pPr>
            <w:r w:rsidRPr="008D648E">
              <w:rPr>
                <w:rFonts w:ascii="Times New Roman" w:eastAsia="Times New Roman" w:hAnsi="Times New Roman" w:cs="Times New Roman"/>
                <w:b/>
                <w:sz w:val="24"/>
                <w:szCs w:val="24"/>
              </w:rPr>
              <w:t xml:space="preserve">16 / </w:t>
            </w:r>
          </w:p>
          <w:p w:rsidR="008D648E" w:rsidRPr="008D648E" w:rsidRDefault="00FE3D19" w:rsidP="008D64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8D648E" w:rsidRPr="008D648E" w:rsidRDefault="00FE3D19" w:rsidP="00FE3D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170</w:t>
            </w:r>
            <w:r w:rsidR="008D648E" w:rsidRPr="008D648E">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20</w:t>
            </w:r>
          </w:p>
        </w:tc>
        <w:tc>
          <w:tcPr>
            <w:tcW w:w="992"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FE3D19">
            <w:pPr>
              <w:spacing w:after="0" w:line="240" w:lineRule="auto"/>
              <w:jc w:val="center"/>
              <w:rPr>
                <w:rFonts w:ascii="Times New Roman" w:eastAsia="Times New Roman" w:hAnsi="Times New Roman" w:cs="Times New Roman"/>
                <w:b/>
                <w:sz w:val="24"/>
                <w:szCs w:val="24"/>
              </w:rPr>
            </w:pPr>
            <w:r w:rsidRPr="008D648E">
              <w:rPr>
                <w:rFonts w:ascii="Times New Roman" w:eastAsia="Times New Roman" w:hAnsi="Times New Roman" w:cs="Times New Roman"/>
                <w:b/>
                <w:sz w:val="24"/>
                <w:szCs w:val="24"/>
              </w:rPr>
              <w:t>5</w:t>
            </w:r>
            <w:r w:rsidR="00FE3D19">
              <w:rPr>
                <w:rFonts w:ascii="Times New Roman" w:eastAsia="Times New Roman" w:hAnsi="Times New Roman" w:cs="Times New Roman"/>
                <w:b/>
                <w:sz w:val="24"/>
                <w:szCs w:val="24"/>
              </w:rPr>
              <w:t>28</w:t>
            </w:r>
            <w:r w:rsidRPr="008D648E">
              <w:rPr>
                <w:rFonts w:ascii="Times New Roman" w:eastAsia="Times New Roman" w:hAnsi="Times New Roman" w:cs="Times New Roman"/>
                <w:b/>
                <w:sz w:val="24"/>
                <w:szCs w:val="24"/>
              </w:rPr>
              <w:t xml:space="preserve"> / 61</w:t>
            </w:r>
          </w:p>
        </w:tc>
        <w:tc>
          <w:tcPr>
            <w:tcW w:w="884"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FE3D19">
            <w:pPr>
              <w:spacing w:after="0" w:line="240" w:lineRule="auto"/>
              <w:jc w:val="center"/>
              <w:rPr>
                <w:rFonts w:ascii="Times New Roman" w:eastAsia="Times New Roman" w:hAnsi="Times New Roman" w:cs="Times New Roman"/>
                <w:b/>
                <w:sz w:val="24"/>
                <w:szCs w:val="24"/>
              </w:rPr>
            </w:pPr>
            <w:r w:rsidRPr="008D648E">
              <w:rPr>
                <w:rFonts w:ascii="Times New Roman" w:eastAsia="Times New Roman" w:hAnsi="Times New Roman" w:cs="Times New Roman"/>
                <w:b/>
                <w:sz w:val="24"/>
                <w:szCs w:val="24"/>
              </w:rPr>
              <w:t>1</w:t>
            </w:r>
            <w:r w:rsidR="00FE3D19">
              <w:rPr>
                <w:rFonts w:ascii="Times New Roman" w:eastAsia="Times New Roman" w:hAnsi="Times New Roman" w:cs="Times New Roman"/>
                <w:b/>
                <w:sz w:val="24"/>
                <w:szCs w:val="24"/>
              </w:rPr>
              <w:t>3</w:t>
            </w:r>
            <w:r w:rsidRPr="008D648E">
              <w:rPr>
                <w:rFonts w:ascii="Times New Roman" w:eastAsia="Times New Roman" w:hAnsi="Times New Roman" w:cs="Times New Roman"/>
                <w:b/>
                <w:sz w:val="24"/>
                <w:szCs w:val="24"/>
              </w:rPr>
              <w:t>5 / 17</w:t>
            </w:r>
          </w:p>
        </w:tc>
        <w:tc>
          <w:tcPr>
            <w:tcW w:w="1276"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FE3D19">
            <w:pPr>
              <w:spacing w:after="0" w:line="240" w:lineRule="auto"/>
              <w:jc w:val="center"/>
              <w:rPr>
                <w:rFonts w:ascii="Times New Roman" w:eastAsia="Times New Roman" w:hAnsi="Times New Roman" w:cs="Times New Roman"/>
                <w:b/>
                <w:sz w:val="24"/>
                <w:szCs w:val="24"/>
              </w:rPr>
            </w:pPr>
            <w:r w:rsidRPr="008D648E">
              <w:rPr>
                <w:rFonts w:ascii="Times New Roman" w:eastAsia="Times New Roman" w:hAnsi="Times New Roman" w:cs="Times New Roman"/>
                <w:b/>
                <w:sz w:val="24"/>
                <w:szCs w:val="24"/>
              </w:rPr>
              <w:t>98</w:t>
            </w:r>
          </w:p>
        </w:tc>
        <w:tc>
          <w:tcPr>
            <w:tcW w:w="992"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FE3D19">
            <w:pPr>
              <w:spacing w:after="0" w:line="240" w:lineRule="auto"/>
              <w:jc w:val="center"/>
              <w:rPr>
                <w:rFonts w:ascii="Times New Roman" w:eastAsia="Times New Roman" w:hAnsi="Times New Roman" w:cs="Times New Roman"/>
                <w:b/>
                <w:sz w:val="24"/>
                <w:szCs w:val="24"/>
              </w:rPr>
            </w:pPr>
            <w:r w:rsidRPr="008D648E">
              <w:rPr>
                <w:rFonts w:ascii="Times New Roman" w:eastAsia="Times New Roman" w:hAnsi="Times New Roman" w:cs="Times New Roman"/>
                <w:b/>
                <w:sz w:val="24"/>
                <w:szCs w:val="24"/>
              </w:rPr>
              <w:t>78</w:t>
            </w:r>
          </w:p>
        </w:tc>
        <w:tc>
          <w:tcPr>
            <w:tcW w:w="1134" w:type="dxa"/>
            <w:tcBorders>
              <w:top w:val="single" w:sz="4" w:space="0" w:color="auto"/>
              <w:left w:val="single" w:sz="4" w:space="0" w:color="auto"/>
              <w:bottom w:val="single" w:sz="4" w:space="0" w:color="auto"/>
              <w:right w:val="single" w:sz="4" w:space="0" w:color="auto"/>
            </w:tcBorders>
            <w:vAlign w:val="center"/>
          </w:tcPr>
          <w:p w:rsidR="008D648E" w:rsidRPr="008D648E" w:rsidRDefault="008D648E" w:rsidP="00FE3D19">
            <w:pPr>
              <w:spacing w:after="0" w:line="240" w:lineRule="auto"/>
              <w:jc w:val="center"/>
              <w:rPr>
                <w:rFonts w:ascii="Times New Roman" w:eastAsia="Times New Roman" w:hAnsi="Times New Roman" w:cs="Times New Roman"/>
                <w:b/>
                <w:sz w:val="24"/>
                <w:szCs w:val="24"/>
              </w:rPr>
            </w:pPr>
            <w:r w:rsidRPr="008D648E">
              <w:rPr>
                <w:rFonts w:ascii="Times New Roman" w:eastAsia="Times New Roman" w:hAnsi="Times New Roman" w:cs="Times New Roman"/>
                <w:b/>
                <w:sz w:val="24"/>
                <w:szCs w:val="24"/>
              </w:rPr>
              <w:t>17</w:t>
            </w:r>
          </w:p>
        </w:tc>
      </w:tr>
    </w:tbl>
    <w:p w:rsidR="00215AD8" w:rsidRPr="00217C27" w:rsidRDefault="00215AD8" w:rsidP="008D648E">
      <w:pPr>
        <w:pStyle w:val="ad"/>
        <w:jc w:val="both"/>
        <w:rPr>
          <w:sz w:val="28"/>
          <w:szCs w:val="28"/>
          <w:highlight w:val="lightGray"/>
        </w:rPr>
      </w:pPr>
    </w:p>
    <w:p w:rsidR="00215AD8" w:rsidRPr="00BE011B" w:rsidRDefault="00215AD8" w:rsidP="00215AD8">
      <w:pPr>
        <w:pStyle w:val="ad"/>
        <w:ind w:firstLine="708"/>
        <w:jc w:val="both"/>
        <w:rPr>
          <w:sz w:val="28"/>
          <w:szCs w:val="28"/>
        </w:rPr>
      </w:pPr>
      <w:r w:rsidRPr="00BE011B">
        <w:rPr>
          <w:b/>
          <w:sz w:val="28"/>
          <w:szCs w:val="28"/>
        </w:rPr>
        <w:t>Вывод:</w:t>
      </w:r>
      <w:r w:rsidRPr="00BE011B">
        <w:rPr>
          <w:sz w:val="28"/>
          <w:szCs w:val="28"/>
        </w:rPr>
        <w:t xml:space="preserve"> выпускники нашей школы показали средний балл по математике </w:t>
      </w:r>
      <w:r w:rsidR="00FE3D19">
        <w:rPr>
          <w:sz w:val="28"/>
          <w:szCs w:val="28"/>
        </w:rPr>
        <w:t>нниже</w:t>
      </w:r>
      <w:r w:rsidRPr="00BE011B">
        <w:rPr>
          <w:sz w:val="28"/>
          <w:szCs w:val="28"/>
        </w:rPr>
        <w:t xml:space="preserve"> среднегородского на </w:t>
      </w:r>
      <w:r w:rsidR="00FE3D19">
        <w:rPr>
          <w:sz w:val="28"/>
          <w:szCs w:val="28"/>
        </w:rPr>
        <w:t>1</w:t>
      </w:r>
      <w:r w:rsidRPr="00BE011B">
        <w:rPr>
          <w:sz w:val="28"/>
          <w:szCs w:val="28"/>
        </w:rPr>
        <w:t>.</w:t>
      </w:r>
    </w:p>
    <w:p w:rsidR="00215AD8" w:rsidRPr="00217C27" w:rsidRDefault="00215AD8" w:rsidP="00215AD8">
      <w:pPr>
        <w:pStyle w:val="ad"/>
        <w:jc w:val="both"/>
        <w:rPr>
          <w:sz w:val="28"/>
          <w:szCs w:val="28"/>
          <w:highlight w:val="lightGray"/>
        </w:rPr>
      </w:pPr>
    </w:p>
    <w:p w:rsidR="00215AD8" w:rsidRPr="008D648E" w:rsidRDefault="00215AD8" w:rsidP="008D648E">
      <w:pPr>
        <w:spacing w:after="0" w:line="240" w:lineRule="auto"/>
        <w:rPr>
          <w:rFonts w:ascii="Times New Roman" w:hAnsi="Times New Roman" w:cs="Times New Roman"/>
          <w:b/>
          <w:sz w:val="28"/>
          <w:szCs w:val="28"/>
        </w:rPr>
      </w:pPr>
      <w:r w:rsidRPr="008D648E">
        <w:rPr>
          <w:rFonts w:ascii="Times New Roman" w:hAnsi="Times New Roman" w:cs="Times New Roman"/>
          <w:b/>
          <w:sz w:val="28"/>
          <w:szCs w:val="28"/>
        </w:rPr>
        <w:t>Русский язык:</w:t>
      </w:r>
      <w:r w:rsidRPr="008D648E">
        <w:rPr>
          <w:rFonts w:ascii="Times New Roman" w:hAnsi="Times New Roman" w:cs="Times New Roman"/>
          <w:b/>
          <w:sz w:val="28"/>
          <w:szCs w:val="28"/>
        </w:rPr>
        <w:tab/>
      </w:r>
    </w:p>
    <w:tbl>
      <w:tblPr>
        <w:tblW w:w="9709" w:type="dxa"/>
        <w:jc w:val="center"/>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170"/>
        <w:gridCol w:w="992"/>
        <w:gridCol w:w="1134"/>
        <w:gridCol w:w="1276"/>
        <w:gridCol w:w="992"/>
        <w:gridCol w:w="1418"/>
        <w:gridCol w:w="1488"/>
        <w:gridCol w:w="1239"/>
      </w:tblGrid>
      <w:tr w:rsidR="00215AD8" w:rsidRPr="008D648E" w:rsidTr="00FE3D19">
        <w:trPr>
          <w:trHeight w:val="741"/>
          <w:jc w:val="center"/>
        </w:trPr>
        <w:tc>
          <w:tcPr>
            <w:tcW w:w="1170" w:type="dxa"/>
            <w:shd w:val="clear" w:color="auto" w:fill="auto"/>
            <w:tcMar>
              <w:top w:w="17" w:type="dxa"/>
              <w:left w:w="107" w:type="dxa"/>
              <w:bottom w:w="0" w:type="dxa"/>
              <w:right w:w="107" w:type="dxa"/>
            </w:tcMar>
            <w:vAlign w:val="center"/>
            <w:hideMark/>
          </w:tcPr>
          <w:p w:rsidR="00215AD8" w:rsidRPr="008D648E" w:rsidRDefault="008D648E" w:rsidP="008D648E">
            <w:pPr>
              <w:spacing w:after="0" w:line="240" w:lineRule="auto"/>
              <w:jc w:val="center"/>
              <w:textAlignment w:val="baseline"/>
              <w:rPr>
                <w:rFonts w:ascii="Times New Roman" w:hAnsi="Times New Roman" w:cs="Times New Roman"/>
                <w:b/>
                <w:sz w:val="28"/>
                <w:szCs w:val="28"/>
              </w:rPr>
            </w:pPr>
            <w:r w:rsidRPr="008D648E">
              <w:rPr>
                <w:rFonts w:ascii="Times New Roman" w:hAnsi="Times New Roman" w:cs="Times New Roman"/>
                <w:bCs/>
                <w:color w:val="000000"/>
                <w:kern w:val="24"/>
                <w:sz w:val="28"/>
                <w:szCs w:val="28"/>
              </w:rPr>
              <w:t>классы</w:t>
            </w:r>
          </w:p>
        </w:tc>
        <w:tc>
          <w:tcPr>
            <w:tcW w:w="992" w:type="dxa"/>
            <w:shd w:val="clear" w:color="auto" w:fill="auto"/>
            <w:tcMar>
              <w:top w:w="17" w:type="dxa"/>
              <w:left w:w="107" w:type="dxa"/>
              <w:bottom w:w="0" w:type="dxa"/>
              <w:right w:w="107" w:type="dxa"/>
            </w:tcMar>
            <w:vAlign w:val="center"/>
            <w:hideMark/>
          </w:tcPr>
          <w:p w:rsidR="00215AD8" w:rsidRDefault="008D648E" w:rsidP="008D648E">
            <w:pPr>
              <w:spacing w:after="0" w:line="240" w:lineRule="auto"/>
              <w:jc w:val="center"/>
              <w:textAlignment w:val="baseline"/>
              <w:rPr>
                <w:rFonts w:ascii="Times New Roman" w:hAnsi="Times New Roman" w:cs="Times New Roman"/>
                <w:bCs/>
                <w:color w:val="000000"/>
                <w:kern w:val="24"/>
                <w:sz w:val="28"/>
                <w:szCs w:val="28"/>
              </w:rPr>
            </w:pPr>
            <w:r w:rsidRPr="008D648E">
              <w:rPr>
                <w:rFonts w:ascii="Times New Roman" w:hAnsi="Times New Roman" w:cs="Times New Roman"/>
                <w:bCs/>
                <w:color w:val="000000"/>
                <w:kern w:val="24"/>
                <w:sz w:val="28"/>
                <w:szCs w:val="28"/>
              </w:rPr>
              <w:t>«2»</w:t>
            </w:r>
          </w:p>
          <w:p w:rsidR="008D648E" w:rsidRPr="008D648E" w:rsidRDefault="008D648E" w:rsidP="008D648E">
            <w:pPr>
              <w:spacing w:after="0" w:line="240" w:lineRule="auto"/>
              <w:jc w:val="center"/>
              <w:textAlignment w:val="baseline"/>
              <w:rPr>
                <w:rFonts w:ascii="Times New Roman" w:hAnsi="Times New Roman" w:cs="Times New Roman"/>
                <w:sz w:val="28"/>
                <w:szCs w:val="28"/>
              </w:rPr>
            </w:pPr>
            <w:r>
              <w:rPr>
                <w:rFonts w:ascii="Times New Roman" w:hAnsi="Times New Roman" w:cs="Times New Roman"/>
                <w:bCs/>
                <w:color w:val="000000"/>
                <w:kern w:val="24"/>
                <w:sz w:val="28"/>
                <w:szCs w:val="28"/>
              </w:rPr>
              <w:t>%</w:t>
            </w:r>
          </w:p>
        </w:tc>
        <w:tc>
          <w:tcPr>
            <w:tcW w:w="1134"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bCs/>
                <w:color w:val="000000"/>
                <w:kern w:val="24"/>
                <w:sz w:val="28"/>
                <w:szCs w:val="28"/>
              </w:rPr>
              <w:t xml:space="preserve">«3» </w:t>
            </w:r>
          </w:p>
          <w:p w:rsidR="00215AD8"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bCs/>
                <w:color w:val="000000"/>
                <w:kern w:val="24"/>
                <w:sz w:val="28"/>
                <w:szCs w:val="28"/>
              </w:rPr>
              <w:t>%</w:t>
            </w:r>
          </w:p>
        </w:tc>
        <w:tc>
          <w:tcPr>
            <w:tcW w:w="1276"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bCs/>
                <w:color w:val="000000"/>
                <w:kern w:val="24"/>
                <w:sz w:val="28"/>
                <w:szCs w:val="28"/>
              </w:rPr>
              <w:t xml:space="preserve">«4» </w:t>
            </w:r>
          </w:p>
          <w:p w:rsidR="00215AD8"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bCs/>
                <w:color w:val="000000"/>
                <w:kern w:val="24"/>
                <w:sz w:val="28"/>
                <w:szCs w:val="28"/>
              </w:rPr>
              <w:t>%</w:t>
            </w:r>
          </w:p>
        </w:tc>
        <w:tc>
          <w:tcPr>
            <w:tcW w:w="992"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bCs/>
                <w:color w:val="000000"/>
                <w:kern w:val="24"/>
                <w:sz w:val="28"/>
                <w:szCs w:val="28"/>
              </w:rPr>
              <w:t xml:space="preserve">«5» </w:t>
            </w:r>
          </w:p>
          <w:p w:rsidR="00215AD8"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bCs/>
                <w:color w:val="000000"/>
                <w:kern w:val="24"/>
                <w:sz w:val="28"/>
                <w:szCs w:val="28"/>
              </w:rPr>
              <w:t>%</w:t>
            </w:r>
          </w:p>
        </w:tc>
        <w:tc>
          <w:tcPr>
            <w:tcW w:w="1418" w:type="dxa"/>
            <w:shd w:val="clear" w:color="auto" w:fill="auto"/>
            <w:tcMar>
              <w:top w:w="17" w:type="dxa"/>
              <w:left w:w="107" w:type="dxa"/>
              <w:bottom w:w="0" w:type="dxa"/>
              <w:right w:w="107" w:type="dxa"/>
            </w:tcMar>
            <w:vAlign w:val="center"/>
            <w:hideMark/>
          </w:tcPr>
          <w:p w:rsidR="00215AD8"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bCs/>
                <w:color w:val="000000"/>
                <w:kern w:val="24"/>
                <w:sz w:val="28"/>
                <w:szCs w:val="28"/>
              </w:rPr>
              <w:t>успевае-мость</w:t>
            </w:r>
            <w:r>
              <w:rPr>
                <w:rFonts w:ascii="Times New Roman" w:hAnsi="Times New Roman" w:cs="Times New Roman"/>
                <w:bCs/>
                <w:color w:val="000000"/>
                <w:kern w:val="24"/>
                <w:sz w:val="28"/>
                <w:szCs w:val="28"/>
              </w:rPr>
              <w:t>, %</w:t>
            </w:r>
          </w:p>
        </w:tc>
        <w:tc>
          <w:tcPr>
            <w:tcW w:w="1488" w:type="dxa"/>
            <w:shd w:val="clear" w:color="auto" w:fill="auto"/>
            <w:tcMar>
              <w:top w:w="17" w:type="dxa"/>
              <w:left w:w="107" w:type="dxa"/>
              <w:bottom w:w="0" w:type="dxa"/>
              <w:right w:w="107" w:type="dxa"/>
            </w:tcMar>
            <w:vAlign w:val="center"/>
            <w:hideMark/>
          </w:tcPr>
          <w:p w:rsidR="00215AD8"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bCs/>
                <w:color w:val="000000"/>
                <w:kern w:val="24"/>
                <w:sz w:val="28"/>
                <w:szCs w:val="28"/>
              </w:rPr>
              <w:t>Качество</w:t>
            </w:r>
            <w:r>
              <w:rPr>
                <w:rFonts w:ascii="Times New Roman" w:hAnsi="Times New Roman" w:cs="Times New Roman"/>
                <w:bCs/>
                <w:color w:val="000000"/>
                <w:kern w:val="24"/>
                <w:sz w:val="28"/>
                <w:szCs w:val="28"/>
              </w:rPr>
              <w:t>, %</w:t>
            </w:r>
          </w:p>
        </w:tc>
        <w:tc>
          <w:tcPr>
            <w:tcW w:w="1239" w:type="dxa"/>
            <w:shd w:val="clear" w:color="auto" w:fill="auto"/>
            <w:tcMar>
              <w:top w:w="17" w:type="dxa"/>
              <w:left w:w="107" w:type="dxa"/>
              <w:bottom w:w="0" w:type="dxa"/>
              <w:right w:w="107" w:type="dxa"/>
            </w:tcMar>
            <w:vAlign w:val="center"/>
            <w:hideMark/>
          </w:tcPr>
          <w:p w:rsidR="00215AD8" w:rsidRPr="008D648E" w:rsidRDefault="008D648E" w:rsidP="008D648E">
            <w:pPr>
              <w:spacing w:after="0" w:line="240" w:lineRule="auto"/>
              <w:jc w:val="center"/>
              <w:rPr>
                <w:rFonts w:ascii="Times New Roman" w:hAnsi="Times New Roman" w:cs="Times New Roman"/>
                <w:sz w:val="28"/>
                <w:szCs w:val="28"/>
              </w:rPr>
            </w:pPr>
            <w:r w:rsidRPr="008D648E">
              <w:rPr>
                <w:rFonts w:ascii="Times New Roman" w:hAnsi="Times New Roman" w:cs="Times New Roman"/>
                <w:bCs/>
                <w:color w:val="000000"/>
                <w:kern w:val="24"/>
                <w:sz w:val="28"/>
                <w:szCs w:val="28"/>
              </w:rPr>
              <w:t>средний балл</w:t>
            </w:r>
          </w:p>
        </w:tc>
      </w:tr>
      <w:tr w:rsidR="008D648E" w:rsidRPr="008D648E" w:rsidTr="00FE3D19">
        <w:trPr>
          <w:trHeight w:val="741"/>
          <w:jc w:val="center"/>
        </w:trPr>
        <w:tc>
          <w:tcPr>
            <w:tcW w:w="1170" w:type="dxa"/>
            <w:shd w:val="clear" w:color="auto" w:fill="auto"/>
            <w:tcMar>
              <w:top w:w="17" w:type="dxa"/>
              <w:left w:w="107" w:type="dxa"/>
              <w:bottom w:w="0" w:type="dxa"/>
              <w:right w:w="107" w:type="dxa"/>
            </w:tcMar>
            <w:vAlign w:val="center"/>
            <w:hideMark/>
          </w:tcPr>
          <w:p w:rsidR="008D648E" w:rsidRPr="008D648E" w:rsidRDefault="008D648E" w:rsidP="00C73A64">
            <w:pPr>
              <w:spacing w:after="0" w:line="240" w:lineRule="auto"/>
              <w:jc w:val="center"/>
              <w:textAlignment w:val="baseline"/>
              <w:rPr>
                <w:rFonts w:ascii="Times New Roman" w:hAnsi="Times New Roman" w:cs="Times New Roman"/>
                <w:b/>
                <w:sz w:val="28"/>
                <w:szCs w:val="28"/>
              </w:rPr>
            </w:pPr>
            <w:r w:rsidRPr="008D648E">
              <w:rPr>
                <w:rFonts w:ascii="Times New Roman" w:hAnsi="Times New Roman" w:cs="Times New Roman"/>
                <w:b/>
                <w:bCs/>
                <w:color w:val="000000"/>
                <w:kern w:val="24"/>
                <w:position w:val="1"/>
                <w:sz w:val="28"/>
                <w:szCs w:val="28"/>
              </w:rPr>
              <w:t>9 «А»</w:t>
            </w:r>
          </w:p>
        </w:tc>
        <w:tc>
          <w:tcPr>
            <w:tcW w:w="992" w:type="dxa"/>
            <w:shd w:val="clear" w:color="auto" w:fill="auto"/>
            <w:tcMar>
              <w:top w:w="17" w:type="dxa"/>
              <w:left w:w="107" w:type="dxa"/>
              <w:bottom w:w="0" w:type="dxa"/>
              <w:right w:w="107" w:type="dxa"/>
            </w:tcMar>
            <w:vAlign w:val="center"/>
            <w:hideMark/>
          </w:tcPr>
          <w:p w:rsidR="008D648E" w:rsidRPr="008D648E" w:rsidRDefault="008D648E" w:rsidP="00C73A64">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8D648E" w:rsidRPr="008D648E" w:rsidRDefault="008D648E" w:rsidP="00C73A64">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1</w:t>
            </w:r>
            <w:r w:rsidR="00FE3D19">
              <w:rPr>
                <w:rFonts w:ascii="Times New Roman" w:hAnsi="Times New Roman" w:cs="Times New Roman"/>
                <w:sz w:val="28"/>
                <w:szCs w:val="28"/>
              </w:rPr>
              <w:t>0</w:t>
            </w:r>
          </w:p>
          <w:p w:rsidR="008D648E" w:rsidRPr="008D648E" w:rsidRDefault="008D648E" w:rsidP="00C73A64">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(42,3)</w:t>
            </w:r>
          </w:p>
        </w:tc>
        <w:tc>
          <w:tcPr>
            <w:tcW w:w="1276" w:type="dxa"/>
            <w:shd w:val="clear" w:color="auto" w:fill="auto"/>
            <w:tcMar>
              <w:top w:w="17" w:type="dxa"/>
              <w:left w:w="107" w:type="dxa"/>
              <w:bottom w:w="0" w:type="dxa"/>
              <w:right w:w="107" w:type="dxa"/>
            </w:tcMar>
            <w:vAlign w:val="center"/>
            <w:hideMark/>
          </w:tcPr>
          <w:p w:rsidR="008D648E" w:rsidRPr="008D648E" w:rsidRDefault="008D648E" w:rsidP="00C73A64">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10</w:t>
            </w:r>
          </w:p>
          <w:p w:rsidR="008D648E" w:rsidRPr="008D648E" w:rsidRDefault="008D648E" w:rsidP="00C73A64">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(38,5)</w:t>
            </w:r>
          </w:p>
        </w:tc>
        <w:tc>
          <w:tcPr>
            <w:tcW w:w="992" w:type="dxa"/>
            <w:shd w:val="clear" w:color="auto" w:fill="auto"/>
            <w:tcMar>
              <w:top w:w="17" w:type="dxa"/>
              <w:left w:w="107" w:type="dxa"/>
              <w:bottom w:w="0" w:type="dxa"/>
              <w:right w:w="107" w:type="dxa"/>
            </w:tcMar>
            <w:vAlign w:val="center"/>
            <w:hideMark/>
          </w:tcPr>
          <w:p w:rsidR="008D648E" w:rsidRPr="008D648E" w:rsidRDefault="008D648E" w:rsidP="00C73A64">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5</w:t>
            </w:r>
          </w:p>
          <w:p w:rsidR="008D648E" w:rsidRPr="008D648E" w:rsidRDefault="008D648E" w:rsidP="00C73A64">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(19,2)</w:t>
            </w:r>
          </w:p>
        </w:tc>
        <w:tc>
          <w:tcPr>
            <w:tcW w:w="1418" w:type="dxa"/>
            <w:shd w:val="clear" w:color="auto" w:fill="auto"/>
            <w:tcMar>
              <w:top w:w="17" w:type="dxa"/>
              <w:left w:w="107" w:type="dxa"/>
              <w:bottom w:w="0" w:type="dxa"/>
              <w:right w:w="107" w:type="dxa"/>
            </w:tcMar>
            <w:vAlign w:val="center"/>
            <w:hideMark/>
          </w:tcPr>
          <w:p w:rsidR="008D648E" w:rsidRPr="008D648E" w:rsidRDefault="008D648E" w:rsidP="00C73A64">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100</w:t>
            </w:r>
          </w:p>
        </w:tc>
        <w:tc>
          <w:tcPr>
            <w:tcW w:w="1488" w:type="dxa"/>
            <w:shd w:val="clear" w:color="auto" w:fill="auto"/>
            <w:tcMar>
              <w:top w:w="17" w:type="dxa"/>
              <w:left w:w="107" w:type="dxa"/>
              <w:bottom w:w="0" w:type="dxa"/>
              <w:right w:w="107" w:type="dxa"/>
            </w:tcMar>
            <w:vAlign w:val="center"/>
            <w:hideMark/>
          </w:tcPr>
          <w:p w:rsidR="008D648E" w:rsidRPr="008D648E" w:rsidRDefault="008D648E" w:rsidP="00C73A64">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57,7</w:t>
            </w:r>
          </w:p>
        </w:tc>
        <w:tc>
          <w:tcPr>
            <w:tcW w:w="1239" w:type="dxa"/>
            <w:shd w:val="clear" w:color="auto" w:fill="auto"/>
            <w:tcMar>
              <w:top w:w="17" w:type="dxa"/>
              <w:left w:w="107" w:type="dxa"/>
              <w:bottom w:w="0" w:type="dxa"/>
              <w:right w:w="107" w:type="dxa"/>
            </w:tcMar>
            <w:vAlign w:val="center"/>
            <w:hideMark/>
          </w:tcPr>
          <w:p w:rsidR="008D648E" w:rsidRPr="008D648E" w:rsidRDefault="008D648E" w:rsidP="00C73A64">
            <w:pPr>
              <w:spacing w:after="0" w:line="240" w:lineRule="auto"/>
              <w:jc w:val="center"/>
              <w:rPr>
                <w:rFonts w:ascii="Times New Roman" w:hAnsi="Times New Roman" w:cs="Times New Roman"/>
                <w:sz w:val="28"/>
                <w:szCs w:val="28"/>
              </w:rPr>
            </w:pPr>
          </w:p>
          <w:p w:rsidR="008D648E" w:rsidRPr="008D648E" w:rsidRDefault="008D648E" w:rsidP="00C73A64">
            <w:pPr>
              <w:spacing w:after="0" w:line="240" w:lineRule="auto"/>
              <w:jc w:val="center"/>
              <w:rPr>
                <w:rFonts w:ascii="Times New Roman" w:hAnsi="Times New Roman" w:cs="Times New Roman"/>
                <w:sz w:val="28"/>
                <w:szCs w:val="28"/>
              </w:rPr>
            </w:pPr>
            <w:r w:rsidRPr="008D648E">
              <w:rPr>
                <w:rFonts w:ascii="Times New Roman" w:hAnsi="Times New Roman" w:cs="Times New Roman"/>
                <w:sz w:val="28"/>
                <w:szCs w:val="28"/>
              </w:rPr>
              <w:t>29,6</w:t>
            </w:r>
          </w:p>
        </w:tc>
      </w:tr>
      <w:tr w:rsidR="008D648E" w:rsidRPr="008D648E" w:rsidTr="00FE3D19">
        <w:trPr>
          <w:trHeight w:val="681"/>
          <w:jc w:val="center"/>
        </w:trPr>
        <w:tc>
          <w:tcPr>
            <w:tcW w:w="1170"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b/>
                <w:sz w:val="28"/>
                <w:szCs w:val="28"/>
              </w:rPr>
            </w:pPr>
            <w:r w:rsidRPr="008D648E">
              <w:rPr>
                <w:rFonts w:ascii="Times New Roman" w:hAnsi="Times New Roman" w:cs="Times New Roman"/>
                <w:b/>
                <w:bCs/>
                <w:kern w:val="24"/>
                <w:sz w:val="28"/>
                <w:szCs w:val="28"/>
              </w:rPr>
              <w:t>9 «Б»</w:t>
            </w:r>
          </w:p>
        </w:tc>
        <w:tc>
          <w:tcPr>
            <w:tcW w:w="992"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2</w:t>
            </w:r>
          </w:p>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(7,4)</w:t>
            </w:r>
          </w:p>
        </w:tc>
        <w:tc>
          <w:tcPr>
            <w:tcW w:w="1276"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11</w:t>
            </w:r>
          </w:p>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(40,7)</w:t>
            </w:r>
          </w:p>
        </w:tc>
        <w:tc>
          <w:tcPr>
            <w:tcW w:w="992"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14</w:t>
            </w:r>
          </w:p>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(51,9)</w:t>
            </w:r>
          </w:p>
        </w:tc>
        <w:tc>
          <w:tcPr>
            <w:tcW w:w="1418"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100</w:t>
            </w:r>
          </w:p>
        </w:tc>
        <w:tc>
          <w:tcPr>
            <w:tcW w:w="1488"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92,6</w:t>
            </w:r>
          </w:p>
        </w:tc>
        <w:tc>
          <w:tcPr>
            <w:tcW w:w="1239"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rPr>
                <w:rFonts w:ascii="Times New Roman" w:hAnsi="Times New Roman" w:cs="Times New Roman"/>
                <w:sz w:val="28"/>
                <w:szCs w:val="28"/>
              </w:rPr>
            </w:pPr>
            <w:r w:rsidRPr="008D648E">
              <w:rPr>
                <w:rFonts w:ascii="Times New Roman" w:hAnsi="Times New Roman" w:cs="Times New Roman"/>
                <w:sz w:val="28"/>
                <w:szCs w:val="28"/>
              </w:rPr>
              <w:t>33,6</w:t>
            </w:r>
          </w:p>
        </w:tc>
      </w:tr>
      <w:tr w:rsidR="008D648E" w:rsidRPr="008D648E" w:rsidTr="00FE3D19">
        <w:trPr>
          <w:trHeight w:val="366"/>
          <w:jc w:val="center"/>
        </w:trPr>
        <w:tc>
          <w:tcPr>
            <w:tcW w:w="1170"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b/>
                <w:sz w:val="28"/>
                <w:szCs w:val="28"/>
              </w:rPr>
            </w:pPr>
            <w:r w:rsidRPr="008D648E">
              <w:rPr>
                <w:rFonts w:ascii="Times New Roman" w:hAnsi="Times New Roman" w:cs="Times New Roman"/>
                <w:b/>
                <w:bCs/>
                <w:color w:val="000000"/>
                <w:kern w:val="24"/>
                <w:sz w:val="28"/>
                <w:szCs w:val="28"/>
              </w:rPr>
              <w:t>9 «В»</w:t>
            </w:r>
          </w:p>
        </w:tc>
        <w:tc>
          <w:tcPr>
            <w:tcW w:w="992"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7</w:t>
            </w:r>
          </w:p>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(35)</w:t>
            </w:r>
          </w:p>
        </w:tc>
        <w:tc>
          <w:tcPr>
            <w:tcW w:w="1276"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10</w:t>
            </w:r>
          </w:p>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(50)</w:t>
            </w:r>
          </w:p>
        </w:tc>
        <w:tc>
          <w:tcPr>
            <w:tcW w:w="992"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3</w:t>
            </w:r>
          </w:p>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(15)</w:t>
            </w:r>
          </w:p>
        </w:tc>
        <w:tc>
          <w:tcPr>
            <w:tcW w:w="1418"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100</w:t>
            </w:r>
          </w:p>
        </w:tc>
        <w:tc>
          <w:tcPr>
            <w:tcW w:w="1488"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sz w:val="28"/>
                <w:szCs w:val="28"/>
              </w:rPr>
            </w:pPr>
            <w:r w:rsidRPr="008D648E">
              <w:rPr>
                <w:rFonts w:ascii="Times New Roman" w:hAnsi="Times New Roman" w:cs="Times New Roman"/>
                <w:sz w:val="28"/>
                <w:szCs w:val="28"/>
              </w:rPr>
              <w:t>65</w:t>
            </w:r>
          </w:p>
        </w:tc>
        <w:tc>
          <w:tcPr>
            <w:tcW w:w="1239"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rPr>
                <w:rFonts w:ascii="Times New Roman" w:hAnsi="Times New Roman" w:cs="Times New Roman"/>
                <w:sz w:val="28"/>
                <w:szCs w:val="28"/>
              </w:rPr>
            </w:pPr>
            <w:r w:rsidRPr="008D648E">
              <w:rPr>
                <w:rFonts w:ascii="Times New Roman" w:hAnsi="Times New Roman" w:cs="Times New Roman"/>
                <w:sz w:val="28"/>
                <w:szCs w:val="28"/>
              </w:rPr>
              <w:t>30,5</w:t>
            </w:r>
          </w:p>
        </w:tc>
      </w:tr>
      <w:tr w:rsidR="008D648E" w:rsidRPr="008D648E" w:rsidTr="00FE3D19">
        <w:trPr>
          <w:trHeight w:val="661"/>
          <w:jc w:val="center"/>
        </w:trPr>
        <w:tc>
          <w:tcPr>
            <w:tcW w:w="1170"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b/>
                <w:sz w:val="28"/>
                <w:szCs w:val="28"/>
              </w:rPr>
            </w:pPr>
            <w:r w:rsidRPr="008D648E">
              <w:rPr>
                <w:rFonts w:ascii="Times New Roman" w:hAnsi="Times New Roman" w:cs="Times New Roman"/>
                <w:b/>
                <w:bCs/>
                <w:color w:val="000000"/>
                <w:kern w:val="24"/>
                <w:sz w:val="28"/>
                <w:szCs w:val="28"/>
              </w:rPr>
              <w:t>по школе</w:t>
            </w:r>
          </w:p>
        </w:tc>
        <w:tc>
          <w:tcPr>
            <w:tcW w:w="992"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rPr>
                <w:rFonts w:ascii="Times New Roman" w:hAnsi="Times New Roman" w:cs="Times New Roman"/>
                <w:b/>
                <w:sz w:val="28"/>
                <w:szCs w:val="28"/>
              </w:rPr>
            </w:pPr>
            <w:r w:rsidRPr="008D648E">
              <w:rPr>
                <w:rFonts w:ascii="Times New Roman" w:eastAsia="Times New Roman" w:hAnsi="Times New Roman" w:cs="Times New Roman"/>
                <w:b/>
                <w:sz w:val="28"/>
                <w:szCs w:val="28"/>
              </w:rPr>
              <w:t>0</w:t>
            </w:r>
          </w:p>
          <w:p w:rsidR="008D648E" w:rsidRPr="008D648E" w:rsidRDefault="008D648E" w:rsidP="008D648E">
            <w:pPr>
              <w:spacing w:after="0" w:line="240" w:lineRule="auto"/>
              <w:jc w:val="center"/>
              <w:rPr>
                <w:rFonts w:ascii="Times New Roman" w:eastAsia="Times New Roman" w:hAnsi="Times New Roman" w:cs="Times New Roman"/>
                <w:b/>
                <w:sz w:val="28"/>
                <w:szCs w:val="28"/>
              </w:rPr>
            </w:pPr>
            <w:r w:rsidRPr="008D648E">
              <w:rPr>
                <w:rFonts w:ascii="Times New Roman" w:hAnsi="Times New Roman" w:cs="Times New Roman"/>
                <w:b/>
                <w:sz w:val="28"/>
                <w:szCs w:val="28"/>
              </w:rPr>
              <w:t>(0)</w:t>
            </w:r>
          </w:p>
        </w:tc>
        <w:tc>
          <w:tcPr>
            <w:tcW w:w="1134" w:type="dxa"/>
            <w:shd w:val="clear" w:color="auto" w:fill="auto"/>
            <w:tcMar>
              <w:top w:w="17" w:type="dxa"/>
              <w:left w:w="107" w:type="dxa"/>
              <w:bottom w:w="0" w:type="dxa"/>
              <w:right w:w="107" w:type="dxa"/>
            </w:tcMar>
            <w:vAlign w:val="center"/>
            <w:hideMark/>
          </w:tcPr>
          <w:p w:rsidR="008D648E" w:rsidRPr="008D648E" w:rsidRDefault="00FE3D19" w:rsidP="008D648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r w:rsidR="008D648E" w:rsidRPr="008D648E">
              <w:rPr>
                <w:rFonts w:ascii="Times New Roman" w:hAnsi="Times New Roman" w:cs="Times New Roman"/>
                <w:b/>
                <w:sz w:val="28"/>
                <w:szCs w:val="28"/>
              </w:rPr>
              <w:br/>
              <w:t>(27,4)</w:t>
            </w:r>
          </w:p>
        </w:tc>
        <w:tc>
          <w:tcPr>
            <w:tcW w:w="1276"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rPr>
                <w:rFonts w:ascii="Times New Roman" w:hAnsi="Times New Roman" w:cs="Times New Roman"/>
                <w:b/>
                <w:sz w:val="28"/>
                <w:szCs w:val="28"/>
              </w:rPr>
            </w:pPr>
            <w:r w:rsidRPr="008D648E">
              <w:rPr>
                <w:rFonts w:ascii="Times New Roman" w:eastAsia="Times New Roman" w:hAnsi="Times New Roman" w:cs="Times New Roman"/>
                <w:b/>
                <w:sz w:val="28"/>
                <w:szCs w:val="28"/>
              </w:rPr>
              <w:t>3</w:t>
            </w:r>
            <w:r w:rsidR="00FE3D19">
              <w:rPr>
                <w:rFonts w:ascii="Times New Roman" w:eastAsia="Times New Roman" w:hAnsi="Times New Roman" w:cs="Times New Roman"/>
                <w:b/>
                <w:sz w:val="28"/>
                <w:szCs w:val="28"/>
              </w:rPr>
              <w:t>2</w:t>
            </w:r>
          </w:p>
          <w:p w:rsidR="008D648E" w:rsidRPr="008D648E" w:rsidRDefault="008D648E" w:rsidP="008D648E">
            <w:pPr>
              <w:spacing w:after="0" w:line="240" w:lineRule="auto"/>
              <w:jc w:val="center"/>
              <w:rPr>
                <w:rFonts w:ascii="Times New Roman" w:eastAsia="Times New Roman" w:hAnsi="Times New Roman" w:cs="Times New Roman"/>
                <w:b/>
                <w:sz w:val="28"/>
                <w:szCs w:val="28"/>
              </w:rPr>
            </w:pPr>
            <w:r w:rsidRPr="008D648E">
              <w:rPr>
                <w:rFonts w:ascii="Times New Roman" w:hAnsi="Times New Roman" w:cs="Times New Roman"/>
                <w:b/>
                <w:sz w:val="28"/>
                <w:szCs w:val="28"/>
              </w:rPr>
              <w:t>(42,5)</w:t>
            </w:r>
          </w:p>
        </w:tc>
        <w:tc>
          <w:tcPr>
            <w:tcW w:w="992"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rPr>
                <w:rFonts w:ascii="Times New Roman" w:hAnsi="Times New Roman" w:cs="Times New Roman"/>
                <w:b/>
                <w:sz w:val="28"/>
                <w:szCs w:val="28"/>
              </w:rPr>
            </w:pPr>
            <w:r w:rsidRPr="008D648E">
              <w:rPr>
                <w:rFonts w:ascii="Times New Roman" w:eastAsia="Times New Roman" w:hAnsi="Times New Roman" w:cs="Times New Roman"/>
                <w:b/>
                <w:sz w:val="28"/>
                <w:szCs w:val="28"/>
              </w:rPr>
              <w:t>2</w:t>
            </w:r>
            <w:r w:rsidR="00FE3D19">
              <w:rPr>
                <w:rFonts w:ascii="Times New Roman" w:eastAsia="Times New Roman" w:hAnsi="Times New Roman" w:cs="Times New Roman"/>
                <w:b/>
                <w:sz w:val="28"/>
                <w:szCs w:val="28"/>
              </w:rPr>
              <w:t>1</w:t>
            </w:r>
          </w:p>
          <w:p w:rsidR="008D648E" w:rsidRPr="008D648E" w:rsidRDefault="008D648E" w:rsidP="008D648E">
            <w:pPr>
              <w:spacing w:after="0" w:line="240" w:lineRule="auto"/>
              <w:jc w:val="center"/>
              <w:rPr>
                <w:rFonts w:ascii="Times New Roman" w:eastAsia="Times New Roman" w:hAnsi="Times New Roman" w:cs="Times New Roman"/>
                <w:b/>
                <w:sz w:val="28"/>
                <w:szCs w:val="28"/>
              </w:rPr>
            </w:pPr>
            <w:r w:rsidRPr="008D648E">
              <w:rPr>
                <w:rFonts w:ascii="Times New Roman" w:hAnsi="Times New Roman" w:cs="Times New Roman"/>
                <w:b/>
                <w:sz w:val="28"/>
                <w:szCs w:val="28"/>
              </w:rPr>
              <w:t>(30,1)</w:t>
            </w:r>
          </w:p>
        </w:tc>
        <w:tc>
          <w:tcPr>
            <w:tcW w:w="1418"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rPr>
                <w:rFonts w:ascii="Times New Roman" w:eastAsia="Times New Roman" w:hAnsi="Times New Roman" w:cs="Times New Roman"/>
                <w:b/>
                <w:sz w:val="28"/>
                <w:szCs w:val="28"/>
              </w:rPr>
            </w:pPr>
            <w:r w:rsidRPr="008D648E">
              <w:rPr>
                <w:rFonts w:ascii="Times New Roman" w:eastAsia="Times New Roman" w:hAnsi="Times New Roman" w:cs="Times New Roman"/>
                <w:b/>
                <w:sz w:val="28"/>
                <w:szCs w:val="28"/>
              </w:rPr>
              <w:t>100</w:t>
            </w:r>
          </w:p>
        </w:tc>
        <w:tc>
          <w:tcPr>
            <w:tcW w:w="1488" w:type="dxa"/>
            <w:shd w:val="clear" w:color="auto" w:fill="auto"/>
            <w:tcMar>
              <w:top w:w="17" w:type="dxa"/>
              <w:left w:w="107" w:type="dxa"/>
              <w:bottom w:w="0" w:type="dxa"/>
              <w:right w:w="107" w:type="dxa"/>
            </w:tcMar>
            <w:vAlign w:val="center"/>
            <w:hideMark/>
          </w:tcPr>
          <w:p w:rsidR="008D648E" w:rsidRPr="008D648E" w:rsidRDefault="008D648E" w:rsidP="00FE3D19">
            <w:pPr>
              <w:spacing w:after="0" w:line="240" w:lineRule="auto"/>
              <w:jc w:val="center"/>
              <w:rPr>
                <w:rFonts w:ascii="Times New Roman" w:eastAsia="Times New Roman" w:hAnsi="Times New Roman" w:cs="Times New Roman"/>
                <w:b/>
                <w:sz w:val="28"/>
                <w:szCs w:val="28"/>
              </w:rPr>
            </w:pPr>
            <w:r w:rsidRPr="008D648E">
              <w:rPr>
                <w:rFonts w:ascii="Times New Roman" w:eastAsia="Times New Roman" w:hAnsi="Times New Roman" w:cs="Times New Roman"/>
                <w:b/>
                <w:sz w:val="28"/>
                <w:szCs w:val="28"/>
              </w:rPr>
              <w:t>7</w:t>
            </w:r>
            <w:r w:rsidR="00FE3D19">
              <w:rPr>
                <w:rFonts w:ascii="Times New Roman" w:eastAsia="Times New Roman" w:hAnsi="Times New Roman" w:cs="Times New Roman"/>
                <w:b/>
                <w:sz w:val="28"/>
                <w:szCs w:val="28"/>
              </w:rPr>
              <w:t>3</w:t>
            </w:r>
            <w:r w:rsidRPr="008D648E">
              <w:rPr>
                <w:rFonts w:ascii="Times New Roman" w:eastAsia="Times New Roman" w:hAnsi="Times New Roman" w:cs="Times New Roman"/>
                <w:b/>
                <w:sz w:val="28"/>
                <w:szCs w:val="28"/>
              </w:rPr>
              <w:t>,6</w:t>
            </w:r>
          </w:p>
        </w:tc>
        <w:tc>
          <w:tcPr>
            <w:tcW w:w="1239" w:type="dxa"/>
            <w:shd w:val="clear" w:color="auto" w:fill="auto"/>
            <w:tcMar>
              <w:top w:w="17" w:type="dxa"/>
              <w:left w:w="107" w:type="dxa"/>
              <w:bottom w:w="0" w:type="dxa"/>
              <w:right w:w="107" w:type="dxa"/>
            </w:tcMar>
            <w:vAlign w:val="center"/>
            <w:hideMark/>
          </w:tcPr>
          <w:p w:rsidR="008D648E" w:rsidRPr="008D648E" w:rsidRDefault="008D648E" w:rsidP="00FE3D19">
            <w:pPr>
              <w:spacing w:after="0" w:line="240" w:lineRule="auto"/>
              <w:jc w:val="center"/>
              <w:rPr>
                <w:rFonts w:ascii="Times New Roman" w:eastAsia="Times New Roman" w:hAnsi="Times New Roman" w:cs="Times New Roman"/>
                <w:b/>
                <w:sz w:val="28"/>
                <w:szCs w:val="28"/>
              </w:rPr>
            </w:pPr>
            <w:r w:rsidRPr="008D648E">
              <w:rPr>
                <w:rFonts w:ascii="Times New Roman" w:eastAsia="Times New Roman" w:hAnsi="Times New Roman" w:cs="Times New Roman"/>
                <w:b/>
                <w:sz w:val="28"/>
                <w:szCs w:val="28"/>
              </w:rPr>
              <w:t>31,</w:t>
            </w:r>
            <w:r w:rsidR="00FE3D19">
              <w:rPr>
                <w:rFonts w:ascii="Times New Roman" w:eastAsia="Times New Roman" w:hAnsi="Times New Roman" w:cs="Times New Roman"/>
                <w:b/>
                <w:sz w:val="28"/>
                <w:szCs w:val="28"/>
              </w:rPr>
              <w:t>2</w:t>
            </w:r>
          </w:p>
        </w:tc>
      </w:tr>
      <w:tr w:rsidR="008D648E" w:rsidRPr="00FC3C09" w:rsidTr="00FE3D19">
        <w:trPr>
          <w:trHeight w:val="712"/>
          <w:jc w:val="center"/>
        </w:trPr>
        <w:tc>
          <w:tcPr>
            <w:tcW w:w="1170"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textAlignment w:val="baseline"/>
              <w:rPr>
                <w:rFonts w:ascii="Times New Roman" w:hAnsi="Times New Roman" w:cs="Times New Roman"/>
                <w:b/>
                <w:sz w:val="28"/>
                <w:szCs w:val="28"/>
              </w:rPr>
            </w:pPr>
            <w:r w:rsidRPr="008D648E">
              <w:rPr>
                <w:rFonts w:ascii="Times New Roman" w:hAnsi="Times New Roman" w:cs="Times New Roman"/>
                <w:b/>
                <w:bCs/>
                <w:color w:val="000000"/>
                <w:kern w:val="24"/>
                <w:sz w:val="28"/>
                <w:szCs w:val="28"/>
              </w:rPr>
              <w:t>по городу</w:t>
            </w:r>
          </w:p>
        </w:tc>
        <w:tc>
          <w:tcPr>
            <w:tcW w:w="992"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rPr>
                <w:rFonts w:ascii="Times New Roman" w:eastAsia="Times New Roman" w:hAnsi="Times New Roman" w:cs="Times New Roman"/>
                <w:b/>
                <w:sz w:val="28"/>
                <w:szCs w:val="28"/>
              </w:rPr>
            </w:pPr>
            <w:r w:rsidRPr="008D648E">
              <w:rPr>
                <w:rFonts w:ascii="Times New Roman" w:eastAsia="Times New Roman" w:hAnsi="Times New Roman" w:cs="Times New Roman"/>
                <w:b/>
                <w:sz w:val="28"/>
                <w:szCs w:val="28"/>
              </w:rPr>
              <w:t>9 /  1%</w:t>
            </w:r>
          </w:p>
        </w:tc>
        <w:tc>
          <w:tcPr>
            <w:tcW w:w="1134" w:type="dxa"/>
            <w:shd w:val="clear" w:color="auto" w:fill="auto"/>
            <w:tcMar>
              <w:top w:w="17" w:type="dxa"/>
              <w:left w:w="107" w:type="dxa"/>
              <w:bottom w:w="0" w:type="dxa"/>
              <w:right w:w="107" w:type="dxa"/>
            </w:tcMar>
            <w:vAlign w:val="center"/>
            <w:hideMark/>
          </w:tcPr>
          <w:p w:rsidR="008D648E" w:rsidRPr="008D648E" w:rsidRDefault="008D648E" w:rsidP="00FE3D19">
            <w:pPr>
              <w:spacing w:after="0" w:line="240" w:lineRule="auto"/>
              <w:jc w:val="center"/>
              <w:rPr>
                <w:rFonts w:ascii="Times New Roman" w:eastAsia="Times New Roman" w:hAnsi="Times New Roman" w:cs="Times New Roman"/>
                <w:b/>
                <w:sz w:val="28"/>
                <w:szCs w:val="28"/>
              </w:rPr>
            </w:pPr>
            <w:r w:rsidRPr="008D648E">
              <w:rPr>
                <w:rFonts w:ascii="Times New Roman" w:eastAsia="Times New Roman" w:hAnsi="Times New Roman" w:cs="Times New Roman"/>
                <w:b/>
                <w:sz w:val="28"/>
                <w:szCs w:val="28"/>
              </w:rPr>
              <w:t>27</w:t>
            </w:r>
            <w:r w:rsidR="00FE3D19">
              <w:rPr>
                <w:rFonts w:ascii="Times New Roman" w:eastAsia="Times New Roman" w:hAnsi="Times New Roman" w:cs="Times New Roman"/>
                <w:b/>
                <w:sz w:val="28"/>
                <w:szCs w:val="28"/>
              </w:rPr>
              <w:t>6</w:t>
            </w:r>
            <w:r w:rsidRPr="008D648E">
              <w:rPr>
                <w:rFonts w:ascii="Times New Roman" w:eastAsia="Times New Roman" w:hAnsi="Times New Roman" w:cs="Times New Roman"/>
                <w:b/>
                <w:sz w:val="28"/>
                <w:szCs w:val="28"/>
              </w:rPr>
              <w:t>/ 3</w:t>
            </w:r>
            <w:r w:rsidR="00FE3D19">
              <w:rPr>
                <w:rFonts w:ascii="Times New Roman" w:eastAsia="Times New Roman" w:hAnsi="Times New Roman" w:cs="Times New Roman"/>
                <w:b/>
                <w:sz w:val="28"/>
                <w:szCs w:val="28"/>
              </w:rPr>
              <w:t>2</w:t>
            </w:r>
            <w:r w:rsidRPr="008D648E">
              <w:rPr>
                <w:rFonts w:ascii="Times New Roman" w:eastAsia="Times New Roman" w:hAnsi="Times New Roman" w:cs="Times New Roman"/>
                <w:b/>
                <w:sz w:val="28"/>
                <w:szCs w:val="28"/>
              </w:rPr>
              <w:t>%</w:t>
            </w:r>
          </w:p>
        </w:tc>
        <w:tc>
          <w:tcPr>
            <w:tcW w:w="1276" w:type="dxa"/>
            <w:shd w:val="clear" w:color="auto" w:fill="auto"/>
            <w:tcMar>
              <w:top w:w="17" w:type="dxa"/>
              <w:left w:w="107" w:type="dxa"/>
              <w:bottom w:w="0" w:type="dxa"/>
              <w:right w:w="107" w:type="dxa"/>
            </w:tcMar>
            <w:vAlign w:val="center"/>
            <w:hideMark/>
          </w:tcPr>
          <w:p w:rsidR="008D648E" w:rsidRPr="008D648E" w:rsidRDefault="008D648E" w:rsidP="00FE3D19">
            <w:pPr>
              <w:spacing w:after="0" w:line="240" w:lineRule="auto"/>
              <w:jc w:val="center"/>
              <w:rPr>
                <w:rFonts w:ascii="Times New Roman" w:eastAsia="Times New Roman" w:hAnsi="Times New Roman" w:cs="Times New Roman"/>
                <w:b/>
                <w:sz w:val="28"/>
                <w:szCs w:val="28"/>
              </w:rPr>
            </w:pPr>
            <w:r w:rsidRPr="008D648E">
              <w:rPr>
                <w:rFonts w:ascii="Times New Roman" w:eastAsia="Times New Roman" w:hAnsi="Times New Roman" w:cs="Times New Roman"/>
                <w:b/>
                <w:sz w:val="28"/>
                <w:szCs w:val="28"/>
              </w:rPr>
              <w:t>3</w:t>
            </w:r>
            <w:r w:rsidR="00FE3D19">
              <w:rPr>
                <w:rFonts w:ascii="Times New Roman" w:eastAsia="Times New Roman" w:hAnsi="Times New Roman" w:cs="Times New Roman"/>
                <w:b/>
                <w:sz w:val="28"/>
                <w:szCs w:val="28"/>
              </w:rPr>
              <w:t>68</w:t>
            </w:r>
            <w:r w:rsidRPr="008D648E">
              <w:rPr>
                <w:rFonts w:ascii="Times New Roman" w:eastAsia="Times New Roman" w:hAnsi="Times New Roman" w:cs="Times New Roman"/>
                <w:b/>
                <w:sz w:val="28"/>
                <w:szCs w:val="28"/>
              </w:rPr>
              <w:t>/ 4</w:t>
            </w:r>
            <w:r w:rsidR="00FE3D19">
              <w:rPr>
                <w:rFonts w:ascii="Times New Roman" w:eastAsia="Times New Roman" w:hAnsi="Times New Roman" w:cs="Times New Roman"/>
                <w:b/>
                <w:sz w:val="28"/>
                <w:szCs w:val="28"/>
              </w:rPr>
              <w:t>3</w:t>
            </w:r>
            <w:r w:rsidRPr="008D648E">
              <w:rPr>
                <w:rFonts w:ascii="Times New Roman" w:eastAsia="Times New Roman" w:hAnsi="Times New Roman" w:cs="Times New Roman"/>
                <w:b/>
                <w:sz w:val="28"/>
                <w:szCs w:val="28"/>
              </w:rPr>
              <w:t>%</w:t>
            </w:r>
          </w:p>
        </w:tc>
        <w:tc>
          <w:tcPr>
            <w:tcW w:w="992" w:type="dxa"/>
            <w:shd w:val="clear" w:color="auto" w:fill="auto"/>
            <w:tcMar>
              <w:top w:w="17" w:type="dxa"/>
              <w:left w:w="107" w:type="dxa"/>
              <w:bottom w:w="0" w:type="dxa"/>
              <w:right w:w="107" w:type="dxa"/>
            </w:tcMar>
            <w:vAlign w:val="center"/>
            <w:hideMark/>
          </w:tcPr>
          <w:p w:rsidR="008D648E" w:rsidRPr="008D648E" w:rsidRDefault="008D648E" w:rsidP="00FE3D19">
            <w:pPr>
              <w:spacing w:after="0" w:line="240" w:lineRule="auto"/>
              <w:jc w:val="center"/>
              <w:rPr>
                <w:rFonts w:ascii="Times New Roman" w:eastAsia="Times New Roman" w:hAnsi="Times New Roman" w:cs="Times New Roman"/>
                <w:b/>
                <w:sz w:val="28"/>
                <w:szCs w:val="28"/>
              </w:rPr>
            </w:pPr>
            <w:r w:rsidRPr="008D648E">
              <w:rPr>
                <w:rFonts w:ascii="Times New Roman" w:eastAsia="Times New Roman" w:hAnsi="Times New Roman" w:cs="Times New Roman"/>
                <w:b/>
                <w:sz w:val="28"/>
                <w:szCs w:val="28"/>
              </w:rPr>
              <w:t>2</w:t>
            </w:r>
            <w:r w:rsidR="00FE3D19">
              <w:rPr>
                <w:rFonts w:ascii="Times New Roman" w:eastAsia="Times New Roman" w:hAnsi="Times New Roman" w:cs="Times New Roman"/>
                <w:b/>
                <w:sz w:val="28"/>
                <w:szCs w:val="28"/>
              </w:rPr>
              <w:t>11/ 24</w:t>
            </w:r>
            <w:r w:rsidRPr="008D648E">
              <w:rPr>
                <w:rFonts w:ascii="Times New Roman" w:eastAsia="Times New Roman" w:hAnsi="Times New Roman" w:cs="Times New Roman"/>
                <w:b/>
                <w:sz w:val="28"/>
                <w:szCs w:val="28"/>
              </w:rPr>
              <w:t>%</w:t>
            </w:r>
          </w:p>
        </w:tc>
        <w:tc>
          <w:tcPr>
            <w:tcW w:w="1418" w:type="dxa"/>
            <w:shd w:val="clear" w:color="auto" w:fill="auto"/>
            <w:tcMar>
              <w:top w:w="17" w:type="dxa"/>
              <w:left w:w="107" w:type="dxa"/>
              <w:bottom w:w="0" w:type="dxa"/>
              <w:right w:w="107" w:type="dxa"/>
            </w:tcMar>
            <w:vAlign w:val="center"/>
            <w:hideMark/>
          </w:tcPr>
          <w:p w:rsidR="008D648E" w:rsidRPr="008D648E" w:rsidRDefault="008D648E" w:rsidP="008D648E">
            <w:pPr>
              <w:spacing w:after="0" w:line="240" w:lineRule="auto"/>
              <w:jc w:val="center"/>
              <w:rPr>
                <w:rFonts w:ascii="Times New Roman" w:eastAsia="Times New Roman" w:hAnsi="Times New Roman" w:cs="Times New Roman"/>
                <w:b/>
                <w:sz w:val="28"/>
                <w:szCs w:val="28"/>
              </w:rPr>
            </w:pPr>
            <w:r w:rsidRPr="008D648E">
              <w:rPr>
                <w:rFonts w:ascii="Times New Roman" w:eastAsia="Times New Roman" w:hAnsi="Times New Roman" w:cs="Times New Roman"/>
                <w:b/>
                <w:sz w:val="28"/>
                <w:szCs w:val="28"/>
              </w:rPr>
              <w:t>99 %</w:t>
            </w:r>
          </w:p>
        </w:tc>
        <w:tc>
          <w:tcPr>
            <w:tcW w:w="1488" w:type="dxa"/>
            <w:shd w:val="clear" w:color="auto" w:fill="auto"/>
            <w:tcMar>
              <w:top w:w="17" w:type="dxa"/>
              <w:left w:w="107" w:type="dxa"/>
              <w:bottom w:w="0" w:type="dxa"/>
              <w:right w:w="107" w:type="dxa"/>
            </w:tcMar>
            <w:vAlign w:val="center"/>
            <w:hideMark/>
          </w:tcPr>
          <w:p w:rsidR="008D648E" w:rsidRPr="008D648E" w:rsidRDefault="008D648E" w:rsidP="00FE3D19">
            <w:pPr>
              <w:spacing w:after="0" w:line="240" w:lineRule="auto"/>
              <w:jc w:val="center"/>
              <w:rPr>
                <w:rFonts w:ascii="Times New Roman" w:eastAsia="Times New Roman" w:hAnsi="Times New Roman" w:cs="Times New Roman"/>
                <w:b/>
                <w:sz w:val="28"/>
                <w:szCs w:val="28"/>
              </w:rPr>
            </w:pPr>
            <w:r w:rsidRPr="008D648E">
              <w:rPr>
                <w:rFonts w:ascii="Times New Roman" w:eastAsia="Times New Roman" w:hAnsi="Times New Roman" w:cs="Times New Roman"/>
                <w:b/>
                <w:sz w:val="28"/>
                <w:szCs w:val="28"/>
              </w:rPr>
              <w:t>67%</w:t>
            </w:r>
          </w:p>
        </w:tc>
        <w:tc>
          <w:tcPr>
            <w:tcW w:w="1239" w:type="dxa"/>
            <w:shd w:val="clear" w:color="auto" w:fill="auto"/>
            <w:tcMar>
              <w:top w:w="17" w:type="dxa"/>
              <w:left w:w="107" w:type="dxa"/>
              <w:bottom w:w="0" w:type="dxa"/>
              <w:right w:w="107" w:type="dxa"/>
            </w:tcMar>
            <w:vAlign w:val="center"/>
            <w:hideMark/>
          </w:tcPr>
          <w:p w:rsidR="008D648E" w:rsidRPr="00FC3C09" w:rsidRDefault="00FE3D19" w:rsidP="008D648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p>
        </w:tc>
      </w:tr>
    </w:tbl>
    <w:p w:rsidR="00215AD8" w:rsidRPr="00217C27" w:rsidRDefault="00215AD8" w:rsidP="008D648E">
      <w:pPr>
        <w:spacing w:after="0"/>
        <w:jc w:val="center"/>
        <w:rPr>
          <w:rFonts w:ascii="Times New Roman" w:hAnsi="Times New Roman" w:cs="Times New Roman"/>
          <w:sz w:val="28"/>
          <w:szCs w:val="28"/>
          <w:highlight w:val="lightGray"/>
        </w:rPr>
      </w:pPr>
      <w:r w:rsidRPr="008D648E">
        <w:rPr>
          <w:rFonts w:ascii="Times New Roman" w:hAnsi="Times New Roman" w:cs="Times New Roman"/>
          <w:noProof/>
          <w:sz w:val="28"/>
          <w:szCs w:val="28"/>
        </w:rPr>
        <w:lastRenderedPageBreak/>
        <w:drawing>
          <wp:inline distT="0" distB="0" distL="0" distR="0">
            <wp:extent cx="5581290" cy="2173857"/>
            <wp:effectExtent l="0" t="0" r="0" b="0"/>
            <wp:docPr id="52"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5AD8" w:rsidRPr="008911B2" w:rsidRDefault="00215AD8" w:rsidP="001458F7">
      <w:pPr>
        <w:pStyle w:val="ad"/>
        <w:ind w:firstLine="567"/>
        <w:jc w:val="both"/>
        <w:rPr>
          <w:sz w:val="28"/>
          <w:szCs w:val="28"/>
        </w:rPr>
      </w:pPr>
      <w:r w:rsidRPr="008911B2">
        <w:rPr>
          <w:b/>
          <w:sz w:val="28"/>
          <w:szCs w:val="28"/>
        </w:rPr>
        <w:t>Вывод:</w:t>
      </w:r>
      <w:r w:rsidRPr="008911B2">
        <w:rPr>
          <w:sz w:val="28"/>
          <w:szCs w:val="28"/>
        </w:rPr>
        <w:t xml:space="preserve"> по результатам итоговой аттестации </w:t>
      </w:r>
      <w:r>
        <w:rPr>
          <w:sz w:val="28"/>
          <w:szCs w:val="28"/>
        </w:rPr>
        <w:t>обучающихся</w:t>
      </w:r>
      <w:r w:rsidRPr="008911B2">
        <w:rPr>
          <w:sz w:val="28"/>
          <w:szCs w:val="28"/>
        </w:rPr>
        <w:t xml:space="preserve"> </w:t>
      </w:r>
      <w:r w:rsidRPr="008911B2">
        <w:rPr>
          <w:b/>
          <w:i/>
          <w:sz w:val="28"/>
          <w:szCs w:val="28"/>
          <w:u w:val="single"/>
        </w:rPr>
        <w:t>по классам</w:t>
      </w:r>
      <w:r w:rsidRPr="008911B2">
        <w:rPr>
          <w:sz w:val="28"/>
          <w:szCs w:val="28"/>
        </w:rPr>
        <w:t xml:space="preserve"> по русскому языку:</w:t>
      </w:r>
    </w:p>
    <w:p w:rsidR="00215AD8" w:rsidRPr="008911B2" w:rsidRDefault="001458F7" w:rsidP="001458F7">
      <w:pPr>
        <w:pStyle w:val="ad"/>
        <w:numPr>
          <w:ilvl w:val="0"/>
          <w:numId w:val="13"/>
        </w:numPr>
        <w:ind w:left="0" w:firstLine="567"/>
        <w:jc w:val="both"/>
        <w:rPr>
          <w:sz w:val="28"/>
          <w:szCs w:val="28"/>
        </w:rPr>
      </w:pPr>
      <w:r>
        <w:rPr>
          <w:sz w:val="28"/>
          <w:szCs w:val="28"/>
        </w:rPr>
        <w:t xml:space="preserve"> </w:t>
      </w:r>
      <w:r w:rsidR="00215AD8" w:rsidRPr="008911B2">
        <w:rPr>
          <w:sz w:val="28"/>
          <w:szCs w:val="28"/>
        </w:rPr>
        <w:t>во всех классах 100% успеваемость, что выше среднегородского показателя на 1%;</w:t>
      </w:r>
    </w:p>
    <w:p w:rsidR="00215AD8" w:rsidRPr="008911B2" w:rsidRDefault="001458F7" w:rsidP="001458F7">
      <w:pPr>
        <w:pStyle w:val="ad"/>
        <w:numPr>
          <w:ilvl w:val="0"/>
          <w:numId w:val="13"/>
        </w:numPr>
        <w:ind w:left="0" w:firstLine="567"/>
        <w:jc w:val="both"/>
        <w:rPr>
          <w:sz w:val="28"/>
          <w:szCs w:val="28"/>
        </w:rPr>
      </w:pPr>
      <w:r>
        <w:rPr>
          <w:sz w:val="28"/>
          <w:szCs w:val="28"/>
        </w:rPr>
        <w:t xml:space="preserve"> </w:t>
      </w:r>
      <w:r w:rsidR="00215AD8" w:rsidRPr="008911B2">
        <w:rPr>
          <w:sz w:val="28"/>
          <w:szCs w:val="28"/>
        </w:rPr>
        <w:t>в 9 «А» классе (учитель Швецова О.Е.) качество ниже на</w:t>
      </w:r>
      <w:r w:rsidR="00FE3D19">
        <w:rPr>
          <w:sz w:val="28"/>
          <w:szCs w:val="28"/>
        </w:rPr>
        <w:t xml:space="preserve"> 9,8 %, средний балл выше на 0,6</w:t>
      </w:r>
      <w:r w:rsidR="00215AD8" w:rsidRPr="008911B2">
        <w:rPr>
          <w:sz w:val="28"/>
          <w:szCs w:val="28"/>
        </w:rPr>
        <w:t xml:space="preserve"> по сравнению со среднегородскими показателями;</w:t>
      </w:r>
    </w:p>
    <w:p w:rsidR="00215AD8" w:rsidRPr="008911B2" w:rsidRDefault="001458F7" w:rsidP="001458F7">
      <w:pPr>
        <w:pStyle w:val="ad"/>
        <w:numPr>
          <w:ilvl w:val="0"/>
          <w:numId w:val="13"/>
        </w:numPr>
        <w:ind w:left="0" w:firstLine="567"/>
        <w:jc w:val="both"/>
        <w:rPr>
          <w:sz w:val="28"/>
          <w:szCs w:val="28"/>
        </w:rPr>
      </w:pPr>
      <w:r>
        <w:rPr>
          <w:sz w:val="28"/>
          <w:szCs w:val="28"/>
        </w:rPr>
        <w:t xml:space="preserve"> </w:t>
      </w:r>
      <w:r w:rsidR="00215AD8" w:rsidRPr="008911B2">
        <w:rPr>
          <w:sz w:val="28"/>
          <w:szCs w:val="28"/>
        </w:rPr>
        <w:t xml:space="preserve">самый высокий результат качества и средний балл показал 9 «Б» класс (учитель Вечернова В.В.). Средний балл выше на </w:t>
      </w:r>
      <w:r w:rsidR="00FE3D19">
        <w:rPr>
          <w:sz w:val="28"/>
          <w:szCs w:val="28"/>
        </w:rPr>
        <w:t>4</w:t>
      </w:r>
      <w:r w:rsidR="00215AD8" w:rsidRPr="008911B2">
        <w:rPr>
          <w:sz w:val="28"/>
          <w:szCs w:val="28"/>
        </w:rPr>
        <w:t>,6 по сравнению со среднегородским показателем;</w:t>
      </w:r>
    </w:p>
    <w:p w:rsidR="00215AD8" w:rsidRDefault="001458F7" w:rsidP="001458F7">
      <w:pPr>
        <w:pStyle w:val="ad"/>
        <w:numPr>
          <w:ilvl w:val="0"/>
          <w:numId w:val="13"/>
        </w:numPr>
        <w:ind w:left="0" w:firstLine="567"/>
        <w:jc w:val="both"/>
        <w:rPr>
          <w:sz w:val="28"/>
          <w:szCs w:val="28"/>
        </w:rPr>
      </w:pPr>
      <w:r>
        <w:rPr>
          <w:sz w:val="28"/>
          <w:szCs w:val="28"/>
        </w:rPr>
        <w:t xml:space="preserve"> </w:t>
      </w:r>
      <w:r w:rsidR="00215AD8" w:rsidRPr="008911B2">
        <w:rPr>
          <w:sz w:val="28"/>
          <w:szCs w:val="28"/>
        </w:rPr>
        <w:t xml:space="preserve">в 9 «В» классе (учитель Федореева С.В.) качество ниже на 1,5 % по сравнению со среднегородским показателем, а средний балл выше на </w:t>
      </w:r>
      <w:r w:rsidR="00FE3D19">
        <w:rPr>
          <w:sz w:val="28"/>
          <w:szCs w:val="28"/>
        </w:rPr>
        <w:t>1</w:t>
      </w:r>
      <w:r w:rsidR="00215AD8" w:rsidRPr="008911B2">
        <w:rPr>
          <w:sz w:val="28"/>
          <w:szCs w:val="28"/>
        </w:rPr>
        <w:t>,5.</w:t>
      </w:r>
    </w:p>
    <w:p w:rsidR="00215AD8" w:rsidRPr="008911B2" w:rsidRDefault="00215AD8" w:rsidP="001458F7">
      <w:pPr>
        <w:pStyle w:val="ad"/>
        <w:ind w:left="720"/>
        <w:jc w:val="both"/>
        <w:rPr>
          <w:sz w:val="28"/>
          <w:szCs w:val="28"/>
        </w:rPr>
      </w:pPr>
    </w:p>
    <w:p w:rsidR="00215AD8" w:rsidRPr="00217C27" w:rsidRDefault="00215AD8" w:rsidP="00215AD8">
      <w:pPr>
        <w:jc w:val="center"/>
        <w:rPr>
          <w:rFonts w:ascii="Times New Roman" w:hAnsi="Times New Roman" w:cs="Times New Roman"/>
          <w:sz w:val="28"/>
          <w:szCs w:val="28"/>
          <w:highlight w:val="lightGray"/>
        </w:rPr>
      </w:pPr>
      <w:r w:rsidRPr="001458F7">
        <w:rPr>
          <w:rFonts w:ascii="Times New Roman" w:hAnsi="Times New Roman" w:cs="Times New Roman"/>
          <w:noProof/>
          <w:sz w:val="28"/>
          <w:szCs w:val="28"/>
        </w:rPr>
        <w:drawing>
          <wp:inline distT="0" distB="0" distL="0" distR="0">
            <wp:extent cx="5244861" cy="1552755"/>
            <wp:effectExtent l="0" t="0" r="0" b="0"/>
            <wp:docPr id="62"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15AD8" w:rsidRPr="001458F7" w:rsidRDefault="00215AD8" w:rsidP="001458F7">
      <w:pPr>
        <w:ind w:firstLine="567"/>
        <w:jc w:val="both"/>
        <w:rPr>
          <w:rFonts w:ascii="Times New Roman" w:hAnsi="Times New Roman" w:cs="Times New Roman"/>
          <w:sz w:val="28"/>
          <w:szCs w:val="28"/>
        </w:rPr>
      </w:pPr>
      <w:r w:rsidRPr="001458F7">
        <w:rPr>
          <w:rFonts w:ascii="Times New Roman" w:hAnsi="Times New Roman" w:cs="Times New Roman"/>
          <w:sz w:val="28"/>
          <w:szCs w:val="28"/>
        </w:rPr>
        <w:t>Выпускники 9-х классов получили 100% положительных отметок, в том числе 72,6 % отметок "4" и "5".</w:t>
      </w:r>
    </w:p>
    <w:p w:rsidR="001458F7" w:rsidRPr="00060376" w:rsidRDefault="001458F7" w:rsidP="001458F7">
      <w:pPr>
        <w:pStyle w:val="ad"/>
        <w:jc w:val="both"/>
        <w:rPr>
          <w:b/>
          <w:sz w:val="28"/>
          <w:szCs w:val="28"/>
        </w:rPr>
      </w:pPr>
      <w:r w:rsidRPr="00060376">
        <w:rPr>
          <w:b/>
          <w:sz w:val="28"/>
          <w:szCs w:val="28"/>
        </w:rPr>
        <w:t xml:space="preserve">Вывод: по русскому языку </w:t>
      </w:r>
      <w:r w:rsidRPr="00060376">
        <w:rPr>
          <w:b/>
          <w:sz w:val="28"/>
          <w:szCs w:val="28"/>
          <w:u w:val="single"/>
        </w:rPr>
        <w:t>по школе:</w:t>
      </w:r>
      <w:r w:rsidRPr="00060376">
        <w:rPr>
          <w:b/>
          <w:sz w:val="28"/>
          <w:szCs w:val="28"/>
        </w:rPr>
        <w:t xml:space="preserve"> </w:t>
      </w:r>
    </w:p>
    <w:p w:rsidR="001458F7" w:rsidRPr="00060376" w:rsidRDefault="001458F7" w:rsidP="001458F7">
      <w:pPr>
        <w:numPr>
          <w:ilvl w:val="0"/>
          <w:numId w:val="17"/>
        </w:numPr>
        <w:spacing w:after="0" w:line="240" w:lineRule="auto"/>
        <w:jc w:val="both"/>
        <w:rPr>
          <w:rFonts w:ascii="Times New Roman" w:hAnsi="Times New Roman" w:cs="Times New Roman"/>
          <w:b/>
          <w:sz w:val="28"/>
          <w:szCs w:val="28"/>
        </w:rPr>
      </w:pPr>
      <w:r w:rsidRPr="00060376">
        <w:rPr>
          <w:rFonts w:ascii="Times New Roman" w:hAnsi="Times New Roman" w:cs="Times New Roman"/>
          <w:sz w:val="28"/>
          <w:szCs w:val="28"/>
        </w:rPr>
        <w:t xml:space="preserve">средний балл выше на </w:t>
      </w:r>
      <w:r w:rsidR="00FE3D19">
        <w:rPr>
          <w:rFonts w:ascii="Times New Roman" w:hAnsi="Times New Roman" w:cs="Times New Roman"/>
          <w:sz w:val="28"/>
          <w:szCs w:val="28"/>
        </w:rPr>
        <w:t>2,2</w:t>
      </w:r>
      <w:r w:rsidRPr="00060376">
        <w:rPr>
          <w:rFonts w:ascii="Times New Roman" w:hAnsi="Times New Roman" w:cs="Times New Roman"/>
          <w:sz w:val="28"/>
          <w:szCs w:val="28"/>
        </w:rPr>
        <w:t xml:space="preserve"> % по сравнению со среднегородским показателем;</w:t>
      </w:r>
    </w:p>
    <w:p w:rsidR="001458F7" w:rsidRPr="00060376" w:rsidRDefault="001458F7" w:rsidP="001458F7">
      <w:pPr>
        <w:numPr>
          <w:ilvl w:val="0"/>
          <w:numId w:val="16"/>
        </w:numPr>
        <w:spacing w:after="0" w:line="240" w:lineRule="auto"/>
        <w:jc w:val="both"/>
        <w:rPr>
          <w:rFonts w:ascii="Times New Roman" w:hAnsi="Times New Roman" w:cs="Times New Roman"/>
          <w:sz w:val="28"/>
          <w:szCs w:val="28"/>
        </w:rPr>
      </w:pPr>
      <w:r w:rsidRPr="00060376">
        <w:rPr>
          <w:rFonts w:ascii="Times New Roman" w:hAnsi="Times New Roman" w:cs="Times New Roman"/>
          <w:sz w:val="28"/>
          <w:szCs w:val="28"/>
        </w:rPr>
        <w:t>успеваемость выше на 1 % по сравнению со среднегородским показателем;</w:t>
      </w:r>
    </w:p>
    <w:p w:rsidR="001458F7" w:rsidRPr="00060376" w:rsidRDefault="001458F7" w:rsidP="001458F7">
      <w:pPr>
        <w:numPr>
          <w:ilvl w:val="0"/>
          <w:numId w:val="16"/>
        </w:numPr>
        <w:spacing w:after="0" w:line="240" w:lineRule="auto"/>
        <w:jc w:val="both"/>
        <w:rPr>
          <w:rFonts w:ascii="Times New Roman" w:hAnsi="Times New Roman" w:cs="Times New Roman"/>
          <w:sz w:val="28"/>
          <w:szCs w:val="28"/>
        </w:rPr>
      </w:pPr>
      <w:r w:rsidRPr="00060376">
        <w:rPr>
          <w:rFonts w:ascii="Times New Roman" w:hAnsi="Times New Roman" w:cs="Times New Roman"/>
          <w:sz w:val="28"/>
          <w:szCs w:val="28"/>
        </w:rPr>
        <w:t xml:space="preserve">качество выше на </w:t>
      </w:r>
      <w:r w:rsidR="00FE3D19">
        <w:rPr>
          <w:rFonts w:ascii="Times New Roman" w:hAnsi="Times New Roman" w:cs="Times New Roman"/>
          <w:sz w:val="28"/>
          <w:szCs w:val="28"/>
        </w:rPr>
        <w:t>66,6</w:t>
      </w:r>
      <w:r w:rsidRPr="00060376">
        <w:rPr>
          <w:rFonts w:ascii="Times New Roman" w:hAnsi="Times New Roman" w:cs="Times New Roman"/>
          <w:sz w:val="28"/>
          <w:szCs w:val="28"/>
        </w:rPr>
        <w:t xml:space="preserve"> % по сравнению со среднегородским показателем.</w:t>
      </w:r>
    </w:p>
    <w:p w:rsidR="001458F7" w:rsidRDefault="001458F7" w:rsidP="00215AD8">
      <w:pPr>
        <w:pStyle w:val="ad"/>
        <w:jc w:val="center"/>
        <w:rPr>
          <w:b/>
          <w:sz w:val="28"/>
          <w:szCs w:val="28"/>
        </w:rPr>
      </w:pPr>
    </w:p>
    <w:p w:rsidR="001458F7" w:rsidRDefault="001458F7" w:rsidP="00215AD8">
      <w:pPr>
        <w:pStyle w:val="ad"/>
        <w:jc w:val="center"/>
        <w:rPr>
          <w:b/>
          <w:sz w:val="28"/>
          <w:szCs w:val="28"/>
        </w:rPr>
      </w:pPr>
    </w:p>
    <w:p w:rsidR="001458F7" w:rsidRDefault="001458F7" w:rsidP="00215AD8">
      <w:pPr>
        <w:pStyle w:val="ad"/>
        <w:jc w:val="center"/>
        <w:rPr>
          <w:b/>
          <w:sz w:val="28"/>
          <w:szCs w:val="28"/>
        </w:rPr>
      </w:pPr>
    </w:p>
    <w:p w:rsidR="001458F7" w:rsidRDefault="001458F7" w:rsidP="00215AD8">
      <w:pPr>
        <w:pStyle w:val="ad"/>
        <w:jc w:val="center"/>
        <w:rPr>
          <w:b/>
          <w:sz w:val="28"/>
          <w:szCs w:val="28"/>
        </w:rPr>
      </w:pPr>
    </w:p>
    <w:p w:rsidR="001458F7" w:rsidRDefault="001458F7" w:rsidP="00215AD8">
      <w:pPr>
        <w:pStyle w:val="ad"/>
        <w:jc w:val="center"/>
        <w:rPr>
          <w:b/>
          <w:sz w:val="28"/>
          <w:szCs w:val="28"/>
        </w:rPr>
      </w:pPr>
    </w:p>
    <w:p w:rsidR="00215AD8" w:rsidRPr="00060376" w:rsidRDefault="00215AD8" w:rsidP="00215AD8">
      <w:pPr>
        <w:pStyle w:val="ad"/>
        <w:jc w:val="center"/>
        <w:rPr>
          <w:b/>
          <w:sz w:val="28"/>
          <w:szCs w:val="28"/>
        </w:rPr>
      </w:pPr>
      <w:r w:rsidRPr="00060376">
        <w:rPr>
          <w:b/>
          <w:sz w:val="28"/>
          <w:szCs w:val="28"/>
        </w:rPr>
        <w:t>Сравнительная диаграмма успеваемости, качества знаний</w:t>
      </w:r>
    </w:p>
    <w:p w:rsidR="00215AD8" w:rsidRPr="00060376" w:rsidRDefault="00215AD8" w:rsidP="00215AD8">
      <w:pPr>
        <w:pStyle w:val="ad"/>
        <w:jc w:val="center"/>
        <w:rPr>
          <w:b/>
          <w:sz w:val="28"/>
          <w:szCs w:val="28"/>
        </w:rPr>
      </w:pPr>
      <w:r w:rsidRPr="00060376">
        <w:rPr>
          <w:b/>
          <w:sz w:val="28"/>
          <w:szCs w:val="28"/>
        </w:rPr>
        <w:t>и среднего балла  выпускников 9-х классов по русскому языку в сравнении со среднегородским показателем.</w:t>
      </w:r>
    </w:p>
    <w:p w:rsidR="00215AD8" w:rsidRPr="00217C27" w:rsidRDefault="00215AD8" w:rsidP="00215AD8">
      <w:pPr>
        <w:jc w:val="center"/>
        <w:rPr>
          <w:rFonts w:ascii="Times New Roman" w:hAnsi="Times New Roman" w:cs="Times New Roman"/>
          <w:sz w:val="28"/>
          <w:szCs w:val="28"/>
          <w:highlight w:val="lightGray"/>
        </w:rPr>
      </w:pPr>
      <w:r w:rsidRPr="001458F7">
        <w:rPr>
          <w:rFonts w:ascii="Times New Roman" w:hAnsi="Times New Roman" w:cs="Times New Roman"/>
          <w:noProof/>
          <w:sz w:val="28"/>
          <w:szCs w:val="28"/>
        </w:rPr>
        <w:drawing>
          <wp:inline distT="0" distB="0" distL="0" distR="0">
            <wp:extent cx="5788324" cy="1915064"/>
            <wp:effectExtent l="19050" t="0" r="0" b="0"/>
            <wp:docPr id="63"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15AD8" w:rsidRPr="001458F7" w:rsidRDefault="00215AD8" w:rsidP="00215AD8">
      <w:pPr>
        <w:spacing w:before="240" w:after="120"/>
        <w:jc w:val="center"/>
        <w:rPr>
          <w:rFonts w:ascii="Times New Roman" w:hAnsi="Times New Roman" w:cs="Times New Roman"/>
          <w:b/>
          <w:sz w:val="28"/>
          <w:szCs w:val="28"/>
        </w:rPr>
      </w:pPr>
      <w:r w:rsidRPr="001458F7">
        <w:rPr>
          <w:rFonts w:ascii="Times New Roman" w:hAnsi="Times New Roman" w:cs="Times New Roman"/>
          <w:b/>
          <w:sz w:val="28"/>
          <w:szCs w:val="28"/>
        </w:rPr>
        <w:t>Сравнительная таблица результатов экзаменов по русскому языку по годам</w:t>
      </w:r>
    </w:p>
    <w:tbl>
      <w:tblPr>
        <w:tblW w:w="4198" w:type="pct"/>
        <w:jc w:val="center"/>
        <w:tblInd w:w="-1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6"/>
        <w:gridCol w:w="2165"/>
        <w:gridCol w:w="2165"/>
        <w:gridCol w:w="2009"/>
      </w:tblGrid>
      <w:tr w:rsidR="00215AD8" w:rsidRPr="001458F7" w:rsidTr="001458F7">
        <w:trPr>
          <w:trHeight w:val="249"/>
          <w:jc w:val="center"/>
        </w:trPr>
        <w:tc>
          <w:tcPr>
            <w:tcW w:w="1113" w:type="pct"/>
            <w:vAlign w:val="center"/>
          </w:tcPr>
          <w:p w:rsidR="00215AD8" w:rsidRPr="001458F7" w:rsidRDefault="001458F7" w:rsidP="001458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w:t>
            </w:r>
            <w:r w:rsidR="00215AD8" w:rsidRPr="001458F7">
              <w:rPr>
                <w:rFonts w:ascii="Times New Roman" w:hAnsi="Times New Roman" w:cs="Times New Roman"/>
                <w:sz w:val="28"/>
                <w:szCs w:val="28"/>
              </w:rPr>
              <w:t>чебный год</w:t>
            </w:r>
          </w:p>
        </w:tc>
        <w:tc>
          <w:tcPr>
            <w:tcW w:w="1327" w:type="pct"/>
          </w:tcPr>
          <w:p w:rsidR="00215AD8" w:rsidRPr="001458F7" w:rsidRDefault="00215AD8" w:rsidP="001458F7">
            <w:pPr>
              <w:spacing w:after="0" w:line="240" w:lineRule="auto"/>
              <w:jc w:val="center"/>
              <w:rPr>
                <w:rFonts w:ascii="Times New Roman" w:hAnsi="Times New Roman" w:cs="Times New Roman"/>
                <w:sz w:val="28"/>
                <w:szCs w:val="28"/>
              </w:rPr>
            </w:pPr>
            <w:r w:rsidRPr="001458F7">
              <w:rPr>
                <w:rFonts w:ascii="Times New Roman" w:hAnsi="Times New Roman" w:cs="Times New Roman"/>
                <w:sz w:val="28"/>
                <w:szCs w:val="28"/>
              </w:rPr>
              <w:t>качество</w:t>
            </w:r>
          </w:p>
        </w:tc>
        <w:tc>
          <w:tcPr>
            <w:tcW w:w="1327" w:type="pct"/>
            <w:vAlign w:val="center"/>
          </w:tcPr>
          <w:p w:rsidR="00215AD8" w:rsidRPr="001458F7" w:rsidRDefault="00215AD8" w:rsidP="001458F7">
            <w:pPr>
              <w:spacing w:after="0" w:line="240" w:lineRule="auto"/>
              <w:jc w:val="center"/>
              <w:rPr>
                <w:rFonts w:ascii="Times New Roman" w:hAnsi="Times New Roman" w:cs="Times New Roman"/>
                <w:sz w:val="28"/>
                <w:szCs w:val="28"/>
              </w:rPr>
            </w:pPr>
            <w:r w:rsidRPr="001458F7">
              <w:rPr>
                <w:rFonts w:ascii="Times New Roman" w:hAnsi="Times New Roman" w:cs="Times New Roman"/>
                <w:sz w:val="28"/>
                <w:szCs w:val="28"/>
              </w:rPr>
              <w:t>успеваемость</w:t>
            </w:r>
          </w:p>
        </w:tc>
        <w:tc>
          <w:tcPr>
            <w:tcW w:w="1232" w:type="pct"/>
            <w:vAlign w:val="center"/>
          </w:tcPr>
          <w:p w:rsidR="00215AD8" w:rsidRPr="001458F7" w:rsidRDefault="001458F7" w:rsidP="001458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w:t>
            </w:r>
            <w:r w:rsidR="00215AD8" w:rsidRPr="001458F7">
              <w:rPr>
                <w:rFonts w:ascii="Times New Roman" w:hAnsi="Times New Roman" w:cs="Times New Roman"/>
                <w:sz w:val="28"/>
                <w:szCs w:val="28"/>
              </w:rPr>
              <w:t>редний балл</w:t>
            </w:r>
          </w:p>
        </w:tc>
      </w:tr>
      <w:tr w:rsidR="00215AD8" w:rsidRPr="001458F7" w:rsidTr="001458F7">
        <w:trPr>
          <w:trHeight w:val="327"/>
          <w:jc w:val="center"/>
        </w:trPr>
        <w:tc>
          <w:tcPr>
            <w:tcW w:w="1113" w:type="pct"/>
          </w:tcPr>
          <w:p w:rsidR="00215AD8" w:rsidRPr="001458F7" w:rsidRDefault="00215AD8" w:rsidP="001458F7">
            <w:pPr>
              <w:spacing w:after="0" w:line="240" w:lineRule="auto"/>
              <w:jc w:val="center"/>
              <w:rPr>
                <w:rFonts w:ascii="Times New Roman" w:hAnsi="Times New Roman" w:cs="Times New Roman"/>
                <w:sz w:val="28"/>
                <w:szCs w:val="28"/>
              </w:rPr>
            </w:pPr>
            <w:r w:rsidRPr="001458F7">
              <w:rPr>
                <w:rFonts w:ascii="Times New Roman" w:hAnsi="Times New Roman" w:cs="Times New Roman"/>
                <w:sz w:val="28"/>
                <w:szCs w:val="28"/>
              </w:rPr>
              <w:t>2013</w:t>
            </w:r>
          </w:p>
        </w:tc>
        <w:tc>
          <w:tcPr>
            <w:tcW w:w="1327" w:type="pct"/>
          </w:tcPr>
          <w:p w:rsidR="00215AD8" w:rsidRPr="001458F7" w:rsidRDefault="00215AD8" w:rsidP="001458F7">
            <w:pPr>
              <w:pStyle w:val="1a"/>
              <w:jc w:val="center"/>
              <w:rPr>
                <w:bCs/>
                <w:sz w:val="28"/>
                <w:szCs w:val="28"/>
                <w:effect w:val="none"/>
              </w:rPr>
            </w:pPr>
            <w:r w:rsidRPr="001458F7">
              <w:rPr>
                <w:bCs/>
                <w:sz w:val="28"/>
                <w:szCs w:val="28"/>
                <w:effect w:val="none"/>
              </w:rPr>
              <w:t>75</w:t>
            </w:r>
          </w:p>
        </w:tc>
        <w:tc>
          <w:tcPr>
            <w:tcW w:w="1327" w:type="pct"/>
          </w:tcPr>
          <w:p w:rsidR="00215AD8" w:rsidRPr="001458F7" w:rsidRDefault="00215AD8" w:rsidP="001458F7">
            <w:pPr>
              <w:pStyle w:val="1a"/>
              <w:jc w:val="center"/>
              <w:rPr>
                <w:bCs/>
                <w:sz w:val="28"/>
                <w:szCs w:val="28"/>
                <w:effect w:val="none"/>
              </w:rPr>
            </w:pPr>
            <w:r w:rsidRPr="001458F7">
              <w:rPr>
                <w:bCs/>
                <w:sz w:val="28"/>
                <w:szCs w:val="28"/>
                <w:effect w:val="none"/>
              </w:rPr>
              <w:t>98,6</w:t>
            </w:r>
          </w:p>
        </w:tc>
        <w:tc>
          <w:tcPr>
            <w:tcW w:w="1232" w:type="pct"/>
          </w:tcPr>
          <w:p w:rsidR="00215AD8" w:rsidRPr="001458F7" w:rsidRDefault="00215AD8" w:rsidP="001458F7">
            <w:pPr>
              <w:pStyle w:val="1a"/>
              <w:jc w:val="center"/>
              <w:rPr>
                <w:sz w:val="28"/>
                <w:szCs w:val="28"/>
                <w:effect w:val="none"/>
              </w:rPr>
            </w:pPr>
            <w:r w:rsidRPr="001458F7">
              <w:rPr>
                <w:sz w:val="28"/>
                <w:szCs w:val="28"/>
                <w:effect w:val="none"/>
              </w:rPr>
              <w:t>33,8</w:t>
            </w:r>
          </w:p>
        </w:tc>
      </w:tr>
      <w:tr w:rsidR="00215AD8" w:rsidRPr="001458F7" w:rsidTr="001458F7">
        <w:trPr>
          <w:trHeight w:val="327"/>
          <w:jc w:val="center"/>
        </w:trPr>
        <w:tc>
          <w:tcPr>
            <w:tcW w:w="1113" w:type="pct"/>
          </w:tcPr>
          <w:p w:rsidR="00215AD8" w:rsidRPr="001458F7" w:rsidRDefault="00215AD8" w:rsidP="001458F7">
            <w:pPr>
              <w:spacing w:after="0" w:line="240" w:lineRule="auto"/>
              <w:jc w:val="center"/>
              <w:rPr>
                <w:rFonts w:ascii="Times New Roman" w:hAnsi="Times New Roman" w:cs="Times New Roman"/>
                <w:sz w:val="28"/>
                <w:szCs w:val="28"/>
              </w:rPr>
            </w:pPr>
            <w:r w:rsidRPr="001458F7">
              <w:rPr>
                <w:rFonts w:ascii="Times New Roman" w:hAnsi="Times New Roman" w:cs="Times New Roman"/>
                <w:sz w:val="28"/>
                <w:szCs w:val="28"/>
              </w:rPr>
              <w:t>2014</w:t>
            </w:r>
          </w:p>
        </w:tc>
        <w:tc>
          <w:tcPr>
            <w:tcW w:w="1327" w:type="pct"/>
          </w:tcPr>
          <w:p w:rsidR="00215AD8" w:rsidRPr="001458F7" w:rsidRDefault="00215AD8" w:rsidP="001458F7">
            <w:pPr>
              <w:pStyle w:val="1a"/>
              <w:jc w:val="center"/>
              <w:rPr>
                <w:bCs/>
                <w:sz w:val="28"/>
                <w:szCs w:val="28"/>
                <w:effect w:val="none"/>
              </w:rPr>
            </w:pPr>
            <w:r w:rsidRPr="001458F7">
              <w:rPr>
                <w:bCs/>
                <w:sz w:val="28"/>
                <w:szCs w:val="28"/>
                <w:effect w:val="none"/>
              </w:rPr>
              <w:t>81,5</w:t>
            </w:r>
          </w:p>
        </w:tc>
        <w:tc>
          <w:tcPr>
            <w:tcW w:w="1327" w:type="pct"/>
          </w:tcPr>
          <w:p w:rsidR="00215AD8" w:rsidRPr="001458F7" w:rsidRDefault="00215AD8" w:rsidP="001458F7">
            <w:pPr>
              <w:pStyle w:val="1a"/>
              <w:jc w:val="center"/>
              <w:rPr>
                <w:bCs/>
                <w:sz w:val="28"/>
                <w:szCs w:val="28"/>
                <w:effect w:val="none"/>
              </w:rPr>
            </w:pPr>
            <w:r w:rsidRPr="001458F7">
              <w:rPr>
                <w:bCs/>
                <w:sz w:val="28"/>
                <w:szCs w:val="28"/>
                <w:effect w:val="none"/>
              </w:rPr>
              <w:t>99</w:t>
            </w:r>
          </w:p>
        </w:tc>
        <w:tc>
          <w:tcPr>
            <w:tcW w:w="1232" w:type="pct"/>
          </w:tcPr>
          <w:p w:rsidR="00215AD8" w:rsidRPr="001458F7" w:rsidRDefault="00215AD8" w:rsidP="001458F7">
            <w:pPr>
              <w:pStyle w:val="1a"/>
              <w:jc w:val="center"/>
              <w:rPr>
                <w:sz w:val="28"/>
                <w:szCs w:val="28"/>
                <w:effect w:val="none"/>
              </w:rPr>
            </w:pPr>
            <w:r w:rsidRPr="001458F7">
              <w:rPr>
                <w:sz w:val="28"/>
                <w:szCs w:val="28"/>
                <w:effect w:val="none"/>
              </w:rPr>
              <w:t>34</w:t>
            </w:r>
          </w:p>
        </w:tc>
      </w:tr>
      <w:tr w:rsidR="00215AD8" w:rsidRPr="001458F7" w:rsidTr="001458F7">
        <w:trPr>
          <w:trHeight w:val="327"/>
          <w:jc w:val="center"/>
        </w:trPr>
        <w:tc>
          <w:tcPr>
            <w:tcW w:w="1113" w:type="pct"/>
          </w:tcPr>
          <w:p w:rsidR="00215AD8" w:rsidRPr="001458F7" w:rsidRDefault="00215AD8" w:rsidP="001458F7">
            <w:pPr>
              <w:spacing w:after="0" w:line="240" w:lineRule="auto"/>
              <w:jc w:val="center"/>
              <w:rPr>
                <w:rFonts w:ascii="Times New Roman" w:hAnsi="Times New Roman" w:cs="Times New Roman"/>
                <w:sz w:val="28"/>
                <w:szCs w:val="28"/>
              </w:rPr>
            </w:pPr>
            <w:r w:rsidRPr="001458F7">
              <w:rPr>
                <w:rFonts w:ascii="Times New Roman" w:hAnsi="Times New Roman" w:cs="Times New Roman"/>
                <w:sz w:val="28"/>
                <w:szCs w:val="28"/>
              </w:rPr>
              <w:t>2015</w:t>
            </w:r>
          </w:p>
        </w:tc>
        <w:tc>
          <w:tcPr>
            <w:tcW w:w="1327" w:type="pct"/>
          </w:tcPr>
          <w:p w:rsidR="00215AD8" w:rsidRPr="001458F7"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hAnsi="Times New Roman"/>
                <w:sz w:val="24"/>
                <w:szCs w:val="24"/>
              </w:rPr>
              <w:t>49</w:t>
            </w:r>
          </w:p>
        </w:tc>
        <w:tc>
          <w:tcPr>
            <w:tcW w:w="1327" w:type="pct"/>
          </w:tcPr>
          <w:p w:rsidR="00215AD8" w:rsidRPr="001458F7"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hAnsi="Times New Roman"/>
                <w:sz w:val="24"/>
                <w:szCs w:val="24"/>
              </w:rPr>
              <w:t>97</w:t>
            </w:r>
          </w:p>
        </w:tc>
        <w:tc>
          <w:tcPr>
            <w:tcW w:w="1232" w:type="pct"/>
          </w:tcPr>
          <w:p w:rsidR="00215AD8" w:rsidRPr="001458F7"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28,8</w:t>
            </w:r>
          </w:p>
        </w:tc>
      </w:tr>
      <w:tr w:rsidR="00215AD8" w:rsidRPr="001458F7" w:rsidTr="001458F7">
        <w:trPr>
          <w:trHeight w:val="327"/>
          <w:jc w:val="center"/>
        </w:trPr>
        <w:tc>
          <w:tcPr>
            <w:tcW w:w="1113" w:type="pct"/>
          </w:tcPr>
          <w:p w:rsidR="00215AD8" w:rsidRPr="001458F7" w:rsidRDefault="00215AD8" w:rsidP="001458F7">
            <w:pPr>
              <w:spacing w:after="0" w:line="240" w:lineRule="auto"/>
              <w:jc w:val="center"/>
              <w:rPr>
                <w:rFonts w:ascii="Times New Roman" w:hAnsi="Times New Roman" w:cs="Times New Roman"/>
                <w:b/>
                <w:sz w:val="28"/>
                <w:szCs w:val="28"/>
              </w:rPr>
            </w:pPr>
            <w:r w:rsidRPr="001458F7">
              <w:rPr>
                <w:rFonts w:ascii="Times New Roman" w:hAnsi="Times New Roman" w:cs="Times New Roman"/>
                <w:b/>
                <w:sz w:val="28"/>
                <w:szCs w:val="28"/>
              </w:rPr>
              <w:t>2016</w:t>
            </w:r>
          </w:p>
        </w:tc>
        <w:tc>
          <w:tcPr>
            <w:tcW w:w="1327" w:type="pct"/>
          </w:tcPr>
          <w:p w:rsidR="00215AD8" w:rsidRPr="001458F7" w:rsidRDefault="00215AD8" w:rsidP="00FE3D19">
            <w:pPr>
              <w:spacing w:after="0" w:line="240" w:lineRule="auto"/>
              <w:jc w:val="center"/>
              <w:rPr>
                <w:rFonts w:ascii="Times New Roman" w:hAnsi="Times New Roman"/>
                <w:b/>
                <w:sz w:val="24"/>
                <w:szCs w:val="24"/>
              </w:rPr>
            </w:pPr>
            <w:r w:rsidRPr="001458F7">
              <w:rPr>
                <w:rFonts w:ascii="Times New Roman" w:hAnsi="Times New Roman"/>
                <w:b/>
                <w:sz w:val="24"/>
                <w:szCs w:val="24"/>
              </w:rPr>
              <w:t>7</w:t>
            </w:r>
            <w:r w:rsidR="00FE3D19">
              <w:rPr>
                <w:rFonts w:ascii="Times New Roman" w:hAnsi="Times New Roman"/>
                <w:b/>
                <w:sz w:val="24"/>
                <w:szCs w:val="24"/>
              </w:rPr>
              <w:t>3</w:t>
            </w:r>
            <w:r w:rsidRPr="001458F7">
              <w:rPr>
                <w:rFonts w:ascii="Times New Roman" w:hAnsi="Times New Roman"/>
                <w:b/>
                <w:sz w:val="24"/>
                <w:szCs w:val="24"/>
              </w:rPr>
              <w:t>,6</w:t>
            </w:r>
          </w:p>
        </w:tc>
        <w:tc>
          <w:tcPr>
            <w:tcW w:w="1327" w:type="pct"/>
          </w:tcPr>
          <w:p w:rsidR="00215AD8" w:rsidRPr="001458F7" w:rsidRDefault="00215AD8" w:rsidP="001458F7">
            <w:pPr>
              <w:spacing w:after="0" w:line="240" w:lineRule="auto"/>
              <w:jc w:val="center"/>
              <w:rPr>
                <w:rFonts w:ascii="Times New Roman" w:hAnsi="Times New Roman"/>
                <w:b/>
                <w:sz w:val="24"/>
                <w:szCs w:val="24"/>
              </w:rPr>
            </w:pPr>
            <w:r w:rsidRPr="001458F7">
              <w:rPr>
                <w:rFonts w:ascii="Times New Roman" w:hAnsi="Times New Roman"/>
                <w:b/>
                <w:sz w:val="24"/>
                <w:szCs w:val="24"/>
              </w:rPr>
              <w:t>100</w:t>
            </w:r>
          </w:p>
        </w:tc>
        <w:tc>
          <w:tcPr>
            <w:tcW w:w="1232" w:type="pct"/>
          </w:tcPr>
          <w:p w:rsidR="00215AD8" w:rsidRPr="001458F7" w:rsidRDefault="00215AD8" w:rsidP="00FE3D19">
            <w:pPr>
              <w:spacing w:after="0" w:line="240" w:lineRule="auto"/>
              <w:jc w:val="center"/>
              <w:rPr>
                <w:rFonts w:ascii="Times New Roman" w:eastAsia="Times New Roman" w:hAnsi="Times New Roman" w:cs="Times New Roman"/>
                <w:b/>
                <w:sz w:val="24"/>
                <w:szCs w:val="24"/>
              </w:rPr>
            </w:pPr>
            <w:r w:rsidRPr="001458F7">
              <w:rPr>
                <w:rFonts w:ascii="Times New Roman" w:eastAsia="Times New Roman" w:hAnsi="Times New Roman" w:cs="Times New Roman"/>
                <w:b/>
                <w:sz w:val="24"/>
                <w:szCs w:val="24"/>
              </w:rPr>
              <w:t>31,</w:t>
            </w:r>
            <w:r w:rsidR="00FE3D19">
              <w:rPr>
                <w:rFonts w:ascii="Times New Roman" w:eastAsia="Times New Roman" w:hAnsi="Times New Roman" w:cs="Times New Roman"/>
                <w:b/>
                <w:sz w:val="24"/>
                <w:szCs w:val="24"/>
              </w:rPr>
              <w:t>2</w:t>
            </w:r>
          </w:p>
        </w:tc>
      </w:tr>
    </w:tbl>
    <w:p w:rsidR="00215AD8" w:rsidRPr="001458F7" w:rsidRDefault="00215AD8" w:rsidP="001458F7">
      <w:pPr>
        <w:spacing w:after="0"/>
        <w:ind w:firstLine="709"/>
        <w:jc w:val="center"/>
        <w:rPr>
          <w:rFonts w:ascii="Times New Roman" w:hAnsi="Times New Roman" w:cs="Times New Roman"/>
          <w:sz w:val="28"/>
          <w:szCs w:val="28"/>
        </w:rPr>
      </w:pPr>
    </w:p>
    <w:p w:rsidR="00215AD8" w:rsidRPr="00217C27" w:rsidRDefault="00215AD8" w:rsidP="00215AD8">
      <w:pPr>
        <w:ind w:firstLine="709"/>
        <w:jc w:val="center"/>
        <w:rPr>
          <w:rFonts w:ascii="Times New Roman" w:hAnsi="Times New Roman" w:cs="Times New Roman"/>
          <w:noProof/>
          <w:sz w:val="28"/>
          <w:szCs w:val="28"/>
          <w:highlight w:val="lightGray"/>
        </w:rPr>
      </w:pPr>
      <w:r w:rsidRPr="00217C27">
        <w:rPr>
          <w:rFonts w:ascii="Times New Roman" w:hAnsi="Times New Roman" w:cs="Times New Roman"/>
          <w:noProof/>
          <w:sz w:val="28"/>
          <w:szCs w:val="28"/>
          <w:highlight w:val="lightGray"/>
        </w:rPr>
        <w:drawing>
          <wp:inline distT="0" distB="0" distL="0" distR="0">
            <wp:extent cx="5486400" cy="1639019"/>
            <wp:effectExtent l="0" t="0" r="0" b="0"/>
            <wp:docPr id="6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15AD8" w:rsidRPr="00060376" w:rsidRDefault="00215AD8" w:rsidP="001458F7">
      <w:pPr>
        <w:spacing w:line="240" w:lineRule="auto"/>
        <w:ind w:firstLine="567"/>
        <w:jc w:val="both"/>
        <w:rPr>
          <w:rFonts w:ascii="Times New Roman" w:hAnsi="Times New Roman" w:cs="Times New Roman"/>
          <w:sz w:val="28"/>
          <w:szCs w:val="28"/>
        </w:rPr>
      </w:pPr>
      <w:r w:rsidRPr="00060376">
        <w:rPr>
          <w:rFonts w:ascii="Times New Roman" w:hAnsi="Times New Roman" w:cs="Times New Roman"/>
          <w:b/>
          <w:sz w:val="28"/>
          <w:szCs w:val="28"/>
        </w:rPr>
        <w:t>Вывод:</w:t>
      </w:r>
      <w:r w:rsidRPr="00060376">
        <w:rPr>
          <w:rFonts w:ascii="Times New Roman" w:hAnsi="Times New Roman" w:cs="Times New Roman"/>
          <w:sz w:val="28"/>
          <w:szCs w:val="28"/>
        </w:rPr>
        <w:t xml:space="preserve"> За последний год качество знаний значительно увеличилось и составило 72,6 %, что по сравнению с прошлым учебным годом на 23,6 % больше.</w:t>
      </w:r>
    </w:p>
    <w:p w:rsidR="00215AD8" w:rsidRPr="00060376" w:rsidRDefault="00215AD8" w:rsidP="001458F7">
      <w:pPr>
        <w:spacing w:after="0" w:line="240" w:lineRule="auto"/>
        <w:jc w:val="center"/>
        <w:rPr>
          <w:rFonts w:ascii="Times New Roman" w:hAnsi="Times New Roman" w:cs="Times New Roman"/>
          <w:b/>
          <w:sz w:val="28"/>
          <w:szCs w:val="28"/>
        </w:rPr>
      </w:pPr>
      <w:r w:rsidRPr="00060376">
        <w:rPr>
          <w:rFonts w:ascii="Times New Roman" w:hAnsi="Times New Roman" w:cs="Times New Roman"/>
          <w:b/>
          <w:sz w:val="28"/>
          <w:szCs w:val="28"/>
        </w:rPr>
        <w:t xml:space="preserve">РЕЗУЛЬТАТЫ </w:t>
      </w:r>
      <w:r>
        <w:rPr>
          <w:rFonts w:ascii="Times New Roman" w:hAnsi="Times New Roman" w:cs="Times New Roman"/>
          <w:b/>
          <w:sz w:val="28"/>
          <w:szCs w:val="28"/>
        </w:rPr>
        <w:t>ОГЭ</w:t>
      </w:r>
      <w:r w:rsidRPr="00060376">
        <w:rPr>
          <w:rFonts w:ascii="Times New Roman" w:hAnsi="Times New Roman" w:cs="Times New Roman"/>
          <w:b/>
          <w:sz w:val="28"/>
          <w:szCs w:val="28"/>
        </w:rPr>
        <w:t xml:space="preserve"> ПО РУССКОМУ ЯЗЫКУ </w:t>
      </w:r>
    </w:p>
    <w:tbl>
      <w:tblPr>
        <w:tblpPr w:leftFromText="180" w:rightFromText="180" w:vertAnchor="text" w:horzAnchor="margin" w:tblpY="18"/>
        <w:tblW w:w="9605" w:type="dxa"/>
        <w:tblLayout w:type="fixed"/>
        <w:tblLook w:val="01E0"/>
      </w:tblPr>
      <w:tblGrid>
        <w:gridCol w:w="1951"/>
        <w:gridCol w:w="992"/>
        <w:gridCol w:w="851"/>
        <w:gridCol w:w="992"/>
        <w:gridCol w:w="851"/>
        <w:gridCol w:w="992"/>
        <w:gridCol w:w="992"/>
        <w:gridCol w:w="850"/>
        <w:gridCol w:w="1134"/>
      </w:tblGrid>
      <w:tr w:rsidR="00215AD8" w:rsidRPr="00060376" w:rsidTr="00D70CD0">
        <w:trPr>
          <w:trHeight w:val="423"/>
        </w:trPr>
        <w:tc>
          <w:tcPr>
            <w:tcW w:w="1951" w:type="dxa"/>
            <w:tcBorders>
              <w:top w:val="single" w:sz="4" w:space="0" w:color="auto"/>
              <w:left w:val="single" w:sz="4" w:space="0" w:color="auto"/>
              <w:bottom w:val="single" w:sz="4" w:space="0" w:color="auto"/>
              <w:right w:val="single" w:sz="4" w:space="0" w:color="auto"/>
            </w:tcBorders>
            <w:vAlign w:val="center"/>
          </w:tcPr>
          <w:p w:rsidR="00215AD8" w:rsidRPr="001458F7"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 ОУ</w:t>
            </w:r>
          </w:p>
        </w:tc>
        <w:tc>
          <w:tcPr>
            <w:tcW w:w="992" w:type="dxa"/>
            <w:tcBorders>
              <w:top w:val="single" w:sz="4" w:space="0" w:color="auto"/>
              <w:left w:val="single" w:sz="4" w:space="0" w:color="auto"/>
              <w:bottom w:val="single" w:sz="4" w:space="0" w:color="auto"/>
              <w:right w:val="single" w:sz="4" w:space="0" w:color="auto"/>
            </w:tcBorders>
            <w:vAlign w:val="center"/>
          </w:tcPr>
          <w:p w:rsidR="00215AD8" w:rsidRPr="001458F7"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Кол-во</w:t>
            </w:r>
          </w:p>
        </w:tc>
        <w:tc>
          <w:tcPr>
            <w:tcW w:w="851" w:type="dxa"/>
            <w:tcBorders>
              <w:top w:val="single" w:sz="4" w:space="0" w:color="auto"/>
              <w:left w:val="single" w:sz="4" w:space="0" w:color="auto"/>
              <w:bottom w:val="single" w:sz="4" w:space="0" w:color="auto"/>
              <w:right w:val="single" w:sz="4" w:space="0" w:color="auto"/>
            </w:tcBorders>
            <w:vAlign w:val="center"/>
          </w:tcPr>
          <w:p w:rsidR="001458F7"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 xml:space="preserve">«2» </w:t>
            </w:r>
          </w:p>
          <w:p w:rsidR="00215AD8" w:rsidRPr="001458F7"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15AD8"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«3»</w:t>
            </w:r>
          </w:p>
          <w:p w:rsidR="00215AD8" w:rsidRPr="001458F7" w:rsidRDefault="001458F7" w:rsidP="001458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215AD8" w:rsidRPr="001458F7"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«4»</w:t>
            </w:r>
          </w:p>
          <w:p w:rsidR="001458F7" w:rsidRPr="001458F7" w:rsidRDefault="001458F7" w:rsidP="001458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15AD8"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«5»</w:t>
            </w:r>
          </w:p>
          <w:p w:rsidR="00215AD8" w:rsidRPr="001458F7" w:rsidRDefault="001458F7" w:rsidP="001458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15AD8" w:rsidRPr="001458F7"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Обученность</w:t>
            </w:r>
          </w:p>
        </w:tc>
        <w:tc>
          <w:tcPr>
            <w:tcW w:w="850" w:type="dxa"/>
            <w:tcBorders>
              <w:top w:val="single" w:sz="4" w:space="0" w:color="auto"/>
              <w:left w:val="single" w:sz="4" w:space="0" w:color="auto"/>
              <w:bottom w:val="single" w:sz="4" w:space="0" w:color="auto"/>
              <w:right w:val="single" w:sz="4" w:space="0" w:color="auto"/>
            </w:tcBorders>
            <w:vAlign w:val="center"/>
          </w:tcPr>
          <w:p w:rsidR="00215AD8" w:rsidRPr="001458F7" w:rsidRDefault="00215AD8" w:rsidP="00D70CD0">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Качество</w:t>
            </w:r>
          </w:p>
        </w:tc>
        <w:tc>
          <w:tcPr>
            <w:tcW w:w="1134" w:type="dxa"/>
            <w:tcBorders>
              <w:top w:val="single" w:sz="4" w:space="0" w:color="auto"/>
              <w:left w:val="single" w:sz="4" w:space="0" w:color="auto"/>
              <w:bottom w:val="single" w:sz="4" w:space="0" w:color="auto"/>
              <w:right w:val="single" w:sz="4" w:space="0" w:color="auto"/>
            </w:tcBorders>
            <w:vAlign w:val="center"/>
          </w:tcPr>
          <w:p w:rsidR="00215AD8" w:rsidRPr="001458F7"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Средний</w:t>
            </w:r>
          </w:p>
          <w:p w:rsidR="00215AD8" w:rsidRPr="001458F7" w:rsidRDefault="00215AD8"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балл</w:t>
            </w:r>
          </w:p>
        </w:tc>
      </w:tr>
      <w:tr w:rsidR="001458F7" w:rsidRPr="00060376" w:rsidTr="001458F7">
        <w:tc>
          <w:tcPr>
            <w:tcW w:w="1951" w:type="dxa"/>
            <w:tcBorders>
              <w:top w:val="single" w:sz="4" w:space="0" w:color="auto"/>
              <w:left w:val="single" w:sz="4" w:space="0" w:color="auto"/>
              <w:bottom w:val="single" w:sz="4" w:space="0" w:color="auto"/>
              <w:right w:val="single" w:sz="4" w:space="0" w:color="auto"/>
            </w:tcBorders>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 xml:space="preserve">СОШ  №1 </w:t>
            </w:r>
          </w:p>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2015</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75</w:t>
            </w:r>
          </w:p>
        </w:tc>
        <w:tc>
          <w:tcPr>
            <w:tcW w:w="851"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2 /</w:t>
            </w:r>
          </w:p>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2,7</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36 /</w:t>
            </w:r>
          </w:p>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48</w:t>
            </w:r>
          </w:p>
        </w:tc>
        <w:tc>
          <w:tcPr>
            <w:tcW w:w="851"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24 /</w:t>
            </w:r>
          </w:p>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13 /</w:t>
            </w:r>
          </w:p>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17,3</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97%</w:t>
            </w:r>
          </w:p>
        </w:tc>
        <w:tc>
          <w:tcPr>
            <w:tcW w:w="850"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49%</w:t>
            </w:r>
          </w:p>
        </w:tc>
        <w:tc>
          <w:tcPr>
            <w:tcW w:w="1134"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28,8</w:t>
            </w:r>
          </w:p>
        </w:tc>
      </w:tr>
      <w:tr w:rsidR="001458F7" w:rsidRPr="00060376" w:rsidTr="001458F7">
        <w:trPr>
          <w:trHeight w:val="171"/>
        </w:trPr>
        <w:tc>
          <w:tcPr>
            <w:tcW w:w="1951" w:type="dxa"/>
            <w:tcBorders>
              <w:top w:val="single" w:sz="4" w:space="0" w:color="auto"/>
              <w:left w:val="single" w:sz="4" w:space="0" w:color="auto"/>
              <w:bottom w:val="single" w:sz="4" w:space="0" w:color="auto"/>
              <w:right w:val="single" w:sz="4" w:space="0" w:color="auto"/>
            </w:tcBorders>
            <w:vAlign w:val="center"/>
          </w:tcPr>
          <w:p w:rsidR="001458F7" w:rsidRDefault="001458F7" w:rsidP="001458F7">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СОШ  №1</w:t>
            </w:r>
            <w:r>
              <w:rPr>
                <w:rFonts w:ascii="Times New Roman" w:eastAsia="Times New Roman" w:hAnsi="Times New Roman" w:cs="Times New Roman"/>
                <w:b/>
                <w:sz w:val="24"/>
                <w:szCs w:val="24"/>
              </w:rPr>
              <w:t xml:space="preserve"> </w:t>
            </w:r>
          </w:p>
          <w:p w:rsidR="001458F7" w:rsidRPr="00060376" w:rsidRDefault="001458F7" w:rsidP="001458F7">
            <w:pPr>
              <w:spacing w:after="0"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sz w:val="24"/>
                <w:szCs w:val="24"/>
              </w:rPr>
              <w:t>2016</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FE3D19" w:rsidRDefault="001458F7" w:rsidP="00FE3D19">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lang w:val="en-US"/>
              </w:rPr>
              <w:t>7</w:t>
            </w:r>
            <w:r w:rsidR="00FE3D19">
              <w:rPr>
                <w:rFonts w:ascii="Times New Roman" w:eastAsia="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1458F7" w:rsidRDefault="001458F7" w:rsidP="001458F7">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 xml:space="preserve">0 / </w:t>
            </w:r>
          </w:p>
          <w:p w:rsidR="001458F7" w:rsidRPr="00060376" w:rsidRDefault="001458F7" w:rsidP="001458F7">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060376" w:rsidRDefault="00FE3D19" w:rsidP="001458F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r w:rsidR="001458F7" w:rsidRPr="00060376">
              <w:rPr>
                <w:rFonts w:ascii="Times New Roman" w:eastAsia="Times New Roman" w:hAnsi="Times New Roman" w:cs="Times New Roman"/>
                <w:b/>
                <w:sz w:val="24"/>
                <w:szCs w:val="24"/>
              </w:rPr>
              <w:t xml:space="preserve"> / 27,4</w:t>
            </w:r>
          </w:p>
        </w:tc>
        <w:tc>
          <w:tcPr>
            <w:tcW w:w="851" w:type="dxa"/>
            <w:tcBorders>
              <w:top w:val="single" w:sz="4" w:space="0" w:color="auto"/>
              <w:left w:val="single" w:sz="4" w:space="0" w:color="auto"/>
              <w:bottom w:val="single" w:sz="4" w:space="0" w:color="auto"/>
              <w:right w:val="single" w:sz="4" w:space="0" w:color="auto"/>
            </w:tcBorders>
            <w:vAlign w:val="center"/>
          </w:tcPr>
          <w:p w:rsidR="001458F7" w:rsidRPr="00060376" w:rsidRDefault="001458F7" w:rsidP="00FE3D19">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3</w:t>
            </w:r>
            <w:r w:rsidR="00FE3D19">
              <w:rPr>
                <w:rFonts w:ascii="Times New Roman" w:eastAsia="Times New Roman" w:hAnsi="Times New Roman" w:cs="Times New Roman"/>
                <w:b/>
                <w:sz w:val="24"/>
                <w:szCs w:val="24"/>
              </w:rPr>
              <w:t>2</w:t>
            </w:r>
            <w:r w:rsidRPr="00060376">
              <w:rPr>
                <w:rFonts w:ascii="Times New Roman" w:eastAsia="Times New Roman" w:hAnsi="Times New Roman" w:cs="Times New Roman"/>
                <w:b/>
                <w:sz w:val="24"/>
                <w:szCs w:val="24"/>
              </w:rPr>
              <w:t xml:space="preserve"> / 42,5</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Default="001458F7" w:rsidP="001458F7">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2</w:t>
            </w:r>
            <w:r w:rsidR="00FE3D19">
              <w:rPr>
                <w:rFonts w:ascii="Times New Roman" w:eastAsia="Times New Roman" w:hAnsi="Times New Roman" w:cs="Times New Roman"/>
                <w:b/>
                <w:sz w:val="24"/>
                <w:szCs w:val="24"/>
              </w:rPr>
              <w:t>1</w:t>
            </w:r>
            <w:r w:rsidRPr="00060376">
              <w:rPr>
                <w:rFonts w:ascii="Times New Roman" w:eastAsia="Times New Roman" w:hAnsi="Times New Roman" w:cs="Times New Roman"/>
                <w:b/>
                <w:sz w:val="24"/>
                <w:szCs w:val="24"/>
              </w:rPr>
              <w:t xml:space="preserve"> / </w:t>
            </w:r>
          </w:p>
          <w:p w:rsidR="001458F7" w:rsidRPr="00060376" w:rsidRDefault="001458F7" w:rsidP="001458F7">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30,1</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060376" w:rsidRDefault="001458F7" w:rsidP="001458F7">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100</w:t>
            </w:r>
            <w:r>
              <w:rPr>
                <w:rFonts w:ascii="Times New Roman" w:eastAsia="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1458F7" w:rsidRPr="00060376" w:rsidRDefault="001458F7" w:rsidP="00FE3D19">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7</w:t>
            </w:r>
            <w:r w:rsidR="00FE3D19">
              <w:rPr>
                <w:rFonts w:ascii="Times New Roman" w:eastAsia="Times New Roman" w:hAnsi="Times New Roman" w:cs="Times New Roman"/>
                <w:b/>
                <w:sz w:val="24"/>
                <w:szCs w:val="24"/>
              </w:rPr>
              <w:t>3</w:t>
            </w:r>
            <w:r w:rsidRPr="00060376">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1458F7" w:rsidRPr="00060376" w:rsidRDefault="001458F7" w:rsidP="00FE3D19">
            <w:pPr>
              <w:spacing w:after="0" w:line="240" w:lineRule="auto"/>
              <w:jc w:val="center"/>
              <w:rPr>
                <w:rFonts w:ascii="Times New Roman" w:eastAsia="Times New Roman" w:hAnsi="Times New Roman" w:cs="Times New Roman"/>
                <w:b/>
                <w:sz w:val="24"/>
                <w:szCs w:val="24"/>
                <w:lang w:val="en-US"/>
              </w:rPr>
            </w:pPr>
            <w:r w:rsidRPr="00060376">
              <w:rPr>
                <w:rFonts w:ascii="Times New Roman" w:eastAsia="Times New Roman" w:hAnsi="Times New Roman" w:cs="Times New Roman"/>
                <w:b/>
                <w:sz w:val="24"/>
                <w:szCs w:val="24"/>
              </w:rPr>
              <w:t>31,</w:t>
            </w:r>
            <w:r w:rsidR="00FE3D19">
              <w:rPr>
                <w:rFonts w:ascii="Times New Roman" w:eastAsia="Times New Roman" w:hAnsi="Times New Roman" w:cs="Times New Roman"/>
                <w:b/>
                <w:sz w:val="24"/>
                <w:szCs w:val="24"/>
              </w:rPr>
              <w:t>2</w:t>
            </w:r>
          </w:p>
        </w:tc>
      </w:tr>
      <w:tr w:rsidR="001458F7" w:rsidRPr="00060376" w:rsidTr="001458F7">
        <w:trPr>
          <w:trHeight w:val="171"/>
        </w:trPr>
        <w:tc>
          <w:tcPr>
            <w:tcW w:w="1951"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ГЕЛЕНДЖИК 2015</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779</w:t>
            </w:r>
          </w:p>
        </w:tc>
        <w:tc>
          <w:tcPr>
            <w:tcW w:w="851"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 xml:space="preserve">12/ </w:t>
            </w:r>
          </w:p>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267/ 34,3</w:t>
            </w:r>
          </w:p>
        </w:tc>
        <w:tc>
          <w:tcPr>
            <w:tcW w:w="851"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321/ 41,2</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 xml:space="preserve">179/ </w:t>
            </w:r>
          </w:p>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98%</w:t>
            </w:r>
          </w:p>
        </w:tc>
        <w:tc>
          <w:tcPr>
            <w:tcW w:w="850"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64%</w:t>
            </w:r>
          </w:p>
        </w:tc>
        <w:tc>
          <w:tcPr>
            <w:tcW w:w="1134" w:type="dxa"/>
            <w:tcBorders>
              <w:top w:val="single" w:sz="4" w:space="0" w:color="auto"/>
              <w:left w:val="single" w:sz="4" w:space="0" w:color="auto"/>
              <w:bottom w:val="single" w:sz="4" w:space="0" w:color="auto"/>
              <w:right w:val="single" w:sz="4" w:space="0" w:color="auto"/>
            </w:tcBorders>
            <w:vAlign w:val="center"/>
          </w:tcPr>
          <w:p w:rsidR="001458F7" w:rsidRPr="001458F7" w:rsidRDefault="001458F7" w:rsidP="001458F7">
            <w:pPr>
              <w:spacing w:after="0" w:line="240" w:lineRule="auto"/>
              <w:jc w:val="center"/>
              <w:rPr>
                <w:rFonts w:ascii="Times New Roman" w:eastAsia="Times New Roman" w:hAnsi="Times New Roman" w:cs="Times New Roman"/>
                <w:sz w:val="24"/>
                <w:szCs w:val="24"/>
              </w:rPr>
            </w:pPr>
            <w:r w:rsidRPr="001458F7">
              <w:rPr>
                <w:rFonts w:ascii="Times New Roman" w:eastAsia="Times New Roman" w:hAnsi="Times New Roman" w:cs="Times New Roman"/>
                <w:sz w:val="24"/>
                <w:szCs w:val="24"/>
              </w:rPr>
              <w:t>29,4</w:t>
            </w:r>
          </w:p>
        </w:tc>
      </w:tr>
      <w:tr w:rsidR="001458F7" w:rsidRPr="00060376" w:rsidTr="001458F7">
        <w:trPr>
          <w:trHeight w:val="171"/>
        </w:trPr>
        <w:tc>
          <w:tcPr>
            <w:tcW w:w="1951" w:type="dxa"/>
            <w:tcBorders>
              <w:top w:val="single" w:sz="4" w:space="0" w:color="auto"/>
              <w:left w:val="single" w:sz="4" w:space="0" w:color="auto"/>
              <w:bottom w:val="single" w:sz="4" w:space="0" w:color="auto"/>
              <w:right w:val="single" w:sz="4" w:space="0" w:color="auto"/>
            </w:tcBorders>
            <w:vAlign w:val="center"/>
          </w:tcPr>
          <w:p w:rsidR="001458F7" w:rsidRPr="00060376" w:rsidRDefault="001458F7" w:rsidP="001458F7">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ГЕЛЕНДЖИК 2016</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060376" w:rsidRDefault="00FE3D19" w:rsidP="001458F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1458F7" w:rsidRPr="00060376">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1458F7" w:rsidRDefault="001458F7" w:rsidP="001458F7">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 xml:space="preserve">9 / </w:t>
            </w:r>
          </w:p>
          <w:p w:rsidR="001458F7" w:rsidRPr="00060376" w:rsidRDefault="001458F7" w:rsidP="001458F7">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060376" w:rsidRDefault="001458F7" w:rsidP="00DC1BF0">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27</w:t>
            </w:r>
            <w:r w:rsidR="00DC1BF0">
              <w:rPr>
                <w:rFonts w:ascii="Times New Roman" w:eastAsia="Times New Roman" w:hAnsi="Times New Roman" w:cs="Times New Roman"/>
                <w:b/>
                <w:sz w:val="24"/>
                <w:szCs w:val="24"/>
              </w:rPr>
              <w:t>6</w:t>
            </w:r>
            <w:r w:rsidRPr="00060376">
              <w:rPr>
                <w:rFonts w:ascii="Times New Roman" w:eastAsia="Times New Roman" w:hAnsi="Times New Roman" w:cs="Times New Roman"/>
                <w:b/>
                <w:sz w:val="24"/>
                <w:szCs w:val="24"/>
              </w:rPr>
              <w:t xml:space="preserve"> / </w:t>
            </w:r>
            <w:r w:rsidR="00DC1BF0">
              <w:rPr>
                <w:rFonts w:ascii="Times New Roman" w:eastAsia="Times New Roman" w:hAnsi="Times New Roman" w:cs="Times New Roman"/>
                <w:b/>
                <w:sz w:val="24"/>
                <w:szCs w:val="24"/>
              </w:rPr>
              <w:t>32</w:t>
            </w:r>
          </w:p>
        </w:tc>
        <w:tc>
          <w:tcPr>
            <w:tcW w:w="851" w:type="dxa"/>
            <w:tcBorders>
              <w:top w:val="single" w:sz="4" w:space="0" w:color="auto"/>
              <w:left w:val="single" w:sz="4" w:space="0" w:color="auto"/>
              <w:bottom w:val="single" w:sz="4" w:space="0" w:color="auto"/>
              <w:right w:val="single" w:sz="4" w:space="0" w:color="auto"/>
            </w:tcBorders>
            <w:vAlign w:val="center"/>
          </w:tcPr>
          <w:p w:rsidR="001458F7" w:rsidRPr="00060376" w:rsidRDefault="001458F7" w:rsidP="00DC1BF0">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3</w:t>
            </w:r>
            <w:r w:rsidR="00DC1BF0">
              <w:rPr>
                <w:rFonts w:ascii="Times New Roman" w:eastAsia="Times New Roman" w:hAnsi="Times New Roman" w:cs="Times New Roman"/>
                <w:b/>
                <w:sz w:val="24"/>
                <w:szCs w:val="24"/>
              </w:rPr>
              <w:t>68</w:t>
            </w:r>
            <w:r w:rsidRPr="00060376">
              <w:rPr>
                <w:rFonts w:ascii="Times New Roman" w:eastAsia="Times New Roman" w:hAnsi="Times New Roman" w:cs="Times New Roman"/>
                <w:b/>
                <w:sz w:val="24"/>
                <w:szCs w:val="24"/>
              </w:rPr>
              <w:t xml:space="preserve"> / </w:t>
            </w:r>
            <w:r w:rsidR="00DC1BF0">
              <w:rPr>
                <w:rFonts w:ascii="Times New Roman" w:eastAsia="Times New Roman" w:hAnsi="Times New Roman" w:cs="Times New Roman"/>
                <w:b/>
                <w:sz w:val="24"/>
                <w:szCs w:val="24"/>
              </w:rPr>
              <w:t>43</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Default="001458F7" w:rsidP="001458F7">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2</w:t>
            </w:r>
            <w:r w:rsidR="00DC1BF0">
              <w:rPr>
                <w:rFonts w:ascii="Times New Roman" w:eastAsia="Times New Roman" w:hAnsi="Times New Roman" w:cs="Times New Roman"/>
                <w:b/>
                <w:sz w:val="24"/>
                <w:szCs w:val="24"/>
              </w:rPr>
              <w:t>1</w:t>
            </w:r>
            <w:r w:rsidRPr="00060376">
              <w:rPr>
                <w:rFonts w:ascii="Times New Roman" w:eastAsia="Times New Roman" w:hAnsi="Times New Roman" w:cs="Times New Roman"/>
                <w:b/>
                <w:sz w:val="24"/>
                <w:szCs w:val="24"/>
              </w:rPr>
              <w:t xml:space="preserve">1 / </w:t>
            </w:r>
          </w:p>
          <w:p w:rsidR="001458F7" w:rsidRPr="00060376" w:rsidRDefault="001458F7" w:rsidP="00DC1BF0">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2</w:t>
            </w:r>
            <w:r w:rsidR="00DC1BF0">
              <w:rPr>
                <w:rFonts w:ascii="Times New Roman" w:eastAsia="Times New Roman" w:hAnsi="Times New Roman" w:cs="Times New Roman"/>
                <w:b/>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1458F7" w:rsidRPr="00060376" w:rsidRDefault="001458F7" w:rsidP="001458F7">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99</w:t>
            </w:r>
            <w:r>
              <w:rPr>
                <w:rFonts w:ascii="Times New Roman" w:eastAsia="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1458F7" w:rsidRPr="00060376" w:rsidRDefault="001458F7" w:rsidP="00DC1BF0">
            <w:pPr>
              <w:spacing w:after="0" w:line="240" w:lineRule="auto"/>
              <w:jc w:val="center"/>
              <w:rPr>
                <w:rFonts w:ascii="Times New Roman" w:eastAsia="Times New Roman" w:hAnsi="Times New Roman" w:cs="Times New Roman"/>
                <w:b/>
                <w:sz w:val="24"/>
                <w:szCs w:val="24"/>
              </w:rPr>
            </w:pPr>
            <w:r w:rsidRPr="00060376">
              <w:rPr>
                <w:rFonts w:ascii="Times New Roman" w:eastAsia="Times New Roman" w:hAnsi="Times New Roman" w:cs="Times New Roman"/>
                <w:b/>
                <w:sz w:val="24"/>
                <w:szCs w:val="24"/>
              </w:rPr>
              <w:t>67</w:t>
            </w:r>
            <w:r>
              <w:rPr>
                <w:rFonts w:ascii="Times New Roman" w:eastAsia="Times New Roman"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1458F7" w:rsidRPr="00060376" w:rsidRDefault="00DC1BF0" w:rsidP="001458F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r>
    </w:tbl>
    <w:p w:rsidR="00215AD8" w:rsidRPr="00217C27" w:rsidRDefault="00215AD8" w:rsidP="001458F7">
      <w:pPr>
        <w:pStyle w:val="af1"/>
        <w:spacing w:after="0"/>
        <w:ind w:firstLine="851"/>
        <w:jc w:val="center"/>
        <w:rPr>
          <w:rFonts w:ascii="Times New Roman" w:hAnsi="Times New Roman" w:cs="Times New Roman"/>
          <w:b/>
          <w:sz w:val="28"/>
          <w:szCs w:val="28"/>
          <w:highlight w:val="lightGray"/>
        </w:rPr>
      </w:pPr>
    </w:p>
    <w:p w:rsidR="00215AD8" w:rsidRPr="005A6158" w:rsidRDefault="00215AD8" w:rsidP="00D70CD0">
      <w:pPr>
        <w:pStyle w:val="af1"/>
        <w:spacing w:after="0"/>
        <w:ind w:firstLine="567"/>
        <w:jc w:val="both"/>
        <w:rPr>
          <w:rFonts w:ascii="Times New Roman" w:hAnsi="Times New Roman" w:cs="Times New Roman"/>
          <w:sz w:val="28"/>
          <w:szCs w:val="28"/>
          <w:highlight w:val="yellow"/>
        </w:rPr>
      </w:pPr>
      <w:r w:rsidRPr="00060376">
        <w:rPr>
          <w:rFonts w:ascii="Times New Roman" w:hAnsi="Times New Roman" w:cs="Times New Roman"/>
          <w:b/>
          <w:sz w:val="28"/>
          <w:szCs w:val="28"/>
        </w:rPr>
        <w:t xml:space="preserve">Вывод: </w:t>
      </w:r>
      <w:r w:rsidRPr="00060376">
        <w:rPr>
          <w:rFonts w:ascii="Times New Roman" w:hAnsi="Times New Roman" w:cs="Times New Roman"/>
          <w:sz w:val="28"/>
          <w:szCs w:val="28"/>
        </w:rPr>
        <w:t xml:space="preserve">выпускники нашей школы показали результат на </w:t>
      </w:r>
      <w:r w:rsidR="00DC1BF0">
        <w:rPr>
          <w:rFonts w:ascii="Times New Roman" w:hAnsi="Times New Roman" w:cs="Times New Roman"/>
          <w:sz w:val="28"/>
          <w:szCs w:val="28"/>
        </w:rPr>
        <w:t>2,2</w:t>
      </w:r>
      <w:r w:rsidRPr="00060376">
        <w:rPr>
          <w:rFonts w:ascii="Times New Roman" w:hAnsi="Times New Roman" w:cs="Times New Roman"/>
          <w:sz w:val="28"/>
          <w:szCs w:val="28"/>
        </w:rPr>
        <w:t xml:space="preserve"> выше среднего балла по русскому языку среди школ МО г-к Геленджик</w:t>
      </w:r>
      <w:r w:rsidR="00D70CD0">
        <w:rPr>
          <w:rFonts w:ascii="Times New Roman" w:hAnsi="Times New Roman" w:cs="Times New Roman"/>
          <w:sz w:val="28"/>
          <w:szCs w:val="28"/>
        </w:rPr>
        <w:t>.</w:t>
      </w:r>
    </w:p>
    <w:p w:rsidR="00215AD8" w:rsidRDefault="00215AD8" w:rsidP="00844AB6">
      <w:pPr>
        <w:spacing w:after="0"/>
        <w:jc w:val="center"/>
        <w:rPr>
          <w:rFonts w:ascii="Times New Roman" w:hAnsi="Times New Roman" w:cs="Times New Roman"/>
          <w:b/>
          <w:sz w:val="28"/>
          <w:szCs w:val="28"/>
        </w:rPr>
      </w:pPr>
    </w:p>
    <w:p w:rsidR="00215AD8" w:rsidRPr="0035160F" w:rsidRDefault="00215AD8" w:rsidP="00215AD8">
      <w:pPr>
        <w:jc w:val="center"/>
        <w:rPr>
          <w:rFonts w:ascii="Times New Roman" w:hAnsi="Times New Roman" w:cs="Times New Roman"/>
          <w:b/>
          <w:sz w:val="28"/>
          <w:szCs w:val="28"/>
        </w:rPr>
      </w:pPr>
      <w:r w:rsidRPr="00060376">
        <w:rPr>
          <w:rFonts w:ascii="Times New Roman" w:hAnsi="Times New Roman" w:cs="Times New Roman"/>
          <w:b/>
          <w:sz w:val="28"/>
          <w:szCs w:val="28"/>
        </w:rPr>
        <w:t xml:space="preserve">РЕЗУЛЬТАТЫ </w:t>
      </w:r>
      <w:r>
        <w:rPr>
          <w:rFonts w:ascii="Times New Roman" w:hAnsi="Times New Roman" w:cs="Times New Roman"/>
          <w:b/>
          <w:sz w:val="28"/>
          <w:szCs w:val="28"/>
        </w:rPr>
        <w:t>ОГЭ</w:t>
      </w:r>
      <w:r w:rsidRPr="00060376">
        <w:rPr>
          <w:rFonts w:ascii="Times New Roman" w:hAnsi="Times New Roman" w:cs="Times New Roman"/>
          <w:b/>
          <w:sz w:val="28"/>
          <w:szCs w:val="28"/>
        </w:rPr>
        <w:t xml:space="preserve"> ПО </w:t>
      </w:r>
      <w:r>
        <w:rPr>
          <w:rFonts w:ascii="Times New Roman" w:hAnsi="Times New Roman" w:cs="Times New Roman"/>
          <w:b/>
          <w:sz w:val="28"/>
          <w:szCs w:val="28"/>
        </w:rPr>
        <w:t>П</w:t>
      </w:r>
      <w:r w:rsidRPr="0035160F">
        <w:rPr>
          <w:rFonts w:ascii="Times New Roman" w:hAnsi="Times New Roman" w:cs="Times New Roman"/>
          <w:b/>
          <w:sz w:val="28"/>
          <w:szCs w:val="28"/>
        </w:rPr>
        <w:t>РЕДМЕТАМ ПО ВЫБОРУ</w:t>
      </w:r>
    </w:p>
    <w:p w:rsidR="00215AD8" w:rsidRDefault="00215AD8" w:rsidP="00D70CD0">
      <w:pPr>
        <w:spacing w:after="0" w:line="240" w:lineRule="auto"/>
        <w:ind w:firstLine="708"/>
        <w:jc w:val="both"/>
        <w:rPr>
          <w:rFonts w:ascii="Times New Roman" w:hAnsi="Times New Roman" w:cs="Times New Roman"/>
          <w:sz w:val="28"/>
          <w:szCs w:val="28"/>
        </w:rPr>
      </w:pPr>
      <w:r w:rsidRPr="0035160F">
        <w:rPr>
          <w:rFonts w:ascii="Times New Roman" w:hAnsi="Times New Roman" w:cs="Times New Roman"/>
          <w:sz w:val="28"/>
          <w:szCs w:val="28"/>
        </w:rPr>
        <w:t>В 2015 – 2016 учебном году были введены экзамены по выбору. Выпускники 9-х классов выбрали и сдавали два экзамена по выбору в форме ОГЭ и одна выпускница в форме ГВЭ.</w:t>
      </w:r>
    </w:p>
    <w:p w:rsidR="00D70CD0" w:rsidRPr="0035160F" w:rsidRDefault="00D70CD0" w:rsidP="00D70CD0">
      <w:pPr>
        <w:spacing w:after="0" w:line="240" w:lineRule="auto"/>
        <w:ind w:firstLine="708"/>
        <w:rPr>
          <w:rFonts w:ascii="Times New Roman" w:hAnsi="Times New Roman" w:cs="Times New Roman"/>
          <w:sz w:val="28"/>
          <w:szCs w:val="28"/>
        </w:rPr>
      </w:pPr>
    </w:p>
    <w:p w:rsidR="00215AD8" w:rsidRPr="00D34633" w:rsidRDefault="00215AD8" w:rsidP="00D70CD0">
      <w:pPr>
        <w:spacing w:after="0"/>
        <w:rPr>
          <w:rFonts w:ascii="Times New Roman" w:hAnsi="Times New Roman" w:cs="Times New Roman"/>
          <w:b/>
          <w:sz w:val="28"/>
          <w:szCs w:val="28"/>
        </w:rPr>
      </w:pPr>
      <w:r w:rsidRPr="00D34633">
        <w:rPr>
          <w:rFonts w:ascii="Times New Roman" w:hAnsi="Times New Roman" w:cs="Times New Roman"/>
          <w:b/>
          <w:sz w:val="28"/>
          <w:szCs w:val="28"/>
        </w:rPr>
        <w:t>Иностранный язык (английский):</w:t>
      </w:r>
      <w:r w:rsidRPr="00D34633">
        <w:rPr>
          <w:rFonts w:ascii="Times New Roman" w:hAnsi="Times New Roman" w:cs="Times New Roman"/>
          <w:b/>
          <w:sz w:val="28"/>
          <w:szCs w:val="28"/>
        </w:rPr>
        <w:tab/>
      </w:r>
    </w:p>
    <w:tbl>
      <w:tblPr>
        <w:tblW w:w="9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100"/>
        <w:gridCol w:w="992"/>
        <w:gridCol w:w="850"/>
        <w:gridCol w:w="1134"/>
        <w:gridCol w:w="993"/>
        <w:gridCol w:w="992"/>
        <w:gridCol w:w="1276"/>
        <w:gridCol w:w="1275"/>
        <w:gridCol w:w="1276"/>
      </w:tblGrid>
      <w:tr w:rsidR="00D70CD0" w:rsidRPr="00D34633" w:rsidTr="00D70CD0">
        <w:trPr>
          <w:trHeight w:val="681"/>
        </w:trPr>
        <w:tc>
          <w:tcPr>
            <w:tcW w:w="1100"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bCs/>
                <w:color w:val="000000"/>
                <w:kern w:val="24"/>
                <w:sz w:val="28"/>
                <w:szCs w:val="28"/>
              </w:rPr>
              <w:t>классы</w:t>
            </w:r>
          </w:p>
        </w:tc>
        <w:tc>
          <w:tcPr>
            <w:tcW w:w="992" w:type="dxa"/>
            <w:tcMar>
              <w:top w:w="17" w:type="dxa"/>
              <w:left w:w="107" w:type="dxa"/>
              <w:bottom w:w="0" w:type="dxa"/>
              <w:right w:w="107" w:type="dxa"/>
            </w:tcMar>
            <w:vAlign w:val="center"/>
          </w:tcPr>
          <w:p w:rsidR="00D70CD0" w:rsidRPr="00D34633" w:rsidRDefault="00D70CD0" w:rsidP="00C73A64">
            <w:pPr>
              <w:spacing w:after="0" w:line="240" w:lineRule="auto"/>
              <w:jc w:val="center"/>
              <w:textAlignment w:val="baseline"/>
              <w:rPr>
                <w:rFonts w:ascii="Times New Roman" w:hAnsi="Times New Roman" w:cs="Times New Roman"/>
                <w:bCs/>
                <w:color w:val="000000"/>
                <w:kern w:val="24"/>
                <w:sz w:val="28"/>
                <w:szCs w:val="28"/>
              </w:rPr>
            </w:pPr>
            <w:r w:rsidRPr="00D34633">
              <w:rPr>
                <w:rFonts w:ascii="Times New Roman" w:hAnsi="Times New Roman" w:cs="Times New Roman"/>
                <w:bCs/>
                <w:color w:val="000000"/>
                <w:kern w:val="24"/>
                <w:sz w:val="28"/>
                <w:szCs w:val="28"/>
              </w:rPr>
              <w:t>количество</w:t>
            </w:r>
          </w:p>
        </w:tc>
        <w:tc>
          <w:tcPr>
            <w:tcW w:w="850" w:type="dxa"/>
            <w:shd w:val="clear" w:color="auto" w:fill="auto"/>
            <w:tcMar>
              <w:top w:w="17" w:type="dxa"/>
              <w:left w:w="107" w:type="dxa"/>
              <w:bottom w:w="0" w:type="dxa"/>
              <w:right w:w="107" w:type="dxa"/>
            </w:tcMar>
            <w:vAlign w:val="center"/>
            <w:hideMark/>
          </w:tcPr>
          <w:p w:rsidR="00D70CD0" w:rsidRDefault="00D70CD0" w:rsidP="00C73A64">
            <w:pPr>
              <w:spacing w:after="0" w:line="240" w:lineRule="auto"/>
              <w:jc w:val="center"/>
              <w:textAlignment w:val="baseline"/>
              <w:rPr>
                <w:rFonts w:ascii="Times New Roman" w:hAnsi="Times New Roman" w:cs="Times New Roman"/>
                <w:bCs/>
                <w:color w:val="000000"/>
                <w:kern w:val="24"/>
                <w:sz w:val="28"/>
                <w:szCs w:val="28"/>
              </w:rPr>
            </w:pPr>
            <w:r w:rsidRPr="00D34633">
              <w:rPr>
                <w:rFonts w:ascii="Times New Roman" w:hAnsi="Times New Roman" w:cs="Times New Roman"/>
                <w:bCs/>
                <w:color w:val="000000"/>
                <w:kern w:val="24"/>
                <w:sz w:val="28"/>
                <w:szCs w:val="28"/>
              </w:rPr>
              <w:t>«2»</w:t>
            </w:r>
          </w:p>
          <w:p w:rsidR="00D70CD0" w:rsidRPr="00D34633" w:rsidRDefault="00D70CD0" w:rsidP="00C73A64">
            <w:pPr>
              <w:spacing w:after="0" w:line="240" w:lineRule="auto"/>
              <w:jc w:val="center"/>
              <w:textAlignment w:val="baseline"/>
              <w:rPr>
                <w:rFonts w:ascii="Times New Roman" w:hAnsi="Times New Roman" w:cs="Times New Roman"/>
                <w:sz w:val="28"/>
                <w:szCs w:val="28"/>
              </w:rPr>
            </w:pPr>
            <w:r>
              <w:rPr>
                <w:rFonts w:ascii="Times New Roman" w:hAnsi="Times New Roman" w:cs="Times New Roman"/>
                <w:bCs/>
                <w:color w:val="000000"/>
                <w:kern w:val="24"/>
                <w:sz w:val="28"/>
                <w:szCs w:val="28"/>
              </w:rPr>
              <w:t>%</w:t>
            </w:r>
          </w:p>
        </w:tc>
        <w:tc>
          <w:tcPr>
            <w:tcW w:w="1134"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bCs/>
                <w:color w:val="000000"/>
                <w:kern w:val="24"/>
                <w:sz w:val="28"/>
                <w:szCs w:val="28"/>
              </w:rPr>
              <w:t>«3»</w:t>
            </w:r>
          </w:p>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bCs/>
                <w:color w:val="000000"/>
                <w:kern w:val="24"/>
                <w:sz w:val="28"/>
                <w:szCs w:val="28"/>
              </w:rPr>
              <w:t>%</w:t>
            </w:r>
          </w:p>
        </w:tc>
        <w:tc>
          <w:tcPr>
            <w:tcW w:w="993"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bCs/>
                <w:color w:val="000000"/>
                <w:kern w:val="24"/>
                <w:sz w:val="28"/>
                <w:szCs w:val="28"/>
              </w:rPr>
              <w:t>«4»</w:t>
            </w:r>
          </w:p>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bCs/>
                <w:color w:val="000000"/>
                <w:kern w:val="24"/>
                <w:sz w:val="28"/>
                <w:szCs w:val="28"/>
              </w:rPr>
              <w:t>%</w:t>
            </w:r>
          </w:p>
        </w:tc>
        <w:tc>
          <w:tcPr>
            <w:tcW w:w="992"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bCs/>
                <w:color w:val="000000"/>
                <w:kern w:val="24"/>
                <w:sz w:val="28"/>
                <w:szCs w:val="28"/>
              </w:rPr>
              <w:t>«5»</w:t>
            </w:r>
          </w:p>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bCs/>
                <w:color w:val="000000"/>
                <w:kern w:val="24"/>
                <w:sz w:val="28"/>
                <w:szCs w:val="28"/>
              </w:rPr>
              <w:t>%</w:t>
            </w:r>
          </w:p>
        </w:tc>
        <w:tc>
          <w:tcPr>
            <w:tcW w:w="1276"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bCs/>
                <w:color w:val="000000"/>
                <w:kern w:val="24"/>
                <w:sz w:val="28"/>
                <w:szCs w:val="28"/>
              </w:rPr>
              <w:t>успевае-мость</w:t>
            </w:r>
            <w:r>
              <w:rPr>
                <w:rFonts w:ascii="Times New Roman" w:hAnsi="Times New Roman" w:cs="Times New Roman"/>
                <w:bCs/>
                <w:color w:val="000000"/>
                <w:kern w:val="24"/>
                <w:sz w:val="28"/>
                <w:szCs w:val="28"/>
              </w:rPr>
              <w:t>,%</w:t>
            </w:r>
          </w:p>
        </w:tc>
        <w:tc>
          <w:tcPr>
            <w:tcW w:w="1275"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bCs/>
                <w:color w:val="000000"/>
                <w:kern w:val="24"/>
                <w:sz w:val="28"/>
                <w:szCs w:val="28"/>
              </w:rPr>
              <w:t>качество</w:t>
            </w:r>
            <w:r>
              <w:rPr>
                <w:rFonts w:ascii="Times New Roman" w:hAnsi="Times New Roman" w:cs="Times New Roman"/>
                <w:bCs/>
                <w:color w:val="000000"/>
                <w:kern w:val="24"/>
                <w:sz w:val="28"/>
                <w:szCs w:val="28"/>
              </w:rPr>
              <w:t>, %</w:t>
            </w:r>
          </w:p>
        </w:tc>
        <w:tc>
          <w:tcPr>
            <w:tcW w:w="1276"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hAnsi="Times New Roman" w:cs="Times New Roman"/>
                <w:sz w:val="28"/>
                <w:szCs w:val="28"/>
              </w:rPr>
            </w:pPr>
            <w:r w:rsidRPr="00D34633">
              <w:rPr>
                <w:rFonts w:ascii="Times New Roman" w:hAnsi="Times New Roman" w:cs="Times New Roman"/>
                <w:bCs/>
                <w:color w:val="000000"/>
                <w:kern w:val="24"/>
                <w:sz w:val="28"/>
                <w:szCs w:val="28"/>
              </w:rPr>
              <w:t>средний балл</w:t>
            </w:r>
          </w:p>
        </w:tc>
      </w:tr>
      <w:tr w:rsidR="00D70CD0" w:rsidRPr="00D34633" w:rsidTr="00D70CD0">
        <w:trPr>
          <w:trHeight w:val="335"/>
        </w:trPr>
        <w:tc>
          <w:tcPr>
            <w:tcW w:w="1100"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b/>
                <w:sz w:val="28"/>
                <w:szCs w:val="28"/>
              </w:rPr>
            </w:pPr>
            <w:r w:rsidRPr="00D34633">
              <w:rPr>
                <w:rFonts w:ascii="Times New Roman" w:hAnsi="Times New Roman" w:cs="Times New Roman"/>
                <w:b/>
                <w:bCs/>
                <w:kern w:val="24"/>
                <w:sz w:val="28"/>
                <w:szCs w:val="28"/>
              </w:rPr>
              <w:t>9 «Б»</w:t>
            </w:r>
          </w:p>
        </w:tc>
        <w:tc>
          <w:tcPr>
            <w:tcW w:w="992" w:type="dxa"/>
            <w:tcMar>
              <w:top w:w="17" w:type="dxa"/>
              <w:left w:w="107" w:type="dxa"/>
              <w:bottom w:w="0" w:type="dxa"/>
              <w:right w:w="107" w:type="dxa"/>
            </w:tcMar>
            <w:vAlign w:val="center"/>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sz w:val="28"/>
                <w:szCs w:val="28"/>
              </w:rPr>
              <w:t>5</w:t>
            </w:r>
          </w:p>
        </w:tc>
        <w:tc>
          <w:tcPr>
            <w:tcW w:w="850"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sz w:val="28"/>
                <w:szCs w:val="28"/>
              </w:rPr>
              <w:t>2</w:t>
            </w:r>
          </w:p>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sz w:val="28"/>
                <w:szCs w:val="28"/>
              </w:rPr>
              <w:t>(40)</w:t>
            </w:r>
          </w:p>
        </w:tc>
        <w:tc>
          <w:tcPr>
            <w:tcW w:w="993"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sz w:val="28"/>
                <w:szCs w:val="28"/>
              </w:rPr>
              <w:t>2</w:t>
            </w:r>
          </w:p>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sz w:val="28"/>
                <w:szCs w:val="28"/>
              </w:rPr>
              <w:t>(40)</w:t>
            </w:r>
          </w:p>
        </w:tc>
        <w:tc>
          <w:tcPr>
            <w:tcW w:w="992"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sz w:val="28"/>
                <w:szCs w:val="28"/>
              </w:rPr>
              <w:t>1</w:t>
            </w:r>
          </w:p>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sz w:val="28"/>
                <w:szCs w:val="28"/>
              </w:rPr>
              <w:t>(20)</w:t>
            </w:r>
          </w:p>
        </w:tc>
        <w:tc>
          <w:tcPr>
            <w:tcW w:w="1276"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sz w:val="28"/>
                <w:szCs w:val="28"/>
              </w:rPr>
              <w:t>100</w:t>
            </w:r>
          </w:p>
        </w:tc>
        <w:tc>
          <w:tcPr>
            <w:tcW w:w="1275"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textAlignment w:val="baseline"/>
              <w:rPr>
                <w:rFonts w:ascii="Times New Roman" w:hAnsi="Times New Roman" w:cs="Times New Roman"/>
                <w:sz w:val="28"/>
                <w:szCs w:val="28"/>
              </w:rPr>
            </w:pPr>
            <w:r w:rsidRPr="00D34633">
              <w:rPr>
                <w:rFonts w:ascii="Times New Roman" w:hAnsi="Times New Roman" w:cs="Times New Roman"/>
                <w:sz w:val="28"/>
                <w:szCs w:val="28"/>
              </w:rPr>
              <w:t>60</w:t>
            </w:r>
          </w:p>
        </w:tc>
        <w:tc>
          <w:tcPr>
            <w:tcW w:w="1276" w:type="dxa"/>
            <w:shd w:val="clear" w:color="auto" w:fill="auto"/>
            <w:tcMar>
              <w:top w:w="17" w:type="dxa"/>
              <w:left w:w="107" w:type="dxa"/>
              <w:bottom w:w="0" w:type="dxa"/>
              <w:right w:w="107" w:type="dxa"/>
            </w:tcMar>
            <w:vAlign w:val="center"/>
            <w:hideMark/>
          </w:tcPr>
          <w:p w:rsidR="00D70CD0" w:rsidRPr="00D34633" w:rsidRDefault="00D70CD0" w:rsidP="00C73A64">
            <w:pPr>
              <w:spacing w:after="0" w:line="240" w:lineRule="auto"/>
              <w:jc w:val="center"/>
              <w:rPr>
                <w:rFonts w:ascii="Times New Roman" w:hAnsi="Times New Roman" w:cs="Times New Roman"/>
                <w:sz w:val="28"/>
                <w:szCs w:val="28"/>
              </w:rPr>
            </w:pPr>
            <w:r w:rsidRPr="00D34633">
              <w:rPr>
                <w:rFonts w:ascii="Times New Roman" w:hAnsi="Times New Roman" w:cs="Times New Roman"/>
                <w:sz w:val="28"/>
                <w:szCs w:val="28"/>
              </w:rPr>
              <w:t>51,6</w:t>
            </w:r>
          </w:p>
        </w:tc>
      </w:tr>
      <w:tr w:rsidR="00D70CD0" w:rsidRPr="00D34633" w:rsidTr="00D70CD0">
        <w:trPr>
          <w:trHeight w:val="661"/>
        </w:trPr>
        <w:tc>
          <w:tcPr>
            <w:tcW w:w="1100"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textAlignment w:val="baseline"/>
              <w:rPr>
                <w:rFonts w:ascii="Times New Roman" w:hAnsi="Times New Roman" w:cs="Times New Roman"/>
                <w:b/>
                <w:sz w:val="28"/>
                <w:szCs w:val="28"/>
              </w:rPr>
            </w:pPr>
            <w:r w:rsidRPr="00D34633">
              <w:rPr>
                <w:rFonts w:ascii="Times New Roman" w:hAnsi="Times New Roman" w:cs="Times New Roman"/>
                <w:b/>
                <w:bCs/>
                <w:color w:val="000000"/>
                <w:kern w:val="24"/>
                <w:sz w:val="28"/>
                <w:szCs w:val="28"/>
              </w:rPr>
              <w:t>по школе</w:t>
            </w:r>
          </w:p>
        </w:tc>
        <w:tc>
          <w:tcPr>
            <w:tcW w:w="992" w:type="dxa"/>
            <w:tcMar>
              <w:top w:w="17" w:type="dxa"/>
              <w:left w:w="107" w:type="dxa"/>
              <w:bottom w:w="0" w:type="dxa"/>
              <w:right w:w="107" w:type="dxa"/>
            </w:tcMar>
            <w:vAlign w:val="center"/>
          </w:tcPr>
          <w:p w:rsidR="00D70CD0" w:rsidRPr="00D34633" w:rsidRDefault="00D70CD0" w:rsidP="00D70CD0">
            <w:pPr>
              <w:spacing w:after="0" w:line="240" w:lineRule="auto"/>
              <w:jc w:val="center"/>
              <w:rPr>
                <w:rFonts w:ascii="Times New Roman" w:eastAsia="Times New Roman" w:hAnsi="Times New Roman" w:cs="Times New Roman"/>
                <w:sz w:val="28"/>
                <w:szCs w:val="28"/>
              </w:rPr>
            </w:pPr>
            <w:r w:rsidRPr="00D34633">
              <w:rPr>
                <w:rFonts w:ascii="Times New Roman" w:eastAsia="Times New Roman" w:hAnsi="Times New Roman" w:cs="Times New Roman"/>
                <w:sz w:val="28"/>
                <w:szCs w:val="28"/>
              </w:rPr>
              <w:t>5</w:t>
            </w:r>
          </w:p>
        </w:tc>
        <w:tc>
          <w:tcPr>
            <w:tcW w:w="850"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hAnsi="Times New Roman" w:cs="Times New Roman"/>
                <w:sz w:val="28"/>
                <w:szCs w:val="28"/>
              </w:rPr>
            </w:pPr>
            <w:r w:rsidRPr="00D34633">
              <w:rPr>
                <w:rFonts w:ascii="Times New Roman" w:eastAsia="Times New Roman" w:hAnsi="Times New Roman" w:cs="Times New Roman"/>
                <w:sz w:val="28"/>
                <w:szCs w:val="28"/>
              </w:rPr>
              <w:t>0</w:t>
            </w:r>
          </w:p>
          <w:p w:rsidR="00D70CD0" w:rsidRPr="00D34633" w:rsidRDefault="00D70CD0" w:rsidP="00D70CD0">
            <w:pPr>
              <w:spacing w:after="0" w:line="240" w:lineRule="auto"/>
              <w:jc w:val="center"/>
              <w:rPr>
                <w:rFonts w:ascii="Times New Roman" w:eastAsia="Times New Roman" w:hAnsi="Times New Roman" w:cs="Times New Roman"/>
                <w:sz w:val="28"/>
                <w:szCs w:val="28"/>
              </w:rPr>
            </w:pPr>
          </w:p>
        </w:tc>
        <w:tc>
          <w:tcPr>
            <w:tcW w:w="1134"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eastAsia="Times New Roman" w:hAnsi="Times New Roman" w:cs="Times New Roman"/>
                <w:sz w:val="28"/>
                <w:szCs w:val="28"/>
              </w:rPr>
            </w:pPr>
            <w:r w:rsidRPr="00D34633">
              <w:rPr>
                <w:rFonts w:ascii="Times New Roman" w:eastAsia="Times New Roman" w:hAnsi="Times New Roman" w:cs="Times New Roman"/>
                <w:sz w:val="28"/>
                <w:szCs w:val="28"/>
              </w:rPr>
              <w:t>2</w:t>
            </w:r>
            <w:r w:rsidRPr="00D34633">
              <w:rPr>
                <w:rFonts w:ascii="Times New Roman" w:hAnsi="Times New Roman" w:cs="Times New Roman"/>
                <w:sz w:val="28"/>
                <w:szCs w:val="28"/>
              </w:rPr>
              <w:br/>
              <w:t>(40)</w:t>
            </w:r>
          </w:p>
        </w:tc>
        <w:tc>
          <w:tcPr>
            <w:tcW w:w="993"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hAnsi="Times New Roman" w:cs="Times New Roman"/>
                <w:sz w:val="28"/>
                <w:szCs w:val="28"/>
              </w:rPr>
            </w:pPr>
            <w:r w:rsidRPr="00D34633">
              <w:rPr>
                <w:rFonts w:ascii="Times New Roman" w:eastAsia="Times New Roman" w:hAnsi="Times New Roman" w:cs="Times New Roman"/>
                <w:sz w:val="28"/>
                <w:szCs w:val="28"/>
              </w:rPr>
              <w:t>2</w:t>
            </w:r>
          </w:p>
          <w:p w:rsidR="00D70CD0" w:rsidRPr="00D34633" w:rsidRDefault="00D70CD0" w:rsidP="00D70CD0">
            <w:pPr>
              <w:spacing w:after="0" w:line="240" w:lineRule="auto"/>
              <w:jc w:val="center"/>
              <w:rPr>
                <w:rFonts w:ascii="Times New Roman" w:eastAsia="Times New Roman" w:hAnsi="Times New Roman" w:cs="Times New Roman"/>
                <w:sz w:val="28"/>
                <w:szCs w:val="28"/>
              </w:rPr>
            </w:pPr>
            <w:r w:rsidRPr="00D34633">
              <w:rPr>
                <w:rFonts w:ascii="Times New Roman" w:hAnsi="Times New Roman" w:cs="Times New Roman"/>
                <w:sz w:val="28"/>
                <w:szCs w:val="28"/>
              </w:rPr>
              <w:t>(40)</w:t>
            </w:r>
          </w:p>
        </w:tc>
        <w:tc>
          <w:tcPr>
            <w:tcW w:w="992"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hAnsi="Times New Roman" w:cs="Times New Roman"/>
                <w:sz w:val="28"/>
                <w:szCs w:val="28"/>
              </w:rPr>
            </w:pPr>
            <w:r w:rsidRPr="00D34633">
              <w:rPr>
                <w:rFonts w:ascii="Times New Roman" w:eastAsia="Times New Roman" w:hAnsi="Times New Roman" w:cs="Times New Roman"/>
                <w:sz w:val="28"/>
                <w:szCs w:val="28"/>
              </w:rPr>
              <w:t>1</w:t>
            </w:r>
          </w:p>
          <w:p w:rsidR="00D70CD0" w:rsidRPr="00D34633" w:rsidRDefault="00D70CD0" w:rsidP="00D70CD0">
            <w:pPr>
              <w:spacing w:after="0" w:line="240" w:lineRule="auto"/>
              <w:jc w:val="center"/>
              <w:rPr>
                <w:rFonts w:ascii="Times New Roman" w:eastAsia="Times New Roman" w:hAnsi="Times New Roman" w:cs="Times New Roman"/>
                <w:sz w:val="28"/>
                <w:szCs w:val="28"/>
              </w:rPr>
            </w:pPr>
            <w:r w:rsidRPr="00D34633">
              <w:rPr>
                <w:rFonts w:ascii="Times New Roman" w:hAnsi="Times New Roman" w:cs="Times New Roman"/>
                <w:sz w:val="28"/>
                <w:szCs w:val="28"/>
              </w:rPr>
              <w:t>(20)</w:t>
            </w:r>
          </w:p>
        </w:tc>
        <w:tc>
          <w:tcPr>
            <w:tcW w:w="1276"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eastAsia="Times New Roman" w:hAnsi="Times New Roman" w:cs="Times New Roman"/>
                <w:sz w:val="28"/>
                <w:szCs w:val="28"/>
              </w:rPr>
            </w:pPr>
            <w:r w:rsidRPr="00D34633">
              <w:rPr>
                <w:rFonts w:ascii="Times New Roman" w:eastAsia="Times New Roman" w:hAnsi="Times New Roman" w:cs="Times New Roman"/>
                <w:sz w:val="28"/>
                <w:szCs w:val="28"/>
              </w:rPr>
              <w:t>100</w:t>
            </w:r>
          </w:p>
        </w:tc>
        <w:tc>
          <w:tcPr>
            <w:tcW w:w="1275"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eastAsia="Times New Roman" w:hAnsi="Times New Roman" w:cs="Times New Roman"/>
                <w:sz w:val="28"/>
                <w:szCs w:val="28"/>
              </w:rPr>
            </w:pPr>
            <w:r w:rsidRPr="00D34633">
              <w:rPr>
                <w:rFonts w:ascii="Times New Roman" w:eastAsia="Times New Roman" w:hAnsi="Times New Roman" w:cs="Times New Roman"/>
                <w:sz w:val="28"/>
                <w:szCs w:val="28"/>
              </w:rPr>
              <w:t>60</w:t>
            </w:r>
          </w:p>
        </w:tc>
        <w:tc>
          <w:tcPr>
            <w:tcW w:w="1276"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eastAsia="Times New Roman" w:hAnsi="Times New Roman" w:cs="Times New Roman"/>
                <w:sz w:val="28"/>
                <w:szCs w:val="28"/>
              </w:rPr>
            </w:pPr>
            <w:r w:rsidRPr="00D34633">
              <w:rPr>
                <w:rFonts w:ascii="Times New Roman" w:eastAsia="Times New Roman" w:hAnsi="Times New Roman" w:cs="Times New Roman"/>
                <w:sz w:val="28"/>
                <w:szCs w:val="28"/>
              </w:rPr>
              <w:t>51,6</w:t>
            </w:r>
          </w:p>
        </w:tc>
      </w:tr>
      <w:tr w:rsidR="00D70CD0" w:rsidRPr="00FC3C09" w:rsidTr="00D70CD0">
        <w:trPr>
          <w:trHeight w:val="712"/>
        </w:trPr>
        <w:tc>
          <w:tcPr>
            <w:tcW w:w="1100"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textAlignment w:val="baseline"/>
              <w:rPr>
                <w:rFonts w:ascii="Times New Roman" w:hAnsi="Times New Roman" w:cs="Times New Roman"/>
                <w:b/>
                <w:sz w:val="28"/>
                <w:szCs w:val="28"/>
              </w:rPr>
            </w:pPr>
            <w:r w:rsidRPr="00D34633">
              <w:rPr>
                <w:rFonts w:ascii="Times New Roman" w:hAnsi="Times New Roman" w:cs="Times New Roman"/>
                <w:b/>
                <w:bCs/>
                <w:color w:val="000000"/>
                <w:kern w:val="24"/>
                <w:sz w:val="28"/>
                <w:szCs w:val="28"/>
              </w:rPr>
              <w:t>по городу</w:t>
            </w:r>
          </w:p>
        </w:tc>
        <w:tc>
          <w:tcPr>
            <w:tcW w:w="992" w:type="dxa"/>
            <w:tcMar>
              <w:top w:w="17" w:type="dxa"/>
              <w:left w:w="107" w:type="dxa"/>
              <w:bottom w:w="0" w:type="dxa"/>
              <w:right w:w="107" w:type="dxa"/>
            </w:tcMar>
            <w:vAlign w:val="center"/>
          </w:tcPr>
          <w:p w:rsidR="00D70CD0" w:rsidRPr="00D34633" w:rsidRDefault="00D70CD0" w:rsidP="00D70CD0">
            <w:pPr>
              <w:spacing w:after="0" w:line="240" w:lineRule="auto"/>
              <w:jc w:val="center"/>
              <w:rPr>
                <w:rFonts w:ascii="Times New Roman" w:eastAsia="Times New Roman" w:hAnsi="Times New Roman" w:cs="Times New Roman"/>
                <w:b/>
                <w:sz w:val="28"/>
                <w:szCs w:val="28"/>
              </w:rPr>
            </w:pPr>
            <w:r w:rsidRPr="00D34633">
              <w:rPr>
                <w:rFonts w:ascii="Times New Roman" w:eastAsia="Times New Roman" w:hAnsi="Times New Roman" w:cs="Times New Roman"/>
                <w:b/>
                <w:sz w:val="28"/>
                <w:szCs w:val="28"/>
              </w:rPr>
              <w:t>44</w:t>
            </w:r>
          </w:p>
        </w:tc>
        <w:tc>
          <w:tcPr>
            <w:tcW w:w="850"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eastAsia="Times New Roman" w:hAnsi="Times New Roman" w:cs="Times New Roman"/>
                <w:b/>
                <w:sz w:val="28"/>
                <w:szCs w:val="28"/>
              </w:rPr>
            </w:pPr>
            <w:r w:rsidRPr="00D34633">
              <w:rPr>
                <w:rFonts w:ascii="Times New Roman" w:eastAsia="Times New Roman" w:hAnsi="Times New Roman" w:cs="Times New Roman"/>
                <w:b/>
                <w:sz w:val="28"/>
                <w:szCs w:val="28"/>
              </w:rPr>
              <w:t>0</w:t>
            </w:r>
          </w:p>
        </w:tc>
        <w:tc>
          <w:tcPr>
            <w:tcW w:w="1134"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eastAsia="Times New Roman" w:hAnsi="Times New Roman" w:cs="Times New Roman"/>
                <w:b/>
                <w:sz w:val="28"/>
                <w:szCs w:val="28"/>
              </w:rPr>
            </w:pPr>
            <w:r w:rsidRPr="00D34633">
              <w:rPr>
                <w:rFonts w:ascii="Times New Roman" w:eastAsia="Times New Roman" w:hAnsi="Times New Roman" w:cs="Times New Roman"/>
                <w:b/>
                <w:sz w:val="28"/>
                <w:szCs w:val="28"/>
              </w:rPr>
              <w:t>14/ 31,8%</w:t>
            </w:r>
          </w:p>
        </w:tc>
        <w:tc>
          <w:tcPr>
            <w:tcW w:w="993"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eastAsia="Times New Roman" w:hAnsi="Times New Roman" w:cs="Times New Roman"/>
                <w:b/>
                <w:sz w:val="28"/>
                <w:szCs w:val="28"/>
              </w:rPr>
            </w:pPr>
            <w:r w:rsidRPr="00D34633">
              <w:rPr>
                <w:rFonts w:ascii="Times New Roman" w:eastAsia="Times New Roman" w:hAnsi="Times New Roman" w:cs="Times New Roman"/>
                <w:b/>
                <w:sz w:val="28"/>
                <w:szCs w:val="28"/>
              </w:rPr>
              <w:t>16/ 36,4%</w:t>
            </w:r>
          </w:p>
        </w:tc>
        <w:tc>
          <w:tcPr>
            <w:tcW w:w="992"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eastAsia="Times New Roman" w:hAnsi="Times New Roman" w:cs="Times New Roman"/>
                <w:b/>
                <w:sz w:val="28"/>
                <w:szCs w:val="28"/>
              </w:rPr>
            </w:pPr>
            <w:r w:rsidRPr="00D34633">
              <w:rPr>
                <w:rFonts w:ascii="Times New Roman" w:eastAsia="Times New Roman" w:hAnsi="Times New Roman" w:cs="Times New Roman"/>
                <w:b/>
                <w:sz w:val="28"/>
                <w:szCs w:val="28"/>
              </w:rPr>
              <w:t>14/ 31,8%</w:t>
            </w:r>
          </w:p>
        </w:tc>
        <w:tc>
          <w:tcPr>
            <w:tcW w:w="1276"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eastAsia="Times New Roman" w:hAnsi="Times New Roman" w:cs="Times New Roman"/>
                <w:b/>
                <w:sz w:val="28"/>
                <w:szCs w:val="28"/>
              </w:rPr>
            </w:pPr>
            <w:r w:rsidRPr="00D34633">
              <w:rPr>
                <w:rFonts w:ascii="Times New Roman" w:eastAsia="Times New Roman" w:hAnsi="Times New Roman" w:cs="Times New Roman"/>
                <w:b/>
                <w:sz w:val="28"/>
                <w:szCs w:val="28"/>
              </w:rPr>
              <w:t>100%</w:t>
            </w:r>
          </w:p>
        </w:tc>
        <w:tc>
          <w:tcPr>
            <w:tcW w:w="1275" w:type="dxa"/>
            <w:shd w:val="clear" w:color="auto" w:fill="auto"/>
            <w:tcMar>
              <w:top w:w="17" w:type="dxa"/>
              <w:left w:w="107" w:type="dxa"/>
              <w:bottom w:w="0" w:type="dxa"/>
              <w:right w:w="107" w:type="dxa"/>
            </w:tcMar>
            <w:vAlign w:val="center"/>
            <w:hideMark/>
          </w:tcPr>
          <w:p w:rsidR="00D70CD0" w:rsidRPr="00D34633" w:rsidRDefault="00D70CD0" w:rsidP="00D70CD0">
            <w:pPr>
              <w:spacing w:after="0" w:line="240" w:lineRule="auto"/>
              <w:jc w:val="center"/>
              <w:rPr>
                <w:rFonts w:ascii="Times New Roman" w:eastAsia="Times New Roman" w:hAnsi="Times New Roman" w:cs="Times New Roman"/>
                <w:b/>
                <w:sz w:val="28"/>
                <w:szCs w:val="28"/>
              </w:rPr>
            </w:pPr>
            <w:r w:rsidRPr="00D34633">
              <w:rPr>
                <w:rFonts w:ascii="Times New Roman" w:eastAsia="Times New Roman" w:hAnsi="Times New Roman" w:cs="Times New Roman"/>
                <w:b/>
                <w:sz w:val="28"/>
                <w:szCs w:val="28"/>
              </w:rPr>
              <w:t>68,2%</w:t>
            </w:r>
          </w:p>
        </w:tc>
        <w:tc>
          <w:tcPr>
            <w:tcW w:w="1276" w:type="dxa"/>
            <w:shd w:val="clear" w:color="auto" w:fill="auto"/>
            <w:tcMar>
              <w:top w:w="17" w:type="dxa"/>
              <w:left w:w="107" w:type="dxa"/>
              <w:bottom w:w="0" w:type="dxa"/>
              <w:right w:w="107" w:type="dxa"/>
            </w:tcMar>
            <w:vAlign w:val="center"/>
            <w:hideMark/>
          </w:tcPr>
          <w:p w:rsidR="00D70CD0" w:rsidRPr="003602FD" w:rsidRDefault="00D70CD0" w:rsidP="00D70CD0">
            <w:pPr>
              <w:spacing w:after="0" w:line="240" w:lineRule="auto"/>
              <w:jc w:val="center"/>
              <w:rPr>
                <w:rFonts w:ascii="Times New Roman" w:eastAsia="Times New Roman" w:hAnsi="Times New Roman" w:cs="Times New Roman"/>
                <w:b/>
                <w:sz w:val="28"/>
                <w:szCs w:val="28"/>
              </w:rPr>
            </w:pPr>
            <w:r w:rsidRPr="00D34633">
              <w:rPr>
                <w:rFonts w:ascii="Times New Roman" w:eastAsia="Times New Roman" w:hAnsi="Times New Roman" w:cs="Times New Roman"/>
                <w:b/>
                <w:sz w:val="28"/>
                <w:szCs w:val="28"/>
              </w:rPr>
              <w:t>51,9</w:t>
            </w:r>
          </w:p>
        </w:tc>
      </w:tr>
    </w:tbl>
    <w:p w:rsidR="00215AD8" w:rsidRPr="00217C27" w:rsidRDefault="00215AD8" w:rsidP="00D70CD0">
      <w:pPr>
        <w:spacing w:after="0"/>
        <w:rPr>
          <w:rFonts w:ascii="Times New Roman" w:hAnsi="Times New Roman" w:cs="Times New Roman"/>
          <w:sz w:val="28"/>
          <w:szCs w:val="28"/>
          <w:highlight w:val="lightGray"/>
        </w:rPr>
      </w:pPr>
    </w:p>
    <w:p w:rsidR="00215AD8" w:rsidRDefault="00215AD8" w:rsidP="00215AD8">
      <w:pPr>
        <w:spacing w:before="120"/>
        <w:jc w:val="center"/>
        <w:rPr>
          <w:rFonts w:ascii="Times New Roman" w:hAnsi="Times New Roman" w:cs="Times New Roman"/>
          <w:b/>
          <w:sz w:val="28"/>
          <w:szCs w:val="28"/>
          <w:highlight w:val="lightGray"/>
        </w:rPr>
      </w:pPr>
      <w:r w:rsidRPr="00D70CD0">
        <w:rPr>
          <w:rFonts w:ascii="Times New Roman" w:hAnsi="Times New Roman" w:cs="Times New Roman"/>
          <w:b/>
          <w:noProof/>
          <w:sz w:val="28"/>
          <w:szCs w:val="28"/>
        </w:rPr>
        <w:drawing>
          <wp:inline distT="0" distB="0" distL="0" distR="0">
            <wp:extent cx="5919997" cy="1319842"/>
            <wp:effectExtent l="0" t="0" r="4553" b="0"/>
            <wp:docPr id="67"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15AD8" w:rsidRDefault="00215AD8" w:rsidP="00215AD8">
      <w:pPr>
        <w:spacing w:before="120"/>
        <w:jc w:val="center"/>
        <w:rPr>
          <w:rFonts w:ascii="Times New Roman" w:hAnsi="Times New Roman" w:cs="Times New Roman"/>
          <w:b/>
          <w:sz w:val="28"/>
          <w:szCs w:val="28"/>
          <w:highlight w:val="lightGray"/>
        </w:rPr>
      </w:pPr>
      <w:r w:rsidRPr="00D70CD0">
        <w:rPr>
          <w:rFonts w:ascii="Times New Roman" w:hAnsi="Times New Roman" w:cs="Times New Roman"/>
          <w:b/>
          <w:noProof/>
          <w:sz w:val="28"/>
          <w:szCs w:val="28"/>
        </w:rPr>
        <w:drawing>
          <wp:inline distT="0" distB="0" distL="0" distR="0">
            <wp:extent cx="6374920" cy="1500996"/>
            <wp:effectExtent l="0" t="0" r="0" b="0"/>
            <wp:docPr id="68"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15AD8" w:rsidRPr="00696A4C" w:rsidRDefault="00215AD8" w:rsidP="00215AD8">
      <w:pPr>
        <w:spacing w:before="120"/>
        <w:rPr>
          <w:rFonts w:ascii="Times New Roman" w:hAnsi="Times New Roman" w:cs="Times New Roman"/>
          <w:b/>
          <w:sz w:val="28"/>
          <w:szCs w:val="28"/>
        </w:rPr>
      </w:pPr>
      <w:r w:rsidRPr="00696A4C">
        <w:rPr>
          <w:rFonts w:ascii="Times New Roman" w:hAnsi="Times New Roman" w:cs="Times New Roman"/>
          <w:b/>
          <w:sz w:val="28"/>
          <w:szCs w:val="28"/>
        </w:rPr>
        <w:t>Биология:</w:t>
      </w:r>
      <w:r w:rsidRPr="00696A4C">
        <w:rPr>
          <w:rFonts w:ascii="Times New Roman" w:hAnsi="Times New Roman" w:cs="Times New Roman"/>
          <w:b/>
          <w:sz w:val="28"/>
          <w:szCs w:val="28"/>
        </w:rPr>
        <w:tab/>
      </w:r>
    </w:p>
    <w:tbl>
      <w:tblPr>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241"/>
        <w:gridCol w:w="851"/>
        <w:gridCol w:w="850"/>
        <w:gridCol w:w="1134"/>
        <w:gridCol w:w="993"/>
        <w:gridCol w:w="850"/>
        <w:gridCol w:w="1418"/>
        <w:gridCol w:w="1134"/>
        <w:gridCol w:w="1275"/>
      </w:tblGrid>
      <w:tr w:rsidR="00844AB6" w:rsidRPr="00696A4C" w:rsidTr="00844AB6">
        <w:trPr>
          <w:trHeight w:val="747"/>
        </w:trPr>
        <w:tc>
          <w:tcPr>
            <w:tcW w:w="1241"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классы</w:t>
            </w:r>
          </w:p>
        </w:tc>
        <w:tc>
          <w:tcPr>
            <w:tcW w:w="851" w:type="dxa"/>
            <w:tcMar>
              <w:top w:w="17" w:type="dxa"/>
              <w:left w:w="107" w:type="dxa"/>
              <w:bottom w:w="0" w:type="dxa"/>
              <w:right w:w="107" w:type="dxa"/>
            </w:tcMar>
            <w:vAlign w:val="center"/>
          </w:tcPr>
          <w:p w:rsidR="00844AB6" w:rsidRPr="00844AB6" w:rsidRDefault="00844AB6" w:rsidP="00844AB6">
            <w:pPr>
              <w:spacing w:after="0" w:line="240" w:lineRule="auto"/>
              <w:jc w:val="center"/>
              <w:textAlignment w:val="baseline"/>
              <w:rPr>
                <w:rFonts w:ascii="Times New Roman" w:hAnsi="Times New Roman" w:cs="Times New Roman"/>
                <w:bCs/>
                <w:color w:val="000000"/>
                <w:kern w:val="24"/>
                <w:sz w:val="28"/>
                <w:szCs w:val="28"/>
              </w:rPr>
            </w:pPr>
            <w:r w:rsidRPr="00844AB6">
              <w:rPr>
                <w:rFonts w:ascii="Times New Roman" w:hAnsi="Times New Roman" w:cs="Times New Roman"/>
                <w:bCs/>
                <w:color w:val="000000"/>
                <w:kern w:val="24"/>
                <w:sz w:val="28"/>
                <w:szCs w:val="28"/>
              </w:rPr>
              <w:t>кол</w:t>
            </w:r>
            <w:r>
              <w:rPr>
                <w:rFonts w:ascii="Times New Roman" w:hAnsi="Times New Roman" w:cs="Times New Roman"/>
                <w:bCs/>
                <w:color w:val="000000"/>
                <w:kern w:val="24"/>
                <w:sz w:val="28"/>
                <w:szCs w:val="28"/>
              </w:rPr>
              <w:t>-</w:t>
            </w:r>
            <w:r w:rsidRPr="00844AB6">
              <w:rPr>
                <w:rFonts w:ascii="Times New Roman" w:hAnsi="Times New Roman" w:cs="Times New Roman"/>
                <w:bCs/>
                <w:color w:val="000000"/>
                <w:kern w:val="24"/>
                <w:sz w:val="28"/>
                <w:szCs w:val="28"/>
              </w:rPr>
              <w:t>во</w:t>
            </w:r>
          </w:p>
        </w:tc>
        <w:tc>
          <w:tcPr>
            <w:tcW w:w="850"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bCs/>
                <w:color w:val="000000"/>
                <w:kern w:val="24"/>
                <w:sz w:val="28"/>
                <w:szCs w:val="28"/>
              </w:rPr>
            </w:pPr>
            <w:r w:rsidRPr="00844AB6">
              <w:rPr>
                <w:rFonts w:ascii="Times New Roman" w:hAnsi="Times New Roman" w:cs="Times New Roman"/>
                <w:bCs/>
                <w:color w:val="000000"/>
                <w:kern w:val="24"/>
                <w:sz w:val="28"/>
                <w:szCs w:val="28"/>
              </w:rPr>
              <w:t>«2»</w:t>
            </w:r>
          </w:p>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w:t>
            </w:r>
          </w:p>
        </w:tc>
        <w:tc>
          <w:tcPr>
            <w:tcW w:w="1134"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«3»</w:t>
            </w:r>
          </w:p>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w:t>
            </w:r>
          </w:p>
        </w:tc>
        <w:tc>
          <w:tcPr>
            <w:tcW w:w="993"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«4»</w:t>
            </w:r>
          </w:p>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w:t>
            </w:r>
          </w:p>
        </w:tc>
        <w:tc>
          <w:tcPr>
            <w:tcW w:w="850"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«5»</w:t>
            </w:r>
          </w:p>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w:t>
            </w:r>
          </w:p>
        </w:tc>
        <w:tc>
          <w:tcPr>
            <w:tcW w:w="1418"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успевае-мость, %</w:t>
            </w:r>
          </w:p>
        </w:tc>
        <w:tc>
          <w:tcPr>
            <w:tcW w:w="1134"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качест</w:t>
            </w:r>
            <w:r>
              <w:rPr>
                <w:rFonts w:ascii="Times New Roman" w:hAnsi="Times New Roman" w:cs="Times New Roman"/>
                <w:bCs/>
                <w:color w:val="000000"/>
                <w:kern w:val="24"/>
                <w:sz w:val="28"/>
                <w:szCs w:val="28"/>
              </w:rPr>
              <w:t>-</w:t>
            </w:r>
            <w:r w:rsidRPr="00844AB6">
              <w:rPr>
                <w:rFonts w:ascii="Times New Roman" w:hAnsi="Times New Roman" w:cs="Times New Roman"/>
                <w:bCs/>
                <w:color w:val="000000"/>
                <w:kern w:val="24"/>
                <w:sz w:val="28"/>
                <w:szCs w:val="28"/>
              </w:rPr>
              <w:t>во, %</w:t>
            </w:r>
          </w:p>
        </w:tc>
        <w:tc>
          <w:tcPr>
            <w:tcW w:w="1275"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hAnsi="Times New Roman" w:cs="Times New Roman"/>
                <w:sz w:val="28"/>
                <w:szCs w:val="28"/>
              </w:rPr>
            </w:pPr>
            <w:r w:rsidRPr="00844AB6">
              <w:rPr>
                <w:rFonts w:ascii="Times New Roman" w:hAnsi="Times New Roman" w:cs="Times New Roman"/>
                <w:bCs/>
                <w:color w:val="000000"/>
                <w:kern w:val="24"/>
                <w:sz w:val="28"/>
                <w:szCs w:val="28"/>
              </w:rPr>
              <w:t>средний балл</w:t>
            </w:r>
          </w:p>
        </w:tc>
      </w:tr>
      <w:tr w:rsidR="00844AB6" w:rsidRPr="00696A4C" w:rsidTr="00844AB6">
        <w:trPr>
          <w:trHeight w:val="681"/>
        </w:trPr>
        <w:tc>
          <w:tcPr>
            <w:tcW w:w="1241"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b/>
                <w:sz w:val="28"/>
                <w:szCs w:val="28"/>
              </w:rPr>
            </w:pPr>
            <w:r w:rsidRPr="00844AB6">
              <w:rPr>
                <w:rFonts w:ascii="Times New Roman" w:hAnsi="Times New Roman" w:cs="Times New Roman"/>
                <w:b/>
                <w:bCs/>
                <w:kern w:val="24"/>
                <w:sz w:val="28"/>
                <w:szCs w:val="28"/>
              </w:rPr>
              <w:t>9 «А»</w:t>
            </w:r>
          </w:p>
        </w:tc>
        <w:tc>
          <w:tcPr>
            <w:tcW w:w="851" w:type="dxa"/>
            <w:tcMar>
              <w:top w:w="17" w:type="dxa"/>
              <w:left w:w="107" w:type="dxa"/>
              <w:bottom w:w="0" w:type="dxa"/>
              <w:right w:w="107" w:type="dxa"/>
            </w:tcMar>
            <w:vAlign w:val="center"/>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4</w:t>
            </w:r>
          </w:p>
        </w:tc>
        <w:tc>
          <w:tcPr>
            <w:tcW w:w="850"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4</w:t>
            </w:r>
          </w:p>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(100)</w:t>
            </w:r>
          </w:p>
        </w:tc>
        <w:tc>
          <w:tcPr>
            <w:tcW w:w="993"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0</w:t>
            </w:r>
          </w:p>
        </w:tc>
        <w:tc>
          <w:tcPr>
            <w:tcW w:w="850"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0</w:t>
            </w:r>
          </w:p>
        </w:tc>
        <w:tc>
          <w:tcPr>
            <w:tcW w:w="1418"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100</w:t>
            </w:r>
          </w:p>
        </w:tc>
        <w:tc>
          <w:tcPr>
            <w:tcW w:w="1134"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0</w:t>
            </w:r>
          </w:p>
        </w:tc>
        <w:tc>
          <w:tcPr>
            <w:tcW w:w="1275" w:type="dxa"/>
            <w:shd w:val="clear" w:color="auto" w:fill="auto"/>
            <w:tcMar>
              <w:top w:w="17" w:type="dxa"/>
              <w:left w:w="107" w:type="dxa"/>
              <w:bottom w:w="0" w:type="dxa"/>
              <w:right w:w="107" w:type="dxa"/>
            </w:tcMar>
            <w:vAlign w:val="center"/>
            <w:hideMark/>
          </w:tcPr>
          <w:p w:rsidR="00844AB6" w:rsidRPr="00844AB6" w:rsidRDefault="00844AB6" w:rsidP="00C73A64">
            <w:pPr>
              <w:spacing w:after="0" w:line="240" w:lineRule="auto"/>
              <w:jc w:val="center"/>
              <w:rPr>
                <w:rFonts w:ascii="Times New Roman" w:hAnsi="Times New Roman" w:cs="Times New Roman"/>
                <w:sz w:val="28"/>
                <w:szCs w:val="28"/>
              </w:rPr>
            </w:pPr>
            <w:r w:rsidRPr="00844AB6">
              <w:rPr>
                <w:rFonts w:ascii="Times New Roman" w:hAnsi="Times New Roman" w:cs="Times New Roman"/>
                <w:sz w:val="28"/>
                <w:szCs w:val="28"/>
              </w:rPr>
              <w:t>17,5</w:t>
            </w:r>
          </w:p>
        </w:tc>
      </w:tr>
      <w:tr w:rsidR="00844AB6" w:rsidRPr="00696A4C" w:rsidTr="00844AB6">
        <w:trPr>
          <w:trHeight w:val="681"/>
        </w:trPr>
        <w:tc>
          <w:tcPr>
            <w:tcW w:w="1241"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b/>
                <w:sz w:val="28"/>
                <w:szCs w:val="28"/>
              </w:rPr>
            </w:pPr>
            <w:r w:rsidRPr="00844AB6">
              <w:rPr>
                <w:rFonts w:ascii="Times New Roman" w:hAnsi="Times New Roman" w:cs="Times New Roman"/>
                <w:b/>
                <w:bCs/>
                <w:kern w:val="24"/>
                <w:sz w:val="28"/>
                <w:szCs w:val="28"/>
              </w:rPr>
              <w:t>9 «Б»</w:t>
            </w:r>
          </w:p>
        </w:tc>
        <w:tc>
          <w:tcPr>
            <w:tcW w:w="851" w:type="dxa"/>
            <w:tcMar>
              <w:top w:w="17" w:type="dxa"/>
              <w:left w:w="107" w:type="dxa"/>
              <w:bottom w:w="0" w:type="dxa"/>
              <w:right w:w="107" w:type="dxa"/>
            </w:tcMar>
            <w:vAlign w:val="center"/>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5</w:t>
            </w:r>
          </w:p>
        </w:tc>
        <w:tc>
          <w:tcPr>
            <w:tcW w:w="850"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w:t>
            </w:r>
          </w:p>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(20)</w:t>
            </w:r>
          </w:p>
        </w:tc>
        <w:tc>
          <w:tcPr>
            <w:tcW w:w="1134"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3</w:t>
            </w:r>
          </w:p>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(60)</w:t>
            </w:r>
          </w:p>
        </w:tc>
        <w:tc>
          <w:tcPr>
            <w:tcW w:w="993"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w:t>
            </w:r>
          </w:p>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(20)</w:t>
            </w:r>
          </w:p>
        </w:tc>
        <w:tc>
          <w:tcPr>
            <w:tcW w:w="850"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0</w:t>
            </w:r>
          </w:p>
        </w:tc>
        <w:tc>
          <w:tcPr>
            <w:tcW w:w="1418"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80</w:t>
            </w:r>
          </w:p>
        </w:tc>
        <w:tc>
          <w:tcPr>
            <w:tcW w:w="1134"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20</w:t>
            </w:r>
          </w:p>
        </w:tc>
        <w:tc>
          <w:tcPr>
            <w:tcW w:w="1275"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hAnsi="Times New Roman" w:cs="Times New Roman"/>
                <w:sz w:val="28"/>
                <w:szCs w:val="28"/>
              </w:rPr>
            </w:pPr>
            <w:r w:rsidRPr="00844AB6">
              <w:rPr>
                <w:rFonts w:ascii="Times New Roman" w:hAnsi="Times New Roman" w:cs="Times New Roman"/>
                <w:sz w:val="28"/>
                <w:szCs w:val="28"/>
              </w:rPr>
              <w:t>18,4</w:t>
            </w:r>
          </w:p>
        </w:tc>
      </w:tr>
      <w:tr w:rsidR="00844AB6" w:rsidRPr="00696A4C" w:rsidTr="00844AB6">
        <w:trPr>
          <w:trHeight w:val="681"/>
        </w:trPr>
        <w:tc>
          <w:tcPr>
            <w:tcW w:w="1241"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b/>
                <w:sz w:val="28"/>
                <w:szCs w:val="28"/>
              </w:rPr>
            </w:pPr>
            <w:r w:rsidRPr="00844AB6">
              <w:rPr>
                <w:rFonts w:ascii="Times New Roman" w:hAnsi="Times New Roman" w:cs="Times New Roman"/>
                <w:b/>
                <w:bCs/>
                <w:kern w:val="24"/>
                <w:sz w:val="28"/>
                <w:szCs w:val="28"/>
              </w:rPr>
              <w:lastRenderedPageBreak/>
              <w:t>9 «В»</w:t>
            </w:r>
          </w:p>
        </w:tc>
        <w:tc>
          <w:tcPr>
            <w:tcW w:w="851" w:type="dxa"/>
            <w:tcMar>
              <w:top w:w="17" w:type="dxa"/>
              <w:left w:w="107" w:type="dxa"/>
              <w:bottom w:w="0" w:type="dxa"/>
              <w:right w:w="107" w:type="dxa"/>
            </w:tcMar>
            <w:vAlign w:val="center"/>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6</w:t>
            </w:r>
          </w:p>
        </w:tc>
        <w:tc>
          <w:tcPr>
            <w:tcW w:w="850"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5</w:t>
            </w:r>
          </w:p>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(83,3)</w:t>
            </w:r>
          </w:p>
        </w:tc>
        <w:tc>
          <w:tcPr>
            <w:tcW w:w="993"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w:t>
            </w:r>
          </w:p>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(16,7)</w:t>
            </w:r>
          </w:p>
        </w:tc>
        <w:tc>
          <w:tcPr>
            <w:tcW w:w="850"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0</w:t>
            </w:r>
          </w:p>
        </w:tc>
        <w:tc>
          <w:tcPr>
            <w:tcW w:w="1418"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100</w:t>
            </w:r>
          </w:p>
        </w:tc>
        <w:tc>
          <w:tcPr>
            <w:tcW w:w="1134"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16,7</w:t>
            </w:r>
          </w:p>
        </w:tc>
        <w:tc>
          <w:tcPr>
            <w:tcW w:w="1275"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hAnsi="Times New Roman" w:cs="Times New Roman"/>
                <w:sz w:val="28"/>
                <w:szCs w:val="28"/>
              </w:rPr>
            </w:pPr>
            <w:r w:rsidRPr="00844AB6">
              <w:rPr>
                <w:rFonts w:ascii="Times New Roman" w:hAnsi="Times New Roman" w:cs="Times New Roman"/>
                <w:sz w:val="28"/>
                <w:szCs w:val="28"/>
              </w:rPr>
              <w:t>19,2</w:t>
            </w:r>
          </w:p>
        </w:tc>
      </w:tr>
      <w:tr w:rsidR="00844AB6" w:rsidRPr="00FC3C09" w:rsidTr="00844AB6">
        <w:trPr>
          <w:trHeight w:val="661"/>
        </w:trPr>
        <w:tc>
          <w:tcPr>
            <w:tcW w:w="1241"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b/>
                <w:sz w:val="28"/>
                <w:szCs w:val="28"/>
              </w:rPr>
            </w:pPr>
            <w:r w:rsidRPr="00844AB6">
              <w:rPr>
                <w:rFonts w:ascii="Times New Roman" w:hAnsi="Times New Roman" w:cs="Times New Roman"/>
                <w:b/>
                <w:bCs/>
                <w:color w:val="000000"/>
                <w:kern w:val="24"/>
                <w:sz w:val="28"/>
                <w:szCs w:val="28"/>
              </w:rPr>
              <w:t>по школе</w:t>
            </w:r>
          </w:p>
        </w:tc>
        <w:tc>
          <w:tcPr>
            <w:tcW w:w="851" w:type="dxa"/>
            <w:tcMar>
              <w:top w:w="17" w:type="dxa"/>
              <w:left w:w="107" w:type="dxa"/>
              <w:bottom w:w="0" w:type="dxa"/>
              <w:right w:w="107" w:type="dxa"/>
            </w:tcMar>
            <w:vAlign w:val="center"/>
          </w:tcPr>
          <w:p w:rsidR="00844AB6" w:rsidRPr="00844AB6" w:rsidRDefault="00844AB6" w:rsidP="00D70CD0">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15</w:t>
            </w:r>
          </w:p>
        </w:tc>
        <w:tc>
          <w:tcPr>
            <w:tcW w:w="850"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hAnsi="Times New Roman" w:cs="Times New Roman"/>
                <w:sz w:val="28"/>
                <w:szCs w:val="28"/>
              </w:rPr>
            </w:pPr>
            <w:r w:rsidRPr="00844AB6">
              <w:rPr>
                <w:rFonts w:ascii="Times New Roman" w:eastAsia="Times New Roman" w:hAnsi="Times New Roman" w:cs="Times New Roman"/>
                <w:sz w:val="28"/>
                <w:szCs w:val="28"/>
              </w:rPr>
              <w:t>1</w:t>
            </w:r>
          </w:p>
          <w:p w:rsidR="00844AB6" w:rsidRPr="00844AB6" w:rsidRDefault="00844AB6" w:rsidP="00D70CD0">
            <w:pPr>
              <w:spacing w:after="0" w:line="240" w:lineRule="auto"/>
              <w:jc w:val="center"/>
              <w:rPr>
                <w:rFonts w:ascii="Times New Roman" w:eastAsia="Times New Roman" w:hAnsi="Times New Roman" w:cs="Times New Roman"/>
                <w:sz w:val="28"/>
                <w:szCs w:val="28"/>
              </w:rPr>
            </w:pPr>
            <w:r w:rsidRPr="00844AB6">
              <w:rPr>
                <w:rFonts w:ascii="Times New Roman" w:hAnsi="Times New Roman" w:cs="Times New Roman"/>
                <w:sz w:val="28"/>
                <w:szCs w:val="28"/>
              </w:rPr>
              <w:t>(6,7)</w:t>
            </w:r>
          </w:p>
        </w:tc>
        <w:tc>
          <w:tcPr>
            <w:tcW w:w="1134"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12</w:t>
            </w:r>
            <w:r w:rsidRPr="00844AB6">
              <w:rPr>
                <w:rFonts w:ascii="Times New Roman" w:hAnsi="Times New Roman" w:cs="Times New Roman"/>
                <w:sz w:val="28"/>
                <w:szCs w:val="28"/>
              </w:rPr>
              <w:br/>
              <w:t>(80)</w:t>
            </w:r>
          </w:p>
        </w:tc>
        <w:tc>
          <w:tcPr>
            <w:tcW w:w="993"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hAnsi="Times New Roman" w:cs="Times New Roman"/>
                <w:sz w:val="28"/>
                <w:szCs w:val="28"/>
              </w:rPr>
            </w:pPr>
            <w:r w:rsidRPr="00844AB6">
              <w:rPr>
                <w:rFonts w:ascii="Times New Roman" w:eastAsia="Times New Roman" w:hAnsi="Times New Roman" w:cs="Times New Roman"/>
                <w:sz w:val="28"/>
                <w:szCs w:val="28"/>
              </w:rPr>
              <w:t>2</w:t>
            </w:r>
          </w:p>
          <w:p w:rsidR="00844AB6" w:rsidRPr="00844AB6" w:rsidRDefault="00844AB6" w:rsidP="00D70CD0">
            <w:pPr>
              <w:spacing w:after="0" w:line="240" w:lineRule="auto"/>
              <w:jc w:val="center"/>
              <w:rPr>
                <w:rFonts w:ascii="Times New Roman" w:eastAsia="Times New Roman" w:hAnsi="Times New Roman" w:cs="Times New Roman"/>
                <w:sz w:val="28"/>
                <w:szCs w:val="28"/>
              </w:rPr>
            </w:pPr>
            <w:r w:rsidRPr="00844AB6">
              <w:rPr>
                <w:rFonts w:ascii="Times New Roman" w:hAnsi="Times New Roman" w:cs="Times New Roman"/>
                <w:sz w:val="28"/>
                <w:szCs w:val="28"/>
              </w:rPr>
              <w:t>(13,3)</w:t>
            </w:r>
          </w:p>
        </w:tc>
        <w:tc>
          <w:tcPr>
            <w:tcW w:w="850"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0</w:t>
            </w:r>
          </w:p>
        </w:tc>
        <w:tc>
          <w:tcPr>
            <w:tcW w:w="1418"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93,3</w:t>
            </w:r>
          </w:p>
        </w:tc>
        <w:tc>
          <w:tcPr>
            <w:tcW w:w="1134"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13,3</w:t>
            </w:r>
          </w:p>
        </w:tc>
        <w:tc>
          <w:tcPr>
            <w:tcW w:w="1275"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18,5</w:t>
            </w:r>
          </w:p>
        </w:tc>
      </w:tr>
      <w:tr w:rsidR="00844AB6" w:rsidRPr="00FC3C09" w:rsidTr="00844AB6">
        <w:trPr>
          <w:trHeight w:val="712"/>
        </w:trPr>
        <w:tc>
          <w:tcPr>
            <w:tcW w:w="1241"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textAlignment w:val="baseline"/>
              <w:rPr>
                <w:rFonts w:ascii="Times New Roman" w:hAnsi="Times New Roman" w:cs="Times New Roman"/>
                <w:b/>
                <w:sz w:val="28"/>
                <w:szCs w:val="28"/>
              </w:rPr>
            </w:pPr>
            <w:r w:rsidRPr="00844AB6">
              <w:rPr>
                <w:rFonts w:ascii="Times New Roman" w:hAnsi="Times New Roman" w:cs="Times New Roman"/>
                <w:b/>
                <w:bCs/>
                <w:color w:val="000000"/>
                <w:kern w:val="24"/>
                <w:sz w:val="28"/>
                <w:szCs w:val="28"/>
              </w:rPr>
              <w:t>по городу</w:t>
            </w:r>
          </w:p>
        </w:tc>
        <w:tc>
          <w:tcPr>
            <w:tcW w:w="851" w:type="dxa"/>
            <w:tcMar>
              <w:top w:w="17" w:type="dxa"/>
              <w:left w:w="107" w:type="dxa"/>
              <w:bottom w:w="0" w:type="dxa"/>
              <w:right w:w="107" w:type="dxa"/>
            </w:tcMar>
            <w:vAlign w:val="center"/>
          </w:tcPr>
          <w:p w:rsidR="00844AB6" w:rsidRPr="00844AB6" w:rsidRDefault="00844AB6" w:rsidP="00D70CD0">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213</w:t>
            </w:r>
          </w:p>
        </w:tc>
        <w:tc>
          <w:tcPr>
            <w:tcW w:w="850"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2 /  0,9%</w:t>
            </w:r>
          </w:p>
        </w:tc>
        <w:tc>
          <w:tcPr>
            <w:tcW w:w="1134"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121/ 56,8%</w:t>
            </w:r>
          </w:p>
        </w:tc>
        <w:tc>
          <w:tcPr>
            <w:tcW w:w="993"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76/ 35,7%</w:t>
            </w:r>
          </w:p>
        </w:tc>
        <w:tc>
          <w:tcPr>
            <w:tcW w:w="850"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14/ 6,6%</w:t>
            </w:r>
          </w:p>
        </w:tc>
        <w:tc>
          <w:tcPr>
            <w:tcW w:w="1418"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99,1 %</w:t>
            </w:r>
          </w:p>
        </w:tc>
        <w:tc>
          <w:tcPr>
            <w:tcW w:w="1134"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42,3%</w:t>
            </w:r>
          </w:p>
        </w:tc>
        <w:tc>
          <w:tcPr>
            <w:tcW w:w="1275" w:type="dxa"/>
            <w:shd w:val="clear" w:color="auto" w:fill="auto"/>
            <w:tcMar>
              <w:top w:w="17" w:type="dxa"/>
              <w:left w:w="107" w:type="dxa"/>
              <w:bottom w:w="0" w:type="dxa"/>
              <w:right w:w="107" w:type="dxa"/>
            </w:tcMar>
            <w:vAlign w:val="center"/>
            <w:hideMark/>
          </w:tcPr>
          <w:p w:rsidR="00844AB6" w:rsidRPr="00844AB6" w:rsidRDefault="00844AB6" w:rsidP="00D70CD0">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24,5</w:t>
            </w:r>
          </w:p>
        </w:tc>
      </w:tr>
    </w:tbl>
    <w:p w:rsidR="00215AD8" w:rsidRDefault="00215AD8" w:rsidP="00D70CD0">
      <w:pPr>
        <w:pStyle w:val="1"/>
        <w:spacing w:before="0" w:after="0"/>
        <w:jc w:val="center"/>
        <w:rPr>
          <w:rFonts w:ascii="Times New Roman" w:hAnsi="Times New Roman" w:cs="Times New Roman"/>
          <w:sz w:val="28"/>
          <w:szCs w:val="28"/>
          <w:highlight w:val="lightGray"/>
          <w:lang w:val="en-US"/>
        </w:rPr>
      </w:pPr>
      <w:r w:rsidRPr="00844AB6">
        <w:rPr>
          <w:rFonts w:ascii="Times New Roman" w:hAnsi="Times New Roman" w:cs="Times New Roman"/>
          <w:noProof/>
          <w:sz w:val="28"/>
          <w:szCs w:val="28"/>
        </w:rPr>
        <w:drawing>
          <wp:inline distT="0" distB="0" distL="0" distR="0">
            <wp:extent cx="5244861" cy="2061713"/>
            <wp:effectExtent l="0" t="0" r="0" b="0"/>
            <wp:docPr id="69"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15AD8" w:rsidRDefault="00215AD8" w:rsidP="00215AD8">
      <w:pPr>
        <w:spacing w:before="120"/>
        <w:jc w:val="center"/>
        <w:rPr>
          <w:rFonts w:ascii="Times New Roman" w:hAnsi="Times New Roman" w:cs="Times New Roman"/>
          <w:b/>
          <w:sz w:val="28"/>
          <w:szCs w:val="28"/>
          <w:highlight w:val="lightGray"/>
        </w:rPr>
      </w:pPr>
      <w:r w:rsidRPr="00844AB6">
        <w:rPr>
          <w:rFonts w:ascii="Times New Roman" w:hAnsi="Times New Roman" w:cs="Times New Roman"/>
          <w:b/>
          <w:noProof/>
          <w:sz w:val="28"/>
          <w:szCs w:val="28"/>
        </w:rPr>
        <w:drawing>
          <wp:inline distT="0" distB="0" distL="0" distR="0">
            <wp:extent cx="5762445" cy="2294626"/>
            <wp:effectExtent l="0" t="0" r="0" b="0"/>
            <wp:docPr id="70"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15AD8" w:rsidRPr="004E461D" w:rsidRDefault="00215AD8" w:rsidP="00215AD8">
      <w:pPr>
        <w:spacing w:before="120"/>
        <w:rPr>
          <w:rFonts w:ascii="Times New Roman" w:hAnsi="Times New Roman" w:cs="Times New Roman"/>
          <w:b/>
          <w:sz w:val="28"/>
          <w:szCs w:val="28"/>
        </w:rPr>
      </w:pPr>
      <w:r w:rsidRPr="004E461D">
        <w:rPr>
          <w:rFonts w:ascii="Times New Roman" w:hAnsi="Times New Roman" w:cs="Times New Roman"/>
          <w:b/>
          <w:sz w:val="28"/>
          <w:szCs w:val="28"/>
        </w:rPr>
        <w:t>География:</w:t>
      </w:r>
      <w:r w:rsidRPr="004E461D">
        <w:rPr>
          <w:rFonts w:ascii="Times New Roman" w:hAnsi="Times New Roman" w:cs="Times New Roman"/>
          <w:b/>
          <w:sz w:val="28"/>
          <w:szCs w:val="28"/>
        </w:rPr>
        <w:tab/>
      </w:r>
    </w:p>
    <w:tbl>
      <w:tblPr>
        <w:tblW w:w="9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241"/>
        <w:gridCol w:w="851"/>
        <w:gridCol w:w="850"/>
        <w:gridCol w:w="1134"/>
        <w:gridCol w:w="1134"/>
        <w:gridCol w:w="992"/>
        <w:gridCol w:w="1418"/>
        <w:gridCol w:w="1134"/>
        <w:gridCol w:w="1134"/>
      </w:tblGrid>
      <w:tr w:rsidR="00844AB6" w:rsidRPr="00844AB6" w:rsidTr="003D7DBB">
        <w:trPr>
          <w:trHeight w:val="681"/>
        </w:trPr>
        <w:tc>
          <w:tcPr>
            <w:tcW w:w="1241"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классы</w:t>
            </w:r>
          </w:p>
        </w:tc>
        <w:tc>
          <w:tcPr>
            <w:tcW w:w="851" w:type="dxa"/>
            <w:tcMar>
              <w:top w:w="17" w:type="dxa"/>
              <w:left w:w="107" w:type="dxa"/>
              <w:bottom w:w="0" w:type="dxa"/>
              <w:right w:w="107" w:type="dxa"/>
            </w:tcMar>
            <w:vAlign w:val="center"/>
          </w:tcPr>
          <w:p w:rsidR="00844AB6" w:rsidRPr="00844AB6" w:rsidRDefault="00844AB6" w:rsidP="00C73A64">
            <w:pPr>
              <w:spacing w:after="0"/>
              <w:jc w:val="center"/>
              <w:textAlignment w:val="baseline"/>
              <w:rPr>
                <w:rFonts w:ascii="Times New Roman" w:hAnsi="Times New Roman" w:cs="Times New Roman"/>
                <w:bCs/>
                <w:color w:val="000000"/>
                <w:kern w:val="24"/>
                <w:sz w:val="28"/>
                <w:szCs w:val="28"/>
              </w:rPr>
            </w:pPr>
            <w:r>
              <w:rPr>
                <w:rFonts w:ascii="Times New Roman" w:hAnsi="Times New Roman" w:cs="Times New Roman"/>
                <w:bCs/>
                <w:color w:val="000000"/>
                <w:kern w:val="24"/>
                <w:sz w:val="28"/>
                <w:szCs w:val="28"/>
              </w:rPr>
              <w:t>к</w:t>
            </w:r>
            <w:r w:rsidRPr="00844AB6">
              <w:rPr>
                <w:rFonts w:ascii="Times New Roman" w:hAnsi="Times New Roman" w:cs="Times New Roman"/>
                <w:bCs/>
                <w:color w:val="000000"/>
                <w:kern w:val="24"/>
                <w:sz w:val="28"/>
                <w:szCs w:val="28"/>
              </w:rPr>
              <w:t>ол</w:t>
            </w:r>
            <w:r>
              <w:rPr>
                <w:rFonts w:ascii="Times New Roman" w:hAnsi="Times New Roman" w:cs="Times New Roman"/>
                <w:bCs/>
                <w:color w:val="000000"/>
                <w:kern w:val="24"/>
                <w:sz w:val="28"/>
                <w:szCs w:val="28"/>
              </w:rPr>
              <w:t>-</w:t>
            </w:r>
            <w:r w:rsidRPr="00844AB6">
              <w:rPr>
                <w:rFonts w:ascii="Times New Roman" w:hAnsi="Times New Roman" w:cs="Times New Roman"/>
                <w:bCs/>
                <w:color w:val="000000"/>
                <w:kern w:val="24"/>
                <w:sz w:val="28"/>
                <w:szCs w:val="28"/>
              </w:rPr>
              <w:t>во</w:t>
            </w:r>
          </w:p>
        </w:tc>
        <w:tc>
          <w:tcPr>
            <w:tcW w:w="850"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«2»</w:t>
            </w:r>
          </w:p>
        </w:tc>
        <w:tc>
          <w:tcPr>
            <w:tcW w:w="1134"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«3»</w:t>
            </w:r>
          </w:p>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w:t>
            </w:r>
          </w:p>
        </w:tc>
        <w:tc>
          <w:tcPr>
            <w:tcW w:w="1134"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«4»</w:t>
            </w:r>
          </w:p>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w:t>
            </w:r>
          </w:p>
        </w:tc>
        <w:tc>
          <w:tcPr>
            <w:tcW w:w="992"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«5»</w:t>
            </w:r>
          </w:p>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w:t>
            </w:r>
          </w:p>
        </w:tc>
        <w:tc>
          <w:tcPr>
            <w:tcW w:w="1418"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bCs/>
                <w:color w:val="000000"/>
                <w:kern w:val="24"/>
                <w:sz w:val="28"/>
                <w:szCs w:val="28"/>
              </w:rPr>
              <w:t>успевае-мость</w:t>
            </w:r>
            <w:r>
              <w:rPr>
                <w:rFonts w:ascii="Times New Roman" w:hAnsi="Times New Roman" w:cs="Times New Roman"/>
                <w:bCs/>
                <w:color w:val="000000"/>
                <w:kern w:val="24"/>
                <w:sz w:val="28"/>
                <w:szCs w:val="28"/>
              </w:rPr>
              <w:t>, %</w:t>
            </w:r>
          </w:p>
        </w:tc>
        <w:tc>
          <w:tcPr>
            <w:tcW w:w="1134"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Pr>
                <w:rFonts w:ascii="Times New Roman" w:hAnsi="Times New Roman" w:cs="Times New Roman"/>
                <w:bCs/>
                <w:color w:val="000000"/>
                <w:kern w:val="24"/>
                <w:sz w:val="28"/>
                <w:szCs w:val="28"/>
              </w:rPr>
              <w:t>к</w:t>
            </w:r>
            <w:r w:rsidRPr="00844AB6">
              <w:rPr>
                <w:rFonts w:ascii="Times New Roman" w:hAnsi="Times New Roman" w:cs="Times New Roman"/>
                <w:bCs/>
                <w:color w:val="000000"/>
                <w:kern w:val="24"/>
                <w:sz w:val="28"/>
                <w:szCs w:val="28"/>
              </w:rPr>
              <w:t>ачество</w:t>
            </w:r>
            <w:r>
              <w:rPr>
                <w:rFonts w:ascii="Times New Roman" w:hAnsi="Times New Roman" w:cs="Times New Roman"/>
                <w:bCs/>
                <w:color w:val="000000"/>
                <w:kern w:val="24"/>
                <w:sz w:val="28"/>
                <w:szCs w:val="28"/>
              </w:rPr>
              <w:t>, %</w:t>
            </w:r>
          </w:p>
        </w:tc>
        <w:tc>
          <w:tcPr>
            <w:tcW w:w="1134"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rPr>
                <w:rFonts w:ascii="Times New Roman" w:hAnsi="Times New Roman" w:cs="Times New Roman"/>
                <w:sz w:val="28"/>
                <w:szCs w:val="28"/>
              </w:rPr>
            </w:pPr>
            <w:r w:rsidRPr="00844AB6">
              <w:rPr>
                <w:rFonts w:ascii="Times New Roman" w:hAnsi="Times New Roman" w:cs="Times New Roman"/>
                <w:bCs/>
                <w:color w:val="000000"/>
                <w:kern w:val="24"/>
                <w:sz w:val="28"/>
                <w:szCs w:val="28"/>
              </w:rPr>
              <w:t>средний балл</w:t>
            </w:r>
          </w:p>
        </w:tc>
      </w:tr>
      <w:tr w:rsidR="00844AB6" w:rsidRPr="00844AB6" w:rsidTr="003D7DBB">
        <w:trPr>
          <w:trHeight w:val="681"/>
        </w:trPr>
        <w:tc>
          <w:tcPr>
            <w:tcW w:w="1241"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b/>
                <w:sz w:val="28"/>
                <w:szCs w:val="28"/>
              </w:rPr>
            </w:pPr>
            <w:r w:rsidRPr="00844AB6">
              <w:rPr>
                <w:rFonts w:ascii="Times New Roman" w:hAnsi="Times New Roman" w:cs="Times New Roman"/>
                <w:b/>
                <w:bCs/>
                <w:kern w:val="24"/>
                <w:sz w:val="28"/>
                <w:szCs w:val="28"/>
              </w:rPr>
              <w:t>9 «А»</w:t>
            </w:r>
          </w:p>
        </w:tc>
        <w:tc>
          <w:tcPr>
            <w:tcW w:w="851" w:type="dxa"/>
            <w:tcMar>
              <w:top w:w="17" w:type="dxa"/>
              <w:left w:w="107" w:type="dxa"/>
              <w:bottom w:w="0" w:type="dxa"/>
              <w:right w:w="107" w:type="dxa"/>
            </w:tcMar>
            <w:vAlign w:val="center"/>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19</w:t>
            </w:r>
          </w:p>
        </w:tc>
        <w:tc>
          <w:tcPr>
            <w:tcW w:w="850"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2</w:t>
            </w:r>
          </w:p>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(10,5)</w:t>
            </w:r>
          </w:p>
        </w:tc>
        <w:tc>
          <w:tcPr>
            <w:tcW w:w="1134"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8</w:t>
            </w:r>
          </w:p>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(42,1)</w:t>
            </w:r>
          </w:p>
        </w:tc>
        <w:tc>
          <w:tcPr>
            <w:tcW w:w="992"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9</w:t>
            </w:r>
          </w:p>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(47,4)</w:t>
            </w:r>
          </w:p>
        </w:tc>
        <w:tc>
          <w:tcPr>
            <w:tcW w:w="1418"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100</w:t>
            </w:r>
          </w:p>
        </w:tc>
        <w:tc>
          <w:tcPr>
            <w:tcW w:w="1134"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89,5</w:t>
            </w:r>
          </w:p>
        </w:tc>
        <w:tc>
          <w:tcPr>
            <w:tcW w:w="1134" w:type="dxa"/>
            <w:shd w:val="clear" w:color="auto" w:fill="auto"/>
            <w:tcMar>
              <w:top w:w="17" w:type="dxa"/>
              <w:left w:w="107" w:type="dxa"/>
              <w:bottom w:w="0" w:type="dxa"/>
              <w:right w:w="107" w:type="dxa"/>
            </w:tcMar>
            <w:vAlign w:val="center"/>
            <w:hideMark/>
          </w:tcPr>
          <w:p w:rsidR="00844AB6" w:rsidRPr="00844AB6" w:rsidRDefault="00844AB6" w:rsidP="00C73A64">
            <w:pPr>
              <w:spacing w:after="0"/>
              <w:jc w:val="center"/>
              <w:rPr>
                <w:rFonts w:ascii="Times New Roman" w:hAnsi="Times New Roman" w:cs="Times New Roman"/>
                <w:sz w:val="28"/>
                <w:szCs w:val="28"/>
              </w:rPr>
            </w:pPr>
            <w:r w:rsidRPr="00844AB6">
              <w:rPr>
                <w:rFonts w:ascii="Times New Roman" w:hAnsi="Times New Roman" w:cs="Times New Roman"/>
                <w:sz w:val="28"/>
                <w:szCs w:val="28"/>
              </w:rPr>
              <w:t>24,7</w:t>
            </w:r>
          </w:p>
        </w:tc>
      </w:tr>
      <w:tr w:rsidR="00844AB6" w:rsidRPr="00844AB6" w:rsidTr="003D7DBB">
        <w:trPr>
          <w:trHeight w:val="611"/>
        </w:trPr>
        <w:tc>
          <w:tcPr>
            <w:tcW w:w="1241"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b/>
                <w:sz w:val="28"/>
                <w:szCs w:val="28"/>
              </w:rPr>
            </w:pPr>
            <w:r w:rsidRPr="00844AB6">
              <w:rPr>
                <w:rFonts w:ascii="Times New Roman" w:hAnsi="Times New Roman" w:cs="Times New Roman"/>
                <w:b/>
                <w:bCs/>
                <w:kern w:val="24"/>
                <w:sz w:val="28"/>
                <w:szCs w:val="28"/>
              </w:rPr>
              <w:t>9 «Б»</w:t>
            </w:r>
          </w:p>
        </w:tc>
        <w:tc>
          <w:tcPr>
            <w:tcW w:w="851" w:type="dxa"/>
            <w:tcMar>
              <w:top w:w="17" w:type="dxa"/>
              <w:left w:w="107" w:type="dxa"/>
              <w:bottom w:w="0" w:type="dxa"/>
              <w:right w:w="107" w:type="dxa"/>
            </w:tcMar>
            <w:vAlign w:val="center"/>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19</w:t>
            </w:r>
          </w:p>
        </w:tc>
        <w:tc>
          <w:tcPr>
            <w:tcW w:w="850"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9</w:t>
            </w:r>
          </w:p>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(47,4)</w:t>
            </w:r>
          </w:p>
        </w:tc>
        <w:tc>
          <w:tcPr>
            <w:tcW w:w="992"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10</w:t>
            </w:r>
          </w:p>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(52,6)</w:t>
            </w:r>
          </w:p>
        </w:tc>
        <w:tc>
          <w:tcPr>
            <w:tcW w:w="1418"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100</w:t>
            </w:r>
          </w:p>
        </w:tc>
        <w:tc>
          <w:tcPr>
            <w:tcW w:w="1134"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100</w:t>
            </w:r>
          </w:p>
        </w:tc>
        <w:tc>
          <w:tcPr>
            <w:tcW w:w="1134"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rPr>
                <w:rFonts w:ascii="Times New Roman" w:hAnsi="Times New Roman" w:cs="Times New Roman"/>
                <w:sz w:val="28"/>
                <w:szCs w:val="28"/>
              </w:rPr>
            </w:pPr>
            <w:r w:rsidRPr="00844AB6">
              <w:rPr>
                <w:rFonts w:ascii="Times New Roman" w:hAnsi="Times New Roman" w:cs="Times New Roman"/>
                <w:sz w:val="28"/>
                <w:szCs w:val="28"/>
              </w:rPr>
              <w:t>26,1</w:t>
            </w:r>
          </w:p>
        </w:tc>
      </w:tr>
      <w:tr w:rsidR="00844AB6" w:rsidRPr="00844AB6" w:rsidTr="003D7DBB">
        <w:trPr>
          <w:trHeight w:val="681"/>
        </w:trPr>
        <w:tc>
          <w:tcPr>
            <w:tcW w:w="1241"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b/>
                <w:sz w:val="28"/>
                <w:szCs w:val="28"/>
              </w:rPr>
            </w:pPr>
            <w:r w:rsidRPr="00844AB6">
              <w:rPr>
                <w:rFonts w:ascii="Times New Roman" w:hAnsi="Times New Roman" w:cs="Times New Roman"/>
                <w:b/>
                <w:bCs/>
                <w:kern w:val="24"/>
                <w:sz w:val="28"/>
                <w:szCs w:val="28"/>
              </w:rPr>
              <w:t>9 «В»</w:t>
            </w:r>
          </w:p>
        </w:tc>
        <w:tc>
          <w:tcPr>
            <w:tcW w:w="851" w:type="dxa"/>
            <w:tcMar>
              <w:top w:w="17" w:type="dxa"/>
              <w:left w:w="107" w:type="dxa"/>
              <w:bottom w:w="0" w:type="dxa"/>
              <w:right w:w="107" w:type="dxa"/>
            </w:tcMar>
            <w:vAlign w:val="center"/>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12</w:t>
            </w:r>
          </w:p>
        </w:tc>
        <w:tc>
          <w:tcPr>
            <w:tcW w:w="850"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w:t>
            </w:r>
          </w:p>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(8,3)</w:t>
            </w:r>
          </w:p>
        </w:tc>
        <w:tc>
          <w:tcPr>
            <w:tcW w:w="1134"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7</w:t>
            </w:r>
          </w:p>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(58,3)</w:t>
            </w:r>
          </w:p>
        </w:tc>
        <w:tc>
          <w:tcPr>
            <w:tcW w:w="992"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4</w:t>
            </w:r>
          </w:p>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(33,4)</w:t>
            </w:r>
          </w:p>
        </w:tc>
        <w:tc>
          <w:tcPr>
            <w:tcW w:w="1418"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100</w:t>
            </w:r>
          </w:p>
        </w:tc>
        <w:tc>
          <w:tcPr>
            <w:tcW w:w="1134"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textAlignment w:val="baseline"/>
              <w:rPr>
                <w:rFonts w:ascii="Times New Roman" w:hAnsi="Times New Roman" w:cs="Times New Roman"/>
                <w:sz w:val="28"/>
                <w:szCs w:val="28"/>
              </w:rPr>
            </w:pPr>
            <w:r w:rsidRPr="00844AB6">
              <w:rPr>
                <w:rFonts w:ascii="Times New Roman" w:hAnsi="Times New Roman" w:cs="Times New Roman"/>
                <w:sz w:val="28"/>
                <w:szCs w:val="28"/>
              </w:rPr>
              <w:t>91,7</w:t>
            </w:r>
          </w:p>
        </w:tc>
        <w:tc>
          <w:tcPr>
            <w:tcW w:w="1134" w:type="dxa"/>
            <w:shd w:val="clear" w:color="auto" w:fill="auto"/>
            <w:tcMar>
              <w:top w:w="17" w:type="dxa"/>
              <w:left w:w="107" w:type="dxa"/>
              <w:bottom w:w="0" w:type="dxa"/>
              <w:right w:w="107" w:type="dxa"/>
            </w:tcMar>
            <w:vAlign w:val="center"/>
            <w:hideMark/>
          </w:tcPr>
          <w:p w:rsidR="00844AB6" w:rsidRPr="00844AB6" w:rsidRDefault="00844AB6" w:rsidP="00844AB6">
            <w:pPr>
              <w:spacing w:after="0"/>
              <w:jc w:val="center"/>
              <w:rPr>
                <w:rFonts w:ascii="Times New Roman" w:hAnsi="Times New Roman" w:cs="Times New Roman"/>
                <w:sz w:val="28"/>
                <w:szCs w:val="28"/>
              </w:rPr>
            </w:pPr>
            <w:r w:rsidRPr="00844AB6">
              <w:rPr>
                <w:rFonts w:ascii="Times New Roman" w:hAnsi="Times New Roman" w:cs="Times New Roman"/>
                <w:sz w:val="28"/>
                <w:szCs w:val="28"/>
              </w:rPr>
              <w:t>25,3</w:t>
            </w:r>
          </w:p>
        </w:tc>
      </w:tr>
      <w:tr w:rsidR="00844AB6" w:rsidRPr="00844AB6" w:rsidTr="003D7DBB">
        <w:trPr>
          <w:trHeight w:val="463"/>
        </w:trPr>
        <w:tc>
          <w:tcPr>
            <w:tcW w:w="1241"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textAlignment w:val="baseline"/>
              <w:rPr>
                <w:rFonts w:ascii="Times New Roman" w:hAnsi="Times New Roman" w:cs="Times New Roman"/>
                <w:b/>
                <w:sz w:val="28"/>
                <w:szCs w:val="28"/>
              </w:rPr>
            </w:pPr>
            <w:r w:rsidRPr="00844AB6">
              <w:rPr>
                <w:rFonts w:ascii="Times New Roman" w:hAnsi="Times New Roman" w:cs="Times New Roman"/>
                <w:b/>
                <w:bCs/>
                <w:color w:val="000000"/>
                <w:kern w:val="24"/>
                <w:sz w:val="28"/>
                <w:szCs w:val="28"/>
              </w:rPr>
              <w:t>по школе</w:t>
            </w:r>
          </w:p>
        </w:tc>
        <w:tc>
          <w:tcPr>
            <w:tcW w:w="851" w:type="dxa"/>
            <w:tcMar>
              <w:top w:w="17" w:type="dxa"/>
              <w:left w:w="107" w:type="dxa"/>
              <w:bottom w:w="0" w:type="dxa"/>
              <w:right w:w="107" w:type="dxa"/>
            </w:tcMar>
            <w:vAlign w:val="center"/>
          </w:tcPr>
          <w:p w:rsidR="00844AB6" w:rsidRPr="00844AB6" w:rsidRDefault="00844AB6" w:rsidP="003D7DBB">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50</w:t>
            </w:r>
          </w:p>
        </w:tc>
        <w:tc>
          <w:tcPr>
            <w:tcW w:w="850"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3</w:t>
            </w:r>
          </w:p>
          <w:p w:rsidR="00844AB6" w:rsidRPr="00844AB6" w:rsidRDefault="00844AB6" w:rsidP="003D7DBB">
            <w:pPr>
              <w:spacing w:after="0" w:line="240" w:lineRule="auto"/>
              <w:jc w:val="center"/>
              <w:rPr>
                <w:rFonts w:ascii="Times New Roman" w:eastAsia="Times New Roman" w:hAnsi="Times New Roman" w:cs="Times New Roman"/>
                <w:sz w:val="28"/>
                <w:szCs w:val="28"/>
              </w:rPr>
            </w:pPr>
            <w:r w:rsidRPr="00844AB6">
              <w:rPr>
                <w:rFonts w:ascii="Times New Roman" w:hAnsi="Times New Roman" w:cs="Times New Roman"/>
                <w:sz w:val="28"/>
                <w:szCs w:val="28"/>
              </w:rPr>
              <w:t>(6)</w:t>
            </w:r>
          </w:p>
        </w:tc>
        <w:tc>
          <w:tcPr>
            <w:tcW w:w="1134"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hAnsi="Times New Roman" w:cs="Times New Roman"/>
                <w:sz w:val="28"/>
                <w:szCs w:val="28"/>
              </w:rPr>
            </w:pPr>
            <w:r w:rsidRPr="00844AB6">
              <w:rPr>
                <w:rFonts w:ascii="Times New Roman" w:eastAsia="Times New Roman" w:hAnsi="Times New Roman" w:cs="Times New Roman"/>
                <w:sz w:val="28"/>
                <w:szCs w:val="28"/>
              </w:rPr>
              <w:t>24</w:t>
            </w:r>
          </w:p>
          <w:p w:rsidR="00844AB6" w:rsidRPr="00844AB6" w:rsidRDefault="00844AB6" w:rsidP="003D7DBB">
            <w:pPr>
              <w:spacing w:after="0" w:line="240" w:lineRule="auto"/>
              <w:jc w:val="center"/>
              <w:rPr>
                <w:rFonts w:ascii="Times New Roman" w:eastAsia="Times New Roman" w:hAnsi="Times New Roman" w:cs="Times New Roman"/>
                <w:sz w:val="28"/>
                <w:szCs w:val="28"/>
              </w:rPr>
            </w:pPr>
            <w:r w:rsidRPr="00844AB6">
              <w:rPr>
                <w:rFonts w:ascii="Times New Roman" w:hAnsi="Times New Roman" w:cs="Times New Roman"/>
                <w:sz w:val="28"/>
                <w:szCs w:val="28"/>
              </w:rPr>
              <w:t>(48)</w:t>
            </w:r>
          </w:p>
        </w:tc>
        <w:tc>
          <w:tcPr>
            <w:tcW w:w="992"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23</w:t>
            </w:r>
          </w:p>
          <w:p w:rsidR="00844AB6" w:rsidRPr="00844AB6" w:rsidRDefault="00844AB6" w:rsidP="003D7DBB">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(46)</w:t>
            </w:r>
          </w:p>
        </w:tc>
        <w:tc>
          <w:tcPr>
            <w:tcW w:w="1418"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100</w:t>
            </w:r>
          </w:p>
        </w:tc>
        <w:tc>
          <w:tcPr>
            <w:tcW w:w="1134"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94</w:t>
            </w:r>
          </w:p>
        </w:tc>
        <w:tc>
          <w:tcPr>
            <w:tcW w:w="1134"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sz w:val="28"/>
                <w:szCs w:val="28"/>
              </w:rPr>
            </w:pPr>
            <w:r w:rsidRPr="00844AB6">
              <w:rPr>
                <w:rFonts w:ascii="Times New Roman" w:eastAsia="Times New Roman" w:hAnsi="Times New Roman" w:cs="Times New Roman"/>
                <w:sz w:val="28"/>
                <w:szCs w:val="28"/>
              </w:rPr>
              <w:t>25,4</w:t>
            </w:r>
          </w:p>
        </w:tc>
      </w:tr>
      <w:tr w:rsidR="00844AB6" w:rsidRPr="00844AB6" w:rsidTr="003D7DBB">
        <w:trPr>
          <w:trHeight w:val="712"/>
        </w:trPr>
        <w:tc>
          <w:tcPr>
            <w:tcW w:w="1241"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textAlignment w:val="baseline"/>
              <w:rPr>
                <w:rFonts w:ascii="Times New Roman" w:hAnsi="Times New Roman" w:cs="Times New Roman"/>
                <w:b/>
                <w:sz w:val="28"/>
                <w:szCs w:val="28"/>
              </w:rPr>
            </w:pPr>
            <w:r w:rsidRPr="00844AB6">
              <w:rPr>
                <w:rFonts w:ascii="Times New Roman" w:hAnsi="Times New Roman" w:cs="Times New Roman"/>
                <w:b/>
                <w:bCs/>
                <w:color w:val="000000"/>
                <w:kern w:val="24"/>
                <w:sz w:val="28"/>
                <w:szCs w:val="28"/>
              </w:rPr>
              <w:t>по городу</w:t>
            </w:r>
          </w:p>
        </w:tc>
        <w:tc>
          <w:tcPr>
            <w:tcW w:w="851" w:type="dxa"/>
            <w:tcMar>
              <w:top w:w="17" w:type="dxa"/>
              <w:left w:w="107" w:type="dxa"/>
              <w:bottom w:w="0" w:type="dxa"/>
              <w:right w:w="107" w:type="dxa"/>
            </w:tcMar>
            <w:vAlign w:val="center"/>
          </w:tcPr>
          <w:p w:rsidR="00844AB6" w:rsidRPr="00844AB6" w:rsidRDefault="00844AB6" w:rsidP="003D7DBB">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357</w:t>
            </w:r>
          </w:p>
        </w:tc>
        <w:tc>
          <w:tcPr>
            <w:tcW w:w="850"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0</w:t>
            </w:r>
          </w:p>
        </w:tc>
        <w:tc>
          <w:tcPr>
            <w:tcW w:w="1134"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90/ 25,2%</w:t>
            </w:r>
          </w:p>
        </w:tc>
        <w:tc>
          <w:tcPr>
            <w:tcW w:w="1134"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168/ 47,1%</w:t>
            </w:r>
          </w:p>
        </w:tc>
        <w:tc>
          <w:tcPr>
            <w:tcW w:w="992"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99/ 27,7%</w:t>
            </w:r>
          </w:p>
        </w:tc>
        <w:tc>
          <w:tcPr>
            <w:tcW w:w="1418"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100 %</w:t>
            </w:r>
          </w:p>
        </w:tc>
        <w:tc>
          <w:tcPr>
            <w:tcW w:w="1134"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74,8%</w:t>
            </w:r>
          </w:p>
        </w:tc>
        <w:tc>
          <w:tcPr>
            <w:tcW w:w="1134" w:type="dxa"/>
            <w:shd w:val="clear" w:color="auto" w:fill="auto"/>
            <w:tcMar>
              <w:top w:w="17" w:type="dxa"/>
              <w:left w:w="107" w:type="dxa"/>
              <w:bottom w:w="0" w:type="dxa"/>
              <w:right w:w="107" w:type="dxa"/>
            </w:tcMar>
            <w:vAlign w:val="center"/>
            <w:hideMark/>
          </w:tcPr>
          <w:p w:rsidR="00844AB6" w:rsidRPr="00844AB6" w:rsidRDefault="00844AB6" w:rsidP="003D7DBB">
            <w:pPr>
              <w:spacing w:after="0" w:line="240" w:lineRule="auto"/>
              <w:jc w:val="center"/>
              <w:rPr>
                <w:rFonts w:ascii="Times New Roman" w:eastAsia="Times New Roman" w:hAnsi="Times New Roman" w:cs="Times New Roman"/>
                <w:b/>
                <w:sz w:val="28"/>
                <w:szCs w:val="28"/>
              </w:rPr>
            </w:pPr>
            <w:r w:rsidRPr="00844AB6">
              <w:rPr>
                <w:rFonts w:ascii="Times New Roman" w:eastAsia="Times New Roman" w:hAnsi="Times New Roman" w:cs="Times New Roman"/>
                <w:b/>
                <w:sz w:val="28"/>
                <w:szCs w:val="28"/>
              </w:rPr>
              <w:t>22,8</w:t>
            </w:r>
          </w:p>
        </w:tc>
      </w:tr>
    </w:tbl>
    <w:p w:rsidR="00215AD8" w:rsidRPr="008B06E9" w:rsidRDefault="00215AD8" w:rsidP="00215AD8">
      <w:pPr>
        <w:jc w:val="center"/>
        <w:rPr>
          <w:highlight w:val="lightGray"/>
        </w:rPr>
      </w:pPr>
      <w:r w:rsidRPr="003D7DBB">
        <w:rPr>
          <w:noProof/>
        </w:rPr>
        <w:lastRenderedPageBreak/>
        <w:drawing>
          <wp:inline distT="0" distB="0" distL="0" distR="0">
            <wp:extent cx="5244861" cy="1923691"/>
            <wp:effectExtent l="0" t="0" r="0" b="0"/>
            <wp:docPr id="72"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15AD8" w:rsidRDefault="00215AD8" w:rsidP="00215AD8">
      <w:pPr>
        <w:spacing w:before="120"/>
        <w:jc w:val="center"/>
        <w:rPr>
          <w:rFonts w:ascii="Times New Roman" w:hAnsi="Times New Roman" w:cs="Times New Roman"/>
          <w:b/>
          <w:sz w:val="28"/>
          <w:szCs w:val="28"/>
          <w:highlight w:val="lightGray"/>
        </w:rPr>
      </w:pPr>
      <w:r w:rsidRPr="003D7DBB">
        <w:rPr>
          <w:rFonts w:ascii="Times New Roman" w:hAnsi="Times New Roman" w:cs="Times New Roman"/>
          <w:b/>
          <w:noProof/>
          <w:sz w:val="28"/>
          <w:szCs w:val="28"/>
        </w:rPr>
        <w:drawing>
          <wp:inline distT="0" distB="0" distL="0" distR="0">
            <wp:extent cx="5883215" cy="1785668"/>
            <wp:effectExtent l="0" t="0" r="3235" b="0"/>
            <wp:docPr id="74"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15AD8" w:rsidRPr="007C3629" w:rsidRDefault="00215AD8" w:rsidP="00215AD8">
      <w:pPr>
        <w:spacing w:before="120"/>
        <w:rPr>
          <w:rFonts w:ascii="Times New Roman" w:hAnsi="Times New Roman" w:cs="Times New Roman"/>
          <w:b/>
          <w:sz w:val="28"/>
          <w:szCs w:val="28"/>
        </w:rPr>
      </w:pPr>
      <w:r w:rsidRPr="007C3629">
        <w:rPr>
          <w:rFonts w:ascii="Times New Roman" w:hAnsi="Times New Roman" w:cs="Times New Roman"/>
          <w:b/>
          <w:sz w:val="28"/>
          <w:szCs w:val="28"/>
        </w:rPr>
        <w:t>История:</w:t>
      </w:r>
      <w:r w:rsidRPr="007C3629">
        <w:rPr>
          <w:rFonts w:ascii="Times New Roman" w:hAnsi="Times New Roman" w:cs="Times New Roman"/>
          <w:b/>
          <w:sz w:val="28"/>
          <w:szCs w:val="28"/>
        </w:rPr>
        <w:tab/>
      </w:r>
    </w:p>
    <w:tbl>
      <w:tblPr>
        <w:tblW w:w="9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100"/>
        <w:gridCol w:w="992"/>
        <w:gridCol w:w="992"/>
        <w:gridCol w:w="992"/>
        <w:gridCol w:w="1134"/>
        <w:gridCol w:w="993"/>
        <w:gridCol w:w="1418"/>
        <w:gridCol w:w="1133"/>
        <w:gridCol w:w="1134"/>
      </w:tblGrid>
      <w:tr w:rsidR="003D7DBB" w:rsidRPr="007C3629" w:rsidTr="003D7DBB">
        <w:trPr>
          <w:trHeight w:val="681"/>
        </w:trPr>
        <w:tc>
          <w:tcPr>
            <w:tcW w:w="1100"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bCs/>
                <w:color w:val="000000"/>
                <w:kern w:val="24"/>
                <w:sz w:val="28"/>
                <w:szCs w:val="28"/>
              </w:rPr>
              <w:t>классы</w:t>
            </w:r>
          </w:p>
        </w:tc>
        <w:tc>
          <w:tcPr>
            <w:tcW w:w="992" w:type="dxa"/>
            <w:tcMar>
              <w:top w:w="17" w:type="dxa"/>
              <w:left w:w="107" w:type="dxa"/>
              <w:bottom w:w="0" w:type="dxa"/>
              <w:right w:w="107" w:type="dxa"/>
            </w:tcMar>
            <w:vAlign w:val="center"/>
          </w:tcPr>
          <w:p w:rsidR="003D7DBB" w:rsidRPr="007C3629" w:rsidRDefault="003D7DBB" w:rsidP="00C73A64">
            <w:pPr>
              <w:spacing w:after="0" w:line="240" w:lineRule="auto"/>
              <w:jc w:val="center"/>
              <w:textAlignment w:val="baseline"/>
              <w:rPr>
                <w:rFonts w:ascii="Times New Roman" w:hAnsi="Times New Roman" w:cs="Times New Roman"/>
                <w:bCs/>
                <w:color w:val="000000"/>
                <w:kern w:val="24"/>
                <w:sz w:val="28"/>
                <w:szCs w:val="28"/>
              </w:rPr>
            </w:pPr>
            <w:r w:rsidRPr="007C3629">
              <w:rPr>
                <w:rFonts w:ascii="Times New Roman" w:hAnsi="Times New Roman" w:cs="Times New Roman"/>
                <w:bCs/>
                <w:color w:val="000000"/>
                <w:kern w:val="24"/>
                <w:sz w:val="28"/>
                <w:szCs w:val="28"/>
              </w:rPr>
              <w:t>количество</w:t>
            </w:r>
          </w:p>
        </w:tc>
        <w:tc>
          <w:tcPr>
            <w:tcW w:w="992"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bCs/>
                <w:color w:val="000000"/>
                <w:kern w:val="24"/>
                <w:sz w:val="28"/>
                <w:szCs w:val="28"/>
              </w:rPr>
              <w:t>«2»</w:t>
            </w:r>
          </w:p>
        </w:tc>
        <w:tc>
          <w:tcPr>
            <w:tcW w:w="992"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bCs/>
                <w:color w:val="000000"/>
                <w:kern w:val="24"/>
                <w:sz w:val="28"/>
                <w:szCs w:val="28"/>
              </w:rPr>
              <w:t>«3»</w:t>
            </w:r>
          </w:p>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bCs/>
                <w:color w:val="000000"/>
                <w:kern w:val="24"/>
                <w:sz w:val="28"/>
                <w:szCs w:val="28"/>
              </w:rPr>
              <w:t>%</w:t>
            </w:r>
          </w:p>
        </w:tc>
        <w:tc>
          <w:tcPr>
            <w:tcW w:w="1134"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bCs/>
                <w:color w:val="000000"/>
                <w:kern w:val="24"/>
                <w:sz w:val="28"/>
                <w:szCs w:val="28"/>
              </w:rPr>
              <w:t>«4»</w:t>
            </w:r>
          </w:p>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bCs/>
                <w:color w:val="000000"/>
                <w:kern w:val="24"/>
                <w:sz w:val="28"/>
                <w:szCs w:val="28"/>
              </w:rPr>
              <w:t>%</w:t>
            </w:r>
          </w:p>
        </w:tc>
        <w:tc>
          <w:tcPr>
            <w:tcW w:w="993"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bCs/>
                <w:color w:val="000000"/>
                <w:kern w:val="24"/>
                <w:sz w:val="28"/>
                <w:szCs w:val="28"/>
              </w:rPr>
              <w:t>«5»</w:t>
            </w:r>
          </w:p>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bCs/>
                <w:color w:val="000000"/>
                <w:kern w:val="24"/>
                <w:sz w:val="28"/>
                <w:szCs w:val="28"/>
              </w:rPr>
              <w:t>%</w:t>
            </w:r>
          </w:p>
        </w:tc>
        <w:tc>
          <w:tcPr>
            <w:tcW w:w="1418"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bCs/>
                <w:color w:val="000000"/>
                <w:kern w:val="24"/>
                <w:sz w:val="28"/>
                <w:szCs w:val="28"/>
              </w:rPr>
              <w:t>успевае-мость</w:t>
            </w:r>
            <w:r>
              <w:rPr>
                <w:rFonts w:ascii="Times New Roman" w:hAnsi="Times New Roman" w:cs="Times New Roman"/>
                <w:bCs/>
                <w:color w:val="000000"/>
                <w:kern w:val="24"/>
                <w:sz w:val="28"/>
                <w:szCs w:val="28"/>
              </w:rPr>
              <w:t>, %</w:t>
            </w:r>
          </w:p>
        </w:tc>
        <w:tc>
          <w:tcPr>
            <w:tcW w:w="1133"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Pr>
                <w:rFonts w:ascii="Times New Roman" w:hAnsi="Times New Roman" w:cs="Times New Roman"/>
                <w:bCs/>
                <w:color w:val="000000"/>
                <w:kern w:val="24"/>
                <w:sz w:val="28"/>
                <w:szCs w:val="28"/>
              </w:rPr>
              <w:t>к</w:t>
            </w:r>
            <w:r w:rsidRPr="007C3629">
              <w:rPr>
                <w:rFonts w:ascii="Times New Roman" w:hAnsi="Times New Roman" w:cs="Times New Roman"/>
                <w:bCs/>
                <w:color w:val="000000"/>
                <w:kern w:val="24"/>
                <w:sz w:val="28"/>
                <w:szCs w:val="28"/>
              </w:rPr>
              <w:t>ачество</w:t>
            </w:r>
            <w:r>
              <w:rPr>
                <w:rFonts w:ascii="Times New Roman" w:hAnsi="Times New Roman" w:cs="Times New Roman"/>
                <w:bCs/>
                <w:color w:val="000000"/>
                <w:kern w:val="24"/>
                <w:sz w:val="28"/>
                <w:szCs w:val="28"/>
              </w:rPr>
              <w:t>, %</w:t>
            </w:r>
          </w:p>
        </w:tc>
        <w:tc>
          <w:tcPr>
            <w:tcW w:w="1134"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hAnsi="Times New Roman" w:cs="Times New Roman"/>
                <w:sz w:val="28"/>
                <w:szCs w:val="28"/>
              </w:rPr>
            </w:pPr>
            <w:r w:rsidRPr="007C3629">
              <w:rPr>
                <w:rFonts w:ascii="Times New Roman" w:hAnsi="Times New Roman" w:cs="Times New Roman"/>
                <w:bCs/>
                <w:color w:val="000000"/>
                <w:kern w:val="24"/>
                <w:sz w:val="28"/>
                <w:szCs w:val="28"/>
              </w:rPr>
              <w:t>средний балл</w:t>
            </w:r>
          </w:p>
        </w:tc>
      </w:tr>
      <w:tr w:rsidR="003D7DBB" w:rsidRPr="007C3629" w:rsidTr="003D7DBB">
        <w:trPr>
          <w:trHeight w:val="681"/>
        </w:trPr>
        <w:tc>
          <w:tcPr>
            <w:tcW w:w="1100"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b/>
                <w:sz w:val="28"/>
                <w:szCs w:val="28"/>
              </w:rPr>
            </w:pPr>
            <w:r w:rsidRPr="007C3629">
              <w:rPr>
                <w:rFonts w:ascii="Times New Roman" w:hAnsi="Times New Roman" w:cs="Times New Roman"/>
                <w:b/>
                <w:bCs/>
                <w:kern w:val="24"/>
                <w:sz w:val="28"/>
                <w:szCs w:val="28"/>
              </w:rPr>
              <w:t>9 «А»</w:t>
            </w:r>
          </w:p>
        </w:tc>
        <w:tc>
          <w:tcPr>
            <w:tcW w:w="992" w:type="dxa"/>
            <w:tcMar>
              <w:top w:w="17" w:type="dxa"/>
              <w:left w:w="107" w:type="dxa"/>
              <w:bottom w:w="0" w:type="dxa"/>
              <w:right w:w="107" w:type="dxa"/>
            </w:tcMar>
            <w:vAlign w:val="center"/>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3</w:t>
            </w:r>
          </w:p>
        </w:tc>
        <w:tc>
          <w:tcPr>
            <w:tcW w:w="992"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1</w:t>
            </w:r>
          </w:p>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(33,3)</w:t>
            </w:r>
          </w:p>
        </w:tc>
        <w:tc>
          <w:tcPr>
            <w:tcW w:w="992"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1</w:t>
            </w:r>
          </w:p>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(33,3)</w:t>
            </w:r>
          </w:p>
        </w:tc>
        <w:tc>
          <w:tcPr>
            <w:tcW w:w="1134"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1</w:t>
            </w:r>
          </w:p>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(33,3)</w:t>
            </w:r>
          </w:p>
        </w:tc>
        <w:tc>
          <w:tcPr>
            <w:tcW w:w="993"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0</w:t>
            </w:r>
          </w:p>
        </w:tc>
        <w:tc>
          <w:tcPr>
            <w:tcW w:w="1418"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66,7</w:t>
            </w:r>
          </w:p>
        </w:tc>
        <w:tc>
          <w:tcPr>
            <w:tcW w:w="1133"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33,3</w:t>
            </w:r>
          </w:p>
        </w:tc>
        <w:tc>
          <w:tcPr>
            <w:tcW w:w="1134" w:type="dxa"/>
            <w:shd w:val="clear" w:color="auto" w:fill="auto"/>
            <w:tcMar>
              <w:top w:w="17" w:type="dxa"/>
              <w:left w:w="107" w:type="dxa"/>
              <w:bottom w:w="0" w:type="dxa"/>
              <w:right w:w="107" w:type="dxa"/>
            </w:tcMar>
            <w:vAlign w:val="center"/>
            <w:hideMark/>
          </w:tcPr>
          <w:p w:rsidR="003D7DBB" w:rsidRPr="007C3629" w:rsidRDefault="003D7DBB" w:rsidP="00C73A64">
            <w:pPr>
              <w:spacing w:after="0" w:line="240" w:lineRule="auto"/>
              <w:jc w:val="center"/>
              <w:rPr>
                <w:rFonts w:ascii="Times New Roman" w:hAnsi="Times New Roman" w:cs="Times New Roman"/>
                <w:sz w:val="28"/>
                <w:szCs w:val="28"/>
              </w:rPr>
            </w:pPr>
            <w:r w:rsidRPr="007C3629">
              <w:rPr>
                <w:rFonts w:ascii="Times New Roman" w:hAnsi="Times New Roman" w:cs="Times New Roman"/>
                <w:sz w:val="28"/>
                <w:szCs w:val="28"/>
              </w:rPr>
              <w:t>20</w:t>
            </w:r>
          </w:p>
        </w:tc>
      </w:tr>
      <w:tr w:rsidR="003D7DBB" w:rsidRPr="007C3629" w:rsidTr="003D7DBB">
        <w:trPr>
          <w:trHeight w:val="707"/>
        </w:trPr>
        <w:tc>
          <w:tcPr>
            <w:tcW w:w="1100"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textAlignment w:val="baseline"/>
              <w:rPr>
                <w:rFonts w:ascii="Times New Roman" w:hAnsi="Times New Roman" w:cs="Times New Roman"/>
                <w:b/>
                <w:sz w:val="28"/>
                <w:szCs w:val="28"/>
              </w:rPr>
            </w:pPr>
            <w:r w:rsidRPr="007C3629">
              <w:rPr>
                <w:rFonts w:ascii="Times New Roman" w:hAnsi="Times New Roman" w:cs="Times New Roman"/>
                <w:b/>
                <w:bCs/>
                <w:kern w:val="24"/>
                <w:sz w:val="28"/>
                <w:szCs w:val="28"/>
              </w:rPr>
              <w:t>9 «Б»</w:t>
            </w:r>
          </w:p>
        </w:tc>
        <w:tc>
          <w:tcPr>
            <w:tcW w:w="992" w:type="dxa"/>
            <w:tcMar>
              <w:top w:w="17" w:type="dxa"/>
              <w:left w:w="107" w:type="dxa"/>
              <w:bottom w:w="0" w:type="dxa"/>
              <w:right w:w="107" w:type="dxa"/>
            </w:tcMar>
            <w:vAlign w:val="center"/>
          </w:tcPr>
          <w:p w:rsidR="003D7DBB" w:rsidRPr="007C3629" w:rsidRDefault="003D7DBB" w:rsidP="003D7DBB">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1</w:t>
            </w:r>
          </w:p>
        </w:tc>
        <w:tc>
          <w:tcPr>
            <w:tcW w:w="992"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0</w:t>
            </w:r>
          </w:p>
        </w:tc>
        <w:tc>
          <w:tcPr>
            <w:tcW w:w="992"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1</w:t>
            </w:r>
          </w:p>
          <w:p w:rsidR="003D7DBB" w:rsidRPr="007C3629" w:rsidRDefault="003D7DBB" w:rsidP="003D7DBB">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(100)</w:t>
            </w:r>
          </w:p>
        </w:tc>
        <w:tc>
          <w:tcPr>
            <w:tcW w:w="1134"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0</w:t>
            </w:r>
          </w:p>
        </w:tc>
        <w:tc>
          <w:tcPr>
            <w:tcW w:w="993"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0</w:t>
            </w:r>
          </w:p>
        </w:tc>
        <w:tc>
          <w:tcPr>
            <w:tcW w:w="1418"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100</w:t>
            </w:r>
          </w:p>
        </w:tc>
        <w:tc>
          <w:tcPr>
            <w:tcW w:w="1133"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textAlignment w:val="baseline"/>
              <w:rPr>
                <w:rFonts w:ascii="Times New Roman" w:hAnsi="Times New Roman" w:cs="Times New Roman"/>
                <w:sz w:val="28"/>
                <w:szCs w:val="28"/>
              </w:rPr>
            </w:pPr>
            <w:r w:rsidRPr="007C3629">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hAnsi="Times New Roman" w:cs="Times New Roman"/>
                <w:sz w:val="28"/>
                <w:szCs w:val="28"/>
              </w:rPr>
            </w:pPr>
            <w:r w:rsidRPr="007C3629">
              <w:rPr>
                <w:rFonts w:ascii="Times New Roman" w:hAnsi="Times New Roman" w:cs="Times New Roman"/>
                <w:sz w:val="28"/>
                <w:szCs w:val="28"/>
              </w:rPr>
              <w:t>25</w:t>
            </w:r>
          </w:p>
        </w:tc>
      </w:tr>
      <w:tr w:rsidR="003D7DBB" w:rsidRPr="007C3629" w:rsidTr="003D7DBB">
        <w:trPr>
          <w:trHeight w:val="661"/>
        </w:trPr>
        <w:tc>
          <w:tcPr>
            <w:tcW w:w="1100"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textAlignment w:val="baseline"/>
              <w:rPr>
                <w:rFonts w:ascii="Times New Roman" w:hAnsi="Times New Roman" w:cs="Times New Roman"/>
                <w:b/>
                <w:sz w:val="28"/>
                <w:szCs w:val="28"/>
              </w:rPr>
            </w:pPr>
            <w:r w:rsidRPr="007C3629">
              <w:rPr>
                <w:rFonts w:ascii="Times New Roman" w:hAnsi="Times New Roman" w:cs="Times New Roman"/>
                <w:b/>
                <w:bCs/>
                <w:color w:val="000000"/>
                <w:kern w:val="24"/>
                <w:sz w:val="28"/>
                <w:szCs w:val="28"/>
              </w:rPr>
              <w:t>по школе</w:t>
            </w:r>
          </w:p>
        </w:tc>
        <w:tc>
          <w:tcPr>
            <w:tcW w:w="992" w:type="dxa"/>
            <w:tcMar>
              <w:top w:w="17" w:type="dxa"/>
              <w:left w:w="107" w:type="dxa"/>
              <w:bottom w:w="0" w:type="dxa"/>
              <w:right w:w="107" w:type="dxa"/>
            </w:tcMar>
            <w:vAlign w:val="center"/>
          </w:tcPr>
          <w:p w:rsidR="003D7DBB" w:rsidRPr="007C3629" w:rsidRDefault="003D7DBB" w:rsidP="003D7DBB">
            <w:pPr>
              <w:spacing w:after="0" w:line="240" w:lineRule="auto"/>
              <w:jc w:val="center"/>
              <w:rPr>
                <w:rFonts w:ascii="Times New Roman" w:eastAsia="Times New Roman" w:hAnsi="Times New Roman" w:cs="Times New Roman"/>
                <w:sz w:val="28"/>
                <w:szCs w:val="28"/>
              </w:rPr>
            </w:pPr>
            <w:r w:rsidRPr="007C3629">
              <w:rPr>
                <w:rFonts w:ascii="Times New Roman" w:eastAsia="Times New Roman" w:hAnsi="Times New Roman" w:cs="Times New Roman"/>
                <w:sz w:val="28"/>
                <w:szCs w:val="28"/>
              </w:rPr>
              <w:t>4</w:t>
            </w:r>
          </w:p>
        </w:tc>
        <w:tc>
          <w:tcPr>
            <w:tcW w:w="992"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eastAsia="Times New Roman" w:hAnsi="Times New Roman" w:cs="Times New Roman"/>
                <w:sz w:val="28"/>
                <w:szCs w:val="28"/>
              </w:rPr>
            </w:pPr>
            <w:r w:rsidRPr="007C3629">
              <w:rPr>
                <w:rFonts w:ascii="Times New Roman" w:eastAsia="Times New Roman" w:hAnsi="Times New Roman" w:cs="Times New Roman"/>
                <w:sz w:val="28"/>
                <w:szCs w:val="28"/>
              </w:rPr>
              <w:t>1</w:t>
            </w:r>
          </w:p>
          <w:p w:rsidR="003D7DBB" w:rsidRPr="007C3629" w:rsidRDefault="003D7DBB" w:rsidP="003D7DBB">
            <w:pPr>
              <w:spacing w:after="0" w:line="240" w:lineRule="auto"/>
              <w:jc w:val="center"/>
              <w:rPr>
                <w:rFonts w:ascii="Times New Roman" w:eastAsia="Times New Roman" w:hAnsi="Times New Roman" w:cs="Times New Roman"/>
                <w:sz w:val="28"/>
                <w:szCs w:val="28"/>
              </w:rPr>
            </w:pPr>
            <w:r w:rsidRPr="007C3629">
              <w:rPr>
                <w:rFonts w:ascii="Times New Roman" w:eastAsia="Times New Roman" w:hAnsi="Times New Roman" w:cs="Times New Roman"/>
                <w:sz w:val="28"/>
                <w:szCs w:val="28"/>
              </w:rPr>
              <w:t>(25)</w:t>
            </w:r>
          </w:p>
        </w:tc>
        <w:tc>
          <w:tcPr>
            <w:tcW w:w="992"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eastAsia="Times New Roman" w:hAnsi="Times New Roman" w:cs="Times New Roman"/>
                <w:sz w:val="28"/>
                <w:szCs w:val="28"/>
              </w:rPr>
            </w:pPr>
            <w:r w:rsidRPr="007C3629">
              <w:rPr>
                <w:rFonts w:ascii="Times New Roman" w:eastAsia="Times New Roman" w:hAnsi="Times New Roman" w:cs="Times New Roman"/>
                <w:sz w:val="28"/>
                <w:szCs w:val="28"/>
              </w:rPr>
              <w:t>2</w:t>
            </w:r>
          </w:p>
          <w:p w:rsidR="003D7DBB" w:rsidRPr="007C3629" w:rsidRDefault="003D7DBB" w:rsidP="003D7DBB">
            <w:pPr>
              <w:spacing w:after="0" w:line="240" w:lineRule="auto"/>
              <w:jc w:val="center"/>
              <w:rPr>
                <w:rFonts w:ascii="Times New Roman" w:eastAsia="Times New Roman" w:hAnsi="Times New Roman" w:cs="Times New Roman"/>
                <w:sz w:val="28"/>
                <w:szCs w:val="28"/>
              </w:rPr>
            </w:pPr>
            <w:r w:rsidRPr="007C3629">
              <w:rPr>
                <w:rFonts w:ascii="Times New Roman" w:hAnsi="Times New Roman" w:cs="Times New Roman"/>
                <w:sz w:val="28"/>
                <w:szCs w:val="28"/>
              </w:rPr>
              <w:t>(50)</w:t>
            </w:r>
          </w:p>
        </w:tc>
        <w:tc>
          <w:tcPr>
            <w:tcW w:w="1134"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hAnsi="Times New Roman" w:cs="Times New Roman"/>
                <w:sz w:val="28"/>
                <w:szCs w:val="28"/>
              </w:rPr>
            </w:pPr>
            <w:r w:rsidRPr="007C3629">
              <w:rPr>
                <w:rFonts w:ascii="Times New Roman" w:eastAsia="Times New Roman" w:hAnsi="Times New Roman" w:cs="Times New Roman"/>
                <w:sz w:val="28"/>
                <w:szCs w:val="28"/>
              </w:rPr>
              <w:t>1</w:t>
            </w:r>
          </w:p>
          <w:p w:rsidR="003D7DBB" w:rsidRPr="007C3629" w:rsidRDefault="003D7DBB" w:rsidP="003D7DBB">
            <w:pPr>
              <w:spacing w:after="0" w:line="240" w:lineRule="auto"/>
              <w:jc w:val="center"/>
              <w:rPr>
                <w:rFonts w:ascii="Times New Roman" w:eastAsia="Times New Roman" w:hAnsi="Times New Roman" w:cs="Times New Roman"/>
                <w:sz w:val="28"/>
                <w:szCs w:val="28"/>
              </w:rPr>
            </w:pPr>
            <w:r w:rsidRPr="007C3629">
              <w:rPr>
                <w:rFonts w:ascii="Times New Roman" w:hAnsi="Times New Roman" w:cs="Times New Roman"/>
                <w:sz w:val="28"/>
                <w:szCs w:val="28"/>
              </w:rPr>
              <w:t>(25)</w:t>
            </w:r>
          </w:p>
        </w:tc>
        <w:tc>
          <w:tcPr>
            <w:tcW w:w="993"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eastAsia="Times New Roman" w:hAnsi="Times New Roman" w:cs="Times New Roman"/>
                <w:sz w:val="28"/>
                <w:szCs w:val="28"/>
              </w:rPr>
            </w:pPr>
            <w:r w:rsidRPr="007C3629">
              <w:rPr>
                <w:rFonts w:ascii="Times New Roman" w:eastAsia="Times New Roman" w:hAnsi="Times New Roman" w:cs="Times New Roman"/>
                <w:sz w:val="28"/>
                <w:szCs w:val="28"/>
              </w:rPr>
              <w:t>0</w:t>
            </w:r>
          </w:p>
        </w:tc>
        <w:tc>
          <w:tcPr>
            <w:tcW w:w="1418"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eastAsia="Times New Roman" w:hAnsi="Times New Roman" w:cs="Times New Roman"/>
                <w:sz w:val="28"/>
                <w:szCs w:val="28"/>
              </w:rPr>
            </w:pPr>
            <w:r w:rsidRPr="007C3629">
              <w:rPr>
                <w:rFonts w:ascii="Times New Roman" w:eastAsia="Times New Roman" w:hAnsi="Times New Roman" w:cs="Times New Roman"/>
                <w:sz w:val="28"/>
                <w:szCs w:val="28"/>
              </w:rPr>
              <w:t>75</w:t>
            </w:r>
          </w:p>
        </w:tc>
        <w:tc>
          <w:tcPr>
            <w:tcW w:w="1133"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eastAsia="Times New Roman" w:hAnsi="Times New Roman" w:cs="Times New Roman"/>
                <w:sz w:val="28"/>
                <w:szCs w:val="28"/>
              </w:rPr>
            </w:pPr>
            <w:r w:rsidRPr="007C3629">
              <w:rPr>
                <w:rFonts w:ascii="Times New Roman" w:eastAsia="Times New Roman" w:hAnsi="Times New Roman" w:cs="Times New Roman"/>
                <w:sz w:val="28"/>
                <w:szCs w:val="28"/>
              </w:rPr>
              <w:t>25</w:t>
            </w:r>
          </w:p>
        </w:tc>
        <w:tc>
          <w:tcPr>
            <w:tcW w:w="1134"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eastAsia="Times New Roman" w:hAnsi="Times New Roman" w:cs="Times New Roman"/>
                <w:sz w:val="28"/>
                <w:szCs w:val="28"/>
              </w:rPr>
            </w:pPr>
            <w:r w:rsidRPr="007C3629">
              <w:rPr>
                <w:rFonts w:ascii="Times New Roman" w:eastAsia="Times New Roman" w:hAnsi="Times New Roman" w:cs="Times New Roman"/>
                <w:sz w:val="28"/>
                <w:szCs w:val="28"/>
              </w:rPr>
              <w:t>21,3</w:t>
            </w:r>
          </w:p>
        </w:tc>
      </w:tr>
      <w:tr w:rsidR="003D7DBB" w:rsidRPr="00FC3C09" w:rsidTr="003D7DBB">
        <w:trPr>
          <w:trHeight w:val="712"/>
        </w:trPr>
        <w:tc>
          <w:tcPr>
            <w:tcW w:w="1100"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textAlignment w:val="baseline"/>
              <w:rPr>
                <w:rFonts w:ascii="Times New Roman" w:hAnsi="Times New Roman" w:cs="Times New Roman"/>
                <w:b/>
                <w:sz w:val="28"/>
                <w:szCs w:val="28"/>
              </w:rPr>
            </w:pPr>
            <w:r w:rsidRPr="007C3629">
              <w:rPr>
                <w:rFonts w:ascii="Times New Roman" w:hAnsi="Times New Roman" w:cs="Times New Roman"/>
                <w:b/>
                <w:bCs/>
                <w:color w:val="000000"/>
                <w:kern w:val="24"/>
                <w:sz w:val="28"/>
                <w:szCs w:val="28"/>
              </w:rPr>
              <w:t>по городу</w:t>
            </w:r>
          </w:p>
        </w:tc>
        <w:tc>
          <w:tcPr>
            <w:tcW w:w="992" w:type="dxa"/>
            <w:tcMar>
              <w:top w:w="17" w:type="dxa"/>
              <w:left w:w="107" w:type="dxa"/>
              <w:bottom w:w="0" w:type="dxa"/>
              <w:right w:w="107" w:type="dxa"/>
            </w:tcMar>
            <w:vAlign w:val="center"/>
          </w:tcPr>
          <w:p w:rsidR="003D7DBB" w:rsidRPr="007C3629" w:rsidRDefault="003D7DBB" w:rsidP="003D7DBB">
            <w:pPr>
              <w:spacing w:after="0" w:line="240" w:lineRule="auto"/>
              <w:jc w:val="center"/>
              <w:rPr>
                <w:rFonts w:ascii="Times New Roman" w:eastAsia="Times New Roman" w:hAnsi="Times New Roman" w:cs="Times New Roman"/>
                <w:b/>
                <w:sz w:val="28"/>
                <w:szCs w:val="28"/>
              </w:rPr>
            </w:pPr>
            <w:r w:rsidRPr="007C3629">
              <w:rPr>
                <w:rFonts w:ascii="Times New Roman" w:eastAsia="Times New Roman" w:hAnsi="Times New Roman" w:cs="Times New Roman"/>
                <w:b/>
                <w:sz w:val="28"/>
                <w:szCs w:val="28"/>
              </w:rPr>
              <w:t>81</w:t>
            </w:r>
          </w:p>
        </w:tc>
        <w:tc>
          <w:tcPr>
            <w:tcW w:w="992"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eastAsia="Times New Roman" w:hAnsi="Times New Roman" w:cs="Times New Roman"/>
                <w:b/>
                <w:sz w:val="28"/>
                <w:szCs w:val="28"/>
              </w:rPr>
            </w:pPr>
            <w:r w:rsidRPr="007C3629">
              <w:rPr>
                <w:rFonts w:ascii="Times New Roman" w:eastAsia="Times New Roman" w:hAnsi="Times New Roman" w:cs="Times New Roman"/>
                <w:b/>
                <w:sz w:val="28"/>
                <w:szCs w:val="28"/>
              </w:rPr>
              <w:t>6 /  7,4%</w:t>
            </w:r>
          </w:p>
        </w:tc>
        <w:tc>
          <w:tcPr>
            <w:tcW w:w="992"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eastAsia="Times New Roman" w:hAnsi="Times New Roman" w:cs="Times New Roman"/>
                <w:b/>
                <w:sz w:val="28"/>
                <w:szCs w:val="28"/>
              </w:rPr>
            </w:pPr>
            <w:r w:rsidRPr="007C3629">
              <w:rPr>
                <w:rFonts w:ascii="Times New Roman" w:eastAsia="Times New Roman" w:hAnsi="Times New Roman" w:cs="Times New Roman"/>
                <w:b/>
                <w:sz w:val="28"/>
                <w:szCs w:val="28"/>
              </w:rPr>
              <w:t>55/ 67,9%</w:t>
            </w:r>
          </w:p>
        </w:tc>
        <w:tc>
          <w:tcPr>
            <w:tcW w:w="1134"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eastAsia="Times New Roman" w:hAnsi="Times New Roman" w:cs="Times New Roman"/>
                <w:b/>
                <w:sz w:val="28"/>
                <w:szCs w:val="28"/>
              </w:rPr>
            </w:pPr>
            <w:r w:rsidRPr="007C3629">
              <w:rPr>
                <w:rFonts w:ascii="Times New Roman" w:eastAsia="Times New Roman" w:hAnsi="Times New Roman" w:cs="Times New Roman"/>
                <w:b/>
                <w:sz w:val="28"/>
                <w:szCs w:val="28"/>
              </w:rPr>
              <w:t>19/ 23,5%</w:t>
            </w:r>
          </w:p>
        </w:tc>
        <w:tc>
          <w:tcPr>
            <w:tcW w:w="993"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eastAsia="Times New Roman" w:hAnsi="Times New Roman" w:cs="Times New Roman"/>
                <w:b/>
                <w:sz w:val="28"/>
                <w:szCs w:val="28"/>
              </w:rPr>
            </w:pPr>
            <w:r w:rsidRPr="007C3629">
              <w:rPr>
                <w:rFonts w:ascii="Times New Roman" w:eastAsia="Times New Roman" w:hAnsi="Times New Roman" w:cs="Times New Roman"/>
                <w:b/>
                <w:sz w:val="28"/>
                <w:szCs w:val="28"/>
              </w:rPr>
              <w:t>1/ 1,2%</w:t>
            </w:r>
          </w:p>
        </w:tc>
        <w:tc>
          <w:tcPr>
            <w:tcW w:w="1418"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eastAsia="Times New Roman" w:hAnsi="Times New Roman" w:cs="Times New Roman"/>
                <w:b/>
                <w:sz w:val="28"/>
                <w:szCs w:val="28"/>
              </w:rPr>
            </w:pPr>
            <w:r w:rsidRPr="007C3629">
              <w:rPr>
                <w:rFonts w:ascii="Times New Roman" w:eastAsia="Times New Roman" w:hAnsi="Times New Roman" w:cs="Times New Roman"/>
                <w:b/>
                <w:sz w:val="28"/>
                <w:szCs w:val="28"/>
              </w:rPr>
              <w:t>92,6 %</w:t>
            </w:r>
          </w:p>
        </w:tc>
        <w:tc>
          <w:tcPr>
            <w:tcW w:w="1133" w:type="dxa"/>
            <w:shd w:val="clear" w:color="auto" w:fill="auto"/>
            <w:tcMar>
              <w:top w:w="17" w:type="dxa"/>
              <w:left w:w="107" w:type="dxa"/>
              <w:bottom w:w="0" w:type="dxa"/>
              <w:right w:w="107" w:type="dxa"/>
            </w:tcMar>
            <w:vAlign w:val="center"/>
            <w:hideMark/>
          </w:tcPr>
          <w:p w:rsidR="003D7DBB" w:rsidRPr="007C3629" w:rsidRDefault="003D7DBB" w:rsidP="003D7DBB">
            <w:pPr>
              <w:spacing w:after="0" w:line="240" w:lineRule="auto"/>
              <w:jc w:val="center"/>
              <w:rPr>
                <w:rFonts w:ascii="Times New Roman" w:eastAsia="Times New Roman" w:hAnsi="Times New Roman" w:cs="Times New Roman"/>
                <w:b/>
                <w:sz w:val="28"/>
                <w:szCs w:val="28"/>
              </w:rPr>
            </w:pPr>
            <w:r w:rsidRPr="007C3629">
              <w:rPr>
                <w:rFonts w:ascii="Times New Roman" w:eastAsia="Times New Roman" w:hAnsi="Times New Roman" w:cs="Times New Roman"/>
                <w:b/>
                <w:sz w:val="28"/>
                <w:szCs w:val="28"/>
              </w:rPr>
              <w:t>24,7%</w:t>
            </w:r>
          </w:p>
        </w:tc>
        <w:tc>
          <w:tcPr>
            <w:tcW w:w="1134" w:type="dxa"/>
            <w:shd w:val="clear" w:color="auto" w:fill="auto"/>
            <w:tcMar>
              <w:top w:w="17" w:type="dxa"/>
              <w:left w:w="107" w:type="dxa"/>
              <w:bottom w:w="0" w:type="dxa"/>
              <w:right w:w="107" w:type="dxa"/>
            </w:tcMar>
            <w:vAlign w:val="center"/>
            <w:hideMark/>
          </w:tcPr>
          <w:p w:rsidR="003D7DBB" w:rsidRPr="003602FD" w:rsidRDefault="003D7DBB" w:rsidP="003D7DBB">
            <w:pPr>
              <w:spacing w:after="0" w:line="240" w:lineRule="auto"/>
              <w:jc w:val="center"/>
              <w:rPr>
                <w:rFonts w:ascii="Times New Roman" w:eastAsia="Times New Roman" w:hAnsi="Times New Roman" w:cs="Times New Roman"/>
                <w:b/>
                <w:sz w:val="28"/>
                <w:szCs w:val="28"/>
              </w:rPr>
            </w:pPr>
            <w:r w:rsidRPr="007C3629">
              <w:rPr>
                <w:rFonts w:ascii="Times New Roman" w:eastAsia="Times New Roman" w:hAnsi="Times New Roman" w:cs="Times New Roman"/>
                <w:b/>
                <w:sz w:val="28"/>
                <w:szCs w:val="28"/>
              </w:rPr>
              <w:t>19,6</w:t>
            </w:r>
          </w:p>
        </w:tc>
      </w:tr>
    </w:tbl>
    <w:p w:rsidR="00215AD8" w:rsidRDefault="00215AD8" w:rsidP="003D7DBB">
      <w:pPr>
        <w:pStyle w:val="1"/>
        <w:spacing w:before="0" w:after="0"/>
        <w:jc w:val="center"/>
        <w:rPr>
          <w:rFonts w:ascii="Times New Roman" w:hAnsi="Times New Roman" w:cs="Times New Roman"/>
          <w:sz w:val="28"/>
          <w:szCs w:val="28"/>
          <w:highlight w:val="lightGray"/>
        </w:rPr>
      </w:pPr>
    </w:p>
    <w:p w:rsidR="00215AD8" w:rsidRDefault="00215AD8" w:rsidP="00215AD8">
      <w:pPr>
        <w:jc w:val="center"/>
        <w:rPr>
          <w:highlight w:val="lightGray"/>
        </w:rPr>
      </w:pPr>
      <w:r w:rsidRPr="003D7DBB">
        <w:rPr>
          <w:noProof/>
        </w:rPr>
        <w:drawing>
          <wp:inline distT="0" distB="0" distL="0" distR="0">
            <wp:extent cx="5248275" cy="2390775"/>
            <wp:effectExtent l="0" t="0" r="0" b="0"/>
            <wp:docPr id="75"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15AD8" w:rsidRDefault="00215AD8" w:rsidP="00215AD8">
      <w:pPr>
        <w:spacing w:before="120"/>
        <w:jc w:val="center"/>
        <w:rPr>
          <w:rFonts w:ascii="Times New Roman" w:hAnsi="Times New Roman" w:cs="Times New Roman"/>
          <w:b/>
          <w:sz w:val="28"/>
          <w:szCs w:val="28"/>
          <w:highlight w:val="yellow"/>
        </w:rPr>
      </w:pPr>
      <w:r w:rsidRPr="003D7DBB">
        <w:rPr>
          <w:rFonts w:ascii="Times New Roman" w:hAnsi="Times New Roman" w:cs="Times New Roman"/>
          <w:b/>
          <w:noProof/>
          <w:sz w:val="28"/>
          <w:szCs w:val="28"/>
        </w:rPr>
        <w:lastRenderedPageBreak/>
        <w:drawing>
          <wp:inline distT="0" distB="0" distL="0" distR="0">
            <wp:extent cx="5581290" cy="2018581"/>
            <wp:effectExtent l="0" t="0" r="360" b="0"/>
            <wp:docPr id="7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15AD8" w:rsidRPr="00AB36E0" w:rsidRDefault="00215AD8" w:rsidP="00302E3A">
      <w:pPr>
        <w:spacing w:before="120" w:line="240" w:lineRule="auto"/>
        <w:rPr>
          <w:rFonts w:ascii="Times New Roman" w:hAnsi="Times New Roman" w:cs="Times New Roman"/>
          <w:b/>
          <w:sz w:val="28"/>
          <w:szCs w:val="28"/>
        </w:rPr>
      </w:pPr>
      <w:r w:rsidRPr="00AB36E0">
        <w:rPr>
          <w:rFonts w:ascii="Times New Roman" w:hAnsi="Times New Roman" w:cs="Times New Roman"/>
          <w:b/>
          <w:sz w:val="28"/>
          <w:szCs w:val="28"/>
        </w:rPr>
        <w:t>Литература:</w:t>
      </w:r>
      <w:r w:rsidRPr="00AB36E0">
        <w:rPr>
          <w:rFonts w:ascii="Times New Roman" w:hAnsi="Times New Roman" w:cs="Times New Roman"/>
          <w:b/>
          <w:sz w:val="28"/>
          <w:szCs w:val="28"/>
        </w:rPr>
        <w:tab/>
      </w:r>
    </w:p>
    <w:tbl>
      <w:tblPr>
        <w:tblW w:w="10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241"/>
        <w:gridCol w:w="993"/>
        <w:gridCol w:w="992"/>
        <w:gridCol w:w="992"/>
        <w:gridCol w:w="992"/>
        <w:gridCol w:w="993"/>
        <w:gridCol w:w="1417"/>
        <w:gridCol w:w="1276"/>
        <w:gridCol w:w="1134"/>
      </w:tblGrid>
      <w:tr w:rsidR="003D7DBB" w:rsidRPr="00AB36E0" w:rsidTr="003D7DBB">
        <w:trPr>
          <w:trHeight w:val="681"/>
        </w:trPr>
        <w:tc>
          <w:tcPr>
            <w:tcW w:w="1241"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bCs/>
                <w:color w:val="000000"/>
                <w:kern w:val="24"/>
                <w:sz w:val="28"/>
                <w:szCs w:val="28"/>
              </w:rPr>
              <w:t>классы</w:t>
            </w:r>
          </w:p>
        </w:tc>
        <w:tc>
          <w:tcPr>
            <w:tcW w:w="993" w:type="dxa"/>
            <w:tcMar>
              <w:top w:w="17" w:type="dxa"/>
              <w:left w:w="107" w:type="dxa"/>
              <w:bottom w:w="0" w:type="dxa"/>
              <w:right w:w="107" w:type="dxa"/>
            </w:tcMar>
            <w:vAlign w:val="center"/>
          </w:tcPr>
          <w:p w:rsidR="003D7DBB" w:rsidRPr="00AB36E0" w:rsidRDefault="003D7DBB" w:rsidP="00C73A64">
            <w:pPr>
              <w:spacing w:after="0" w:line="240" w:lineRule="auto"/>
              <w:jc w:val="center"/>
              <w:textAlignment w:val="baseline"/>
              <w:rPr>
                <w:rFonts w:ascii="Times New Roman" w:hAnsi="Times New Roman" w:cs="Times New Roman"/>
                <w:bCs/>
                <w:color w:val="000000"/>
                <w:kern w:val="24"/>
                <w:sz w:val="28"/>
                <w:szCs w:val="28"/>
              </w:rPr>
            </w:pPr>
            <w:r w:rsidRPr="00AB36E0">
              <w:rPr>
                <w:rFonts w:ascii="Times New Roman" w:hAnsi="Times New Roman" w:cs="Times New Roman"/>
                <w:bCs/>
                <w:color w:val="000000"/>
                <w:kern w:val="24"/>
                <w:sz w:val="28"/>
                <w:szCs w:val="28"/>
              </w:rPr>
              <w:t>кол</w:t>
            </w:r>
            <w:r>
              <w:rPr>
                <w:rFonts w:ascii="Times New Roman" w:hAnsi="Times New Roman" w:cs="Times New Roman"/>
                <w:bCs/>
                <w:color w:val="000000"/>
                <w:kern w:val="24"/>
                <w:sz w:val="28"/>
                <w:szCs w:val="28"/>
              </w:rPr>
              <w:t>-</w:t>
            </w:r>
            <w:r w:rsidRPr="00AB36E0">
              <w:rPr>
                <w:rFonts w:ascii="Times New Roman" w:hAnsi="Times New Roman" w:cs="Times New Roman"/>
                <w:bCs/>
                <w:color w:val="000000"/>
                <w:kern w:val="24"/>
                <w:sz w:val="28"/>
                <w:szCs w:val="28"/>
              </w:rPr>
              <w:t>во</w:t>
            </w:r>
          </w:p>
        </w:tc>
        <w:tc>
          <w:tcPr>
            <w:tcW w:w="992"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bCs/>
                <w:color w:val="000000"/>
                <w:kern w:val="24"/>
                <w:sz w:val="28"/>
                <w:szCs w:val="28"/>
              </w:rPr>
              <w:t>«2»</w:t>
            </w:r>
          </w:p>
        </w:tc>
        <w:tc>
          <w:tcPr>
            <w:tcW w:w="992"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bCs/>
                <w:color w:val="000000"/>
                <w:kern w:val="24"/>
                <w:sz w:val="28"/>
                <w:szCs w:val="28"/>
              </w:rPr>
              <w:t>«3»</w:t>
            </w:r>
          </w:p>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bCs/>
                <w:color w:val="000000"/>
                <w:kern w:val="24"/>
                <w:sz w:val="28"/>
                <w:szCs w:val="28"/>
              </w:rPr>
              <w:t>%</w:t>
            </w:r>
          </w:p>
        </w:tc>
        <w:tc>
          <w:tcPr>
            <w:tcW w:w="992"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bCs/>
                <w:color w:val="000000"/>
                <w:kern w:val="24"/>
                <w:sz w:val="28"/>
                <w:szCs w:val="28"/>
              </w:rPr>
              <w:t>«4»</w:t>
            </w:r>
          </w:p>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bCs/>
                <w:color w:val="000000"/>
                <w:kern w:val="24"/>
                <w:sz w:val="28"/>
                <w:szCs w:val="28"/>
              </w:rPr>
              <w:t>%</w:t>
            </w:r>
          </w:p>
        </w:tc>
        <w:tc>
          <w:tcPr>
            <w:tcW w:w="993"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bCs/>
                <w:color w:val="000000"/>
                <w:kern w:val="24"/>
                <w:sz w:val="28"/>
                <w:szCs w:val="28"/>
              </w:rPr>
              <w:t>«5»</w:t>
            </w:r>
          </w:p>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bCs/>
                <w:color w:val="000000"/>
                <w:kern w:val="24"/>
                <w:sz w:val="28"/>
                <w:szCs w:val="28"/>
              </w:rPr>
              <w:t>%</w:t>
            </w:r>
          </w:p>
        </w:tc>
        <w:tc>
          <w:tcPr>
            <w:tcW w:w="1417"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bCs/>
                <w:color w:val="000000"/>
                <w:kern w:val="24"/>
                <w:sz w:val="28"/>
                <w:szCs w:val="28"/>
              </w:rPr>
              <w:t>успевае-мость</w:t>
            </w:r>
            <w:r>
              <w:rPr>
                <w:rFonts w:ascii="Times New Roman" w:hAnsi="Times New Roman" w:cs="Times New Roman"/>
                <w:bCs/>
                <w:color w:val="000000"/>
                <w:kern w:val="24"/>
                <w:sz w:val="28"/>
                <w:szCs w:val="28"/>
              </w:rPr>
              <w:t>, %</w:t>
            </w:r>
          </w:p>
        </w:tc>
        <w:tc>
          <w:tcPr>
            <w:tcW w:w="1276"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bCs/>
                <w:color w:val="000000"/>
                <w:kern w:val="24"/>
                <w:sz w:val="28"/>
                <w:szCs w:val="28"/>
              </w:rPr>
              <w:t>качество</w:t>
            </w:r>
            <w:r>
              <w:rPr>
                <w:rFonts w:ascii="Times New Roman" w:hAnsi="Times New Roman" w:cs="Times New Roman"/>
                <w:bCs/>
                <w:color w:val="000000"/>
                <w:kern w:val="24"/>
                <w:sz w:val="28"/>
                <w:szCs w:val="28"/>
              </w:rPr>
              <w:t>, %</w:t>
            </w:r>
          </w:p>
        </w:tc>
        <w:tc>
          <w:tcPr>
            <w:tcW w:w="1134"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hAnsi="Times New Roman" w:cs="Times New Roman"/>
                <w:sz w:val="28"/>
                <w:szCs w:val="28"/>
                <w:lang w:val="en-US"/>
              </w:rPr>
            </w:pPr>
            <w:r w:rsidRPr="00AB36E0">
              <w:rPr>
                <w:rFonts w:ascii="Times New Roman" w:hAnsi="Times New Roman" w:cs="Times New Roman"/>
                <w:bCs/>
                <w:color w:val="000000"/>
                <w:kern w:val="24"/>
                <w:sz w:val="28"/>
                <w:szCs w:val="28"/>
              </w:rPr>
              <w:t>средний балл</w:t>
            </w:r>
          </w:p>
        </w:tc>
      </w:tr>
      <w:tr w:rsidR="003D7DBB" w:rsidRPr="00AB36E0" w:rsidTr="003D7DBB">
        <w:trPr>
          <w:trHeight w:val="681"/>
        </w:trPr>
        <w:tc>
          <w:tcPr>
            <w:tcW w:w="1241"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b/>
                <w:sz w:val="28"/>
                <w:szCs w:val="28"/>
              </w:rPr>
            </w:pPr>
            <w:r w:rsidRPr="00AB36E0">
              <w:rPr>
                <w:rFonts w:ascii="Times New Roman" w:hAnsi="Times New Roman" w:cs="Times New Roman"/>
                <w:b/>
                <w:bCs/>
                <w:kern w:val="24"/>
                <w:sz w:val="28"/>
                <w:szCs w:val="28"/>
              </w:rPr>
              <w:t>9 «В»</w:t>
            </w:r>
          </w:p>
        </w:tc>
        <w:tc>
          <w:tcPr>
            <w:tcW w:w="993" w:type="dxa"/>
            <w:tcMar>
              <w:top w:w="17" w:type="dxa"/>
              <w:left w:w="107" w:type="dxa"/>
              <w:bottom w:w="0" w:type="dxa"/>
              <w:right w:w="107" w:type="dxa"/>
            </w:tcMar>
            <w:vAlign w:val="center"/>
          </w:tcPr>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sz w:val="28"/>
                <w:szCs w:val="28"/>
              </w:rPr>
              <w:t>1</w:t>
            </w:r>
          </w:p>
        </w:tc>
        <w:tc>
          <w:tcPr>
            <w:tcW w:w="992"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sz w:val="28"/>
                <w:szCs w:val="28"/>
              </w:rPr>
              <w:t>0</w:t>
            </w:r>
          </w:p>
        </w:tc>
        <w:tc>
          <w:tcPr>
            <w:tcW w:w="992"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lang w:val="en-US"/>
              </w:rPr>
            </w:pPr>
            <w:r w:rsidRPr="00AB36E0">
              <w:rPr>
                <w:rFonts w:ascii="Times New Roman" w:hAnsi="Times New Roman" w:cs="Times New Roman"/>
                <w:sz w:val="28"/>
                <w:szCs w:val="28"/>
                <w:lang w:val="en-US"/>
              </w:rPr>
              <w:t>1</w:t>
            </w:r>
          </w:p>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sz w:val="28"/>
                <w:szCs w:val="28"/>
              </w:rPr>
              <w:t>(</w:t>
            </w:r>
            <w:r w:rsidRPr="00AB36E0">
              <w:rPr>
                <w:rFonts w:ascii="Times New Roman" w:hAnsi="Times New Roman" w:cs="Times New Roman"/>
                <w:sz w:val="28"/>
                <w:szCs w:val="28"/>
                <w:lang w:val="en-US"/>
              </w:rPr>
              <w:t>100</w:t>
            </w:r>
            <w:r w:rsidRPr="00AB36E0">
              <w:rPr>
                <w:rFonts w:ascii="Times New Roman" w:hAnsi="Times New Roman" w:cs="Times New Roman"/>
                <w:sz w:val="28"/>
                <w:szCs w:val="28"/>
              </w:rPr>
              <w:t>)</w:t>
            </w:r>
          </w:p>
        </w:tc>
        <w:tc>
          <w:tcPr>
            <w:tcW w:w="992"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lang w:val="en-US"/>
              </w:rPr>
            </w:pPr>
            <w:r w:rsidRPr="00AB36E0">
              <w:rPr>
                <w:rFonts w:ascii="Times New Roman" w:hAnsi="Times New Roman" w:cs="Times New Roman"/>
                <w:sz w:val="28"/>
                <w:szCs w:val="28"/>
                <w:lang w:val="en-US"/>
              </w:rPr>
              <w:t>0</w:t>
            </w:r>
          </w:p>
        </w:tc>
        <w:tc>
          <w:tcPr>
            <w:tcW w:w="993"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sz w:val="28"/>
                <w:szCs w:val="28"/>
              </w:rPr>
              <w:t>0</w:t>
            </w:r>
          </w:p>
        </w:tc>
        <w:tc>
          <w:tcPr>
            <w:tcW w:w="1417"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rPr>
            </w:pPr>
            <w:r w:rsidRPr="00AB36E0">
              <w:rPr>
                <w:rFonts w:ascii="Times New Roman" w:hAnsi="Times New Roman" w:cs="Times New Roman"/>
                <w:sz w:val="28"/>
                <w:szCs w:val="28"/>
              </w:rPr>
              <w:t>100</w:t>
            </w:r>
          </w:p>
        </w:tc>
        <w:tc>
          <w:tcPr>
            <w:tcW w:w="1276"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textAlignment w:val="baseline"/>
              <w:rPr>
                <w:rFonts w:ascii="Times New Roman" w:hAnsi="Times New Roman" w:cs="Times New Roman"/>
                <w:sz w:val="28"/>
                <w:szCs w:val="28"/>
                <w:lang w:val="en-US"/>
              </w:rPr>
            </w:pPr>
            <w:r w:rsidRPr="00AB36E0">
              <w:rPr>
                <w:rFonts w:ascii="Times New Roman" w:hAnsi="Times New Roman" w:cs="Times New Roman"/>
                <w:sz w:val="28"/>
                <w:szCs w:val="28"/>
                <w:lang w:val="en-US"/>
              </w:rPr>
              <w:t>0</w:t>
            </w:r>
          </w:p>
        </w:tc>
        <w:tc>
          <w:tcPr>
            <w:tcW w:w="1134" w:type="dxa"/>
            <w:shd w:val="clear" w:color="auto" w:fill="auto"/>
            <w:tcMar>
              <w:top w:w="17" w:type="dxa"/>
              <w:left w:w="107" w:type="dxa"/>
              <w:bottom w:w="0" w:type="dxa"/>
              <w:right w:w="107" w:type="dxa"/>
            </w:tcMar>
            <w:vAlign w:val="center"/>
            <w:hideMark/>
          </w:tcPr>
          <w:p w:rsidR="003D7DBB" w:rsidRPr="00AB36E0" w:rsidRDefault="003D7DBB" w:rsidP="00C73A64">
            <w:pPr>
              <w:spacing w:after="0" w:line="240" w:lineRule="auto"/>
              <w:jc w:val="center"/>
              <w:rPr>
                <w:rFonts w:ascii="Times New Roman" w:hAnsi="Times New Roman" w:cs="Times New Roman"/>
                <w:sz w:val="28"/>
                <w:szCs w:val="28"/>
                <w:lang w:val="en-US"/>
              </w:rPr>
            </w:pPr>
            <w:r w:rsidRPr="00AB36E0">
              <w:rPr>
                <w:rFonts w:ascii="Times New Roman" w:hAnsi="Times New Roman" w:cs="Times New Roman"/>
                <w:sz w:val="28"/>
                <w:szCs w:val="28"/>
                <w:lang w:val="en-US"/>
              </w:rPr>
              <w:t>9</w:t>
            </w:r>
          </w:p>
        </w:tc>
      </w:tr>
      <w:tr w:rsidR="003D7DBB" w:rsidRPr="00AB36E0" w:rsidTr="003D7DBB">
        <w:trPr>
          <w:trHeight w:val="661"/>
        </w:trPr>
        <w:tc>
          <w:tcPr>
            <w:tcW w:w="1241"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textAlignment w:val="baseline"/>
              <w:rPr>
                <w:rFonts w:ascii="Times New Roman" w:hAnsi="Times New Roman" w:cs="Times New Roman"/>
                <w:b/>
                <w:sz w:val="28"/>
                <w:szCs w:val="28"/>
              </w:rPr>
            </w:pPr>
            <w:r w:rsidRPr="00AB36E0">
              <w:rPr>
                <w:rFonts w:ascii="Times New Roman" w:hAnsi="Times New Roman" w:cs="Times New Roman"/>
                <w:b/>
                <w:bCs/>
                <w:color w:val="000000"/>
                <w:kern w:val="24"/>
                <w:sz w:val="28"/>
                <w:szCs w:val="28"/>
              </w:rPr>
              <w:t>по школе</w:t>
            </w:r>
          </w:p>
        </w:tc>
        <w:tc>
          <w:tcPr>
            <w:tcW w:w="993" w:type="dxa"/>
            <w:tcMar>
              <w:top w:w="17" w:type="dxa"/>
              <w:left w:w="107" w:type="dxa"/>
              <w:bottom w:w="0" w:type="dxa"/>
              <w:right w:w="107" w:type="dxa"/>
            </w:tcMar>
            <w:vAlign w:val="center"/>
          </w:tcPr>
          <w:p w:rsidR="003D7DBB" w:rsidRPr="00AB36E0" w:rsidRDefault="003D7DBB" w:rsidP="003D7DBB">
            <w:pPr>
              <w:spacing w:after="0" w:line="240" w:lineRule="auto"/>
              <w:jc w:val="center"/>
              <w:rPr>
                <w:rFonts w:ascii="Times New Roman" w:eastAsia="Times New Roman" w:hAnsi="Times New Roman" w:cs="Times New Roman"/>
                <w:sz w:val="28"/>
                <w:szCs w:val="28"/>
                <w:lang w:val="en-US"/>
              </w:rPr>
            </w:pPr>
            <w:r w:rsidRPr="00AB36E0">
              <w:rPr>
                <w:rFonts w:ascii="Times New Roman" w:eastAsia="Times New Roman" w:hAnsi="Times New Roman" w:cs="Times New Roman"/>
                <w:sz w:val="28"/>
                <w:szCs w:val="28"/>
              </w:rPr>
              <w:t>1</w:t>
            </w:r>
          </w:p>
        </w:tc>
        <w:tc>
          <w:tcPr>
            <w:tcW w:w="992"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sz w:val="28"/>
                <w:szCs w:val="28"/>
              </w:rPr>
            </w:pPr>
            <w:r w:rsidRPr="00AB36E0">
              <w:rPr>
                <w:rFonts w:ascii="Times New Roman" w:eastAsia="Times New Roman" w:hAnsi="Times New Roman" w:cs="Times New Roman"/>
                <w:sz w:val="28"/>
                <w:szCs w:val="28"/>
              </w:rPr>
              <w:t>0</w:t>
            </w:r>
          </w:p>
        </w:tc>
        <w:tc>
          <w:tcPr>
            <w:tcW w:w="992"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sz w:val="28"/>
                <w:szCs w:val="28"/>
                <w:lang w:val="en-US"/>
              </w:rPr>
            </w:pPr>
            <w:r w:rsidRPr="00AB36E0">
              <w:rPr>
                <w:rFonts w:ascii="Times New Roman" w:eastAsia="Times New Roman" w:hAnsi="Times New Roman" w:cs="Times New Roman"/>
                <w:sz w:val="28"/>
                <w:szCs w:val="28"/>
                <w:lang w:val="en-US"/>
              </w:rPr>
              <w:t>1</w:t>
            </w:r>
          </w:p>
          <w:p w:rsidR="003D7DBB" w:rsidRPr="00AB36E0" w:rsidRDefault="003D7DBB" w:rsidP="003D7DBB">
            <w:pPr>
              <w:spacing w:after="0" w:line="240" w:lineRule="auto"/>
              <w:jc w:val="center"/>
              <w:rPr>
                <w:rFonts w:ascii="Times New Roman" w:eastAsia="Times New Roman" w:hAnsi="Times New Roman" w:cs="Times New Roman"/>
                <w:sz w:val="28"/>
                <w:szCs w:val="28"/>
              </w:rPr>
            </w:pPr>
            <w:r w:rsidRPr="00AB36E0">
              <w:rPr>
                <w:rFonts w:ascii="Times New Roman" w:hAnsi="Times New Roman" w:cs="Times New Roman"/>
                <w:sz w:val="28"/>
                <w:szCs w:val="28"/>
              </w:rPr>
              <w:t>(</w:t>
            </w:r>
            <w:r w:rsidRPr="00AB36E0">
              <w:rPr>
                <w:rFonts w:ascii="Times New Roman" w:hAnsi="Times New Roman" w:cs="Times New Roman"/>
                <w:sz w:val="28"/>
                <w:szCs w:val="28"/>
                <w:lang w:val="en-US"/>
              </w:rPr>
              <w:t>100</w:t>
            </w:r>
            <w:r w:rsidRPr="00AB36E0">
              <w:rPr>
                <w:rFonts w:ascii="Times New Roman" w:hAnsi="Times New Roman" w:cs="Times New Roman"/>
                <w:sz w:val="28"/>
                <w:szCs w:val="28"/>
              </w:rPr>
              <w:t>)</w:t>
            </w:r>
          </w:p>
        </w:tc>
        <w:tc>
          <w:tcPr>
            <w:tcW w:w="992"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sz w:val="28"/>
                <w:szCs w:val="28"/>
                <w:lang w:val="en-US"/>
              </w:rPr>
            </w:pPr>
            <w:r w:rsidRPr="00AB36E0">
              <w:rPr>
                <w:rFonts w:ascii="Times New Roman" w:eastAsia="Times New Roman" w:hAnsi="Times New Roman" w:cs="Times New Roman"/>
                <w:sz w:val="28"/>
                <w:szCs w:val="28"/>
                <w:lang w:val="en-US"/>
              </w:rPr>
              <w:t>0</w:t>
            </w:r>
          </w:p>
        </w:tc>
        <w:tc>
          <w:tcPr>
            <w:tcW w:w="993"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sz w:val="28"/>
                <w:szCs w:val="28"/>
                <w:lang w:val="en-US"/>
              </w:rPr>
            </w:pPr>
            <w:r w:rsidRPr="00AB36E0">
              <w:rPr>
                <w:rFonts w:ascii="Times New Roman" w:eastAsia="Times New Roman" w:hAnsi="Times New Roman" w:cs="Times New Roman"/>
                <w:sz w:val="28"/>
                <w:szCs w:val="28"/>
                <w:lang w:val="en-US"/>
              </w:rPr>
              <w:t>0</w:t>
            </w:r>
          </w:p>
        </w:tc>
        <w:tc>
          <w:tcPr>
            <w:tcW w:w="1417"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sz w:val="28"/>
                <w:szCs w:val="28"/>
              </w:rPr>
            </w:pPr>
            <w:r w:rsidRPr="00AB36E0">
              <w:rPr>
                <w:rFonts w:ascii="Times New Roman" w:eastAsia="Times New Roman" w:hAnsi="Times New Roman" w:cs="Times New Roman"/>
                <w:sz w:val="28"/>
                <w:szCs w:val="28"/>
              </w:rPr>
              <w:t>100</w:t>
            </w:r>
          </w:p>
        </w:tc>
        <w:tc>
          <w:tcPr>
            <w:tcW w:w="1276"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sz w:val="28"/>
                <w:szCs w:val="28"/>
                <w:lang w:val="en-US"/>
              </w:rPr>
            </w:pPr>
            <w:r w:rsidRPr="00AB36E0">
              <w:rPr>
                <w:rFonts w:ascii="Times New Roman" w:eastAsia="Times New Roman" w:hAnsi="Times New Roman" w:cs="Times New Roman"/>
                <w:sz w:val="28"/>
                <w:szCs w:val="28"/>
                <w:lang w:val="en-US"/>
              </w:rPr>
              <w:t>0</w:t>
            </w:r>
          </w:p>
        </w:tc>
        <w:tc>
          <w:tcPr>
            <w:tcW w:w="1134"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sz w:val="28"/>
                <w:szCs w:val="28"/>
                <w:lang w:val="en-US"/>
              </w:rPr>
            </w:pPr>
            <w:r w:rsidRPr="00AB36E0">
              <w:rPr>
                <w:rFonts w:ascii="Times New Roman" w:eastAsia="Times New Roman" w:hAnsi="Times New Roman" w:cs="Times New Roman"/>
                <w:sz w:val="28"/>
                <w:szCs w:val="28"/>
                <w:lang w:val="en-US"/>
              </w:rPr>
              <w:t>9</w:t>
            </w:r>
          </w:p>
        </w:tc>
      </w:tr>
      <w:tr w:rsidR="003D7DBB" w:rsidRPr="00FC3C09" w:rsidTr="003D7DBB">
        <w:trPr>
          <w:trHeight w:val="712"/>
        </w:trPr>
        <w:tc>
          <w:tcPr>
            <w:tcW w:w="1241"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textAlignment w:val="baseline"/>
              <w:rPr>
                <w:rFonts w:ascii="Times New Roman" w:hAnsi="Times New Roman" w:cs="Times New Roman"/>
                <w:b/>
                <w:sz w:val="28"/>
                <w:szCs w:val="28"/>
              </w:rPr>
            </w:pPr>
            <w:r w:rsidRPr="00AB36E0">
              <w:rPr>
                <w:rFonts w:ascii="Times New Roman" w:hAnsi="Times New Roman" w:cs="Times New Roman"/>
                <w:b/>
                <w:bCs/>
                <w:color w:val="000000"/>
                <w:kern w:val="24"/>
                <w:sz w:val="28"/>
                <w:szCs w:val="28"/>
              </w:rPr>
              <w:t>по городу</w:t>
            </w:r>
          </w:p>
        </w:tc>
        <w:tc>
          <w:tcPr>
            <w:tcW w:w="993" w:type="dxa"/>
            <w:tcMar>
              <w:top w:w="17" w:type="dxa"/>
              <w:left w:w="107" w:type="dxa"/>
              <w:bottom w:w="0" w:type="dxa"/>
              <w:right w:w="107" w:type="dxa"/>
            </w:tcMar>
            <w:vAlign w:val="center"/>
          </w:tcPr>
          <w:p w:rsidR="003D7DBB" w:rsidRPr="00AB36E0" w:rsidRDefault="003D7DBB" w:rsidP="003D7DBB">
            <w:pPr>
              <w:spacing w:after="0" w:line="240" w:lineRule="auto"/>
              <w:jc w:val="center"/>
              <w:rPr>
                <w:rFonts w:ascii="Times New Roman" w:eastAsia="Times New Roman" w:hAnsi="Times New Roman" w:cs="Times New Roman"/>
                <w:b/>
                <w:sz w:val="28"/>
                <w:szCs w:val="28"/>
                <w:lang w:val="en-US"/>
              </w:rPr>
            </w:pPr>
            <w:r w:rsidRPr="00AB36E0">
              <w:rPr>
                <w:rFonts w:ascii="Times New Roman" w:eastAsia="Times New Roman" w:hAnsi="Times New Roman" w:cs="Times New Roman"/>
                <w:b/>
                <w:sz w:val="28"/>
                <w:szCs w:val="28"/>
                <w:lang w:val="en-US"/>
              </w:rPr>
              <w:t>21</w:t>
            </w:r>
          </w:p>
        </w:tc>
        <w:tc>
          <w:tcPr>
            <w:tcW w:w="992"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b/>
                <w:sz w:val="28"/>
                <w:szCs w:val="28"/>
                <w:lang w:val="en-US"/>
              </w:rPr>
            </w:pPr>
            <w:r w:rsidRPr="00AB36E0">
              <w:rPr>
                <w:rFonts w:ascii="Times New Roman" w:eastAsia="Times New Roman" w:hAnsi="Times New Roman" w:cs="Times New Roman"/>
                <w:b/>
                <w:sz w:val="28"/>
                <w:szCs w:val="28"/>
                <w:lang w:val="en-US"/>
              </w:rPr>
              <w:t>0</w:t>
            </w:r>
          </w:p>
        </w:tc>
        <w:tc>
          <w:tcPr>
            <w:tcW w:w="992"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b/>
                <w:sz w:val="28"/>
                <w:szCs w:val="28"/>
              </w:rPr>
            </w:pPr>
            <w:r w:rsidRPr="00AB36E0">
              <w:rPr>
                <w:rFonts w:ascii="Times New Roman" w:eastAsia="Times New Roman" w:hAnsi="Times New Roman" w:cs="Times New Roman"/>
                <w:b/>
                <w:sz w:val="28"/>
                <w:szCs w:val="28"/>
                <w:lang w:val="en-US"/>
              </w:rPr>
              <w:t>13</w:t>
            </w:r>
            <w:r w:rsidRPr="00AB36E0">
              <w:rPr>
                <w:rFonts w:ascii="Times New Roman" w:eastAsia="Times New Roman" w:hAnsi="Times New Roman" w:cs="Times New Roman"/>
                <w:b/>
                <w:sz w:val="28"/>
                <w:szCs w:val="28"/>
              </w:rPr>
              <w:t>/ 61,9%</w:t>
            </w:r>
          </w:p>
        </w:tc>
        <w:tc>
          <w:tcPr>
            <w:tcW w:w="992"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b/>
                <w:sz w:val="28"/>
                <w:szCs w:val="28"/>
              </w:rPr>
            </w:pPr>
            <w:r w:rsidRPr="00AB36E0">
              <w:rPr>
                <w:rFonts w:ascii="Times New Roman" w:eastAsia="Times New Roman" w:hAnsi="Times New Roman" w:cs="Times New Roman"/>
                <w:b/>
                <w:sz w:val="28"/>
                <w:szCs w:val="28"/>
                <w:lang w:val="en-US"/>
              </w:rPr>
              <w:t>3</w:t>
            </w:r>
            <w:r w:rsidRPr="00AB36E0">
              <w:rPr>
                <w:rFonts w:ascii="Times New Roman" w:eastAsia="Times New Roman" w:hAnsi="Times New Roman" w:cs="Times New Roman"/>
                <w:b/>
                <w:sz w:val="28"/>
                <w:szCs w:val="28"/>
              </w:rPr>
              <w:t xml:space="preserve">/ </w:t>
            </w:r>
          </w:p>
          <w:p w:rsidR="003D7DBB" w:rsidRPr="00AB36E0" w:rsidRDefault="003D7DBB" w:rsidP="003D7DBB">
            <w:pPr>
              <w:spacing w:after="0" w:line="240" w:lineRule="auto"/>
              <w:jc w:val="center"/>
              <w:rPr>
                <w:rFonts w:ascii="Times New Roman" w:eastAsia="Times New Roman" w:hAnsi="Times New Roman" w:cs="Times New Roman"/>
                <w:b/>
                <w:sz w:val="28"/>
                <w:szCs w:val="28"/>
              </w:rPr>
            </w:pPr>
            <w:r w:rsidRPr="00AB36E0">
              <w:rPr>
                <w:rFonts w:ascii="Times New Roman" w:eastAsia="Times New Roman" w:hAnsi="Times New Roman" w:cs="Times New Roman"/>
                <w:b/>
                <w:sz w:val="28"/>
                <w:szCs w:val="28"/>
              </w:rPr>
              <w:t>14,3%</w:t>
            </w:r>
          </w:p>
        </w:tc>
        <w:tc>
          <w:tcPr>
            <w:tcW w:w="993"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b/>
                <w:sz w:val="28"/>
                <w:szCs w:val="28"/>
              </w:rPr>
            </w:pPr>
            <w:r w:rsidRPr="00AB36E0">
              <w:rPr>
                <w:rFonts w:ascii="Times New Roman" w:eastAsia="Times New Roman" w:hAnsi="Times New Roman" w:cs="Times New Roman"/>
                <w:b/>
                <w:sz w:val="28"/>
                <w:szCs w:val="28"/>
                <w:lang w:val="en-US"/>
              </w:rPr>
              <w:t>5</w:t>
            </w:r>
            <w:r w:rsidRPr="00AB36E0">
              <w:rPr>
                <w:rFonts w:ascii="Times New Roman" w:eastAsia="Times New Roman" w:hAnsi="Times New Roman" w:cs="Times New Roman"/>
                <w:b/>
                <w:sz w:val="28"/>
                <w:szCs w:val="28"/>
              </w:rPr>
              <w:t>/ 23,8%</w:t>
            </w:r>
          </w:p>
        </w:tc>
        <w:tc>
          <w:tcPr>
            <w:tcW w:w="1417"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b/>
                <w:sz w:val="28"/>
                <w:szCs w:val="28"/>
              </w:rPr>
            </w:pPr>
            <w:r w:rsidRPr="00AB36E0">
              <w:rPr>
                <w:rFonts w:ascii="Times New Roman" w:eastAsia="Times New Roman" w:hAnsi="Times New Roman" w:cs="Times New Roman"/>
                <w:b/>
                <w:sz w:val="28"/>
                <w:szCs w:val="28"/>
                <w:lang w:val="en-US"/>
              </w:rPr>
              <w:t>100</w:t>
            </w:r>
            <w:r w:rsidRPr="00AB36E0">
              <w:rPr>
                <w:rFonts w:ascii="Times New Roman" w:eastAsia="Times New Roman" w:hAnsi="Times New Roman" w:cs="Times New Roman"/>
                <w:b/>
                <w:sz w:val="28"/>
                <w:szCs w:val="28"/>
              </w:rPr>
              <w:t xml:space="preserve"> %</w:t>
            </w:r>
          </w:p>
        </w:tc>
        <w:tc>
          <w:tcPr>
            <w:tcW w:w="1276"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b/>
                <w:sz w:val="28"/>
                <w:szCs w:val="28"/>
              </w:rPr>
            </w:pPr>
            <w:r w:rsidRPr="00AB36E0">
              <w:rPr>
                <w:rFonts w:ascii="Times New Roman" w:eastAsia="Times New Roman" w:hAnsi="Times New Roman" w:cs="Times New Roman"/>
                <w:b/>
                <w:sz w:val="28"/>
                <w:szCs w:val="28"/>
              </w:rPr>
              <w:t>38,1%</w:t>
            </w:r>
          </w:p>
        </w:tc>
        <w:tc>
          <w:tcPr>
            <w:tcW w:w="1134" w:type="dxa"/>
            <w:shd w:val="clear" w:color="auto" w:fill="auto"/>
            <w:tcMar>
              <w:top w:w="17" w:type="dxa"/>
              <w:left w:w="107" w:type="dxa"/>
              <w:bottom w:w="0" w:type="dxa"/>
              <w:right w:w="107" w:type="dxa"/>
            </w:tcMar>
            <w:vAlign w:val="center"/>
            <w:hideMark/>
          </w:tcPr>
          <w:p w:rsidR="003D7DBB" w:rsidRPr="00AB36E0" w:rsidRDefault="003D7DBB" w:rsidP="003D7DBB">
            <w:pPr>
              <w:spacing w:after="0" w:line="240" w:lineRule="auto"/>
              <w:jc w:val="center"/>
              <w:rPr>
                <w:rFonts w:ascii="Times New Roman" w:eastAsia="Times New Roman" w:hAnsi="Times New Roman" w:cs="Times New Roman"/>
                <w:b/>
                <w:sz w:val="28"/>
                <w:szCs w:val="28"/>
              </w:rPr>
            </w:pPr>
            <w:r w:rsidRPr="00AB36E0">
              <w:rPr>
                <w:rFonts w:ascii="Times New Roman" w:eastAsia="Times New Roman" w:hAnsi="Times New Roman" w:cs="Times New Roman"/>
                <w:b/>
                <w:sz w:val="28"/>
                <w:szCs w:val="28"/>
                <w:lang w:val="en-US"/>
              </w:rPr>
              <w:t>13</w:t>
            </w:r>
            <w:r w:rsidRPr="00AB36E0">
              <w:rPr>
                <w:rFonts w:ascii="Times New Roman" w:eastAsia="Times New Roman" w:hAnsi="Times New Roman" w:cs="Times New Roman"/>
                <w:b/>
                <w:sz w:val="28"/>
                <w:szCs w:val="28"/>
              </w:rPr>
              <w:t>,4</w:t>
            </w:r>
          </w:p>
        </w:tc>
      </w:tr>
    </w:tbl>
    <w:p w:rsidR="00215AD8" w:rsidRDefault="00215AD8" w:rsidP="003D7DBB">
      <w:pPr>
        <w:spacing w:before="120" w:after="0"/>
        <w:jc w:val="center"/>
        <w:rPr>
          <w:rFonts w:ascii="Times New Roman" w:hAnsi="Times New Roman" w:cs="Times New Roman"/>
          <w:b/>
          <w:sz w:val="28"/>
          <w:szCs w:val="28"/>
          <w:highlight w:val="lightGray"/>
        </w:rPr>
      </w:pPr>
      <w:r w:rsidRPr="003D7DBB">
        <w:rPr>
          <w:rFonts w:ascii="Times New Roman" w:hAnsi="Times New Roman" w:cs="Times New Roman"/>
          <w:b/>
          <w:noProof/>
          <w:sz w:val="28"/>
          <w:szCs w:val="28"/>
        </w:rPr>
        <w:drawing>
          <wp:inline distT="0" distB="0" distL="0" distR="0">
            <wp:extent cx="5248275" cy="2390775"/>
            <wp:effectExtent l="0" t="0" r="0" b="0"/>
            <wp:docPr id="86"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15AD8" w:rsidRDefault="00215AD8" w:rsidP="00215AD8">
      <w:pPr>
        <w:spacing w:before="120"/>
        <w:jc w:val="center"/>
        <w:rPr>
          <w:rFonts w:ascii="Times New Roman" w:hAnsi="Times New Roman" w:cs="Times New Roman"/>
          <w:b/>
          <w:sz w:val="28"/>
          <w:szCs w:val="28"/>
          <w:highlight w:val="lightGray"/>
        </w:rPr>
      </w:pPr>
      <w:r w:rsidRPr="00C27283">
        <w:rPr>
          <w:rFonts w:ascii="Times New Roman" w:hAnsi="Times New Roman" w:cs="Times New Roman"/>
          <w:b/>
          <w:noProof/>
          <w:sz w:val="28"/>
          <w:szCs w:val="28"/>
        </w:rPr>
        <w:drawing>
          <wp:inline distT="0" distB="0" distL="0" distR="0">
            <wp:extent cx="5581290" cy="1932317"/>
            <wp:effectExtent l="0" t="0" r="0" b="0"/>
            <wp:docPr id="87"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15AD8" w:rsidRDefault="00215AD8" w:rsidP="00215AD8">
      <w:pPr>
        <w:spacing w:before="120"/>
        <w:jc w:val="center"/>
        <w:rPr>
          <w:rFonts w:ascii="Times New Roman" w:hAnsi="Times New Roman" w:cs="Times New Roman"/>
          <w:b/>
          <w:sz w:val="28"/>
          <w:szCs w:val="28"/>
          <w:highlight w:val="lightGray"/>
        </w:rPr>
      </w:pPr>
    </w:p>
    <w:p w:rsidR="00215AD8" w:rsidRPr="00E82D1C" w:rsidRDefault="00215AD8" w:rsidP="00302E3A">
      <w:pPr>
        <w:spacing w:before="120" w:line="240" w:lineRule="auto"/>
        <w:rPr>
          <w:rFonts w:ascii="Times New Roman" w:hAnsi="Times New Roman" w:cs="Times New Roman"/>
          <w:b/>
          <w:sz w:val="28"/>
          <w:szCs w:val="28"/>
        </w:rPr>
      </w:pPr>
      <w:r w:rsidRPr="00E82D1C">
        <w:rPr>
          <w:rFonts w:ascii="Times New Roman" w:hAnsi="Times New Roman" w:cs="Times New Roman"/>
          <w:b/>
          <w:sz w:val="28"/>
          <w:szCs w:val="28"/>
        </w:rPr>
        <w:lastRenderedPageBreak/>
        <w:t>Обществознание:</w:t>
      </w:r>
      <w:r w:rsidRPr="00E82D1C">
        <w:rPr>
          <w:rFonts w:ascii="Times New Roman" w:hAnsi="Times New Roman" w:cs="Times New Roman"/>
          <w:b/>
          <w:sz w:val="28"/>
          <w:szCs w:val="28"/>
        </w:rPr>
        <w:tab/>
      </w:r>
    </w:p>
    <w:tbl>
      <w:tblPr>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100"/>
        <w:gridCol w:w="992"/>
        <w:gridCol w:w="850"/>
        <w:gridCol w:w="1134"/>
        <w:gridCol w:w="993"/>
        <w:gridCol w:w="992"/>
        <w:gridCol w:w="1417"/>
        <w:gridCol w:w="1134"/>
        <w:gridCol w:w="1134"/>
      </w:tblGrid>
      <w:tr w:rsidR="00C27283" w:rsidRPr="00E82D1C" w:rsidTr="00C27283">
        <w:trPr>
          <w:trHeight w:val="681"/>
        </w:trPr>
        <w:tc>
          <w:tcPr>
            <w:tcW w:w="1100"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bCs/>
                <w:color w:val="000000"/>
                <w:kern w:val="24"/>
                <w:sz w:val="28"/>
                <w:szCs w:val="28"/>
              </w:rPr>
              <w:t>классы</w:t>
            </w:r>
          </w:p>
        </w:tc>
        <w:tc>
          <w:tcPr>
            <w:tcW w:w="992" w:type="dxa"/>
            <w:tcMar>
              <w:top w:w="17" w:type="dxa"/>
              <w:left w:w="107" w:type="dxa"/>
              <w:bottom w:w="0" w:type="dxa"/>
              <w:right w:w="107" w:type="dxa"/>
            </w:tcMar>
            <w:vAlign w:val="center"/>
          </w:tcPr>
          <w:p w:rsidR="00C27283" w:rsidRPr="00E82D1C" w:rsidRDefault="00C27283" w:rsidP="00C73A64">
            <w:pPr>
              <w:spacing w:after="0" w:line="240" w:lineRule="auto"/>
              <w:jc w:val="center"/>
              <w:textAlignment w:val="baseline"/>
              <w:rPr>
                <w:rFonts w:ascii="Times New Roman" w:hAnsi="Times New Roman" w:cs="Times New Roman"/>
                <w:bCs/>
                <w:color w:val="000000"/>
                <w:kern w:val="24"/>
                <w:sz w:val="28"/>
                <w:szCs w:val="28"/>
              </w:rPr>
            </w:pPr>
            <w:r w:rsidRPr="00E82D1C">
              <w:rPr>
                <w:rFonts w:ascii="Times New Roman" w:hAnsi="Times New Roman" w:cs="Times New Roman"/>
                <w:bCs/>
                <w:color w:val="000000"/>
                <w:kern w:val="24"/>
                <w:sz w:val="28"/>
                <w:szCs w:val="28"/>
              </w:rPr>
              <w:t>количество</w:t>
            </w:r>
          </w:p>
        </w:tc>
        <w:tc>
          <w:tcPr>
            <w:tcW w:w="850"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bCs/>
                <w:color w:val="000000"/>
                <w:kern w:val="24"/>
                <w:sz w:val="28"/>
                <w:szCs w:val="28"/>
              </w:rPr>
              <w:t>«2»</w:t>
            </w:r>
          </w:p>
        </w:tc>
        <w:tc>
          <w:tcPr>
            <w:tcW w:w="1134"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bCs/>
                <w:color w:val="000000"/>
                <w:kern w:val="24"/>
                <w:sz w:val="28"/>
                <w:szCs w:val="28"/>
              </w:rPr>
              <w:t>«3»</w:t>
            </w:r>
          </w:p>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bCs/>
                <w:color w:val="000000"/>
                <w:kern w:val="24"/>
                <w:sz w:val="28"/>
                <w:szCs w:val="28"/>
              </w:rPr>
              <w:t>%</w:t>
            </w:r>
          </w:p>
        </w:tc>
        <w:tc>
          <w:tcPr>
            <w:tcW w:w="993"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bCs/>
                <w:color w:val="000000"/>
                <w:kern w:val="24"/>
                <w:sz w:val="28"/>
                <w:szCs w:val="28"/>
              </w:rPr>
              <w:t>«4»</w:t>
            </w:r>
          </w:p>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bCs/>
                <w:color w:val="000000"/>
                <w:kern w:val="24"/>
                <w:sz w:val="28"/>
                <w:szCs w:val="28"/>
              </w:rPr>
              <w:t>%</w:t>
            </w:r>
          </w:p>
        </w:tc>
        <w:tc>
          <w:tcPr>
            <w:tcW w:w="992"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bCs/>
                <w:color w:val="000000"/>
                <w:kern w:val="24"/>
                <w:sz w:val="28"/>
                <w:szCs w:val="28"/>
              </w:rPr>
              <w:t>«5»</w:t>
            </w:r>
          </w:p>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bCs/>
                <w:color w:val="000000"/>
                <w:kern w:val="24"/>
                <w:sz w:val="28"/>
                <w:szCs w:val="28"/>
              </w:rPr>
              <w:t>%</w:t>
            </w:r>
          </w:p>
        </w:tc>
        <w:tc>
          <w:tcPr>
            <w:tcW w:w="1417"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bCs/>
                <w:color w:val="000000"/>
                <w:kern w:val="24"/>
                <w:sz w:val="28"/>
                <w:szCs w:val="28"/>
              </w:rPr>
              <w:t>успевае-мость</w:t>
            </w:r>
            <w:r>
              <w:rPr>
                <w:rFonts w:ascii="Times New Roman" w:hAnsi="Times New Roman" w:cs="Times New Roman"/>
                <w:bCs/>
                <w:color w:val="000000"/>
                <w:kern w:val="24"/>
                <w:sz w:val="28"/>
                <w:szCs w:val="28"/>
              </w:rPr>
              <w:t>,</w:t>
            </w:r>
            <w:r w:rsidRPr="00E82D1C">
              <w:rPr>
                <w:rFonts w:ascii="Times New Roman" w:hAnsi="Times New Roman" w:cs="Times New Roman"/>
                <w:bCs/>
                <w:color w:val="000000"/>
                <w:kern w:val="24"/>
                <w:sz w:val="28"/>
                <w:szCs w:val="28"/>
              </w:rPr>
              <w:t xml:space="preserve"> %</w:t>
            </w:r>
          </w:p>
        </w:tc>
        <w:tc>
          <w:tcPr>
            <w:tcW w:w="1134"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bCs/>
                <w:color w:val="000000"/>
                <w:kern w:val="24"/>
                <w:sz w:val="28"/>
                <w:szCs w:val="28"/>
              </w:rPr>
              <w:t>качество</w:t>
            </w:r>
            <w:r>
              <w:rPr>
                <w:rFonts w:ascii="Times New Roman" w:hAnsi="Times New Roman" w:cs="Times New Roman"/>
                <w:bCs/>
                <w:color w:val="000000"/>
                <w:kern w:val="24"/>
                <w:sz w:val="28"/>
                <w:szCs w:val="28"/>
              </w:rPr>
              <w:t>, %</w:t>
            </w:r>
          </w:p>
        </w:tc>
        <w:tc>
          <w:tcPr>
            <w:tcW w:w="1134"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hAnsi="Times New Roman" w:cs="Times New Roman"/>
                <w:sz w:val="28"/>
                <w:szCs w:val="28"/>
              </w:rPr>
            </w:pPr>
            <w:r w:rsidRPr="00E82D1C">
              <w:rPr>
                <w:rFonts w:ascii="Times New Roman" w:hAnsi="Times New Roman" w:cs="Times New Roman"/>
                <w:bCs/>
                <w:color w:val="000000"/>
                <w:kern w:val="24"/>
                <w:sz w:val="28"/>
                <w:szCs w:val="28"/>
              </w:rPr>
              <w:t>средний балл</w:t>
            </w:r>
          </w:p>
        </w:tc>
      </w:tr>
      <w:tr w:rsidR="00C27283" w:rsidRPr="00E82D1C" w:rsidTr="00C27283">
        <w:trPr>
          <w:trHeight w:val="681"/>
        </w:trPr>
        <w:tc>
          <w:tcPr>
            <w:tcW w:w="1100"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b/>
                <w:sz w:val="28"/>
                <w:szCs w:val="28"/>
              </w:rPr>
            </w:pPr>
            <w:r w:rsidRPr="00E82D1C">
              <w:rPr>
                <w:rFonts w:ascii="Times New Roman" w:hAnsi="Times New Roman" w:cs="Times New Roman"/>
                <w:b/>
                <w:bCs/>
                <w:kern w:val="24"/>
                <w:sz w:val="28"/>
                <w:szCs w:val="28"/>
              </w:rPr>
              <w:t>9 «А»</w:t>
            </w:r>
          </w:p>
        </w:tc>
        <w:tc>
          <w:tcPr>
            <w:tcW w:w="992" w:type="dxa"/>
            <w:tcMar>
              <w:top w:w="17" w:type="dxa"/>
              <w:left w:w="107" w:type="dxa"/>
              <w:bottom w:w="0" w:type="dxa"/>
              <w:right w:w="107" w:type="dxa"/>
            </w:tcMar>
            <w:vAlign w:val="center"/>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26</w:t>
            </w:r>
          </w:p>
        </w:tc>
        <w:tc>
          <w:tcPr>
            <w:tcW w:w="850"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15</w:t>
            </w:r>
          </w:p>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(57,7)</w:t>
            </w:r>
          </w:p>
        </w:tc>
        <w:tc>
          <w:tcPr>
            <w:tcW w:w="993"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10</w:t>
            </w:r>
          </w:p>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(38,5)</w:t>
            </w:r>
          </w:p>
        </w:tc>
        <w:tc>
          <w:tcPr>
            <w:tcW w:w="992"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1</w:t>
            </w:r>
          </w:p>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(3,8)</w:t>
            </w:r>
          </w:p>
        </w:tc>
        <w:tc>
          <w:tcPr>
            <w:tcW w:w="1417"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100</w:t>
            </w:r>
          </w:p>
        </w:tc>
        <w:tc>
          <w:tcPr>
            <w:tcW w:w="1134"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42,3</w:t>
            </w:r>
          </w:p>
        </w:tc>
        <w:tc>
          <w:tcPr>
            <w:tcW w:w="1134" w:type="dxa"/>
            <w:shd w:val="clear" w:color="auto" w:fill="auto"/>
            <w:tcMar>
              <w:top w:w="17" w:type="dxa"/>
              <w:left w:w="107" w:type="dxa"/>
              <w:bottom w:w="0" w:type="dxa"/>
              <w:right w:w="107" w:type="dxa"/>
            </w:tcMar>
            <w:vAlign w:val="center"/>
            <w:hideMark/>
          </w:tcPr>
          <w:p w:rsidR="00C27283" w:rsidRPr="00E82D1C" w:rsidRDefault="00C27283" w:rsidP="00C73A64">
            <w:pPr>
              <w:spacing w:after="0" w:line="240" w:lineRule="auto"/>
              <w:jc w:val="center"/>
              <w:rPr>
                <w:rFonts w:ascii="Times New Roman" w:hAnsi="Times New Roman" w:cs="Times New Roman"/>
                <w:sz w:val="28"/>
                <w:szCs w:val="28"/>
              </w:rPr>
            </w:pPr>
            <w:r w:rsidRPr="00E82D1C">
              <w:rPr>
                <w:rFonts w:ascii="Times New Roman" w:hAnsi="Times New Roman" w:cs="Times New Roman"/>
                <w:sz w:val="28"/>
                <w:szCs w:val="28"/>
              </w:rPr>
              <w:t>21,7</w:t>
            </w:r>
          </w:p>
        </w:tc>
      </w:tr>
      <w:tr w:rsidR="00C27283" w:rsidRPr="00E82D1C" w:rsidTr="00C27283">
        <w:trPr>
          <w:trHeight w:val="396"/>
        </w:trPr>
        <w:tc>
          <w:tcPr>
            <w:tcW w:w="1100"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b/>
                <w:sz w:val="28"/>
                <w:szCs w:val="28"/>
              </w:rPr>
            </w:pPr>
            <w:r w:rsidRPr="00E82D1C">
              <w:rPr>
                <w:rFonts w:ascii="Times New Roman" w:hAnsi="Times New Roman" w:cs="Times New Roman"/>
                <w:b/>
                <w:bCs/>
                <w:kern w:val="24"/>
                <w:sz w:val="28"/>
                <w:szCs w:val="28"/>
              </w:rPr>
              <w:t>9 «Б»</w:t>
            </w:r>
          </w:p>
        </w:tc>
        <w:tc>
          <w:tcPr>
            <w:tcW w:w="992" w:type="dxa"/>
            <w:tcMar>
              <w:top w:w="17" w:type="dxa"/>
              <w:left w:w="107" w:type="dxa"/>
              <w:bottom w:w="0" w:type="dxa"/>
              <w:right w:w="107" w:type="dxa"/>
            </w:tcMar>
            <w:vAlign w:val="center"/>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23</w:t>
            </w:r>
          </w:p>
        </w:tc>
        <w:tc>
          <w:tcPr>
            <w:tcW w:w="850"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13</w:t>
            </w:r>
          </w:p>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(56,5)</w:t>
            </w:r>
          </w:p>
        </w:tc>
        <w:tc>
          <w:tcPr>
            <w:tcW w:w="993"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8</w:t>
            </w:r>
          </w:p>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(34,8)</w:t>
            </w:r>
          </w:p>
        </w:tc>
        <w:tc>
          <w:tcPr>
            <w:tcW w:w="992"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2</w:t>
            </w:r>
          </w:p>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(8,7)</w:t>
            </w:r>
          </w:p>
        </w:tc>
        <w:tc>
          <w:tcPr>
            <w:tcW w:w="1417"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100</w:t>
            </w:r>
          </w:p>
        </w:tc>
        <w:tc>
          <w:tcPr>
            <w:tcW w:w="1134"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43,5</w:t>
            </w:r>
          </w:p>
        </w:tc>
        <w:tc>
          <w:tcPr>
            <w:tcW w:w="1134"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hAnsi="Times New Roman" w:cs="Times New Roman"/>
                <w:sz w:val="28"/>
                <w:szCs w:val="28"/>
              </w:rPr>
            </w:pPr>
            <w:r w:rsidRPr="00E82D1C">
              <w:rPr>
                <w:rFonts w:ascii="Times New Roman" w:hAnsi="Times New Roman" w:cs="Times New Roman"/>
                <w:sz w:val="28"/>
                <w:szCs w:val="28"/>
              </w:rPr>
              <w:t>22,7</w:t>
            </w:r>
          </w:p>
        </w:tc>
      </w:tr>
      <w:tr w:rsidR="00C27283" w:rsidRPr="00E82D1C" w:rsidTr="00C27283">
        <w:trPr>
          <w:trHeight w:val="681"/>
        </w:trPr>
        <w:tc>
          <w:tcPr>
            <w:tcW w:w="1100"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b/>
                <w:sz w:val="28"/>
                <w:szCs w:val="28"/>
              </w:rPr>
            </w:pPr>
            <w:r w:rsidRPr="00E82D1C">
              <w:rPr>
                <w:rFonts w:ascii="Times New Roman" w:hAnsi="Times New Roman" w:cs="Times New Roman"/>
                <w:b/>
                <w:bCs/>
                <w:kern w:val="24"/>
                <w:sz w:val="28"/>
                <w:szCs w:val="28"/>
              </w:rPr>
              <w:t>9 «В»</w:t>
            </w:r>
          </w:p>
        </w:tc>
        <w:tc>
          <w:tcPr>
            <w:tcW w:w="992" w:type="dxa"/>
            <w:tcMar>
              <w:top w:w="17" w:type="dxa"/>
              <w:left w:w="107" w:type="dxa"/>
              <w:bottom w:w="0" w:type="dxa"/>
              <w:right w:w="107" w:type="dxa"/>
            </w:tcMar>
            <w:vAlign w:val="center"/>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20</w:t>
            </w:r>
          </w:p>
        </w:tc>
        <w:tc>
          <w:tcPr>
            <w:tcW w:w="850"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13</w:t>
            </w:r>
          </w:p>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(65)</w:t>
            </w:r>
          </w:p>
        </w:tc>
        <w:tc>
          <w:tcPr>
            <w:tcW w:w="993"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7</w:t>
            </w:r>
          </w:p>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(35)</w:t>
            </w:r>
          </w:p>
        </w:tc>
        <w:tc>
          <w:tcPr>
            <w:tcW w:w="992"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0</w:t>
            </w:r>
          </w:p>
        </w:tc>
        <w:tc>
          <w:tcPr>
            <w:tcW w:w="1417"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100</w:t>
            </w:r>
          </w:p>
        </w:tc>
        <w:tc>
          <w:tcPr>
            <w:tcW w:w="1134"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sz w:val="28"/>
                <w:szCs w:val="28"/>
              </w:rPr>
            </w:pPr>
            <w:r w:rsidRPr="00E82D1C">
              <w:rPr>
                <w:rFonts w:ascii="Times New Roman" w:hAnsi="Times New Roman" w:cs="Times New Roman"/>
                <w:sz w:val="28"/>
                <w:szCs w:val="28"/>
              </w:rPr>
              <w:t>35</w:t>
            </w:r>
          </w:p>
        </w:tc>
        <w:tc>
          <w:tcPr>
            <w:tcW w:w="1134"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hAnsi="Times New Roman" w:cs="Times New Roman"/>
                <w:sz w:val="28"/>
                <w:szCs w:val="28"/>
              </w:rPr>
            </w:pPr>
            <w:r w:rsidRPr="00E82D1C">
              <w:rPr>
                <w:rFonts w:ascii="Times New Roman" w:hAnsi="Times New Roman" w:cs="Times New Roman"/>
                <w:sz w:val="28"/>
                <w:szCs w:val="28"/>
              </w:rPr>
              <w:t>21</w:t>
            </w:r>
          </w:p>
        </w:tc>
      </w:tr>
      <w:tr w:rsidR="00C27283" w:rsidRPr="00E82D1C" w:rsidTr="00C27283">
        <w:trPr>
          <w:trHeight w:val="661"/>
        </w:trPr>
        <w:tc>
          <w:tcPr>
            <w:tcW w:w="1100"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b/>
                <w:sz w:val="28"/>
                <w:szCs w:val="28"/>
              </w:rPr>
            </w:pPr>
            <w:r w:rsidRPr="00E82D1C">
              <w:rPr>
                <w:rFonts w:ascii="Times New Roman" w:hAnsi="Times New Roman" w:cs="Times New Roman"/>
                <w:b/>
                <w:bCs/>
                <w:color w:val="000000"/>
                <w:kern w:val="24"/>
                <w:sz w:val="28"/>
                <w:szCs w:val="28"/>
              </w:rPr>
              <w:t>по школе</w:t>
            </w:r>
          </w:p>
        </w:tc>
        <w:tc>
          <w:tcPr>
            <w:tcW w:w="992" w:type="dxa"/>
            <w:tcMar>
              <w:top w:w="17" w:type="dxa"/>
              <w:left w:w="107" w:type="dxa"/>
              <w:bottom w:w="0" w:type="dxa"/>
              <w:right w:w="107" w:type="dxa"/>
            </w:tcMar>
            <w:vAlign w:val="center"/>
          </w:tcPr>
          <w:p w:rsidR="00C27283" w:rsidRPr="00E82D1C" w:rsidRDefault="00C27283" w:rsidP="00C27283">
            <w:pPr>
              <w:spacing w:after="0" w:line="240" w:lineRule="auto"/>
              <w:jc w:val="center"/>
              <w:rPr>
                <w:rFonts w:ascii="Times New Roman" w:eastAsia="Times New Roman" w:hAnsi="Times New Roman" w:cs="Times New Roman"/>
                <w:sz w:val="28"/>
                <w:szCs w:val="28"/>
              </w:rPr>
            </w:pPr>
            <w:r w:rsidRPr="00E82D1C">
              <w:rPr>
                <w:rFonts w:ascii="Times New Roman" w:eastAsia="Times New Roman" w:hAnsi="Times New Roman" w:cs="Times New Roman"/>
                <w:sz w:val="28"/>
                <w:szCs w:val="28"/>
              </w:rPr>
              <w:t>69</w:t>
            </w:r>
          </w:p>
        </w:tc>
        <w:tc>
          <w:tcPr>
            <w:tcW w:w="850"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eastAsia="Times New Roman" w:hAnsi="Times New Roman" w:cs="Times New Roman"/>
                <w:sz w:val="28"/>
                <w:szCs w:val="28"/>
              </w:rPr>
            </w:pPr>
            <w:r w:rsidRPr="00E82D1C">
              <w:rPr>
                <w:rFonts w:ascii="Times New Roman" w:eastAsia="Times New Roman" w:hAnsi="Times New Roman" w:cs="Times New Roman"/>
                <w:sz w:val="28"/>
                <w:szCs w:val="28"/>
              </w:rPr>
              <w:t>0</w:t>
            </w:r>
          </w:p>
        </w:tc>
        <w:tc>
          <w:tcPr>
            <w:tcW w:w="1134"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eastAsia="Times New Roman" w:hAnsi="Times New Roman" w:cs="Times New Roman"/>
                <w:sz w:val="28"/>
                <w:szCs w:val="28"/>
              </w:rPr>
            </w:pPr>
            <w:r w:rsidRPr="00E82D1C">
              <w:rPr>
                <w:rFonts w:ascii="Times New Roman" w:eastAsia="Times New Roman" w:hAnsi="Times New Roman" w:cs="Times New Roman"/>
                <w:sz w:val="28"/>
                <w:szCs w:val="28"/>
              </w:rPr>
              <w:t>41</w:t>
            </w:r>
          </w:p>
          <w:p w:rsidR="00C27283" w:rsidRPr="00E82D1C" w:rsidRDefault="00C27283" w:rsidP="00C27283">
            <w:pPr>
              <w:spacing w:after="0" w:line="240" w:lineRule="auto"/>
              <w:jc w:val="center"/>
              <w:rPr>
                <w:rFonts w:ascii="Times New Roman" w:eastAsia="Times New Roman" w:hAnsi="Times New Roman" w:cs="Times New Roman"/>
                <w:sz w:val="28"/>
                <w:szCs w:val="28"/>
              </w:rPr>
            </w:pPr>
            <w:r w:rsidRPr="00E82D1C">
              <w:rPr>
                <w:rFonts w:ascii="Times New Roman" w:hAnsi="Times New Roman" w:cs="Times New Roman"/>
                <w:sz w:val="28"/>
                <w:szCs w:val="28"/>
              </w:rPr>
              <w:t>(59,4)</w:t>
            </w:r>
          </w:p>
        </w:tc>
        <w:tc>
          <w:tcPr>
            <w:tcW w:w="993"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hAnsi="Times New Roman" w:cs="Times New Roman"/>
                <w:sz w:val="28"/>
                <w:szCs w:val="28"/>
              </w:rPr>
            </w:pPr>
            <w:r w:rsidRPr="00E82D1C">
              <w:rPr>
                <w:rFonts w:ascii="Times New Roman" w:eastAsia="Times New Roman" w:hAnsi="Times New Roman" w:cs="Times New Roman"/>
                <w:sz w:val="28"/>
                <w:szCs w:val="28"/>
              </w:rPr>
              <w:t>25</w:t>
            </w:r>
          </w:p>
          <w:p w:rsidR="00C27283" w:rsidRPr="00E82D1C" w:rsidRDefault="00C27283" w:rsidP="00C27283">
            <w:pPr>
              <w:spacing w:after="0" w:line="240" w:lineRule="auto"/>
              <w:jc w:val="center"/>
              <w:rPr>
                <w:rFonts w:ascii="Times New Roman" w:eastAsia="Times New Roman" w:hAnsi="Times New Roman" w:cs="Times New Roman"/>
                <w:sz w:val="28"/>
                <w:szCs w:val="28"/>
              </w:rPr>
            </w:pPr>
            <w:r w:rsidRPr="00E82D1C">
              <w:rPr>
                <w:rFonts w:ascii="Times New Roman" w:hAnsi="Times New Roman" w:cs="Times New Roman"/>
                <w:sz w:val="28"/>
                <w:szCs w:val="28"/>
              </w:rPr>
              <w:t>(36,2)</w:t>
            </w:r>
          </w:p>
        </w:tc>
        <w:tc>
          <w:tcPr>
            <w:tcW w:w="992"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eastAsia="Times New Roman" w:hAnsi="Times New Roman" w:cs="Times New Roman"/>
                <w:sz w:val="28"/>
                <w:szCs w:val="28"/>
              </w:rPr>
            </w:pPr>
            <w:r w:rsidRPr="00E82D1C">
              <w:rPr>
                <w:rFonts w:ascii="Times New Roman" w:eastAsia="Times New Roman" w:hAnsi="Times New Roman" w:cs="Times New Roman"/>
                <w:sz w:val="28"/>
                <w:szCs w:val="28"/>
              </w:rPr>
              <w:t>3</w:t>
            </w:r>
          </w:p>
          <w:p w:rsidR="00C27283" w:rsidRPr="00E82D1C" w:rsidRDefault="00C27283" w:rsidP="00C27283">
            <w:pPr>
              <w:spacing w:after="0" w:line="240" w:lineRule="auto"/>
              <w:jc w:val="center"/>
              <w:rPr>
                <w:rFonts w:ascii="Times New Roman" w:eastAsia="Times New Roman" w:hAnsi="Times New Roman" w:cs="Times New Roman"/>
                <w:sz w:val="28"/>
                <w:szCs w:val="28"/>
              </w:rPr>
            </w:pPr>
            <w:r w:rsidRPr="00E82D1C">
              <w:rPr>
                <w:rFonts w:ascii="Times New Roman" w:eastAsia="Times New Roman" w:hAnsi="Times New Roman" w:cs="Times New Roman"/>
                <w:sz w:val="28"/>
                <w:szCs w:val="28"/>
              </w:rPr>
              <w:t>(4,3)</w:t>
            </w:r>
          </w:p>
        </w:tc>
        <w:tc>
          <w:tcPr>
            <w:tcW w:w="1417"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eastAsia="Times New Roman" w:hAnsi="Times New Roman" w:cs="Times New Roman"/>
                <w:sz w:val="28"/>
                <w:szCs w:val="28"/>
              </w:rPr>
            </w:pPr>
            <w:r w:rsidRPr="00E82D1C">
              <w:rPr>
                <w:rFonts w:ascii="Times New Roman" w:eastAsia="Times New Roman" w:hAnsi="Times New Roman" w:cs="Times New Roman"/>
                <w:sz w:val="28"/>
                <w:szCs w:val="28"/>
              </w:rPr>
              <w:t>100</w:t>
            </w:r>
          </w:p>
        </w:tc>
        <w:tc>
          <w:tcPr>
            <w:tcW w:w="1134"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eastAsia="Times New Roman" w:hAnsi="Times New Roman" w:cs="Times New Roman"/>
                <w:sz w:val="28"/>
                <w:szCs w:val="28"/>
              </w:rPr>
            </w:pPr>
            <w:r w:rsidRPr="00E82D1C">
              <w:rPr>
                <w:rFonts w:ascii="Times New Roman" w:eastAsia="Times New Roman" w:hAnsi="Times New Roman" w:cs="Times New Roman"/>
                <w:sz w:val="28"/>
                <w:szCs w:val="28"/>
              </w:rPr>
              <w:t>40,6</w:t>
            </w:r>
          </w:p>
        </w:tc>
        <w:tc>
          <w:tcPr>
            <w:tcW w:w="1134"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eastAsia="Times New Roman" w:hAnsi="Times New Roman" w:cs="Times New Roman"/>
                <w:sz w:val="28"/>
                <w:szCs w:val="28"/>
              </w:rPr>
            </w:pPr>
            <w:r w:rsidRPr="00E82D1C">
              <w:rPr>
                <w:rFonts w:ascii="Times New Roman" w:eastAsia="Times New Roman" w:hAnsi="Times New Roman" w:cs="Times New Roman"/>
                <w:sz w:val="28"/>
                <w:szCs w:val="28"/>
              </w:rPr>
              <w:t>21,9</w:t>
            </w:r>
          </w:p>
        </w:tc>
      </w:tr>
      <w:tr w:rsidR="00C27283" w:rsidRPr="00FC3C09" w:rsidTr="00C27283">
        <w:trPr>
          <w:trHeight w:val="712"/>
        </w:trPr>
        <w:tc>
          <w:tcPr>
            <w:tcW w:w="1100"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textAlignment w:val="baseline"/>
              <w:rPr>
                <w:rFonts w:ascii="Times New Roman" w:hAnsi="Times New Roman" w:cs="Times New Roman"/>
                <w:b/>
                <w:sz w:val="28"/>
                <w:szCs w:val="28"/>
              </w:rPr>
            </w:pPr>
            <w:r w:rsidRPr="00E82D1C">
              <w:rPr>
                <w:rFonts w:ascii="Times New Roman" w:hAnsi="Times New Roman" w:cs="Times New Roman"/>
                <w:b/>
                <w:bCs/>
                <w:color w:val="000000"/>
                <w:kern w:val="24"/>
                <w:sz w:val="28"/>
                <w:szCs w:val="28"/>
              </w:rPr>
              <w:t>по городу</w:t>
            </w:r>
          </w:p>
        </w:tc>
        <w:tc>
          <w:tcPr>
            <w:tcW w:w="992" w:type="dxa"/>
            <w:tcMar>
              <w:top w:w="17" w:type="dxa"/>
              <w:left w:w="107" w:type="dxa"/>
              <w:bottom w:w="0" w:type="dxa"/>
              <w:right w:w="107" w:type="dxa"/>
            </w:tcMar>
            <w:vAlign w:val="center"/>
          </w:tcPr>
          <w:p w:rsidR="00C27283" w:rsidRPr="00E82D1C" w:rsidRDefault="00C27283" w:rsidP="00C27283">
            <w:pPr>
              <w:spacing w:after="0" w:line="240" w:lineRule="auto"/>
              <w:jc w:val="center"/>
              <w:rPr>
                <w:rFonts w:ascii="Times New Roman" w:eastAsia="Times New Roman" w:hAnsi="Times New Roman" w:cs="Times New Roman"/>
                <w:b/>
                <w:sz w:val="28"/>
                <w:szCs w:val="28"/>
              </w:rPr>
            </w:pPr>
            <w:r w:rsidRPr="00E82D1C">
              <w:rPr>
                <w:rFonts w:ascii="Times New Roman" w:eastAsia="Times New Roman" w:hAnsi="Times New Roman" w:cs="Times New Roman"/>
                <w:b/>
                <w:sz w:val="28"/>
                <w:szCs w:val="28"/>
              </w:rPr>
              <w:t>778</w:t>
            </w:r>
          </w:p>
        </w:tc>
        <w:tc>
          <w:tcPr>
            <w:tcW w:w="850"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eastAsia="Times New Roman" w:hAnsi="Times New Roman" w:cs="Times New Roman"/>
                <w:b/>
                <w:sz w:val="28"/>
                <w:szCs w:val="28"/>
              </w:rPr>
            </w:pPr>
            <w:r w:rsidRPr="00E82D1C">
              <w:rPr>
                <w:rFonts w:ascii="Times New Roman" w:eastAsia="Times New Roman" w:hAnsi="Times New Roman" w:cs="Times New Roman"/>
                <w:b/>
                <w:sz w:val="28"/>
                <w:szCs w:val="28"/>
              </w:rPr>
              <w:t>11 /  1,4%</w:t>
            </w:r>
          </w:p>
        </w:tc>
        <w:tc>
          <w:tcPr>
            <w:tcW w:w="1134"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eastAsia="Times New Roman" w:hAnsi="Times New Roman" w:cs="Times New Roman"/>
                <w:b/>
                <w:sz w:val="28"/>
                <w:szCs w:val="28"/>
              </w:rPr>
            </w:pPr>
            <w:r w:rsidRPr="00E82D1C">
              <w:rPr>
                <w:rFonts w:ascii="Times New Roman" w:eastAsia="Times New Roman" w:hAnsi="Times New Roman" w:cs="Times New Roman"/>
                <w:b/>
                <w:sz w:val="28"/>
                <w:szCs w:val="28"/>
              </w:rPr>
              <w:t>368/ 47,3%</w:t>
            </w:r>
          </w:p>
        </w:tc>
        <w:tc>
          <w:tcPr>
            <w:tcW w:w="993"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eastAsia="Times New Roman" w:hAnsi="Times New Roman" w:cs="Times New Roman"/>
                <w:b/>
                <w:sz w:val="28"/>
                <w:szCs w:val="28"/>
              </w:rPr>
            </w:pPr>
            <w:r w:rsidRPr="00E82D1C">
              <w:rPr>
                <w:rFonts w:ascii="Times New Roman" w:eastAsia="Times New Roman" w:hAnsi="Times New Roman" w:cs="Times New Roman"/>
                <w:b/>
                <w:sz w:val="28"/>
                <w:szCs w:val="28"/>
              </w:rPr>
              <w:t>356/ 45,8%</w:t>
            </w:r>
          </w:p>
        </w:tc>
        <w:tc>
          <w:tcPr>
            <w:tcW w:w="992"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eastAsia="Times New Roman" w:hAnsi="Times New Roman" w:cs="Times New Roman"/>
                <w:b/>
                <w:sz w:val="28"/>
                <w:szCs w:val="28"/>
              </w:rPr>
            </w:pPr>
            <w:r w:rsidRPr="00E82D1C">
              <w:rPr>
                <w:rFonts w:ascii="Times New Roman" w:eastAsia="Times New Roman" w:hAnsi="Times New Roman" w:cs="Times New Roman"/>
                <w:b/>
                <w:sz w:val="28"/>
                <w:szCs w:val="28"/>
              </w:rPr>
              <w:t>43/ 5,5%</w:t>
            </w:r>
          </w:p>
        </w:tc>
        <w:tc>
          <w:tcPr>
            <w:tcW w:w="1417"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eastAsia="Times New Roman" w:hAnsi="Times New Roman" w:cs="Times New Roman"/>
                <w:b/>
                <w:sz w:val="28"/>
                <w:szCs w:val="28"/>
              </w:rPr>
            </w:pPr>
            <w:r w:rsidRPr="00E82D1C">
              <w:rPr>
                <w:rFonts w:ascii="Times New Roman" w:eastAsia="Times New Roman" w:hAnsi="Times New Roman" w:cs="Times New Roman"/>
                <w:b/>
                <w:sz w:val="28"/>
                <w:szCs w:val="28"/>
              </w:rPr>
              <w:t>98,6 %</w:t>
            </w:r>
          </w:p>
        </w:tc>
        <w:tc>
          <w:tcPr>
            <w:tcW w:w="1134" w:type="dxa"/>
            <w:shd w:val="clear" w:color="auto" w:fill="auto"/>
            <w:tcMar>
              <w:top w:w="17" w:type="dxa"/>
              <w:left w:w="107" w:type="dxa"/>
              <w:bottom w:w="0" w:type="dxa"/>
              <w:right w:w="107" w:type="dxa"/>
            </w:tcMar>
            <w:vAlign w:val="center"/>
            <w:hideMark/>
          </w:tcPr>
          <w:p w:rsidR="00C27283" w:rsidRPr="00E82D1C" w:rsidRDefault="00C27283" w:rsidP="00C27283">
            <w:pPr>
              <w:spacing w:after="0" w:line="240" w:lineRule="auto"/>
              <w:jc w:val="center"/>
              <w:rPr>
                <w:rFonts w:ascii="Times New Roman" w:eastAsia="Times New Roman" w:hAnsi="Times New Roman" w:cs="Times New Roman"/>
                <w:b/>
                <w:sz w:val="28"/>
                <w:szCs w:val="28"/>
              </w:rPr>
            </w:pPr>
            <w:r w:rsidRPr="00E82D1C">
              <w:rPr>
                <w:rFonts w:ascii="Times New Roman" w:eastAsia="Times New Roman" w:hAnsi="Times New Roman" w:cs="Times New Roman"/>
                <w:b/>
                <w:sz w:val="28"/>
                <w:szCs w:val="28"/>
              </w:rPr>
              <w:t>51,3%</w:t>
            </w:r>
          </w:p>
        </w:tc>
        <w:tc>
          <w:tcPr>
            <w:tcW w:w="1134" w:type="dxa"/>
            <w:shd w:val="clear" w:color="auto" w:fill="auto"/>
            <w:tcMar>
              <w:top w:w="17" w:type="dxa"/>
              <w:left w:w="107" w:type="dxa"/>
              <w:bottom w:w="0" w:type="dxa"/>
              <w:right w:w="107" w:type="dxa"/>
            </w:tcMar>
            <w:vAlign w:val="center"/>
            <w:hideMark/>
          </w:tcPr>
          <w:p w:rsidR="00C27283" w:rsidRPr="003602FD" w:rsidRDefault="00C27283" w:rsidP="00C27283">
            <w:pPr>
              <w:spacing w:after="0" w:line="240" w:lineRule="auto"/>
              <w:jc w:val="center"/>
              <w:rPr>
                <w:rFonts w:ascii="Times New Roman" w:eastAsia="Times New Roman" w:hAnsi="Times New Roman" w:cs="Times New Roman"/>
                <w:b/>
                <w:sz w:val="28"/>
                <w:szCs w:val="28"/>
              </w:rPr>
            </w:pPr>
            <w:r w:rsidRPr="00E82D1C">
              <w:rPr>
                <w:rFonts w:ascii="Times New Roman" w:eastAsia="Times New Roman" w:hAnsi="Times New Roman" w:cs="Times New Roman"/>
                <w:b/>
                <w:sz w:val="28"/>
                <w:szCs w:val="28"/>
              </w:rPr>
              <w:t>23,5</w:t>
            </w:r>
          </w:p>
        </w:tc>
      </w:tr>
    </w:tbl>
    <w:p w:rsidR="00215AD8" w:rsidRDefault="00215AD8" w:rsidP="00C27283">
      <w:pPr>
        <w:pStyle w:val="1"/>
        <w:spacing w:before="0" w:after="0"/>
        <w:jc w:val="center"/>
        <w:rPr>
          <w:rFonts w:ascii="Times New Roman" w:hAnsi="Times New Roman" w:cs="Times New Roman"/>
          <w:sz w:val="28"/>
          <w:szCs w:val="28"/>
          <w:highlight w:val="lightGray"/>
        </w:rPr>
      </w:pPr>
    </w:p>
    <w:p w:rsidR="00215AD8" w:rsidRDefault="00215AD8" w:rsidP="00215AD8">
      <w:pPr>
        <w:jc w:val="center"/>
        <w:rPr>
          <w:highlight w:val="lightGray"/>
        </w:rPr>
      </w:pPr>
      <w:r w:rsidRPr="00C27283">
        <w:rPr>
          <w:noProof/>
        </w:rPr>
        <w:drawing>
          <wp:inline distT="0" distB="0" distL="0" distR="0">
            <wp:extent cx="5244861" cy="1759788"/>
            <wp:effectExtent l="0" t="0" r="0" b="0"/>
            <wp:docPr id="88"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15AD8" w:rsidRDefault="00215AD8" w:rsidP="00215AD8">
      <w:pPr>
        <w:spacing w:before="120"/>
        <w:jc w:val="center"/>
        <w:rPr>
          <w:rFonts w:ascii="Times New Roman" w:hAnsi="Times New Roman" w:cs="Times New Roman"/>
          <w:b/>
          <w:sz w:val="28"/>
          <w:szCs w:val="28"/>
        </w:rPr>
      </w:pPr>
      <w:r w:rsidRPr="00C27283">
        <w:rPr>
          <w:rFonts w:ascii="Times New Roman" w:hAnsi="Times New Roman" w:cs="Times New Roman"/>
          <w:b/>
          <w:noProof/>
          <w:sz w:val="28"/>
          <w:szCs w:val="28"/>
        </w:rPr>
        <w:drawing>
          <wp:inline distT="0" distB="0" distL="0" distR="0">
            <wp:extent cx="6003985" cy="1863306"/>
            <wp:effectExtent l="0" t="0" r="0" b="0"/>
            <wp:docPr id="89"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15AD8" w:rsidRPr="00F5749A" w:rsidRDefault="00215AD8" w:rsidP="00302E3A">
      <w:pPr>
        <w:spacing w:before="120" w:line="240" w:lineRule="auto"/>
        <w:rPr>
          <w:rFonts w:ascii="Times New Roman" w:hAnsi="Times New Roman" w:cs="Times New Roman"/>
          <w:b/>
          <w:sz w:val="28"/>
          <w:szCs w:val="28"/>
        </w:rPr>
      </w:pPr>
      <w:r w:rsidRPr="00F5749A">
        <w:rPr>
          <w:rFonts w:ascii="Times New Roman" w:hAnsi="Times New Roman" w:cs="Times New Roman"/>
          <w:b/>
          <w:sz w:val="28"/>
          <w:szCs w:val="28"/>
        </w:rPr>
        <w:t>Физика:</w:t>
      </w:r>
      <w:r w:rsidRPr="00F5749A">
        <w:rPr>
          <w:rFonts w:ascii="Times New Roman" w:hAnsi="Times New Roman" w:cs="Times New Roman"/>
          <w:b/>
          <w:sz w:val="28"/>
          <w:szCs w:val="28"/>
        </w:rPr>
        <w:tab/>
      </w:r>
    </w:p>
    <w:tbl>
      <w:tblPr>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100"/>
        <w:gridCol w:w="850"/>
        <w:gridCol w:w="992"/>
        <w:gridCol w:w="851"/>
        <w:gridCol w:w="992"/>
        <w:gridCol w:w="992"/>
        <w:gridCol w:w="1418"/>
        <w:gridCol w:w="1276"/>
        <w:gridCol w:w="1275"/>
      </w:tblGrid>
      <w:tr w:rsidR="00C27283" w:rsidRPr="00F5749A" w:rsidTr="00302E3A">
        <w:trPr>
          <w:trHeight w:val="681"/>
        </w:trPr>
        <w:tc>
          <w:tcPr>
            <w:tcW w:w="1100"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bCs/>
                <w:color w:val="000000"/>
                <w:kern w:val="24"/>
                <w:sz w:val="28"/>
                <w:szCs w:val="28"/>
              </w:rPr>
              <w:t>классы</w:t>
            </w:r>
          </w:p>
        </w:tc>
        <w:tc>
          <w:tcPr>
            <w:tcW w:w="850" w:type="dxa"/>
            <w:tcMar>
              <w:top w:w="17" w:type="dxa"/>
              <w:left w:w="107" w:type="dxa"/>
              <w:bottom w:w="0" w:type="dxa"/>
              <w:right w:w="107" w:type="dxa"/>
            </w:tcMar>
            <w:vAlign w:val="center"/>
          </w:tcPr>
          <w:p w:rsidR="00C27283" w:rsidRPr="00F5749A" w:rsidRDefault="00C27283" w:rsidP="00302E3A">
            <w:pPr>
              <w:spacing w:after="0" w:line="240" w:lineRule="auto"/>
              <w:jc w:val="center"/>
              <w:textAlignment w:val="baseline"/>
              <w:rPr>
                <w:rFonts w:ascii="Times New Roman" w:hAnsi="Times New Roman" w:cs="Times New Roman"/>
                <w:bCs/>
                <w:color w:val="000000"/>
                <w:kern w:val="24"/>
                <w:sz w:val="28"/>
                <w:szCs w:val="28"/>
              </w:rPr>
            </w:pPr>
            <w:r>
              <w:rPr>
                <w:rFonts w:ascii="Times New Roman" w:hAnsi="Times New Roman" w:cs="Times New Roman"/>
                <w:bCs/>
                <w:color w:val="000000"/>
                <w:kern w:val="24"/>
                <w:sz w:val="28"/>
                <w:szCs w:val="28"/>
              </w:rPr>
              <w:t>к</w:t>
            </w:r>
            <w:r w:rsidRPr="00F5749A">
              <w:rPr>
                <w:rFonts w:ascii="Times New Roman" w:hAnsi="Times New Roman" w:cs="Times New Roman"/>
                <w:bCs/>
                <w:color w:val="000000"/>
                <w:kern w:val="24"/>
                <w:sz w:val="28"/>
                <w:szCs w:val="28"/>
              </w:rPr>
              <w:t>ол</w:t>
            </w:r>
            <w:r>
              <w:rPr>
                <w:rFonts w:ascii="Times New Roman" w:hAnsi="Times New Roman" w:cs="Times New Roman"/>
                <w:bCs/>
                <w:color w:val="000000"/>
                <w:kern w:val="24"/>
                <w:sz w:val="28"/>
                <w:szCs w:val="28"/>
              </w:rPr>
              <w:t>-</w:t>
            </w:r>
            <w:r w:rsidRPr="00F5749A">
              <w:rPr>
                <w:rFonts w:ascii="Times New Roman" w:hAnsi="Times New Roman" w:cs="Times New Roman"/>
                <w:bCs/>
                <w:color w:val="000000"/>
                <w:kern w:val="24"/>
                <w:sz w:val="28"/>
                <w:szCs w:val="28"/>
              </w:rPr>
              <w:t>во</w:t>
            </w:r>
          </w:p>
        </w:tc>
        <w:tc>
          <w:tcPr>
            <w:tcW w:w="992"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bCs/>
                <w:color w:val="000000"/>
                <w:kern w:val="24"/>
                <w:sz w:val="28"/>
                <w:szCs w:val="28"/>
              </w:rPr>
              <w:t>«2»</w:t>
            </w:r>
          </w:p>
        </w:tc>
        <w:tc>
          <w:tcPr>
            <w:tcW w:w="851"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bCs/>
                <w:color w:val="000000"/>
                <w:kern w:val="24"/>
                <w:sz w:val="28"/>
                <w:szCs w:val="28"/>
              </w:rPr>
              <w:t>«3»</w:t>
            </w:r>
          </w:p>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bCs/>
                <w:color w:val="000000"/>
                <w:kern w:val="24"/>
                <w:sz w:val="28"/>
                <w:szCs w:val="28"/>
              </w:rPr>
              <w:t>%</w:t>
            </w:r>
          </w:p>
        </w:tc>
        <w:tc>
          <w:tcPr>
            <w:tcW w:w="992"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bCs/>
                <w:color w:val="000000"/>
                <w:kern w:val="24"/>
                <w:sz w:val="28"/>
                <w:szCs w:val="28"/>
              </w:rPr>
              <w:t>«4»</w:t>
            </w:r>
          </w:p>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bCs/>
                <w:color w:val="000000"/>
                <w:kern w:val="24"/>
                <w:sz w:val="28"/>
                <w:szCs w:val="28"/>
              </w:rPr>
              <w:t>%</w:t>
            </w:r>
          </w:p>
        </w:tc>
        <w:tc>
          <w:tcPr>
            <w:tcW w:w="992"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bCs/>
                <w:color w:val="000000"/>
                <w:kern w:val="24"/>
                <w:sz w:val="28"/>
                <w:szCs w:val="28"/>
              </w:rPr>
              <w:t>«5»</w:t>
            </w:r>
          </w:p>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bCs/>
                <w:color w:val="000000"/>
                <w:kern w:val="24"/>
                <w:sz w:val="28"/>
                <w:szCs w:val="28"/>
              </w:rPr>
              <w:t>%</w:t>
            </w:r>
          </w:p>
        </w:tc>
        <w:tc>
          <w:tcPr>
            <w:tcW w:w="1418"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bCs/>
                <w:color w:val="000000"/>
                <w:kern w:val="24"/>
                <w:sz w:val="28"/>
                <w:szCs w:val="28"/>
              </w:rPr>
              <w:t>успевае-мость</w:t>
            </w:r>
            <w:r>
              <w:rPr>
                <w:rFonts w:ascii="Times New Roman" w:hAnsi="Times New Roman" w:cs="Times New Roman"/>
                <w:bCs/>
                <w:color w:val="000000"/>
                <w:kern w:val="24"/>
                <w:sz w:val="28"/>
                <w:szCs w:val="28"/>
              </w:rPr>
              <w:t xml:space="preserve">, </w:t>
            </w:r>
            <w:r w:rsidRPr="00F5749A">
              <w:rPr>
                <w:rFonts w:ascii="Times New Roman" w:hAnsi="Times New Roman" w:cs="Times New Roman"/>
                <w:bCs/>
                <w:color w:val="000000"/>
                <w:kern w:val="24"/>
                <w:sz w:val="28"/>
                <w:szCs w:val="28"/>
              </w:rPr>
              <w:t>%</w:t>
            </w:r>
          </w:p>
        </w:tc>
        <w:tc>
          <w:tcPr>
            <w:tcW w:w="1276"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Pr>
                <w:rFonts w:ascii="Times New Roman" w:hAnsi="Times New Roman" w:cs="Times New Roman"/>
                <w:bCs/>
                <w:color w:val="000000"/>
                <w:kern w:val="24"/>
                <w:sz w:val="28"/>
                <w:szCs w:val="28"/>
              </w:rPr>
              <w:t>к</w:t>
            </w:r>
            <w:r w:rsidRPr="00F5749A">
              <w:rPr>
                <w:rFonts w:ascii="Times New Roman" w:hAnsi="Times New Roman" w:cs="Times New Roman"/>
                <w:bCs/>
                <w:color w:val="000000"/>
                <w:kern w:val="24"/>
                <w:sz w:val="28"/>
                <w:szCs w:val="28"/>
              </w:rPr>
              <w:t>ачество</w:t>
            </w:r>
            <w:r>
              <w:rPr>
                <w:rFonts w:ascii="Times New Roman" w:hAnsi="Times New Roman" w:cs="Times New Roman"/>
                <w:bCs/>
                <w:color w:val="000000"/>
                <w:kern w:val="24"/>
                <w:sz w:val="28"/>
                <w:szCs w:val="28"/>
              </w:rPr>
              <w:t>, %</w:t>
            </w:r>
          </w:p>
        </w:tc>
        <w:tc>
          <w:tcPr>
            <w:tcW w:w="1275"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hAnsi="Times New Roman" w:cs="Times New Roman"/>
                <w:sz w:val="28"/>
                <w:szCs w:val="28"/>
              </w:rPr>
            </w:pPr>
            <w:r w:rsidRPr="00F5749A">
              <w:rPr>
                <w:rFonts w:ascii="Times New Roman" w:hAnsi="Times New Roman" w:cs="Times New Roman"/>
                <w:bCs/>
                <w:color w:val="000000"/>
                <w:kern w:val="24"/>
                <w:sz w:val="28"/>
                <w:szCs w:val="28"/>
              </w:rPr>
              <w:t>средний балл</w:t>
            </w:r>
          </w:p>
        </w:tc>
      </w:tr>
      <w:tr w:rsidR="00C27283" w:rsidRPr="00F5749A" w:rsidTr="00302E3A">
        <w:trPr>
          <w:trHeight w:val="681"/>
        </w:trPr>
        <w:tc>
          <w:tcPr>
            <w:tcW w:w="1100"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b/>
                <w:sz w:val="28"/>
                <w:szCs w:val="28"/>
              </w:rPr>
            </w:pPr>
            <w:r w:rsidRPr="00F5749A">
              <w:rPr>
                <w:rFonts w:ascii="Times New Roman" w:hAnsi="Times New Roman" w:cs="Times New Roman"/>
                <w:b/>
                <w:bCs/>
                <w:kern w:val="24"/>
                <w:sz w:val="28"/>
                <w:szCs w:val="28"/>
              </w:rPr>
              <w:t>9 «В»</w:t>
            </w:r>
          </w:p>
        </w:tc>
        <w:tc>
          <w:tcPr>
            <w:tcW w:w="850" w:type="dxa"/>
            <w:tcMar>
              <w:top w:w="17" w:type="dxa"/>
              <w:left w:w="107" w:type="dxa"/>
              <w:bottom w:w="0" w:type="dxa"/>
              <w:right w:w="107" w:type="dxa"/>
            </w:tcMar>
            <w:vAlign w:val="center"/>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sz w:val="28"/>
                <w:szCs w:val="28"/>
              </w:rPr>
              <w:t>1</w:t>
            </w:r>
          </w:p>
        </w:tc>
        <w:tc>
          <w:tcPr>
            <w:tcW w:w="992"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sz w:val="28"/>
                <w:szCs w:val="28"/>
              </w:rPr>
              <w:t>0</w:t>
            </w:r>
          </w:p>
        </w:tc>
        <w:tc>
          <w:tcPr>
            <w:tcW w:w="851"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0</w:t>
            </w:r>
          </w:p>
        </w:tc>
        <w:tc>
          <w:tcPr>
            <w:tcW w:w="992"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1</w:t>
            </w:r>
          </w:p>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sz w:val="28"/>
                <w:szCs w:val="28"/>
              </w:rPr>
              <w:t>(</w:t>
            </w:r>
            <w:r>
              <w:rPr>
                <w:rFonts w:ascii="Times New Roman" w:hAnsi="Times New Roman" w:cs="Times New Roman"/>
                <w:sz w:val="28"/>
                <w:szCs w:val="28"/>
              </w:rPr>
              <w:t>100</w:t>
            </w:r>
            <w:r w:rsidRPr="00F5749A">
              <w:rPr>
                <w:rFonts w:ascii="Times New Roman" w:hAnsi="Times New Roman" w:cs="Times New Roman"/>
                <w:sz w:val="28"/>
                <w:szCs w:val="28"/>
              </w:rPr>
              <w:t>)</w:t>
            </w:r>
          </w:p>
        </w:tc>
        <w:tc>
          <w:tcPr>
            <w:tcW w:w="992"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sz w:val="28"/>
                <w:szCs w:val="28"/>
              </w:rPr>
              <w:t>0</w:t>
            </w:r>
          </w:p>
        </w:tc>
        <w:tc>
          <w:tcPr>
            <w:tcW w:w="1418"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sidRPr="00F5749A">
              <w:rPr>
                <w:rFonts w:ascii="Times New Roman" w:hAnsi="Times New Roman" w:cs="Times New Roman"/>
                <w:sz w:val="28"/>
                <w:szCs w:val="28"/>
              </w:rPr>
              <w:t>100</w:t>
            </w:r>
          </w:p>
        </w:tc>
        <w:tc>
          <w:tcPr>
            <w:tcW w:w="1276"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100</w:t>
            </w:r>
          </w:p>
        </w:tc>
        <w:tc>
          <w:tcPr>
            <w:tcW w:w="1275"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hAnsi="Times New Roman" w:cs="Times New Roman"/>
                <w:sz w:val="28"/>
                <w:szCs w:val="28"/>
              </w:rPr>
            </w:pPr>
            <w:r w:rsidRPr="00F5749A">
              <w:rPr>
                <w:rFonts w:ascii="Times New Roman" w:hAnsi="Times New Roman" w:cs="Times New Roman"/>
                <w:sz w:val="28"/>
                <w:szCs w:val="28"/>
              </w:rPr>
              <w:t>2</w:t>
            </w:r>
            <w:r>
              <w:rPr>
                <w:rFonts w:ascii="Times New Roman" w:hAnsi="Times New Roman" w:cs="Times New Roman"/>
                <w:sz w:val="28"/>
                <w:szCs w:val="28"/>
              </w:rPr>
              <w:t>6</w:t>
            </w:r>
          </w:p>
        </w:tc>
      </w:tr>
      <w:tr w:rsidR="00C27283" w:rsidRPr="00F5749A" w:rsidTr="00302E3A">
        <w:trPr>
          <w:trHeight w:val="484"/>
        </w:trPr>
        <w:tc>
          <w:tcPr>
            <w:tcW w:w="1100"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textAlignment w:val="baseline"/>
              <w:rPr>
                <w:rFonts w:ascii="Times New Roman" w:hAnsi="Times New Roman" w:cs="Times New Roman"/>
                <w:b/>
                <w:sz w:val="28"/>
                <w:szCs w:val="28"/>
              </w:rPr>
            </w:pPr>
            <w:r w:rsidRPr="00F5749A">
              <w:rPr>
                <w:rFonts w:ascii="Times New Roman" w:hAnsi="Times New Roman" w:cs="Times New Roman"/>
                <w:b/>
                <w:bCs/>
                <w:color w:val="000000"/>
                <w:kern w:val="24"/>
                <w:sz w:val="28"/>
                <w:szCs w:val="28"/>
              </w:rPr>
              <w:t>по школе</w:t>
            </w:r>
          </w:p>
        </w:tc>
        <w:tc>
          <w:tcPr>
            <w:tcW w:w="850" w:type="dxa"/>
            <w:tcMar>
              <w:top w:w="17" w:type="dxa"/>
              <w:left w:w="107" w:type="dxa"/>
              <w:bottom w:w="0" w:type="dxa"/>
              <w:right w:w="107" w:type="dxa"/>
            </w:tcMar>
            <w:vAlign w:val="center"/>
          </w:tcPr>
          <w:p w:rsidR="00C27283" w:rsidRPr="00F5749A" w:rsidRDefault="00C27283" w:rsidP="00302E3A">
            <w:pPr>
              <w:spacing w:after="0" w:line="240" w:lineRule="auto"/>
              <w:jc w:val="center"/>
              <w:rPr>
                <w:rFonts w:ascii="Times New Roman" w:eastAsia="Times New Roman" w:hAnsi="Times New Roman" w:cs="Times New Roman"/>
                <w:sz w:val="28"/>
                <w:szCs w:val="28"/>
                <w:lang w:val="en-US"/>
              </w:rPr>
            </w:pPr>
            <w:r w:rsidRPr="00F5749A">
              <w:rPr>
                <w:rFonts w:ascii="Times New Roman" w:eastAsia="Times New Roman" w:hAnsi="Times New Roman" w:cs="Times New Roman"/>
                <w:sz w:val="28"/>
                <w:szCs w:val="28"/>
              </w:rPr>
              <w:t>1</w:t>
            </w:r>
          </w:p>
        </w:tc>
        <w:tc>
          <w:tcPr>
            <w:tcW w:w="992"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eastAsia="Times New Roman" w:hAnsi="Times New Roman" w:cs="Times New Roman"/>
                <w:sz w:val="28"/>
                <w:szCs w:val="28"/>
              </w:rPr>
            </w:pPr>
            <w:r w:rsidRPr="00F5749A">
              <w:rPr>
                <w:rFonts w:ascii="Times New Roman" w:eastAsia="Times New Roman" w:hAnsi="Times New Roman" w:cs="Times New Roman"/>
                <w:sz w:val="28"/>
                <w:szCs w:val="28"/>
              </w:rPr>
              <w:t>0</w:t>
            </w:r>
          </w:p>
        </w:tc>
        <w:tc>
          <w:tcPr>
            <w:tcW w:w="851"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2"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1</w:t>
            </w:r>
          </w:p>
          <w:p w:rsidR="00C27283" w:rsidRPr="00F5749A" w:rsidRDefault="00C27283" w:rsidP="00302E3A">
            <w:pPr>
              <w:spacing w:after="0" w:line="240" w:lineRule="auto"/>
              <w:jc w:val="center"/>
              <w:rPr>
                <w:rFonts w:ascii="Times New Roman" w:eastAsia="Times New Roman" w:hAnsi="Times New Roman" w:cs="Times New Roman"/>
                <w:sz w:val="28"/>
                <w:szCs w:val="28"/>
              </w:rPr>
            </w:pPr>
            <w:r w:rsidRPr="00F5749A">
              <w:rPr>
                <w:rFonts w:ascii="Times New Roman" w:hAnsi="Times New Roman" w:cs="Times New Roman"/>
                <w:sz w:val="28"/>
                <w:szCs w:val="28"/>
              </w:rPr>
              <w:t>(</w:t>
            </w:r>
            <w:r>
              <w:rPr>
                <w:rFonts w:ascii="Times New Roman" w:hAnsi="Times New Roman" w:cs="Times New Roman"/>
                <w:sz w:val="28"/>
                <w:szCs w:val="28"/>
              </w:rPr>
              <w:t>100</w:t>
            </w:r>
            <w:r w:rsidRPr="00F5749A">
              <w:rPr>
                <w:rFonts w:ascii="Times New Roman" w:hAnsi="Times New Roman" w:cs="Times New Roman"/>
                <w:sz w:val="28"/>
                <w:szCs w:val="28"/>
              </w:rPr>
              <w:t>)</w:t>
            </w:r>
          </w:p>
        </w:tc>
        <w:tc>
          <w:tcPr>
            <w:tcW w:w="992"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18"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eastAsia="Times New Roman" w:hAnsi="Times New Roman" w:cs="Times New Roman"/>
                <w:sz w:val="28"/>
                <w:szCs w:val="28"/>
              </w:rPr>
            </w:pPr>
            <w:r w:rsidRPr="00F5749A">
              <w:rPr>
                <w:rFonts w:ascii="Times New Roman" w:eastAsia="Times New Roman" w:hAnsi="Times New Roman" w:cs="Times New Roman"/>
                <w:sz w:val="28"/>
                <w:szCs w:val="28"/>
              </w:rPr>
              <w:t>100</w:t>
            </w:r>
          </w:p>
        </w:tc>
        <w:tc>
          <w:tcPr>
            <w:tcW w:w="1276"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275"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r w:rsidR="00C27283" w:rsidRPr="00FC3C09" w:rsidTr="00302E3A">
        <w:trPr>
          <w:trHeight w:val="712"/>
        </w:trPr>
        <w:tc>
          <w:tcPr>
            <w:tcW w:w="1100" w:type="dxa"/>
            <w:shd w:val="clear" w:color="auto" w:fill="auto"/>
            <w:tcMar>
              <w:top w:w="17" w:type="dxa"/>
              <w:left w:w="107" w:type="dxa"/>
              <w:bottom w:w="0" w:type="dxa"/>
              <w:right w:w="107" w:type="dxa"/>
            </w:tcMar>
            <w:vAlign w:val="center"/>
            <w:hideMark/>
          </w:tcPr>
          <w:p w:rsidR="00C27283" w:rsidRPr="00F5749A" w:rsidRDefault="00C27283" w:rsidP="00C27283">
            <w:pPr>
              <w:spacing w:after="0"/>
              <w:jc w:val="center"/>
              <w:textAlignment w:val="baseline"/>
              <w:rPr>
                <w:rFonts w:ascii="Times New Roman" w:hAnsi="Times New Roman" w:cs="Times New Roman"/>
                <w:b/>
                <w:sz w:val="28"/>
                <w:szCs w:val="28"/>
              </w:rPr>
            </w:pPr>
            <w:r w:rsidRPr="00F5749A">
              <w:rPr>
                <w:rFonts w:ascii="Times New Roman" w:hAnsi="Times New Roman" w:cs="Times New Roman"/>
                <w:b/>
                <w:bCs/>
                <w:color w:val="000000"/>
                <w:kern w:val="24"/>
                <w:sz w:val="28"/>
                <w:szCs w:val="28"/>
              </w:rPr>
              <w:t>по городу</w:t>
            </w:r>
          </w:p>
        </w:tc>
        <w:tc>
          <w:tcPr>
            <w:tcW w:w="850" w:type="dxa"/>
            <w:tcMar>
              <w:top w:w="17" w:type="dxa"/>
              <w:left w:w="107" w:type="dxa"/>
              <w:bottom w:w="0" w:type="dxa"/>
              <w:right w:w="107" w:type="dxa"/>
            </w:tcMar>
            <w:vAlign w:val="center"/>
          </w:tcPr>
          <w:p w:rsidR="00C27283" w:rsidRPr="00F5749A" w:rsidRDefault="00C27283" w:rsidP="00302E3A">
            <w:pPr>
              <w:spacing w:after="0" w:line="240" w:lineRule="auto"/>
              <w:jc w:val="center"/>
              <w:rPr>
                <w:rFonts w:ascii="Times New Roman" w:eastAsia="Times New Roman" w:hAnsi="Times New Roman" w:cs="Times New Roman"/>
                <w:b/>
                <w:sz w:val="28"/>
                <w:szCs w:val="28"/>
              </w:rPr>
            </w:pPr>
            <w:r w:rsidRPr="00F5749A">
              <w:rPr>
                <w:rFonts w:ascii="Times New Roman" w:eastAsia="Times New Roman" w:hAnsi="Times New Roman" w:cs="Times New Roman"/>
                <w:b/>
                <w:sz w:val="28"/>
                <w:szCs w:val="28"/>
              </w:rPr>
              <w:t>74</w:t>
            </w:r>
          </w:p>
        </w:tc>
        <w:tc>
          <w:tcPr>
            <w:tcW w:w="992"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eastAsia="Times New Roman" w:hAnsi="Times New Roman" w:cs="Times New Roman"/>
                <w:b/>
                <w:sz w:val="28"/>
                <w:szCs w:val="28"/>
              </w:rPr>
            </w:pPr>
            <w:r w:rsidRPr="00F5749A">
              <w:rPr>
                <w:rFonts w:ascii="Times New Roman" w:eastAsia="Times New Roman" w:hAnsi="Times New Roman" w:cs="Times New Roman"/>
                <w:b/>
                <w:sz w:val="28"/>
                <w:szCs w:val="28"/>
              </w:rPr>
              <w:t>1 /  1,4%</w:t>
            </w:r>
          </w:p>
        </w:tc>
        <w:tc>
          <w:tcPr>
            <w:tcW w:w="851"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eastAsia="Times New Roman" w:hAnsi="Times New Roman" w:cs="Times New Roman"/>
                <w:b/>
                <w:sz w:val="28"/>
                <w:szCs w:val="28"/>
              </w:rPr>
            </w:pPr>
            <w:r w:rsidRPr="00F5749A">
              <w:rPr>
                <w:rFonts w:ascii="Times New Roman" w:eastAsia="Times New Roman" w:hAnsi="Times New Roman" w:cs="Times New Roman"/>
                <w:b/>
                <w:sz w:val="28"/>
                <w:szCs w:val="28"/>
              </w:rPr>
              <w:t>17/ 23%</w:t>
            </w:r>
          </w:p>
        </w:tc>
        <w:tc>
          <w:tcPr>
            <w:tcW w:w="992"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eastAsia="Times New Roman" w:hAnsi="Times New Roman" w:cs="Times New Roman"/>
                <w:b/>
                <w:sz w:val="28"/>
                <w:szCs w:val="28"/>
              </w:rPr>
            </w:pPr>
            <w:r w:rsidRPr="00F5749A">
              <w:rPr>
                <w:rFonts w:ascii="Times New Roman" w:eastAsia="Times New Roman" w:hAnsi="Times New Roman" w:cs="Times New Roman"/>
                <w:b/>
                <w:sz w:val="28"/>
                <w:szCs w:val="28"/>
              </w:rPr>
              <w:t>44/ 59,5%</w:t>
            </w:r>
          </w:p>
        </w:tc>
        <w:tc>
          <w:tcPr>
            <w:tcW w:w="992"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eastAsia="Times New Roman" w:hAnsi="Times New Roman" w:cs="Times New Roman"/>
                <w:b/>
                <w:sz w:val="28"/>
                <w:szCs w:val="28"/>
              </w:rPr>
            </w:pPr>
            <w:r w:rsidRPr="00F5749A">
              <w:rPr>
                <w:rFonts w:ascii="Times New Roman" w:eastAsia="Times New Roman" w:hAnsi="Times New Roman" w:cs="Times New Roman"/>
                <w:b/>
                <w:sz w:val="28"/>
                <w:szCs w:val="28"/>
              </w:rPr>
              <w:t>12/ 16,2%</w:t>
            </w:r>
          </w:p>
        </w:tc>
        <w:tc>
          <w:tcPr>
            <w:tcW w:w="1418"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eastAsia="Times New Roman" w:hAnsi="Times New Roman" w:cs="Times New Roman"/>
                <w:b/>
                <w:sz w:val="28"/>
                <w:szCs w:val="28"/>
              </w:rPr>
            </w:pPr>
            <w:r w:rsidRPr="00F5749A">
              <w:rPr>
                <w:rFonts w:ascii="Times New Roman" w:eastAsia="Times New Roman" w:hAnsi="Times New Roman" w:cs="Times New Roman"/>
                <w:b/>
                <w:sz w:val="28"/>
                <w:szCs w:val="28"/>
              </w:rPr>
              <w:t>98,6 %</w:t>
            </w:r>
          </w:p>
        </w:tc>
        <w:tc>
          <w:tcPr>
            <w:tcW w:w="1276" w:type="dxa"/>
            <w:shd w:val="clear" w:color="auto" w:fill="auto"/>
            <w:tcMar>
              <w:top w:w="17" w:type="dxa"/>
              <w:left w:w="107" w:type="dxa"/>
              <w:bottom w:w="0" w:type="dxa"/>
              <w:right w:w="107" w:type="dxa"/>
            </w:tcMar>
            <w:vAlign w:val="center"/>
            <w:hideMark/>
          </w:tcPr>
          <w:p w:rsidR="00C27283" w:rsidRPr="00F5749A" w:rsidRDefault="00C27283" w:rsidP="00302E3A">
            <w:pPr>
              <w:spacing w:after="0" w:line="240" w:lineRule="auto"/>
              <w:jc w:val="center"/>
              <w:rPr>
                <w:rFonts w:ascii="Times New Roman" w:eastAsia="Times New Roman" w:hAnsi="Times New Roman" w:cs="Times New Roman"/>
                <w:b/>
                <w:sz w:val="28"/>
                <w:szCs w:val="28"/>
              </w:rPr>
            </w:pPr>
            <w:r w:rsidRPr="00F5749A">
              <w:rPr>
                <w:rFonts w:ascii="Times New Roman" w:eastAsia="Times New Roman" w:hAnsi="Times New Roman" w:cs="Times New Roman"/>
                <w:b/>
                <w:sz w:val="28"/>
                <w:szCs w:val="28"/>
              </w:rPr>
              <w:t>75,7%</w:t>
            </w:r>
          </w:p>
        </w:tc>
        <w:tc>
          <w:tcPr>
            <w:tcW w:w="1275" w:type="dxa"/>
            <w:shd w:val="clear" w:color="auto" w:fill="auto"/>
            <w:tcMar>
              <w:top w:w="17" w:type="dxa"/>
              <w:left w:w="107" w:type="dxa"/>
              <w:bottom w:w="0" w:type="dxa"/>
              <w:right w:w="107" w:type="dxa"/>
            </w:tcMar>
            <w:vAlign w:val="center"/>
            <w:hideMark/>
          </w:tcPr>
          <w:p w:rsidR="00C27283" w:rsidRPr="003602FD" w:rsidRDefault="00C27283" w:rsidP="00302E3A">
            <w:pPr>
              <w:spacing w:after="0" w:line="240" w:lineRule="auto"/>
              <w:jc w:val="center"/>
              <w:rPr>
                <w:rFonts w:ascii="Times New Roman" w:eastAsia="Times New Roman" w:hAnsi="Times New Roman" w:cs="Times New Roman"/>
                <w:b/>
                <w:sz w:val="28"/>
                <w:szCs w:val="28"/>
              </w:rPr>
            </w:pPr>
            <w:r w:rsidRPr="00F5749A">
              <w:rPr>
                <w:rFonts w:ascii="Times New Roman" w:eastAsia="Times New Roman" w:hAnsi="Times New Roman" w:cs="Times New Roman"/>
                <w:b/>
                <w:sz w:val="28"/>
                <w:szCs w:val="28"/>
              </w:rPr>
              <w:t>22,9</w:t>
            </w:r>
          </w:p>
        </w:tc>
      </w:tr>
    </w:tbl>
    <w:p w:rsidR="00215AD8" w:rsidRDefault="00215AD8" w:rsidP="00215AD8">
      <w:pPr>
        <w:pStyle w:val="1"/>
        <w:spacing w:before="0" w:after="0"/>
        <w:jc w:val="center"/>
        <w:rPr>
          <w:rFonts w:ascii="Times New Roman" w:hAnsi="Times New Roman" w:cs="Times New Roman"/>
          <w:sz w:val="28"/>
          <w:szCs w:val="28"/>
          <w:highlight w:val="lightGray"/>
        </w:rPr>
      </w:pPr>
      <w:r w:rsidRPr="00302E3A">
        <w:rPr>
          <w:rFonts w:ascii="Times New Roman" w:hAnsi="Times New Roman" w:cs="Times New Roman"/>
          <w:noProof/>
          <w:sz w:val="28"/>
          <w:szCs w:val="28"/>
        </w:rPr>
        <w:lastRenderedPageBreak/>
        <w:drawing>
          <wp:inline distT="0" distB="0" distL="0" distR="0">
            <wp:extent cx="5581290" cy="1759789"/>
            <wp:effectExtent l="0" t="0" r="0" b="0"/>
            <wp:docPr id="90"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15AD8" w:rsidRDefault="00215AD8" w:rsidP="00215AD8">
      <w:pPr>
        <w:pStyle w:val="1"/>
        <w:spacing w:before="0" w:after="0"/>
        <w:jc w:val="center"/>
        <w:rPr>
          <w:rFonts w:ascii="Times New Roman" w:hAnsi="Times New Roman" w:cs="Times New Roman"/>
          <w:sz w:val="28"/>
          <w:szCs w:val="28"/>
          <w:highlight w:val="lightGray"/>
        </w:rPr>
      </w:pPr>
    </w:p>
    <w:p w:rsidR="00215AD8" w:rsidRPr="00302E3A" w:rsidRDefault="00215AD8" w:rsidP="00302E3A">
      <w:pPr>
        <w:spacing w:after="0" w:line="240" w:lineRule="auto"/>
        <w:jc w:val="both"/>
        <w:rPr>
          <w:rFonts w:ascii="Times New Roman" w:hAnsi="Times New Roman" w:cs="Times New Roman"/>
          <w:sz w:val="28"/>
          <w:szCs w:val="28"/>
        </w:rPr>
      </w:pPr>
      <w:r w:rsidRPr="00302E3A">
        <w:rPr>
          <w:rFonts w:ascii="Times New Roman" w:hAnsi="Times New Roman" w:cs="Times New Roman"/>
          <w:b/>
          <w:sz w:val="28"/>
          <w:szCs w:val="28"/>
        </w:rPr>
        <w:t xml:space="preserve">Вывод: </w:t>
      </w:r>
      <w:r w:rsidRPr="00302E3A">
        <w:rPr>
          <w:rFonts w:ascii="Times New Roman" w:hAnsi="Times New Roman" w:cs="Times New Roman"/>
          <w:sz w:val="28"/>
          <w:szCs w:val="28"/>
        </w:rPr>
        <w:t>выпускники нашей школы показали:</w:t>
      </w:r>
    </w:p>
    <w:p w:rsidR="00215AD8" w:rsidRPr="00302E3A" w:rsidRDefault="00215AD8" w:rsidP="00302E3A">
      <w:pPr>
        <w:numPr>
          <w:ilvl w:val="0"/>
          <w:numId w:val="18"/>
        </w:numPr>
        <w:tabs>
          <w:tab w:val="left" w:pos="284"/>
        </w:tabs>
        <w:spacing w:after="0" w:line="240" w:lineRule="auto"/>
        <w:ind w:left="0" w:firstLine="0"/>
        <w:jc w:val="both"/>
        <w:rPr>
          <w:rFonts w:ascii="Times New Roman" w:hAnsi="Times New Roman" w:cs="Times New Roman"/>
          <w:sz w:val="28"/>
          <w:szCs w:val="28"/>
        </w:rPr>
      </w:pPr>
      <w:r w:rsidRPr="00302E3A">
        <w:rPr>
          <w:rFonts w:ascii="Times New Roman" w:hAnsi="Times New Roman" w:cs="Times New Roman"/>
          <w:sz w:val="28"/>
          <w:szCs w:val="28"/>
        </w:rPr>
        <w:t>100% успеваемость по предметам по выбору: иностранному языку (английскому) (учитель Добрунова Е.А.), географии (учитель Киселева В.И.), литературе (учитель Федореева С.В.);</w:t>
      </w:r>
    </w:p>
    <w:p w:rsidR="00215AD8" w:rsidRPr="00302E3A" w:rsidRDefault="00215AD8" w:rsidP="00302E3A">
      <w:pPr>
        <w:numPr>
          <w:ilvl w:val="0"/>
          <w:numId w:val="18"/>
        </w:numPr>
        <w:tabs>
          <w:tab w:val="left" w:pos="284"/>
        </w:tabs>
        <w:spacing w:after="0" w:line="240" w:lineRule="auto"/>
        <w:ind w:left="0" w:firstLine="0"/>
        <w:jc w:val="both"/>
        <w:rPr>
          <w:rFonts w:ascii="Times New Roman" w:hAnsi="Times New Roman" w:cs="Times New Roman"/>
          <w:sz w:val="28"/>
          <w:szCs w:val="28"/>
        </w:rPr>
      </w:pPr>
      <w:r w:rsidRPr="00302E3A">
        <w:rPr>
          <w:rFonts w:ascii="Times New Roman" w:hAnsi="Times New Roman" w:cs="Times New Roman"/>
          <w:sz w:val="28"/>
          <w:szCs w:val="28"/>
        </w:rPr>
        <w:t>успеваемость выше на 1,4% городского процента успеваемости показали по предметам по выбору: обществознанию (учитель Хромогина Н.А.), физике (учитель Карпова И.В.);</w:t>
      </w:r>
    </w:p>
    <w:p w:rsidR="00215AD8" w:rsidRPr="00302E3A" w:rsidRDefault="00215AD8" w:rsidP="00302E3A">
      <w:pPr>
        <w:numPr>
          <w:ilvl w:val="0"/>
          <w:numId w:val="18"/>
        </w:numPr>
        <w:tabs>
          <w:tab w:val="left" w:pos="284"/>
        </w:tabs>
        <w:spacing w:after="0" w:line="240" w:lineRule="auto"/>
        <w:ind w:left="0" w:firstLine="0"/>
        <w:jc w:val="both"/>
        <w:rPr>
          <w:rFonts w:ascii="Times New Roman" w:hAnsi="Times New Roman" w:cs="Times New Roman"/>
          <w:sz w:val="28"/>
          <w:szCs w:val="28"/>
        </w:rPr>
      </w:pPr>
      <w:r w:rsidRPr="00302E3A">
        <w:rPr>
          <w:rFonts w:ascii="Times New Roman" w:hAnsi="Times New Roman" w:cs="Times New Roman"/>
          <w:sz w:val="28"/>
          <w:szCs w:val="28"/>
        </w:rPr>
        <w:t>успеваемость ниже городского процента успеваемости показали по предметам по выбору: биологии (учитель Алескерова И.Г. (ниже на 5,8 %)), истории (учитель Хромогина Н.А. (ниже на 17,6 %));</w:t>
      </w:r>
    </w:p>
    <w:p w:rsidR="00215AD8" w:rsidRPr="00302E3A" w:rsidRDefault="00215AD8" w:rsidP="00302E3A">
      <w:pPr>
        <w:numPr>
          <w:ilvl w:val="0"/>
          <w:numId w:val="18"/>
        </w:numPr>
        <w:tabs>
          <w:tab w:val="left" w:pos="284"/>
        </w:tabs>
        <w:spacing w:after="0" w:line="240" w:lineRule="auto"/>
        <w:ind w:left="0" w:firstLine="0"/>
        <w:jc w:val="both"/>
        <w:rPr>
          <w:rFonts w:ascii="Times New Roman" w:hAnsi="Times New Roman" w:cs="Times New Roman"/>
          <w:sz w:val="28"/>
          <w:szCs w:val="28"/>
        </w:rPr>
      </w:pPr>
      <w:r w:rsidRPr="00302E3A">
        <w:rPr>
          <w:rFonts w:ascii="Times New Roman" w:hAnsi="Times New Roman" w:cs="Times New Roman"/>
          <w:sz w:val="28"/>
          <w:szCs w:val="28"/>
        </w:rPr>
        <w:t>процент качества выше среднегородского показателя по предметам по выбору: географии (учитель Киселева В.И. (выше на 19,2 %)), истории (учитель Хромогина Н.А. (выше  на 0,3 %)),  физике (учитель Карпова И.В. (выше  на 24,3 %));</w:t>
      </w:r>
    </w:p>
    <w:p w:rsidR="00215AD8" w:rsidRPr="00302E3A" w:rsidRDefault="00215AD8" w:rsidP="00302E3A">
      <w:pPr>
        <w:numPr>
          <w:ilvl w:val="0"/>
          <w:numId w:val="18"/>
        </w:numPr>
        <w:tabs>
          <w:tab w:val="left" w:pos="284"/>
        </w:tabs>
        <w:spacing w:after="0" w:line="240" w:lineRule="auto"/>
        <w:ind w:left="0" w:firstLine="0"/>
        <w:jc w:val="both"/>
        <w:rPr>
          <w:rFonts w:ascii="Times New Roman" w:hAnsi="Times New Roman" w:cs="Times New Roman"/>
          <w:sz w:val="28"/>
          <w:szCs w:val="28"/>
        </w:rPr>
      </w:pPr>
      <w:r w:rsidRPr="00302E3A">
        <w:rPr>
          <w:rFonts w:ascii="Times New Roman" w:hAnsi="Times New Roman" w:cs="Times New Roman"/>
          <w:sz w:val="28"/>
          <w:szCs w:val="28"/>
        </w:rPr>
        <w:t xml:space="preserve">процент качества ниже среднегородского показателя по предметам по выбору: иностранному языку (английскому) (учитель Добрунова Е.А. (ниже на 8,2 %)), </w:t>
      </w:r>
    </w:p>
    <w:p w:rsidR="00215AD8" w:rsidRPr="00302E3A" w:rsidRDefault="00215AD8" w:rsidP="00302E3A">
      <w:pPr>
        <w:numPr>
          <w:ilvl w:val="0"/>
          <w:numId w:val="18"/>
        </w:numPr>
        <w:tabs>
          <w:tab w:val="left" w:pos="284"/>
        </w:tabs>
        <w:spacing w:after="0" w:line="240" w:lineRule="auto"/>
        <w:ind w:left="0" w:firstLine="0"/>
        <w:jc w:val="both"/>
        <w:rPr>
          <w:rFonts w:ascii="Times New Roman" w:hAnsi="Times New Roman" w:cs="Times New Roman"/>
          <w:sz w:val="28"/>
          <w:szCs w:val="28"/>
        </w:rPr>
      </w:pPr>
      <w:r w:rsidRPr="00302E3A">
        <w:rPr>
          <w:rFonts w:ascii="Times New Roman" w:hAnsi="Times New Roman" w:cs="Times New Roman"/>
          <w:sz w:val="28"/>
          <w:szCs w:val="28"/>
        </w:rPr>
        <w:t xml:space="preserve">средний балл по школе </w:t>
      </w:r>
      <w:r w:rsidRPr="00302E3A">
        <w:rPr>
          <w:rFonts w:ascii="Times New Roman" w:hAnsi="Times New Roman" w:cs="Times New Roman"/>
          <w:sz w:val="28"/>
          <w:szCs w:val="28"/>
          <w:u w:val="single"/>
        </w:rPr>
        <w:t>выше</w:t>
      </w:r>
      <w:r w:rsidRPr="00302E3A">
        <w:rPr>
          <w:rFonts w:ascii="Times New Roman" w:hAnsi="Times New Roman" w:cs="Times New Roman"/>
          <w:sz w:val="28"/>
          <w:szCs w:val="28"/>
        </w:rPr>
        <w:t xml:space="preserve"> </w:t>
      </w:r>
      <w:r w:rsidRPr="00302E3A">
        <w:rPr>
          <w:rFonts w:ascii="Times New Roman" w:hAnsi="Times New Roman" w:cs="Times New Roman"/>
          <w:sz w:val="28"/>
          <w:szCs w:val="28"/>
          <w:u w:val="single"/>
        </w:rPr>
        <w:t>среднегородского</w:t>
      </w:r>
      <w:r w:rsidRPr="00302E3A">
        <w:rPr>
          <w:rFonts w:ascii="Times New Roman" w:hAnsi="Times New Roman" w:cs="Times New Roman"/>
          <w:sz w:val="28"/>
          <w:szCs w:val="28"/>
        </w:rPr>
        <w:t xml:space="preserve"> показателя по:  географии (учитель Киселева В.И. (выше на 2,6),  истории (учитель Хромогина Н.А. (выше  на 1,7)), физике (учитель Карпова И.В. (выше  на 3,1));</w:t>
      </w:r>
    </w:p>
    <w:p w:rsidR="00BE3D00" w:rsidRPr="00BE3D00" w:rsidRDefault="00215AD8" w:rsidP="00BE3D00">
      <w:pPr>
        <w:numPr>
          <w:ilvl w:val="0"/>
          <w:numId w:val="18"/>
        </w:numPr>
        <w:tabs>
          <w:tab w:val="left" w:pos="284"/>
        </w:tabs>
        <w:spacing w:after="0" w:line="240" w:lineRule="auto"/>
        <w:ind w:left="0" w:firstLine="0"/>
        <w:jc w:val="both"/>
        <w:rPr>
          <w:rFonts w:ascii="Times New Roman" w:hAnsi="Times New Roman" w:cs="Times New Roman"/>
          <w:sz w:val="28"/>
          <w:szCs w:val="28"/>
        </w:rPr>
      </w:pPr>
      <w:r w:rsidRPr="00302E3A">
        <w:rPr>
          <w:rFonts w:ascii="Times New Roman" w:hAnsi="Times New Roman" w:cs="Times New Roman"/>
          <w:sz w:val="28"/>
          <w:szCs w:val="28"/>
        </w:rPr>
        <w:t xml:space="preserve">средний балл по школе </w:t>
      </w:r>
      <w:r w:rsidRPr="00302E3A">
        <w:rPr>
          <w:rFonts w:ascii="Times New Roman" w:hAnsi="Times New Roman" w:cs="Times New Roman"/>
          <w:sz w:val="28"/>
          <w:szCs w:val="28"/>
          <w:u w:val="single"/>
        </w:rPr>
        <w:t>ниже</w:t>
      </w:r>
      <w:r w:rsidRPr="00302E3A">
        <w:rPr>
          <w:rFonts w:ascii="Times New Roman" w:hAnsi="Times New Roman" w:cs="Times New Roman"/>
          <w:sz w:val="28"/>
          <w:szCs w:val="28"/>
        </w:rPr>
        <w:t xml:space="preserve"> </w:t>
      </w:r>
      <w:r w:rsidRPr="00302E3A">
        <w:rPr>
          <w:rFonts w:ascii="Times New Roman" w:hAnsi="Times New Roman" w:cs="Times New Roman"/>
          <w:sz w:val="28"/>
          <w:szCs w:val="28"/>
          <w:u w:val="single"/>
        </w:rPr>
        <w:t>среднегородского</w:t>
      </w:r>
      <w:r w:rsidRPr="00302E3A">
        <w:rPr>
          <w:rFonts w:ascii="Times New Roman" w:hAnsi="Times New Roman" w:cs="Times New Roman"/>
          <w:sz w:val="28"/>
          <w:szCs w:val="28"/>
        </w:rPr>
        <w:t xml:space="preserve"> показателя по:  иностранному языку (английскому) (учитель Добрунова Е.А. (ниже на 0,3)), биологии (учитель Алескерова И.Г. (ниже на 6)), литературе (учитель Федореева С.В. (ниже на 4,4)), обществознанию (учитель Хромогина Н.А. (ниже на 1,6)).</w:t>
      </w:r>
      <w:r w:rsidR="00BE3D00" w:rsidRPr="00BE3D00">
        <w:rPr>
          <w:rFonts w:ascii="Times New Roman" w:hAnsi="Times New Roman" w:cs="Times New Roman"/>
          <w:noProof/>
          <w:sz w:val="28"/>
          <w:szCs w:val="28"/>
        </w:rPr>
        <w:t xml:space="preserve"> </w:t>
      </w:r>
    </w:p>
    <w:p w:rsidR="00215AD8" w:rsidRPr="00302E3A" w:rsidRDefault="00BE3D00" w:rsidP="00BE3D00">
      <w:pPr>
        <w:tabs>
          <w:tab w:val="left" w:pos="284"/>
        </w:tabs>
        <w:spacing w:after="0" w:line="240" w:lineRule="auto"/>
        <w:jc w:val="both"/>
        <w:rPr>
          <w:rFonts w:ascii="Times New Roman" w:hAnsi="Times New Roman" w:cs="Times New Roman"/>
          <w:sz w:val="28"/>
          <w:szCs w:val="28"/>
        </w:rPr>
      </w:pPr>
      <w:r w:rsidRPr="00302E3A">
        <w:rPr>
          <w:rFonts w:ascii="Times New Roman" w:hAnsi="Times New Roman" w:cs="Times New Roman"/>
          <w:noProof/>
          <w:sz w:val="28"/>
          <w:szCs w:val="28"/>
        </w:rPr>
        <w:drawing>
          <wp:inline distT="0" distB="0" distL="0" distR="0">
            <wp:extent cx="6029864" cy="2087593"/>
            <wp:effectExtent l="0" t="0" r="0" b="0"/>
            <wp:docPr id="10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15AD8" w:rsidRPr="00BE3D00" w:rsidRDefault="00215AD8" w:rsidP="00215AD8">
      <w:pPr>
        <w:pStyle w:val="1"/>
        <w:spacing w:before="0" w:after="0"/>
        <w:jc w:val="center"/>
        <w:rPr>
          <w:rFonts w:ascii="Times New Roman" w:hAnsi="Times New Roman" w:cs="Times New Roman"/>
          <w:sz w:val="28"/>
          <w:szCs w:val="28"/>
        </w:rPr>
      </w:pPr>
      <w:r w:rsidRPr="00BE3D00">
        <w:rPr>
          <w:rFonts w:ascii="Times New Roman" w:hAnsi="Times New Roman" w:cs="Times New Roman"/>
          <w:sz w:val="28"/>
          <w:szCs w:val="28"/>
        </w:rPr>
        <w:lastRenderedPageBreak/>
        <w:t>Единый государственный экзамен</w:t>
      </w:r>
    </w:p>
    <w:p w:rsidR="00215AD8" w:rsidRPr="00BE3D00" w:rsidRDefault="00215AD8" w:rsidP="00215AD8">
      <w:pPr>
        <w:pStyle w:val="ad"/>
        <w:ind w:firstLine="708"/>
        <w:jc w:val="both"/>
        <w:rPr>
          <w:sz w:val="28"/>
          <w:szCs w:val="28"/>
        </w:rPr>
      </w:pPr>
    </w:p>
    <w:p w:rsidR="00215AD8" w:rsidRPr="00BE3D00" w:rsidRDefault="00215AD8" w:rsidP="00BE3D00">
      <w:pPr>
        <w:pStyle w:val="ad"/>
        <w:ind w:firstLine="567"/>
        <w:jc w:val="both"/>
        <w:rPr>
          <w:sz w:val="28"/>
          <w:szCs w:val="28"/>
        </w:rPr>
      </w:pPr>
      <w:r w:rsidRPr="00BE3D00">
        <w:rPr>
          <w:sz w:val="28"/>
          <w:szCs w:val="28"/>
        </w:rPr>
        <w:t>К государственной итоговой</w:t>
      </w:r>
      <w:r w:rsidRPr="00BE3D00">
        <w:rPr>
          <w:sz w:val="28"/>
          <w:szCs w:val="28"/>
        </w:rPr>
        <w:tab/>
        <w:t xml:space="preserve"> аттестации было допущено 28 выпускников 2016 года и 1 выпускница, получавшая образование в форме самообразования. </w:t>
      </w:r>
    </w:p>
    <w:p w:rsidR="00215AD8" w:rsidRPr="00BE3D00" w:rsidRDefault="00215AD8" w:rsidP="00BE3D00">
      <w:pPr>
        <w:pStyle w:val="ad"/>
        <w:ind w:firstLine="567"/>
        <w:jc w:val="both"/>
        <w:rPr>
          <w:sz w:val="28"/>
          <w:szCs w:val="28"/>
        </w:rPr>
      </w:pPr>
      <w:r w:rsidRPr="00BE3D00">
        <w:rPr>
          <w:sz w:val="28"/>
          <w:szCs w:val="28"/>
        </w:rPr>
        <w:t xml:space="preserve">По итогам государственной итоговой аттестации 29 выпускников получили аттестаты о среднем общем образовании. </w:t>
      </w:r>
    </w:p>
    <w:p w:rsidR="00215AD8" w:rsidRPr="00BE3D00" w:rsidRDefault="00215AD8" w:rsidP="00BE3D00">
      <w:pPr>
        <w:pStyle w:val="ad"/>
        <w:ind w:firstLine="567"/>
        <w:jc w:val="both"/>
        <w:rPr>
          <w:sz w:val="28"/>
          <w:szCs w:val="28"/>
        </w:rPr>
      </w:pPr>
      <w:r w:rsidRPr="00BE3D00">
        <w:rPr>
          <w:sz w:val="28"/>
          <w:szCs w:val="28"/>
        </w:rPr>
        <w:t xml:space="preserve">Медалью «За особые успехи в учении» награждены 3  выпускника школы: </w:t>
      </w:r>
    </w:p>
    <w:p w:rsidR="00215AD8" w:rsidRPr="00BE3D00" w:rsidRDefault="00215AD8" w:rsidP="00215AD8">
      <w:pPr>
        <w:spacing w:after="0"/>
        <w:ind w:left="851"/>
        <w:jc w:val="both"/>
        <w:rPr>
          <w:rFonts w:ascii="Times New Roman" w:hAnsi="Times New Roman" w:cs="Times New Roman"/>
          <w:b/>
          <w:sz w:val="28"/>
          <w:szCs w:val="28"/>
          <w:u w:val="single"/>
        </w:rPr>
      </w:pPr>
      <w:r w:rsidRPr="00BE3D00">
        <w:rPr>
          <w:rFonts w:ascii="Times New Roman" w:hAnsi="Times New Roman" w:cs="Times New Roman"/>
          <w:b/>
          <w:sz w:val="28"/>
          <w:szCs w:val="28"/>
          <w:u w:val="single"/>
        </w:rPr>
        <w:t>11-а класс</w:t>
      </w:r>
    </w:p>
    <w:p w:rsidR="00215AD8" w:rsidRPr="00BE3D00" w:rsidRDefault="00215AD8" w:rsidP="00215AD8">
      <w:pPr>
        <w:pStyle w:val="a3"/>
        <w:spacing w:after="0" w:line="240" w:lineRule="auto"/>
        <w:ind w:left="360"/>
        <w:jc w:val="both"/>
        <w:rPr>
          <w:rFonts w:ascii="Times New Roman" w:hAnsi="Times New Roman"/>
          <w:sz w:val="28"/>
          <w:szCs w:val="28"/>
        </w:rPr>
      </w:pPr>
      <w:r w:rsidRPr="00BE3D00">
        <w:rPr>
          <w:rFonts w:ascii="Times New Roman" w:hAnsi="Times New Roman"/>
          <w:sz w:val="28"/>
          <w:szCs w:val="28"/>
        </w:rPr>
        <w:t>1. Гусев Константин;</w:t>
      </w:r>
    </w:p>
    <w:p w:rsidR="00215AD8" w:rsidRPr="00BE3D00" w:rsidRDefault="00215AD8" w:rsidP="00215AD8">
      <w:pPr>
        <w:pStyle w:val="a3"/>
        <w:spacing w:after="0" w:line="240" w:lineRule="auto"/>
        <w:ind w:left="360"/>
        <w:jc w:val="both"/>
        <w:rPr>
          <w:rFonts w:ascii="Times New Roman" w:hAnsi="Times New Roman"/>
          <w:sz w:val="28"/>
          <w:szCs w:val="28"/>
        </w:rPr>
      </w:pPr>
      <w:r w:rsidRPr="00BE3D00">
        <w:rPr>
          <w:rFonts w:ascii="Times New Roman" w:hAnsi="Times New Roman"/>
          <w:sz w:val="28"/>
          <w:szCs w:val="28"/>
        </w:rPr>
        <w:t>2. Лиходеев Владислав;</w:t>
      </w:r>
    </w:p>
    <w:p w:rsidR="00215AD8" w:rsidRPr="00BE3D00" w:rsidRDefault="00215AD8" w:rsidP="00215AD8">
      <w:pPr>
        <w:pStyle w:val="a3"/>
        <w:spacing w:after="0" w:line="240" w:lineRule="auto"/>
        <w:ind w:left="360"/>
        <w:jc w:val="both"/>
        <w:rPr>
          <w:rFonts w:ascii="Times New Roman" w:hAnsi="Times New Roman"/>
          <w:sz w:val="28"/>
          <w:szCs w:val="28"/>
        </w:rPr>
      </w:pPr>
      <w:r w:rsidRPr="00BE3D00">
        <w:rPr>
          <w:rFonts w:ascii="Times New Roman" w:hAnsi="Times New Roman"/>
          <w:sz w:val="28"/>
          <w:szCs w:val="28"/>
        </w:rPr>
        <w:t>3. Сухова Екатерина.</w:t>
      </w:r>
    </w:p>
    <w:p w:rsidR="00215AD8" w:rsidRPr="00BE3D00" w:rsidRDefault="00215AD8" w:rsidP="00215AD8">
      <w:pPr>
        <w:pStyle w:val="ad"/>
        <w:tabs>
          <w:tab w:val="left" w:pos="6210"/>
        </w:tabs>
        <w:jc w:val="both"/>
        <w:rPr>
          <w:sz w:val="28"/>
          <w:szCs w:val="28"/>
        </w:rPr>
      </w:pPr>
      <w:r w:rsidRPr="00BE3D00">
        <w:rPr>
          <w:sz w:val="28"/>
          <w:szCs w:val="28"/>
        </w:rPr>
        <w:tab/>
        <w:t xml:space="preserve"> </w:t>
      </w:r>
    </w:p>
    <w:p w:rsidR="00215AD8" w:rsidRPr="00BE3D00" w:rsidRDefault="00215AD8" w:rsidP="00BE3D00">
      <w:pPr>
        <w:pStyle w:val="ad"/>
        <w:ind w:firstLine="567"/>
        <w:jc w:val="both"/>
        <w:rPr>
          <w:sz w:val="28"/>
          <w:szCs w:val="28"/>
        </w:rPr>
      </w:pPr>
      <w:r w:rsidRPr="00BE3D00">
        <w:rPr>
          <w:sz w:val="28"/>
          <w:szCs w:val="28"/>
        </w:rPr>
        <w:t>Аттестаты с отличием получили 3 выпускника, имеющие итоговые оценки «отлично» по всем предметам учебного плана, изучавшимся на уровне среднего общего образования.</w:t>
      </w:r>
    </w:p>
    <w:p w:rsidR="00215AD8" w:rsidRPr="00BE3D00" w:rsidRDefault="00215AD8" w:rsidP="00215AD8">
      <w:pPr>
        <w:spacing w:after="0"/>
        <w:ind w:left="851"/>
        <w:jc w:val="both"/>
        <w:rPr>
          <w:rFonts w:ascii="Times New Roman" w:hAnsi="Times New Roman" w:cs="Times New Roman"/>
          <w:b/>
          <w:sz w:val="28"/>
          <w:szCs w:val="28"/>
          <w:u w:val="single"/>
        </w:rPr>
      </w:pPr>
      <w:r w:rsidRPr="00BE3D00">
        <w:rPr>
          <w:rFonts w:ascii="Times New Roman" w:hAnsi="Times New Roman" w:cs="Times New Roman"/>
          <w:b/>
          <w:sz w:val="28"/>
          <w:szCs w:val="28"/>
          <w:u w:val="single"/>
        </w:rPr>
        <w:t>11-а класс</w:t>
      </w:r>
    </w:p>
    <w:p w:rsidR="00215AD8" w:rsidRPr="00BE3D00" w:rsidRDefault="00215AD8" w:rsidP="00215AD8">
      <w:pPr>
        <w:pStyle w:val="a3"/>
        <w:spacing w:after="0" w:line="240" w:lineRule="auto"/>
        <w:ind w:left="360"/>
        <w:jc w:val="both"/>
        <w:rPr>
          <w:rFonts w:ascii="Times New Roman" w:hAnsi="Times New Roman"/>
          <w:sz w:val="28"/>
          <w:szCs w:val="28"/>
        </w:rPr>
      </w:pPr>
      <w:r w:rsidRPr="00BE3D00">
        <w:rPr>
          <w:rFonts w:ascii="Times New Roman" w:hAnsi="Times New Roman"/>
          <w:sz w:val="28"/>
          <w:szCs w:val="28"/>
        </w:rPr>
        <w:t>1. Гусев Константин;</w:t>
      </w:r>
    </w:p>
    <w:p w:rsidR="00215AD8" w:rsidRPr="00BE3D00" w:rsidRDefault="00215AD8" w:rsidP="00215AD8">
      <w:pPr>
        <w:pStyle w:val="a3"/>
        <w:spacing w:after="0" w:line="240" w:lineRule="auto"/>
        <w:ind w:left="360"/>
        <w:jc w:val="both"/>
        <w:rPr>
          <w:rFonts w:ascii="Times New Roman" w:hAnsi="Times New Roman"/>
          <w:sz w:val="28"/>
          <w:szCs w:val="28"/>
        </w:rPr>
      </w:pPr>
      <w:r w:rsidRPr="00BE3D00">
        <w:rPr>
          <w:rFonts w:ascii="Times New Roman" w:hAnsi="Times New Roman"/>
          <w:sz w:val="28"/>
          <w:szCs w:val="28"/>
        </w:rPr>
        <w:t>2. Лиходеев Владислав;</w:t>
      </w:r>
    </w:p>
    <w:p w:rsidR="00215AD8" w:rsidRPr="00BE3D00" w:rsidRDefault="00215AD8" w:rsidP="00215AD8">
      <w:pPr>
        <w:pStyle w:val="a3"/>
        <w:spacing w:after="0" w:line="240" w:lineRule="auto"/>
        <w:ind w:left="360"/>
        <w:jc w:val="both"/>
        <w:rPr>
          <w:rFonts w:ascii="Times New Roman" w:hAnsi="Times New Roman"/>
          <w:sz w:val="28"/>
          <w:szCs w:val="28"/>
        </w:rPr>
      </w:pPr>
      <w:r w:rsidRPr="00BE3D00">
        <w:rPr>
          <w:rFonts w:ascii="Times New Roman" w:hAnsi="Times New Roman"/>
          <w:sz w:val="28"/>
          <w:szCs w:val="28"/>
        </w:rPr>
        <w:t>3. Сухова Екатерина.</w:t>
      </w:r>
    </w:p>
    <w:p w:rsidR="00215AD8" w:rsidRPr="00BE3D00" w:rsidRDefault="00215AD8" w:rsidP="00215AD8">
      <w:pPr>
        <w:pStyle w:val="a3"/>
        <w:spacing w:after="0"/>
        <w:ind w:left="426"/>
        <w:jc w:val="both"/>
        <w:rPr>
          <w:rFonts w:ascii="Times New Roman" w:hAnsi="Times New Roman"/>
          <w:b/>
          <w:sz w:val="28"/>
          <w:szCs w:val="28"/>
          <w:u w:val="single"/>
        </w:rPr>
      </w:pPr>
    </w:p>
    <w:p w:rsidR="00215AD8" w:rsidRPr="00BE3D00" w:rsidRDefault="00215AD8" w:rsidP="00BE3D00">
      <w:pPr>
        <w:pStyle w:val="ad"/>
        <w:ind w:firstLine="567"/>
        <w:jc w:val="both"/>
        <w:rPr>
          <w:sz w:val="28"/>
          <w:szCs w:val="28"/>
        </w:rPr>
      </w:pPr>
      <w:r w:rsidRPr="00BE3D00">
        <w:rPr>
          <w:sz w:val="28"/>
          <w:szCs w:val="28"/>
        </w:rPr>
        <w:t>Четыре выпускника 11 «А» класса была награждены похвальной грамотой «За особые успехи в изучении отдельных предметов»:</w:t>
      </w:r>
    </w:p>
    <w:p w:rsidR="00215AD8" w:rsidRPr="00BE3D00" w:rsidRDefault="00215AD8" w:rsidP="00EE64A9">
      <w:pPr>
        <w:pStyle w:val="a3"/>
        <w:numPr>
          <w:ilvl w:val="0"/>
          <w:numId w:val="54"/>
        </w:numPr>
        <w:spacing w:after="0"/>
        <w:ind w:left="567" w:firstLine="567"/>
        <w:rPr>
          <w:rFonts w:ascii="Times New Roman" w:hAnsi="Times New Roman"/>
          <w:b/>
          <w:sz w:val="28"/>
          <w:szCs w:val="28"/>
          <w:u w:val="single"/>
        </w:rPr>
      </w:pPr>
      <w:r w:rsidRPr="00BE3D00">
        <w:rPr>
          <w:rFonts w:ascii="Times New Roman" w:hAnsi="Times New Roman"/>
          <w:sz w:val="28"/>
          <w:szCs w:val="28"/>
        </w:rPr>
        <w:t>Гусев Константин – алгебра, геометрия и русский язык;</w:t>
      </w:r>
    </w:p>
    <w:p w:rsidR="00215AD8" w:rsidRPr="00BE3D00" w:rsidRDefault="00215AD8" w:rsidP="00EE64A9">
      <w:pPr>
        <w:pStyle w:val="a3"/>
        <w:numPr>
          <w:ilvl w:val="0"/>
          <w:numId w:val="54"/>
        </w:numPr>
        <w:spacing w:after="0"/>
        <w:ind w:left="567" w:firstLine="567"/>
        <w:rPr>
          <w:rFonts w:ascii="Times New Roman" w:hAnsi="Times New Roman"/>
          <w:b/>
          <w:sz w:val="28"/>
          <w:szCs w:val="28"/>
          <w:u w:val="single"/>
        </w:rPr>
      </w:pPr>
      <w:r w:rsidRPr="00BE3D00">
        <w:rPr>
          <w:rFonts w:ascii="Times New Roman" w:hAnsi="Times New Roman"/>
          <w:sz w:val="28"/>
          <w:szCs w:val="28"/>
        </w:rPr>
        <w:t>Лиходеев Владислав – алгебра;</w:t>
      </w:r>
    </w:p>
    <w:p w:rsidR="00215AD8" w:rsidRPr="00BE3D00" w:rsidRDefault="00215AD8" w:rsidP="00EE64A9">
      <w:pPr>
        <w:pStyle w:val="a3"/>
        <w:numPr>
          <w:ilvl w:val="0"/>
          <w:numId w:val="54"/>
        </w:numPr>
        <w:spacing w:after="0"/>
        <w:ind w:left="567" w:firstLine="567"/>
        <w:rPr>
          <w:rFonts w:ascii="Times New Roman" w:hAnsi="Times New Roman"/>
          <w:b/>
          <w:sz w:val="28"/>
          <w:szCs w:val="28"/>
          <w:u w:val="single"/>
        </w:rPr>
      </w:pPr>
      <w:r w:rsidRPr="00BE3D00">
        <w:rPr>
          <w:rFonts w:ascii="Times New Roman" w:hAnsi="Times New Roman"/>
          <w:sz w:val="28"/>
          <w:szCs w:val="28"/>
        </w:rPr>
        <w:t>Нестерова Анастасия – английский язык;</w:t>
      </w:r>
    </w:p>
    <w:p w:rsidR="00215AD8" w:rsidRPr="00BE3D00" w:rsidRDefault="00215AD8" w:rsidP="00EE64A9">
      <w:pPr>
        <w:pStyle w:val="a3"/>
        <w:numPr>
          <w:ilvl w:val="0"/>
          <w:numId w:val="54"/>
        </w:numPr>
        <w:spacing w:after="0"/>
        <w:ind w:left="567" w:firstLine="567"/>
        <w:rPr>
          <w:rFonts w:ascii="Times New Roman" w:hAnsi="Times New Roman"/>
          <w:b/>
          <w:sz w:val="28"/>
          <w:szCs w:val="28"/>
          <w:u w:val="single"/>
        </w:rPr>
      </w:pPr>
      <w:r w:rsidRPr="00BE3D00">
        <w:rPr>
          <w:rFonts w:ascii="Times New Roman" w:hAnsi="Times New Roman"/>
          <w:sz w:val="28"/>
          <w:szCs w:val="28"/>
        </w:rPr>
        <w:t>Сухова Екатерина – физика.</w:t>
      </w:r>
    </w:p>
    <w:p w:rsidR="00215AD8" w:rsidRPr="00902F51" w:rsidRDefault="00215AD8" w:rsidP="00BE3D00">
      <w:pPr>
        <w:tabs>
          <w:tab w:val="left" w:pos="851"/>
        </w:tabs>
        <w:spacing w:after="0" w:line="240" w:lineRule="auto"/>
        <w:ind w:firstLine="567"/>
        <w:jc w:val="both"/>
        <w:rPr>
          <w:rFonts w:ascii="Times New Roman" w:hAnsi="Times New Roman"/>
          <w:sz w:val="28"/>
          <w:szCs w:val="28"/>
        </w:rPr>
      </w:pPr>
      <w:r w:rsidRPr="00BE3D00">
        <w:rPr>
          <w:rFonts w:ascii="Times New Roman" w:hAnsi="Times New Roman"/>
          <w:sz w:val="28"/>
          <w:szCs w:val="28"/>
        </w:rPr>
        <w:t>По итогам государственной итоговой аттестации в 2016 году медалью «За особые успехи в учении» награждены 3 выпускника школы, что составляет 10,7% от общего числа выпускников.</w:t>
      </w:r>
    </w:p>
    <w:p w:rsidR="00215AD8" w:rsidRPr="003E41A4" w:rsidRDefault="00215AD8" w:rsidP="00BE3D00">
      <w:pPr>
        <w:tabs>
          <w:tab w:val="left" w:pos="851"/>
        </w:tabs>
        <w:spacing w:after="0" w:line="240" w:lineRule="auto"/>
        <w:ind w:firstLine="567"/>
        <w:jc w:val="both"/>
        <w:rPr>
          <w:rFonts w:ascii="Times New Roman" w:hAnsi="Times New Roman"/>
          <w:sz w:val="28"/>
          <w:szCs w:val="28"/>
          <w:highlight w:val="yellow"/>
        </w:rPr>
      </w:pPr>
    </w:p>
    <w:p w:rsidR="00215AD8" w:rsidRPr="00902F51" w:rsidRDefault="00215AD8" w:rsidP="00215AD8">
      <w:pPr>
        <w:pStyle w:val="a3"/>
        <w:spacing w:after="0" w:line="240" w:lineRule="auto"/>
        <w:ind w:left="1065"/>
        <w:rPr>
          <w:rFonts w:ascii="Times New Roman" w:hAnsi="Times New Roman"/>
          <w:b/>
          <w:sz w:val="28"/>
          <w:szCs w:val="28"/>
        </w:rPr>
      </w:pPr>
      <w:r w:rsidRPr="00902F51">
        <w:rPr>
          <w:rFonts w:ascii="Times New Roman" w:hAnsi="Times New Roman"/>
          <w:b/>
          <w:sz w:val="28"/>
          <w:szCs w:val="28"/>
        </w:rPr>
        <w:t xml:space="preserve">Информация о среднем балле, полученном выпускниками,  </w:t>
      </w:r>
    </w:p>
    <w:p w:rsidR="00215AD8" w:rsidRPr="00902F51" w:rsidRDefault="00215AD8" w:rsidP="00215AD8">
      <w:pPr>
        <w:pStyle w:val="a3"/>
        <w:spacing w:after="0" w:line="240" w:lineRule="auto"/>
        <w:ind w:left="1065"/>
        <w:rPr>
          <w:rFonts w:ascii="Times New Roman" w:hAnsi="Times New Roman"/>
          <w:b/>
          <w:sz w:val="28"/>
          <w:szCs w:val="28"/>
        </w:rPr>
      </w:pPr>
      <w:r w:rsidRPr="00902F51">
        <w:rPr>
          <w:rFonts w:ascii="Times New Roman" w:hAnsi="Times New Roman"/>
          <w:b/>
          <w:sz w:val="28"/>
          <w:szCs w:val="28"/>
        </w:rPr>
        <w:t>награжденными медалями «За особые успехи в учении»</w:t>
      </w:r>
    </w:p>
    <w:p w:rsidR="00215AD8" w:rsidRPr="00902F51" w:rsidRDefault="00215AD8" w:rsidP="00215AD8">
      <w:pPr>
        <w:pStyle w:val="a3"/>
        <w:spacing w:after="0" w:line="240" w:lineRule="auto"/>
        <w:ind w:left="1065"/>
        <w:rPr>
          <w:rFonts w:ascii="Times New Roman" w:hAnsi="Times New Roman"/>
          <w:b/>
          <w:sz w:val="28"/>
          <w:szCs w:val="28"/>
        </w:rPr>
      </w:pPr>
    </w:p>
    <w:tbl>
      <w:tblPr>
        <w:tblW w:w="9175" w:type="dxa"/>
        <w:jc w:val="center"/>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91"/>
        <w:gridCol w:w="1276"/>
        <w:gridCol w:w="1275"/>
        <w:gridCol w:w="2326"/>
        <w:gridCol w:w="1907"/>
      </w:tblGrid>
      <w:tr w:rsidR="00BE3D00" w:rsidRPr="00BE3D00" w:rsidTr="00BE3D00">
        <w:trPr>
          <w:trHeight w:val="227"/>
          <w:jc w:val="center"/>
        </w:trPr>
        <w:tc>
          <w:tcPr>
            <w:tcW w:w="2391" w:type="dxa"/>
            <w:vMerge w:val="restart"/>
          </w:tcPr>
          <w:p w:rsid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Количество</w:t>
            </w:r>
          </w:p>
          <w:p w:rsidR="00BE3D00" w:rsidRPr="00BE3D00" w:rsidRDefault="00BE3D00" w:rsidP="00215AD8">
            <w:pPr>
              <w:spacing w:after="0" w:line="240" w:lineRule="auto"/>
              <w:jc w:val="center"/>
              <w:rPr>
                <w:rFonts w:ascii="Times New Roman" w:hAnsi="Times New Roman"/>
                <w:sz w:val="24"/>
                <w:szCs w:val="24"/>
                <w:lang w:eastAsia="en-US"/>
              </w:rPr>
            </w:pPr>
            <w:r w:rsidRPr="00BE3D00">
              <w:rPr>
                <w:rFonts w:ascii="Times New Roman" w:hAnsi="Times New Roman"/>
                <w:sz w:val="24"/>
                <w:szCs w:val="24"/>
              </w:rPr>
              <w:t>/ процент от общего количества</w:t>
            </w:r>
          </w:p>
        </w:tc>
        <w:tc>
          <w:tcPr>
            <w:tcW w:w="2551" w:type="dxa"/>
            <w:gridSpan w:val="2"/>
          </w:tcPr>
          <w:p w:rsidR="00BE3D00" w:rsidRPr="00BE3D00" w:rsidRDefault="00BE3D00" w:rsidP="00215AD8">
            <w:pPr>
              <w:spacing w:after="0" w:line="240" w:lineRule="auto"/>
              <w:jc w:val="center"/>
              <w:rPr>
                <w:rFonts w:ascii="Times New Roman" w:hAnsi="Times New Roman"/>
                <w:sz w:val="24"/>
                <w:szCs w:val="24"/>
                <w:lang w:eastAsia="en-US"/>
              </w:rPr>
            </w:pPr>
            <w:r w:rsidRPr="00BE3D00">
              <w:rPr>
                <w:rFonts w:ascii="Times New Roman" w:hAnsi="Times New Roman"/>
                <w:sz w:val="24"/>
                <w:szCs w:val="24"/>
              </w:rPr>
              <w:t>Средний балл</w:t>
            </w:r>
          </w:p>
        </w:tc>
        <w:tc>
          <w:tcPr>
            <w:tcW w:w="2326" w:type="dxa"/>
            <w:vMerge w:val="restart"/>
          </w:tcPr>
          <w:p w:rsidR="00BE3D00" w:rsidRPr="00BE3D00" w:rsidRDefault="00BE3D00" w:rsidP="00215AD8">
            <w:pPr>
              <w:spacing w:after="0" w:line="240" w:lineRule="auto"/>
              <w:jc w:val="center"/>
              <w:rPr>
                <w:rFonts w:ascii="Times New Roman" w:hAnsi="Times New Roman"/>
                <w:sz w:val="24"/>
                <w:szCs w:val="24"/>
                <w:lang w:eastAsia="en-US"/>
              </w:rPr>
            </w:pPr>
            <w:r w:rsidRPr="00BE3D00">
              <w:rPr>
                <w:rFonts w:ascii="Times New Roman" w:hAnsi="Times New Roman"/>
                <w:sz w:val="24"/>
                <w:szCs w:val="24"/>
              </w:rPr>
              <w:t xml:space="preserve">Средний балл по всем предметам по выбору </w:t>
            </w:r>
          </w:p>
        </w:tc>
        <w:tc>
          <w:tcPr>
            <w:tcW w:w="1907" w:type="dxa"/>
            <w:vMerge w:val="restart"/>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По всем предметам в совокупности</w:t>
            </w:r>
          </w:p>
        </w:tc>
      </w:tr>
      <w:tr w:rsidR="00BE3D00" w:rsidRPr="00BE3D00" w:rsidTr="00BE3D00">
        <w:trPr>
          <w:cantSplit/>
          <w:trHeight w:val="283"/>
          <w:jc w:val="center"/>
        </w:trPr>
        <w:tc>
          <w:tcPr>
            <w:tcW w:w="2391" w:type="dxa"/>
            <w:vMerge/>
          </w:tcPr>
          <w:p w:rsidR="00BE3D00" w:rsidRPr="00BE3D00" w:rsidRDefault="00BE3D00" w:rsidP="00215AD8">
            <w:pPr>
              <w:spacing w:after="0" w:line="240" w:lineRule="auto"/>
              <w:jc w:val="both"/>
              <w:rPr>
                <w:rFonts w:ascii="Times New Roman" w:hAnsi="Times New Roman"/>
                <w:color w:val="FF0000"/>
                <w:sz w:val="24"/>
                <w:szCs w:val="24"/>
                <w:lang w:eastAsia="en-US"/>
              </w:rPr>
            </w:pPr>
          </w:p>
        </w:tc>
        <w:tc>
          <w:tcPr>
            <w:tcW w:w="1276" w:type="dxa"/>
          </w:tcPr>
          <w:p w:rsidR="00BE3D00" w:rsidRPr="00BE3D00" w:rsidRDefault="00BE3D00" w:rsidP="00215AD8">
            <w:pPr>
              <w:spacing w:after="0" w:line="240" w:lineRule="auto"/>
              <w:jc w:val="center"/>
              <w:rPr>
                <w:rFonts w:ascii="Times New Roman" w:hAnsi="Times New Roman"/>
                <w:sz w:val="24"/>
                <w:szCs w:val="24"/>
                <w:lang w:eastAsia="en-US"/>
              </w:rPr>
            </w:pPr>
            <w:r w:rsidRPr="00BE3D00">
              <w:rPr>
                <w:rFonts w:ascii="Times New Roman" w:hAnsi="Times New Roman"/>
                <w:sz w:val="24"/>
                <w:szCs w:val="24"/>
              </w:rPr>
              <w:t>русский язык</w:t>
            </w:r>
          </w:p>
        </w:tc>
        <w:tc>
          <w:tcPr>
            <w:tcW w:w="1275" w:type="dxa"/>
          </w:tcPr>
          <w:p w:rsidR="00BE3D00" w:rsidRPr="00BE3D00" w:rsidRDefault="00BE3D00" w:rsidP="00215AD8">
            <w:pPr>
              <w:spacing w:after="0" w:line="240" w:lineRule="auto"/>
              <w:jc w:val="center"/>
              <w:rPr>
                <w:rFonts w:ascii="Times New Roman" w:hAnsi="Times New Roman"/>
                <w:sz w:val="24"/>
                <w:szCs w:val="24"/>
                <w:lang w:eastAsia="en-US"/>
              </w:rPr>
            </w:pPr>
            <w:r w:rsidRPr="00BE3D00">
              <w:rPr>
                <w:rFonts w:ascii="Times New Roman" w:hAnsi="Times New Roman"/>
                <w:sz w:val="24"/>
                <w:szCs w:val="24"/>
              </w:rPr>
              <w:t>математика</w:t>
            </w:r>
          </w:p>
        </w:tc>
        <w:tc>
          <w:tcPr>
            <w:tcW w:w="2326" w:type="dxa"/>
            <w:vMerge/>
            <w:vAlign w:val="center"/>
          </w:tcPr>
          <w:p w:rsidR="00BE3D00" w:rsidRPr="00BE3D00" w:rsidRDefault="00BE3D00" w:rsidP="00215AD8">
            <w:pPr>
              <w:spacing w:after="0" w:line="240" w:lineRule="auto"/>
              <w:rPr>
                <w:rFonts w:ascii="Times New Roman" w:hAnsi="Times New Roman"/>
                <w:color w:val="FF0000"/>
                <w:sz w:val="24"/>
                <w:szCs w:val="24"/>
                <w:lang w:eastAsia="en-US"/>
              </w:rPr>
            </w:pPr>
          </w:p>
        </w:tc>
        <w:tc>
          <w:tcPr>
            <w:tcW w:w="1907" w:type="dxa"/>
            <w:vMerge/>
          </w:tcPr>
          <w:p w:rsidR="00BE3D00" w:rsidRPr="00BE3D00" w:rsidRDefault="00BE3D00" w:rsidP="00215AD8">
            <w:pPr>
              <w:spacing w:after="0" w:line="240" w:lineRule="auto"/>
              <w:rPr>
                <w:rFonts w:ascii="Times New Roman" w:hAnsi="Times New Roman"/>
                <w:color w:val="FF0000"/>
                <w:sz w:val="24"/>
                <w:szCs w:val="24"/>
                <w:lang w:eastAsia="en-US"/>
              </w:rPr>
            </w:pPr>
          </w:p>
        </w:tc>
      </w:tr>
      <w:tr w:rsidR="00BE3D00" w:rsidRPr="00BE3D00" w:rsidTr="00BE3D00">
        <w:trPr>
          <w:trHeight w:val="182"/>
          <w:jc w:val="center"/>
        </w:trPr>
        <w:tc>
          <w:tcPr>
            <w:tcW w:w="2391" w:type="dxa"/>
          </w:tcPr>
          <w:p w:rsidR="00BE3D00" w:rsidRPr="00BE3D00" w:rsidRDefault="00BE3D00" w:rsidP="00215AD8">
            <w:pPr>
              <w:spacing w:after="0" w:line="240" w:lineRule="auto"/>
              <w:jc w:val="center"/>
              <w:rPr>
                <w:rFonts w:ascii="Times New Roman" w:hAnsi="Times New Roman"/>
                <w:sz w:val="24"/>
                <w:szCs w:val="24"/>
                <w:lang w:eastAsia="en-US"/>
              </w:rPr>
            </w:pPr>
            <w:r w:rsidRPr="00BE3D00">
              <w:rPr>
                <w:rFonts w:ascii="Times New Roman" w:hAnsi="Times New Roman"/>
                <w:sz w:val="24"/>
                <w:szCs w:val="24"/>
                <w:lang w:eastAsia="en-US"/>
              </w:rPr>
              <w:t>3</w:t>
            </w:r>
          </w:p>
        </w:tc>
        <w:tc>
          <w:tcPr>
            <w:tcW w:w="1276" w:type="dxa"/>
            <w:vMerge w:val="restart"/>
          </w:tcPr>
          <w:p w:rsidR="00BE3D00" w:rsidRPr="00BE3D00" w:rsidRDefault="00BE3D00" w:rsidP="00215AD8">
            <w:pPr>
              <w:spacing w:after="0" w:line="240" w:lineRule="auto"/>
              <w:jc w:val="center"/>
              <w:rPr>
                <w:rFonts w:ascii="Times New Roman" w:hAnsi="Times New Roman"/>
                <w:sz w:val="24"/>
                <w:szCs w:val="24"/>
                <w:lang w:eastAsia="en-US"/>
              </w:rPr>
            </w:pPr>
            <w:r w:rsidRPr="00BE3D00">
              <w:rPr>
                <w:rFonts w:ascii="Times New Roman" w:hAnsi="Times New Roman"/>
                <w:sz w:val="24"/>
                <w:szCs w:val="24"/>
                <w:lang w:eastAsia="en-US"/>
              </w:rPr>
              <w:t>90</w:t>
            </w:r>
          </w:p>
        </w:tc>
        <w:tc>
          <w:tcPr>
            <w:tcW w:w="1275" w:type="dxa"/>
            <w:vMerge w:val="restart"/>
          </w:tcPr>
          <w:p w:rsidR="00BE3D00" w:rsidRPr="00BE3D00" w:rsidRDefault="00BE3D00" w:rsidP="00215AD8">
            <w:pPr>
              <w:spacing w:after="0" w:line="240" w:lineRule="auto"/>
              <w:jc w:val="center"/>
              <w:rPr>
                <w:rFonts w:ascii="Times New Roman" w:hAnsi="Times New Roman"/>
                <w:sz w:val="24"/>
                <w:szCs w:val="24"/>
                <w:lang w:eastAsia="en-US"/>
              </w:rPr>
            </w:pPr>
            <w:r w:rsidRPr="00BE3D00">
              <w:rPr>
                <w:rFonts w:ascii="Times New Roman" w:hAnsi="Times New Roman"/>
                <w:sz w:val="24"/>
                <w:szCs w:val="24"/>
                <w:lang w:eastAsia="en-US"/>
              </w:rPr>
              <w:t>78,7</w:t>
            </w:r>
          </w:p>
        </w:tc>
        <w:tc>
          <w:tcPr>
            <w:tcW w:w="2326" w:type="dxa"/>
            <w:vMerge w:val="restart"/>
          </w:tcPr>
          <w:p w:rsidR="00BE3D00" w:rsidRPr="00BE3D00" w:rsidRDefault="00BE3D00" w:rsidP="00215AD8">
            <w:pPr>
              <w:spacing w:after="0" w:line="240" w:lineRule="auto"/>
              <w:jc w:val="center"/>
              <w:rPr>
                <w:rFonts w:ascii="Times New Roman" w:hAnsi="Times New Roman"/>
                <w:sz w:val="24"/>
                <w:szCs w:val="24"/>
                <w:lang w:eastAsia="en-US"/>
              </w:rPr>
            </w:pPr>
            <w:r w:rsidRPr="00BE3D00">
              <w:rPr>
                <w:rFonts w:ascii="Times New Roman" w:hAnsi="Times New Roman"/>
                <w:sz w:val="24"/>
                <w:szCs w:val="24"/>
                <w:lang w:eastAsia="en-US"/>
              </w:rPr>
              <w:t>62,8</w:t>
            </w:r>
          </w:p>
        </w:tc>
        <w:tc>
          <w:tcPr>
            <w:tcW w:w="1907" w:type="dxa"/>
            <w:vMerge w:val="restart"/>
          </w:tcPr>
          <w:p w:rsidR="00BE3D00" w:rsidRPr="00BE3D00" w:rsidRDefault="00BE3D00" w:rsidP="00215AD8">
            <w:pPr>
              <w:spacing w:after="0" w:line="240" w:lineRule="auto"/>
              <w:jc w:val="center"/>
              <w:rPr>
                <w:rFonts w:ascii="Times New Roman" w:hAnsi="Times New Roman"/>
                <w:sz w:val="24"/>
                <w:szCs w:val="24"/>
                <w:lang w:eastAsia="en-US"/>
              </w:rPr>
            </w:pPr>
            <w:r w:rsidRPr="00BE3D00">
              <w:rPr>
                <w:rFonts w:ascii="Times New Roman" w:hAnsi="Times New Roman"/>
                <w:sz w:val="24"/>
                <w:szCs w:val="24"/>
                <w:lang w:eastAsia="en-US"/>
              </w:rPr>
              <w:t>75,7</w:t>
            </w:r>
          </w:p>
        </w:tc>
      </w:tr>
      <w:tr w:rsidR="00BE3D00" w:rsidRPr="00BE3D00" w:rsidTr="00BE3D00">
        <w:trPr>
          <w:trHeight w:val="246"/>
          <w:jc w:val="center"/>
        </w:trPr>
        <w:tc>
          <w:tcPr>
            <w:tcW w:w="2391" w:type="dxa"/>
            <w:tcBorders>
              <w:top w:val="single" w:sz="4" w:space="0" w:color="auto"/>
              <w:bottom w:val="single" w:sz="4" w:space="0" w:color="auto"/>
            </w:tcBorders>
          </w:tcPr>
          <w:p w:rsidR="00BE3D00" w:rsidRPr="00BE3D00" w:rsidRDefault="00BE3D00" w:rsidP="00215AD8">
            <w:pPr>
              <w:spacing w:after="0" w:line="240" w:lineRule="auto"/>
              <w:jc w:val="center"/>
              <w:rPr>
                <w:rFonts w:ascii="Times New Roman" w:hAnsi="Times New Roman"/>
                <w:sz w:val="24"/>
                <w:szCs w:val="24"/>
                <w:highlight w:val="yellow"/>
                <w:lang w:eastAsia="en-US"/>
              </w:rPr>
            </w:pPr>
            <w:r w:rsidRPr="00BE3D00">
              <w:rPr>
                <w:rFonts w:ascii="Times New Roman" w:hAnsi="Times New Roman"/>
                <w:sz w:val="24"/>
                <w:szCs w:val="24"/>
              </w:rPr>
              <w:t>10,3 (%)</w:t>
            </w:r>
          </w:p>
        </w:tc>
        <w:tc>
          <w:tcPr>
            <w:tcW w:w="1276" w:type="dxa"/>
            <w:vMerge/>
            <w:vAlign w:val="center"/>
          </w:tcPr>
          <w:p w:rsidR="00BE3D00" w:rsidRPr="00BE3D00" w:rsidRDefault="00BE3D00" w:rsidP="00215AD8">
            <w:pPr>
              <w:spacing w:after="0" w:line="240" w:lineRule="auto"/>
              <w:jc w:val="center"/>
              <w:rPr>
                <w:rFonts w:ascii="Times New Roman" w:hAnsi="Times New Roman"/>
                <w:color w:val="FF0000"/>
                <w:sz w:val="24"/>
                <w:szCs w:val="24"/>
                <w:highlight w:val="yellow"/>
                <w:lang w:eastAsia="en-US"/>
              </w:rPr>
            </w:pPr>
          </w:p>
        </w:tc>
        <w:tc>
          <w:tcPr>
            <w:tcW w:w="1275" w:type="dxa"/>
            <w:vMerge/>
            <w:vAlign w:val="center"/>
          </w:tcPr>
          <w:p w:rsidR="00BE3D00" w:rsidRPr="00BE3D00" w:rsidRDefault="00BE3D00" w:rsidP="00215AD8">
            <w:pPr>
              <w:spacing w:after="0" w:line="240" w:lineRule="auto"/>
              <w:jc w:val="center"/>
              <w:rPr>
                <w:rFonts w:ascii="Times New Roman" w:hAnsi="Times New Roman"/>
                <w:color w:val="FF0000"/>
                <w:sz w:val="24"/>
                <w:szCs w:val="24"/>
                <w:highlight w:val="yellow"/>
                <w:lang w:eastAsia="en-US"/>
              </w:rPr>
            </w:pPr>
          </w:p>
        </w:tc>
        <w:tc>
          <w:tcPr>
            <w:tcW w:w="2326" w:type="dxa"/>
            <w:vMerge/>
            <w:vAlign w:val="center"/>
          </w:tcPr>
          <w:p w:rsidR="00BE3D00" w:rsidRPr="00BE3D00" w:rsidRDefault="00BE3D00" w:rsidP="00215AD8">
            <w:pPr>
              <w:spacing w:after="0" w:line="240" w:lineRule="auto"/>
              <w:jc w:val="center"/>
              <w:rPr>
                <w:rFonts w:ascii="Times New Roman" w:hAnsi="Times New Roman"/>
                <w:color w:val="FF0000"/>
                <w:sz w:val="24"/>
                <w:szCs w:val="24"/>
                <w:highlight w:val="yellow"/>
                <w:lang w:eastAsia="en-US"/>
              </w:rPr>
            </w:pPr>
          </w:p>
        </w:tc>
        <w:tc>
          <w:tcPr>
            <w:tcW w:w="1907" w:type="dxa"/>
            <w:vMerge/>
          </w:tcPr>
          <w:p w:rsidR="00BE3D00" w:rsidRPr="00BE3D00" w:rsidRDefault="00BE3D00" w:rsidP="00215AD8">
            <w:pPr>
              <w:spacing w:after="0" w:line="240" w:lineRule="auto"/>
              <w:jc w:val="center"/>
              <w:rPr>
                <w:rFonts w:ascii="Times New Roman" w:hAnsi="Times New Roman"/>
                <w:sz w:val="24"/>
                <w:szCs w:val="24"/>
                <w:highlight w:val="yellow"/>
                <w:lang w:eastAsia="en-US"/>
              </w:rPr>
            </w:pPr>
          </w:p>
        </w:tc>
      </w:tr>
    </w:tbl>
    <w:p w:rsidR="00215AD8" w:rsidRDefault="00215AD8" w:rsidP="00215AD8">
      <w:pPr>
        <w:spacing w:after="0" w:line="240" w:lineRule="auto"/>
        <w:ind w:firstLine="708"/>
        <w:jc w:val="both"/>
        <w:rPr>
          <w:rFonts w:ascii="Times New Roman" w:hAnsi="Times New Roman" w:cs="Times New Roman"/>
          <w:sz w:val="28"/>
          <w:szCs w:val="28"/>
          <w:highlight w:val="lightGray"/>
        </w:rPr>
      </w:pPr>
    </w:p>
    <w:p w:rsidR="00215AD8" w:rsidRPr="00BE3D00" w:rsidRDefault="00215AD8" w:rsidP="00BE3D00">
      <w:pPr>
        <w:spacing w:after="0" w:line="240" w:lineRule="auto"/>
        <w:ind w:firstLine="567"/>
        <w:jc w:val="both"/>
        <w:rPr>
          <w:rFonts w:ascii="Times New Roman" w:hAnsi="Times New Roman" w:cs="Times New Roman"/>
          <w:sz w:val="28"/>
          <w:szCs w:val="28"/>
        </w:rPr>
      </w:pPr>
      <w:r w:rsidRPr="00BE3D00">
        <w:rPr>
          <w:rFonts w:ascii="Times New Roman" w:hAnsi="Times New Roman" w:cs="Times New Roman"/>
          <w:sz w:val="28"/>
          <w:szCs w:val="28"/>
        </w:rPr>
        <w:t>Выпускники 11 класса нашей школы сдавали ЕГЭ по 10 предметам: русский язык, математика, биология, обществознание, английский язык, химия, физика, история, литература.</w:t>
      </w:r>
    </w:p>
    <w:p w:rsidR="00215AD8" w:rsidRPr="00BE3D00" w:rsidRDefault="00215AD8" w:rsidP="00BE3D00">
      <w:pPr>
        <w:spacing w:after="0" w:line="240" w:lineRule="auto"/>
        <w:ind w:firstLine="567"/>
        <w:jc w:val="both"/>
        <w:rPr>
          <w:rFonts w:ascii="Times New Roman" w:hAnsi="Times New Roman" w:cs="Times New Roman"/>
          <w:sz w:val="28"/>
          <w:szCs w:val="28"/>
        </w:rPr>
      </w:pPr>
    </w:p>
    <w:p w:rsidR="00215AD8" w:rsidRPr="00BE3D00" w:rsidRDefault="00215AD8" w:rsidP="00215AD8">
      <w:pPr>
        <w:spacing w:after="0" w:line="240" w:lineRule="auto"/>
        <w:jc w:val="center"/>
        <w:rPr>
          <w:rFonts w:ascii="Times New Roman" w:hAnsi="Times New Roman"/>
          <w:b/>
          <w:sz w:val="28"/>
          <w:szCs w:val="28"/>
        </w:rPr>
      </w:pPr>
      <w:r w:rsidRPr="00BE3D00">
        <w:rPr>
          <w:rFonts w:ascii="Times New Roman" w:hAnsi="Times New Roman"/>
          <w:b/>
          <w:sz w:val="28"/>
          <w:szCs w:val="28"/>
        </w:rPr>
        <w:lastRenderedPageBreak/>
        <w:t xml:space="preserve">Количество обучающихся, сдававших ЕГЭ в 2016 году </w:t>
      </w:r>
    </w:p>
    <w:p w:rsidR="00215AD8" w:rsidRPr="00BE3D00" w:rsidRDefault="00215AD8" w:rsidP="00215AD8">
      <w:pPr>
        <w:spacing w:after="0" w:line="240" w:lineRule="auto"/>
        <w:jc w:val="center"/>
        <w:rPr>
          <w:rFonts w:ascii="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1"/>
        <w:gridCol w:w="850"/>
        <w:gridCol w:w="851"/>
        <w:gridCol w:w="708"/>
        <w:gridCol w:w="709"/>
        <w:gridCol w:w="567"/>
        <w:gridCol w:w="709"/>
        <w:gridCol w:w="709"/>
        <w:gridCol w:w="708"/>
        <w:gridCol w:w="709"/>
        <w:gridCol w:w="709"/>
        <w:gridCol w:w="709"/>
      </w:tblGrid>
      <w:tr w:rsidR="00BE3D00" w:rsidRPr="00BE3D00" w:rsidTr="00BE3D00">
        <w:trPr>
          <w:trHeight w:val="116"/>
        </w:trPr>
        <w:tc>
          <w:tcPr>
            <w:tcW w:w="9498" w:type="dxa"/>
            <w:gridSpan w:val="13"/>
            <w:vAlign w:val="center"/>
          </w:tcPr>
          <w:p w:rsidR="00BE3D00" w:rsidRPr="00BE3D00" w:rsidRDefault="00BE3D00" w:rsidP="00215AD8">
            <w:pPr>
              <w:spacing w:after="0" w:line="240" w:lineRule="auto"/>
              <w:jc w:val="center"/>
              <w:rPr>
                <w:rFonts w:ascii="Times New Roman" w:hAnsi="Times New Roman"/>
                <w:sz w:val="20"/>
                <w:szCs w:val="20"/>
              </w:rPr>
            </w:pPr>
            <w:r w:rsidRPr="00BE3D00">
              <w:rPr>
                <w:rFonts w:ascii="Times New Roman" w:hAnsi="Times New Roman"/>
                <w:sz w:val="20"/>
                <w:szCs w:val="20"/>
              </w:rPr>
              <w:t>Предметы</w:t>
            </w:r>
          </w:p>
        </w:tc>
      </w:tr>
      <w:tr w:rsidR="00BE3D00" w:rsidRPr="00BE3D00" w:rsidTr="00BE3D00">
        <w:trPr>
          <w:cantSplit/>
          <w:trHeight w:val="1217"/>
        </w:trPr>
        <w:tc>
          <w:tcPr>
            <w:tcW w:w="709" w:type="dxa"/>
            <w:vMerge w:val="restart"/>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русский язык</w:t>
            </w:r>
          </w:p>
        </w:tc>
        <w:tc>
          <w:tcPr>
            <w:tcW w:w="2552" w:type="dxa"/>
            <w:gridSpan w:val="3"/>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математика</w:t>
            </w:r>
          </w:p>
        </w:tc>
        <w:tc>
          <w:tcPr>
            <w:tcW w:w="708" w:type="dxa"/>
            <w:vMerge w:val="restart"/>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литература</w:t>
            </w:r>
          </w:p>
        </w:tc>
        <w:tc>
          <w:tcPr>
            <w:tcW w:w="709" w:type="dxa"/>
            <w:vMerge w:val="restart"/>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английский язык</w:t>
            </w:r>
          </w:p>
        </w:tc>
        <w:tc>
          <w:tcPr>
            <w:tcW w:w="567" w:type="dxa"/>
            <w:vMerge w:val="restart"/>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история</w:t>
            </w:r>
          </w:p>
        </w:tc>
        <w:tc>
          <w:tcPr>
            <w:tcW w:w="709" w:type="dxa"/>
            <w:vMerge w:val="restart"/>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обществознание</w:t>
            </w:r>
          </w:p>
        </w:tc>
        <w:tc>
          <w:tcPr>
            <w:tcW w:w="709" w:type="dxa"/>
            <w:vMerge w:val="restart"/>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информатика и ИКТ</w:t>
            </w:r>
          </w:p>
        </w:tc>
        <w:tc>
          <w:tcPr>
            <w:tcW w:w="708" w:type="dxa"/>
            <w:vMerge w:val="restart"/>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физика</w:t>
            </w:r>
          </w:p>
        </w:tc>
        <w:tc>
          <w:tcPr>
            <w:tcW w:w="709" w:type="dxa"/>
            <w:vMerge w:val="restart"/>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химия</w:t>
            </w:r>
          </w:p>
        </w:tc>
        <w:tc>
          <w:tcPr>
            <w:tcW w:w="709" w:type="dxa"/>
            <w:vMerge w:val="restart"/>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биология</w:t>
            </w:r>
          </w:p>
        </w:tc>
        <w:tc>
          <w:tcPr>
            <w:tcW w:w="709" w:type="dxa"/>
            <w:vMerge w:val="restart"/>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география</w:t>
            </w:r>
          </w:p>
        </w:tc>
      </w:tr>
      <w:tr w:rsidR="00BE3D00" w:rsidRPr="00BE3D00" w:rsidTr="00BE3D00">
        <w:trPr>
          <w:cantSplit/>
          <w:trHeight w:val="1421"/>
        </w:trPr>
        <w:tc>
          <w:tcPr>
            <w:tcW w:w="709" w:type="dxa"/>
            <w:vMerge/>
            <w:textDirection w:val="btLr"/>
            <w:vAlign w:val="center"/>
          </w:tcPr>
          <w:p w:rsidR="00BE3D00" w:rsidRPr="00BE3D00" w:rsidRDefault="00BE3D00" w:rsidP="00215AD8">
            <w:pPr>
              <w:spacing w:after="0" w:line="240" w:lineRule="auto"/>
              <w:ind w:left="113" w:right="113"/>
              <w:jc w:val="center"/>
              <w:rPr>
                <w:rFonts w:ascii="Times New Roman" w:hAnsi="Times New Roman"/>
                <w:sz w:val="24"/>
                <w:szCs w:val="24"/>
              </w:rPr>
            </w:pPr>
          </w:p>
        </w:tc>
        <w:tc>
          <w:tcPr>
            <w:tcW w:w="851" w:type="dxa"/>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базовый</w:t>
            </w:r>
          </w:p>
        </w:tc>
        <w:tc>
          <w:tcPr>
            <w:tcW w:w="850" w:type="dxa"/>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профильный</w:t>
            </w:r>
          </w:p>
        </w:tc>
        <w:tc>
          <w:tcPr>
            <w:tcW w:w="851" w:type="dxa"/>
            <w:textDirection w:val="btLr"/>
            <w:vAlign w:val="center"/>
          </w:tcPr>
          <w:p w:rsidR="00BE3D00" w:rsidRPr="00BE3D00" w:rsidRDefault="00BE3D00" w:rsidP="00215AD8">
            <w:pPr>
              <w:spacing w:after="0" w:line="240" w:lineRule="auto"/>
              <w:ind w:left="113" w:right="113"/>
              <w:jc w:val="center"/>
              <w:rPr>
                <w:rFonts w:ascii="Times New Roman" w:hAnsi="Times New Roman"/>
                <w:sz w:val="20"/>
                <w:szCs w:val="20"/>
              </w:rPr>
            </w:pPr>
            <w:r w:rsidRPr="00BE3D00">
              <w:rPr>
                <w:rFonts w:ascii="Times New Roman" w:hAnsi="Times New Roman"/>
                <w:sz w:val="20"/>
                <w:szCs w:val="20"/>
              </w:rPr>
              <w:t>базовый и профильный</w:t>
            </w:r>
          </w:p>
        </w:tc>
        <w:tc>
          <w:tcPr>
            <w:tcW w:w="708" w:type="dxa"/>
            <w:vMerge/>
            <w:textDirection w:val="btLr"/>
            <w:vAlign w:val="center"/>
          </w:tcPr>
          <w:p w:rsidR="00BE3D00" w:rsidRPr="00BE3D00" w:rsidRDefault="00BE3D00" w:rsidP="00215AD8">
            <w:pPr>
              <w:spacing w:after="0" w:line="240" w:lineRule="auto"/>
              <w:ind w:left="113" w:right="113"/>
              <w:jc w:val="center"/>
              <w:rPr>
                <w:rFonts w:ascii="Times New Roman" w:hAnsi="Times New Roman"/>
                <w:sz w:val="24"/>
                <w:szCs w:val="24"/>
              </w:rPr>
            </w:pPr>
          </w:p>
        </w:tc>
        <w:tc>
          <w:tcPr>
            <w:tcW w:w="709" w:type="dxa"/>
            <w:vMerge/>
            <w:textDirection w:val="btLr"/>
            <w:vAlign w:val="center"/>
          </w:tcPr>
          <w:p w:rsidR="00BE3D00" w:rsidRPr="00BE3D00" w:rsidRDefault="00BE3D00" w:rsidP="00215AD8">
            <w:pPr>
              <w:spacing w:after="0" w:line="240" w:lineRule="auto"/>
              <w:ind w:left="113" w:right="113"/>
              <w:jc w:val="center"/>
              <w:rPr>
                <w:rFonts w:ascii="Times New Roman" w:hAnsi="Times New Roman"/>
                <w:sz w:val="24"/>
                <w:szCs w:val="24"/>
              </w:rPr>
            </w:pPr>
          </w:p>
        </w:tc>
        <w:tc>
          <w:tcPr>
            <w:tcW w:w="567" w:type="dxa"/>
            <w:vMerge/>
            <w:textDirection w:val="btLr"/>
            <w:vAlign w:val="center"/>
          </w:tcPr>
          <w:p w:rsidR="00BE3D00" w:rsidRPr="00BE3D00" w:rsidRDefault="00BE3D00" w:rsidP="00215AD8">
            <w:pPr>
              <w:spacing w:after="0" w:line="240" w:lineRule="auto"/>
              <w:ind w:left="113" w:right="113"/>
              <w:jc w:val="center"/>
              <w:rPr>
                <w:rFonts w:ascii="Times New Roman" w:hAnsi="Times New Roman"/>
                <w:sz w:val="24"/>
                <w:szCs w:val="24"/>
              </w:rPr>
            </w:pPr>
          </w:p>
        </w:tc>
        <w:tc>
          <w:tcPr>
            <w:tcW w:w="709" w:type="dxa"/>
            <w:vMerge/>
            <w:textDirection w:val="btLr"/>
            <w:vAlign w:val="center"/>
          </w:tcPr>
          <w:p w:rsidR="00BE3D00" w:rsidRPr="00BE3D00" w:rsidRDefault="00BE3D00" w:rsidP="00215AD8">
            <w:pPr>
              <w:spacing w:after="0" w:line="240" w:lineRule="auto"/>
              <w:ind w:left="113" w:right="113"/>
              <w:jc w:val="center"/>
              <w:rPr>
                <w:rFonts w:ascii="Times New Roman" w:hAnsi="Times New Roman"/>
                <w:sz w:val="24"/>
                <w:szCs w:val="24"/>
              </w:rPr>
            </w:pPr>
          </w:p>
        </w:tc>
        <w:tc>
          <w:tcPr>
            <w:tcW w:w="709" w:type="dxa"/>
            <w:vMerge/>
            <w:textDirection w:val="btLr"/>
            <w:vAlign w:val="center"/>
          </w:tcPr>
          <w:p w:rsidR="00BE3D00" w:rsidRPr="00BE3D00" w:rsidRDefault="00BE3D00" w:rsidP="00215AD8">
            <w:pPr>
              <w:spacing w:after="0" w:line="240" w:lineRule="auto"/>
              <w:ind w:left="113" w:right="113"/>
              <w:jc w:val="center"/>
              <w:rPr>
                <w:rFonts w:ascii="Times New Roman" w:hAnsi="Times New Roman"/>
                <w:sz w:val="24"/>
                <w:szCs w:val="24"/>
              </w:rPr>
            </w:pPr>
          </w:p>
        </w:tc>
        <w:tc>
          <w:tcPr>
            <w:tcW w:w="708" w:type="dxa"/>
            <w:vMerge/>
            <w:textDirection w:val="btLr"/>
            <w:vAlign w:val="center"/>
          </w:tcPr>
          <w:p w:rsidR="00BE3D00" w:rsidRPr="00BE3D00" w:rsidRDefault="00BE3D00" w:rsidP="00215AD8">
            <w:pPr>
              <w:spacing w:after="0" w:line="240" w:lineRule="auto"/>
              <w:ind w:left="113" w:right="113"/>
              <w:jc w:val="center"/>
              <w:rPr>
                <w:rFonts w:ascii="Times New Roman" w:hAnsi="Times New Roman"/>
                <w:sz w:val="24"/>
                <w:szCs w:val="24"/>
              </w:rPr>
            </w:pPr>
          </w:p>
        </w:tc>
        <w:tc>
          <w:tcPr>
            <w:tcW w:w="709" w:type="dxa"/>
            <w:vMerge/>
            <w:textDirection w:val="btLr"/>
            <w:vAlign w:val="center"/>
          </w:tcPr>
          <w:p w:rsidR="00BE3D00" w:rsidRPr="00BE3D00" w:rsidRDefault="00BE3D00" w:rsidP="00215AD8">
            <w:pPr>
              <w:spacing w:after="0" w:line="240" w:lineRule="auto"/>
              <w:ind w:left="113" w:right="113"/>
              <w:jc w:val="center"/>
              <w:rPr>
                <w:rFonts w:ascii="Times New Roman" w:hAnsi="Times New Roman"/>
                <w:sz w:val="24"/>
                <w:szCs w:val="24"/>
              </w:rPr>
            </w:pPr>
          </w:p>
        </w:tc>
        <w:tc>
          <w:tcPr>
            <w:tcW w:w="709" w:type="dxa"/>
            <w:vMerge/>
            <w:textDirection w:val="btLr"/>
            <w:vAlign w:val="center"/>
          </w:tcPr>
          <w:p w:rsidR="00BE3D00" w:rsidRPr="00BE3D00" w:rsidRDefault="00BE3D00" w:rsidP="00215AD8">
            <w:pPr>
              <w:spacing w:after="0" w:line="240" w:lineRule="auto"/>
              <w:ind w:left="113" w:right="113"/>
              <w:jc w:val="center"/>
              <w:rPr>
                <w:rFonts w:ascii="Times New Roman" w:hAnsi="Times New Roman"/>
                <w:sz w:val="24"/>
                <w:szCs w:val="24"/>
              </w:rPr>
            </w:pPr>
          </w:p>
        </w:tc>
        <w:tc>
          <w:tcPr>
            <w:tcW w:w="709" w:type="dxa"/>
            <w:vMerge/>
            <w:textDirection w:val="btLr"/>
            <w:vAlign w:val="center"/>
          </w:tcPr>
          <w:p w:rsidR="00BE3D00" w:rsidRPr="00BE3D00" w:rsidRDefault="00BE3D00" w:rsidP="00215AD8">
            <w:pPr>
              <w:spacing w:after="0" w:line="240" w:lineRule="auto"/>
              <w:ind w:left="113" w:right="113"/>
              <w:jc w:val="center"/>
              <w:rPr>
                <w:rFonts w:ascii="Times New Roman" w:hAnsi="Times New Roman"/>
                <w:sz w:val="24"/>
                <w:szCs w:val="24"/>
              </w:rPr>
            </w:pPr>
          </w:p>
        </w:tc>
      </w:tr>
      <w:tr w:rsidR="00BE3D00" w:rsidRPr="00217C27" w:rsidTr="00BE3D00">
        <w:trPr>
          <w:trHeight w:val="295"/>
        </w:trPr>
        <w:tc>
          <w:tcPr>
            <w:tcW w:w="709"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28</w:t>
            </w:r>
          </w:p>
        </w:tc>
        <w:tc>
          <w:tcPr>
            <w:tcW w:w="851"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28</w:t>
            </w:r>
          </w:p>
        </w:tc>
        <w:tc>
          <w:tcPr>
            <w:tcW w:w="850"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21</w:t>
            </w:r>
          </w:p>
        </w:tc>
        <w:tc>
          <w:tcPr>
            <w:tcW w:w="851"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21</w:t>
            </w:r>
          </w:p>
        </w:tc>
        <w:tc>
          <w:tcPr>
            <w:tcW w:w="708"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1</w:t>
            </w:r>
          </w:p>
        </w:tc>
        <w:tc>
          <w:tcPr>
            <w:tcW w:w="709"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3</w:t>
            </w:r>
          </w:p>
        </w:tc>
        <w:tc>
          <w:tcPr>
            <w:tcW w:w="567"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1</w:t>
            </w:r>
          </w:p>
        </w:tc>
        <w:tc>
          <w:tcPr>
            <w:tcW w:w="709"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17</w:t>
            </w:r>
          </w:p>
        </w:tc>
        <w:tc>
          <w:tcPr>
            <w:tcW w:w="709"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w:t>
            </w:r>
          </w:p>
        </w:tc>
        <w:tc>
          <w:tcPr>
            <w:tcW w:w="708"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6</w:t>
            </w:r>
          </w:p>
        </w:tc>
        <w:tc>
          <w:tcPr>
            <w:tcW w:w="709"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3</w:t>
            </w:r>
          </w:p>
        </w:tc>
        <w:tc>
          <w:tcPr>
            <w:tcW w:w="709"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4</w:t>
            </w:r>
          </w:p>
        </w:tc>
        <w:tc>
          <w:tcPr>
            <w:tcW w:w="709" w:type="dxa"/>
            <w:vAlign w:val="center"/>
          </w:tcPr>
          <w:p w:rsidR="00BE3D00" w:rsidRPr="00BE3D00" w:rsidRDefault="00BE3D00" w:rsidP="00215AD8">
            <w:pPr>
              <w:spacing w:after="0" w:line="240" w:lineRule="auto"/>
              <w:jc w:val="center"/>
              <w:rPr>
                <w:rFonts w:ascii="Times New Roman" w:hAnsi="Times New Roman"/>
                <w:sz w:val="24"/>
                <w:szCs w:val="24"/>
              </w:rPr>
            </w:pPr>
            <w:r w:rsidRPr="00BE3D00">
              <w:rPr>
                <w:rFonts w:ascii="Times New Roman" w:hAnsi="Times New Roman"/>
                <w:sz w:val="24"/>
                <w:szCs w:val="24"/>
              </w:rPr>
              <w:t>-</w:t>
            </w:r>
          </w:p>
        </w:tc>
      </w:tr>
    </w:tbl>
    <w:p w:rsidR="00215AD8" w:rsidRDefault="00215AD8" w:rsidP="00215AD8">
      <w:pPr>
        <w:spacing w:after="0" w:line="240" w:lineRule="auto"/>
        <w:ind w:firstLine="851"/>
        <w:jc w:val="both"/>
        <w:rPr>
          <w:rFonts w:ascii="Times New Roman" w:hAnsi="Times New Roman" w:cs="Times New Roman"/>
          <w:sz w:val="28"/>
          <w:szCs w:val="28"/>
          <w:highlight w:val="lightGray"/>
        </w:rPr>
      </w:pPr>
    </w:p>
    <w:p w:rsidR="00215AD8" w:rsidRPr="00BE3D00" w:rsidRDefault="00215AD8" w:rsidP="00215AD8">
      <w:pPr>
        <w:spacing w:after="0" w:line="240" w:lineRule="auto"/>
        <w:ind w:firstLine="851"/>
        <w:jc w:val="both"/>
        <w:rPr>
          <w:rFonts w:ascii="Times New Roman" w:hAnsi="Times New Roman" w:cs="Times New Roman"/>
          <w:sz w:val="28"/>
          <w:szCs w:val="28"/>
        </w:rPr>
      </w:pPr>
      <w:r w:rsidRPr="00BE3D00">
        <w:rPr>
          <w:rFonts w:ascii="Times New Roman" w:hAnsi="Times New Roman" w:cs="Times New Roman"/>
          <w:sz w:val="28"/>
          <w:szCs w:val="28"/>
        </w:rPr>
        <w:t>На экзамены выпускников сопровождали уполномоченные представители от школы, выпускники в пункт проведения экзамена прибывали без опозданий.</w:t>
      </w:r>
    </w:p>
    <w:p w:rsidR="00215AD8" w:rsidRPr="00217C27" w:rsidRDefault="00215AD8" w:rsidP="00215AD8">
      <w:pPr>
        <w:spacing w:after="0" w:line="240" w:lineRule="auto"/>
        <w:ind w:firstLine="708"/>
        <w:jc w:val="center"/>
        <w:rPr>
          <w:rFonts w:ascii="Times New Roman" w:hAnsi="Times New Roman"/>
          <w:b/>
          <w:sz w:val="28"/>
          <w:szCs w:val="28"/>
          <w:highlight w:val="lightGray"/>
        </w:rPr>
      </w:pPr>
    </w:p>
    <w:p w:rsidR="00215AD8" w:rsidRPr="00BE3D00" w:rsidRDefault="00215AD8" w:rsidP="00215AD8">
      <w:pPr>
        <w:spacing w:after="0" w:line="240" w:lineRule="auto"/>
        <w:ind w:firstLine="708"/>
        <w:jc w:val="center"/>
        <w:rPr>
          <w:rFonts w:ascii="Times New Roman" w:hAnsi="Times New Roman"/>
          <w:b/>
          <w:sz w:val="28"/>
          <w:szCs w:val="28"/>
        </w:rPr>
      </w:pPr>
      <w:r w:rsidRPr="00BE3D00">
        <w:rPr>
          <w:rFonts w:ascii="Times New Roman" w:hAnsi="Times New Roman"/>
          <w:b/>
          <w:sz w:val="28"/>
          <w:szCs w:val="28"/>
        </w:rPr>
        <w:t>Информация о высоких результатах (90 – 100 баллов) ЕГЭ-2016 (по предметам)</w:t>
      </w:r>
    </w:p>
    <w:tbl>
      <w:tblPr>
        <w:tblpPr w:leftFromText="180" w:rightFromText="180" w:vertAnchor="text" w:horzAnchor="margin" w:tblpXSpec="center" w:tblpY="18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60"/>
        <w:gridCol w:w="1843"/>
        <w:gridCol w:w="2126"/>
        <w:gridCol w:w="2268"/>
      </w:tblGrid>
      <w:tr w:rsidR="00215AD8" w:rsidRPr="00976A86" w:rsidTr="00BE3D00">
        <w:tc>
          <w:tcPr>
            <w:tcW w:w="567" w:type="dxa"/>
            <w:vAlign w:val="center"/>
          </w:tcPr>
          <w:p w:rsidR="00215AD8" w:rsidRPr="00BE3D00" w:rsidRDefault="00215AD8" w:rsidP="00215AD8">
            <w:pPr>
              <w:tabs>
                <w:tab w:val="left" w:pos="12975"/>
              </w:tabs>
              <w:spacing w:after="0" w:line="240" w:lineRule="auto"/>
              <w:jc w:val="center"/>
              <w:rPr>
                <w:rFonts w:ascii="Times New Roman" w:hAnsi="Times New Roman"/>
                <w:sz w:val="24"/>
                <w:szCs w:val="24"/>
              </w:rPr>
            </w:pPr>
            <w:r w:rsidRPr="00BE3D00">
              <w:rPr>
                <w:rFonts w:ascii="Times New Roman" w:hAnsi="Times New Roman"/>
                <w:sz w:val="24"/>
                <w:szCs w:val="24"/>
              </w:rPr>
              <w:t>№ п/п</w:t>
            </w:r>
          </w:p>
        </w:tc>
        <w:tc>
          <w:tcPr>
            <w:tcW w:w="2660" w:type="dxa"/>
            <w:vAlign w:val="center"/>
          </w:tcPr>
          <w:p w:rsidR="00215AD8" w:rsidRPr="00BE3D00" w:rsidRDefault="00215AD8" w:rsidP="00215AD8">
            <w:pPr>
              <w:tabs>
                <w:tab w:val="left" w:pos="12975"/>
              </w:tabs>
              <w:spacing w:after="0" w:line="240" w:lineRule="auto"/>
              <w:jc w:val="center"/>
              <w:rPr>
                <w:rFonts w:ascii="Times New Roman" w:hAnsi="Times New Roman"/>
                <w:sz w:val="24"/>
                <w:szCs w:val="24"/>
              </w:rPr>
            </w:pPr>
            <w:r w:rsidRPr="00BE3D00">
              <w:rPr>
                <w:rFonts w:ascii="Times New Roman" w:hAnsi="Times New Roman"/>
                <w:sz w:val="24"/>
                <w:szCs w:val="24"/>
              </w:rPr>
              <w:t>Предмет</w:t>
            </w:r>
          </w:p>
        </w:tc>
        <w:tc>
          <w:tcPr>
            <w:tcW w:w="1843" w:type="dxa"/>
            <w:vAlign w:val="center"/>
          </w:tcPr>
          <w:p w:rsidR="00215AD8" w:rsidRPr="00BE3D00" w:rsidRDefault="00215AD8" w:rsidP="00215AD8">
            <w:pPr>
              <w:tabs>
                <w:tab w:val="left" w:pos="12975"/>
              </w:tabs>
              <w:spacing w:after="0" w:line="240" w:lineRule="auto"/>
              <w:jc w:val="center"/>
              <w:rPr>
                <w:rFonts w:ascii="Times New Roman" w:hAnsi="Times New Roman"/>
                <w:sz w:val="24"/>
                <w:szCs w:val="24"/>
              </w:rPr>
            </w:pPr>
            <w:r w:rsidRPr="00BE3D00">
              <w:rPr>
                <w:rFonts w:ascii="Times New Roman" w:hAnsi="Times New Roman"/>
                <w:sz w:val="24"/>
                <w:szCs w:val="24"/>
              </w:rPr>
              <w:t>Количество выпускников, сдававших</w:t>
            </w:r>
          </w:p>
        </w:tc>
        <w:tc>
          <w:tcPr>
            <w:tcW w:w="2126" w:type="dxa"/>
            <w:vAlign w:val="center"/>
          </w:tcPr>
          <w:p w:rsidR="00215AD8" w:rsidRPr="00BE3D00" w:rsidRDefault="00215AD8" w:rsidP="00215AD8">
            <w:pPr>
              <w:tabs>
                <w:tab w:val="left" w:pos="12975"/>
              </w:tabs>
              <w:spacing w:after="0" w:line="240" w:lineRule="auto"/>
              <w:jc w:val="center"/>
              <w:rPr>
                <w:rFonts w:ascii="Times New Roman" w:hAnsi="Times New Roman"/>
                <w:sz w:val="24"/>
                <w:szCs w:val="24"/>
              </w:rPr>
            </w:pPr>
            <w:r w:rsidRPr="00BE3D00">
              <w:rPr>
                <w:rFonts w:ascii="Times New Roman" w:hAnsi="Times New Roman"/>
                <w:sz w:val="24"/>
                <w:szCs w:val="24"/>
              </w:rPr>
              <w:t xml:space="preserve">Количество получивших высокий балл </w:t>
            </w:r>
          </w:p>
          <w:p w:rsidR="00215AD8" w:rsidRPr="00BE3D00" w:rsidRDefault="00215AD8" w:rsidP="00215AD8">
            <w:pPr>
              <w:tabs>
                <w:tab w:val="left" w:pos="12975"/>
              </w:tabs>
              <w:spacing w:after="0" w:line="240" w:lineRule="auto"/>
              <w:jc w:val="center"/>
              <w:rPr>
                <w:rFonts w:ascii="Times New Roman" w:hAnsi="Times New Roman"/>
                <w:sz w:val="24"/>
                <w:szCs w:val="24"/>
              </w:rPr>
            </w:pPr>
            <w:r w:rsidRPr="00BE3D00">
              <w:rPr>
                <w:rFonts w:ascii="Times New Roman" w:hAnsi="Times New Roman"/>
                <w:sz w:val="24"/>
                <w:szCs w:val="24"/>
              </w:rPr>
              <w:t>(80 – 89)</w:t>
            </w:r>
          </w:p>
        </w:tc>
        <w:tc>
          <w:tcPr>
            <w:tcW w:w="2268" w:type="dxa"/>
            <w:vAlign w:val="center"/>
          </w:tcPr>
          <w:p w:rsidR="00215AD8" w:rsidRPr="00BE3D00" w:rsidRDefault="00215AD8" w:rsidP="00215AD8">
            <w:pPr>
              <w:tabs>
                <w:tab w:val="left" w:pos="12975"/>
              </w:tabs>
              <w:spacing w:after="0" w:line="240" w:lineRule="auto"/>
              <w:jc w:val="center"/>
              <w:rPr>
                <w:rFonts w:ascii="Times New Roman" w:hAnsi="Times New Roman"/>
                <w:sz w:val="24"/>
                <w:szCs w:val="24"/>
              </w:rPr>
            </w:pPr>
            <w:r w:rsidRPr="00BE3D00">
              <w:rPr>
                <w:rFonts w:ascii="Times New Roman" w:hAnsi="Times New Roman"/>
                <w:sz w:val="24"/>
                <w:szCs w:val="24"/>
              </w:rPr>
              <w:t xml:space="preserve">Количество получивших высокий балл </w:t>
            </w:r>
          </w:p>
          <w:p w:rsidR="00215AD8" w:rsidRPr="00BE3D00" w:rsidRDefault="00215AD8" w:rsidP="00215AD8">
            <w:pPr>
              <w:tabs>
                <w:tab w:val="left" w:pos="12975"/>
              </w:tabs>
              <w:spacing w:after="0" w:line="240" w:lineRule="auto"/>
              <w:jc w:val="center"/>
              <w:rPr>
                <w:rFonts w:ascii="Times New Roman" w:hAnsi="Times New Roman"/>
                <w:sz w:val="24"/>
                <w:szCs w:val="24"/>
              </w:rPr>
            </w:pPr>
            <w:r w:rsidRPr="00BE3D00">
              <w:rPr>
                <w:rFonts w:ascii="Times New Roman" w:hAnsi="Times New Roman"/>
                <w:sz w:val="24"/>
                <w:szCs w:val="24"/>
              </w:rPr>
              <w:t>(90 – 100)</w:t>
            </w:r>
          </w:p>
        </w:tc>
      </w:tr>
      <w:tr w:rsidR="00215AD8" w:rsidRPr="00976A86" w:rsidTr="00BE3D00">
        <w:tc>
          <w:tcPr>
            <w:tcW w:w="567" w:type="dxa"/>
            <w:vAlign w:val="center"/>
          </w:tcPr>
          <w:p w:rsidR="00215AD8" w:rsidRPr="00BE3D00" w:rsidRDefault="00215AD8" w:rsidP="00215AD8">
            <w:pPr>
              <w:tabs>
                <w:tab w:val="left" w:pos="12975"/>
              </w:tabs>
              <w:spacing w:after="0" w:line="240" w:lineRule="auto"/>
              <w:jc w:val="center"/>
              <w:rPr>
                <w:rFonts w:ascii="Times New Roman" w:hAnsi="Times New Roman"/>
                <w:sz w:val="24"/>
                <w:szCs w:val="24"/>
              </w:rPr>
            </w:pPr>
            <w:r w:rsidRPr="00BE3D00">
              <w:rPr>
                <w:rFonts w:ascii="Times New Roman" w:hAnsi="Times New Roman"/>
                <w:sz w:val="24"/>
                <w:szCs w:val="24"/>
              </w:rPr>
              <w:t>1</w:t>
            </w:r>
          </w:p>
        </w:tc>
        <w:tc>
          <w:tcPr>
            <w:tcW w:w="2660" w:type="dxa"/>
            <w:vAlign w:val="center"/>
          </w:tcPr>
          <w:p w:rsidR="00215AD8" w:rsidRPr="00BE3D00" w:rsidRDefault="00215AD8" w:rsidP="00215AD8">
            <w:pPr>
              <w:spacing w:after="0" w:line="240" w:lineRule="auto"/>
              <w:rPr>
                <w:rFonts w:ascii="Times New Roman" w:hAnsi="Times New Roman"/>
                <w:sz w:val="24"/>
                <w:szCs w:val="24"/>
              </w:rPr>
            </w:pPr>
            <w:r w:rsidRPr="00BE3D00">
              <w:rPr>
                <w:rFonts w:ascii="Times New Roman" w:hAnsi="Times New Roman"/>
                <w:sz w:val="24"/>
                <w:szCs w:val="24"/>
              </w:rPr>
              <w:t>Русский язык</w:t>
            </w:r>
          </w:p>
        </w:tc>
        <w:tc>
          <w:tcPr>
            <w:tcW w:w="1843" w:type="dxa"/>
            <w:vAlign w:val="center"/>
          </w:tcPr>
          <w:p w:rsidR="00215AD8" w:rsidRPr="00BE3D00" w:rsidRDefault="00215AD8" w:rsidP="00215AD8">
            <w:pPr>
              <w:spacing w:after="0" w:line="240" w:lineRule="auto"/>
              <w:jc w:val="center"/>
              <w:rPr>
                <w:rFonts w:ascii="Times New Roman" w:hAnsi="Times New Roman"/>
                <w:sz w:val="24"/>
                <w:szCs w:val="24"/>
              </w:rPr>
            </w:pPr>
            <w:r w:rsidRPr="00BE3D00">
              <w:rPr>
                <w:rFonts w:ascii="Times New Roman" w:hAnsi="Times New Roman"/>
                <w:sz w:val="24"/>
                <w:szCs w:val="24"/>
              </w:rPr>
              <w:t>28</w:t>
            </w:r>
          </w:p>
        </w:tc>
        <w:tc>
          <w:tcPr>
            <w:tcW w:w="2126" w:type="dxa"/>
            <w:vAlign w:val="center"/>
          </w:tcPr>
          <w:p w:rsidR="00215AD8" w:rsidRPr="00BE3D00" w:rsidRDefault="00215AD8" w:rsidP="00215AD8">
            <w:pPr>
              <w:spacing w:after="0" w:line="240" w:lineRule="auto"/>
              <w:jc w:val="center"/>
              <w:rPr>
                <w:rFonts w:ascii="Times New Roman" w:hAnsi="Times New Roman"/>
                <w:sz w:val="24"/>
                <w:szCs w:val="24"/>
              </w:rPr>
            </w:pPr>
            <w:r w:rsidRPr="00BE3D00">
              <w:rPr>
                <w:rFonts w:ascii="Times New Roman" w:hAnsi="Times New Roman"/>
                <w:sz w:val="24"/>
                <w:szCs w:val="24"/>
              </w:rPr>
              <w:t>5</w:t>
            </w:r>
          </w:p>
        </w:tc>
        <w:tc>
          <w:tcPr>
            <w:tcW w:w="2268" w:type="dxa"/>
            <w:vAlign w:val="center"/>
          </w:tcPr>
          <w:p w:rsidR="00215AD8" w:rsidRPr="00BE3D00" w:rsidRDefault="00215AD8" w:rsidP="00215AD8">
            <w:pPr>
              <w:spacing w:after="0" w:line="240" w:lineRule="auto"/>
              <w:jc w:val="center"/>
              <w:rPr>
                <w:rFonts w:ascii="Times New Roman" w:hAnsi="Times New Roman"/>
                <w:sz w:val="24"/>
                <w:szCs w:val="24"/>
              </w:rPr>
            </w:pPr>
            <w:r w:rsidRPr="00BE3D00">
              <w:rPr>
                <w:rFonts w:ascii="Times New Roman" w:hAnsi="Times New Roman"/>
                <w:sz w:val="24"/>
                <w:szCs w:val="24"/>
              </w:rPr>
              <w:t>1</w:t>
            </w:r>
          </w:p>
        </w:tc>
      </w:tr>
      <w:tr w:rsidR="00215AD8" w:rsidRPr="00976A86" w:rsidTr="00BE3D00">
        <w:tc>
          <w:tcPr>
            <w:tcW w:w="567" w:type="dxa"/>
            <w:vAlign w:val="center"/>
          </w:tcPr>
          <w:p w:rsidR="00215AD8" w:rsidRPr="00BE3D00" w:rsidRDefault="00215AD8" w:rsidP="00215AD8">
            <w:pPr>
              <w:tabs>
                <w:tab w:val="left" w:pos="12975"/>
              </w:tabs>
              <w:spacing w:after="0" w:line="240" w:lineRule="auto"/>
              <w:jc w:val="center"/>
              <w:rPr>
                <w:rFonts w:ascii="Times New Roman" w:hAnsi="Times New Roman"/>
                <w:sz w:val="24"/>
                <w:szCs w:val="24"/>
              </w:rPr>
            </w:pPr>
            <w:r w:rsidRPr="00BE3D00">
              <w:rPr>
                <w:rFonts w:ascii="Times New Roman" w:hAnsi="Times New Roman"/>
                <w:sz w:val="24"/>
                <w:szCs w:val="24"/>
              </w:rPr>
              <w:t>2</w:t>
            </w:r>
          </w:p>
        </w:tc>
        <w:tc>
          <w:tcPr>
            <w:tcW w:w="2660" w:type="dxa"/>
            <w:vAlign w:val="center"/>
          </w:tcPr>
          <w:p w:rsidR="00215AD8" w:rsidRPr="00BE3D00" w:rsidRDefault="00215AD8" w:rsidP="00215AD8">
            <w:pPr>
              <w:spacing w:after="0" w:line="240" w:lineRule="auto"/>
              <w:rPr>
                <w:rFonts w:ascii="Times New Roman" w:hAnsi="Times New Roman"/>
                <w:sz w:val="24"/>
                <w:szCs w:val="24"/>
              </w:rPr>
            </w:pPr>
            <w:r w:rsidRPr="00BE3D00">
              <w:rPr>
                <w:rFonts w:ascii="Times New Roman" w:hAnsi="Times New Roman"/>
                <w:sz w:val="24"/>
                <w:szCs w:val="24"/>
              </w:rPr>
              <w:t>Математика (профильный уровень)</w:t>
            </w:r>
          </w:p>
        </w:tc>
        <w:tc>
          <w:tcPr>
            <w:tcW w:w="1843" w:type="dxa"/>
            <w:vAlign w:val="center"/>
          </w:tcPr>
          <w:p w:rsidR="00215AD8" w:rsidRPr="00BE3D00" w:rsidRDefault="00215AD8" w:rsidP="00215AD8">
            <w:pPr>
              <w:spacing w:after="0" w:line="240" w:lineRule="auto"/>
              <w:jc w:val="center"/>
              <w:rPr>
                <w:rFonts w:ascii="Times New Roman" w:hAnsi="Times New Roman"/>
                <w:sz w:val="24"/>
                <w:szCs w:val="24"/>
              </w:rPr>
            </w:pPr>
            <w:r w:rsidRPr="00BE3D00">
              <w:rPr>
                <w:rFonts w:ascii="Times New Roman" w:hAnsi="Times New Roman"/>
                <w:sz w:val="24"/>
                <w:szCs w:val="24"/>
              </w:rPr>
              <w:t>21</w:t>
            </w:r>
          </w:p>
        </w:tc>
        <w:tc>
          <w:tcPr>
            <w:tcW w:w="2126" w:type="dxa"/>
            <w:vAlign w:val="center"/>
          </w:tcPr>
          <w:p w:rsidR="00215AD8" w:rsidRPr="00BE3D00" w:rsidRDefault="00215AD8" w:rsidP="00215AD8">
            <w:pPr>
              <w:spacing w:after="0" w:line="240" w:lineRule="auto"/>
              <w:jc w:val="center"/>
              <w:rPr>
                <w:rFonts w:ascii="Times New Roman" w:hAnsi="Times New Roman"/>
                <w:sz w:val="24"/>
                <w:szCs w:val="24"/>
              </w:rPr>
            </w:pPr>
            <w:r w:rsidRPr="00BE3D00">
              <w:rPr>
                <w:rFonts w:ascii="Times New Roman" w:hAnsi="Times New Roman"/>
                <w:sz w:val="24"/>
                <w:szCs w:val="24"/>
              </w:rPr>
              <w:t>2</w:t>
            </w:r>
          </w:p>
        </w:tc>
        <w:tc>
          <w:tcPr>
            <w:tcW w:w="2268" w:type="dxa"/>
            <w:vAlign w:val="center"/>
          </w:tcPr>
          <w:p w:rsidR="00215AD8" w:rsidRPr="00BE3D00" w:rsidRDefault="00215AD8" w:rsidP="00215AD8">
            <w:pPr>
              <w:spacing w:after="0" w:line="240" w:lineRule="auto"/>
              <w:jc w:val="center"/>
              <w:rPr>
                <w:rFonts w:ascii="Times New Roman" w:hAnsi="Times New Roman"/>
                <w:sz w:val="24"/>
                <w:szCs w:val="24"/>
              </w:rPr>
            </w:pPr>
            <w:r w:rsidRPr="00BE3D00">
              <w:rPr>
                <w:rFonts w:ascii="Times New Roman" w:hAnsi="Times New Roman"/>
                <w:sz w:val="24"/>
                <w:szCs w:val="24"/>
              </w:rPr>
              <w:t>-</w:t>
            </w:r>
          </w:p>
        </w:tc>
      </w:tr>
      <w:tr w:rsidR="00215AD8" w:rsidRPr="00976A86" w:rsidTr="00BE3D00">
        <w:tc>
          <w:tcPr>
            <w:tcW w:w="567" w:type="dxa"/>
            <w:vAlign w:val="center"/>
          </w:tcPr>
          <w:p w:rsidR="00215AD8" w:rsidRPr="00BE3D00" w:rsidRDefault="00215AD8" w:rsidP="00215AD8">
            <w:pPr>
              <w:tabs>
                <w:tab w:val="left" w:pos="12975"/>
              </w:tabs>
              <w:spacing w:after="0" w:line="240" w:lineRule="auto"/>
              <w:jc w:val="center"/>
              <w:rPr>
                <w:rFonts w:ascii="Times New Roman" w:hAnsi="Times New Roman"/>
                <w:sz w:val="24"/>
                <w:szCs w:val="24"/>
              </w:rPr>
            </w:pPr>
            <w:r w:rsidRPr="00BE3D00">
              <w:rPr>
                <w:rFonts w:ascii="Times New Roman" w:hAnsi="Times New Roman"/>
                <w:sz w:val="24"/>
                <w:szCs w:val="24"/>
              </w:rPr>
              <w:t>3</w:t>
            </w:r>
          </w:p>
        </w:tc>
        <w:tc>
          <w:tcPr>
            <w:tcW w:w="2660" w:type="dxa"/>
            <w:vAlign w:val="center"/>
          </w:tcPr>
          <w:p w:rsidR="00215AD8" w:rsidRPr="00BE3D00" w:rsidRDefault="00215AD8" w:rsidP="00215AD8">
            <w:pPr>
              <w:spacing w:after="0" w:line="240" w:lineRule="auto"/>
              <w:rPr>
                <w:rFonts w:ascii="Times New Roman" w:hAnsi="Times New Roman"/>
                <w:sz w:val="24"/>
                <w:szCs w:val="24"/>
              </w:rPr>
            </w:pPr>
            <w:r w:rsidRPr="00BE3D00">
              <w:rPr>
                <w:rFonts w:ascii="Times New Roman" w:hAnsi="Times New Roman"/>
                <w:sz w:val="24"/>
                <w:szCs w:val="24"/>
              </w:rPr>
              <w:t>Иностранный язык (английский)</w:t>
            </w:r>
          </w:p>
        </w:tc>
        <w:tc>
          <w:tcPr>
            <w:tcW w:w="1843" w:type="dxa"/>
            <w:vAlign w:val="center"/>
          </w:tcPr>
          <w:p w:rsidR="00215AD8" w:rsidRPr="00BE3D00" w:rsidRDefault="00215AD8" w:rsidP="00215AD8">
            <w:pPr>
              <w:spacing w:after="0" w:line="240" w:lineRule="auto"/>
              <w:jc w:val="center"/>
              <w:rPr>
                <w:rFonts w:ascii="Times New Roman" w:hAnsi="Times New Roman"/>
                <w:sz w:val="24"/>
                <w:szCs w:val="24"/>
              </w:rPr>
            </w:pPr>
            <w:r w:rsidRPr="00BE3D00">
              <w:rPr>
                <w:rFonts w:ascii="Times New Roman" w:hAnsi="Times New Roman"/>
                <w:sz w:val="24"/>
                <w:szCs w:val="24"/>
              </w:rPr>
              <w:t>3</w:t>
            </w:r>
          </w:p>
        </w:tc>
        <w:tc>
          <w:tcPr>
            <w:tcW w:w="2126" w:type="dxa"/>
            <w:vAlign w:val="center"/>
          </w:tcPr>
          <w:p w:rsidR="00215AD8" w:rsidRPr="00BE3D00" w:rsidRDefault="00215AD8" w:rsidP="00215AD8">
            <w:pPr>
              <w:spacing w:after="0" w:line="240" w:lineRule="auto"/>
              <w:jc w:val="center"/>
              <w:rPr>
                <w:rFonts w:ascii="Times New Roman" w:hAnsi="Times New Roman"/>
                <w:sz w:val="24"/>
                <w:szCs w:val="24"/>
              </w:rPr>
            </w:pPr>
            <w:r w:rsidRPr="00BE3D00">
              <w:rPr>
                <w:rFonts w:ascii="Times New Roman" w:hAnsi="Times New Roman"/>
                <w:sz w:val="24"/>
                <w:szCs w:val="24"/>
              </w:rPr>
              <w:t>1</w:t>
            </w:r>
          </w:p>
        </w:tc>
        <w:tc>
          <w:tcPr>
            <w:tcW w:w="2268" w:type="dxa"/>
            <w:vAlign w:val="center"/>
          </w:tcPr>
          <w:p w:rsidR="00215AD8" w:rsidRPr="00BE3D00" w:rsidRDefault="00215AD8" w:rsidP="00215AD8">
            <w:pPr>
              <w:spacing w:after="0" w:line="240" w:lineRule="auto"/>
              <w:jc w:val="center"/>
              <w:rPr>
                <w:rFonts w:ascii="Times New Roman" w:hAnsi="Times New Roman"/>
                <w:sz w:val="24"/>
                <w:szCs w:val="24"/>
              </w:rPr>
            </w:pPr>
            <w:r w:rsidRPr="00BE3D00">
              <w:rPr>
                <w:rFonts w:ascii="Times New Roman" w:hAnsi="Times New Roman"/>
                <w:sz w:val="24"/>
                <w:szCs w:val="24"/>
              </w:rPr>
              <w:t>-</w:t>
            </w:r>
          </w:p>
        </w:tc>
      </w:tr>
    </w:tbl>
    <w:p w:rsidR="00215AD8" w:rsidRPr="00217C27" w:rsidRDefault="00215AD8" w:rsidP="00215AD8">
      <w:pPr>
        <w:spacing w:after="0" w:line="240" w:lineRule="auto"/>
        <w:ind w:firstLine="708"/>
        <w:jc w:val="both"/>
        <w:rPr>
          <w:rFonts w:ascii="Times New Roman" w:hAnsi="Times New Roman"/>
          <w:b/>
          <w:color w:val="FF0000"/>
          <w:sz w:val="24"/>
          <w:szCs w:val="24"/>
          <w:highlight w:val="lightGray"/>
        </w:rPr>
      </w:pPr>
    </w:p>
    <w:p w:rsidR="00215AD8" w:rsidRPr="00EF6529" w:rsidRDefault="00215AD8" w:rsidP="00215AD8">
      <w:pPr>
        <w:spacing w:after="0" w:line="240" w:lineRule="auto"/>
        <w:ind w:firstLine="708"/>
        <w:jc w:val="center"/>
        <w:rPr>
          <w:rFonts w:ascii="Times New Roman" w:hAnsi="Times New Roman"/>
          <w:b/>
          <w:color w:val="FF0000"/>
          <w:sz w:val="28"/>
          <w:szCs w:val="28"/>
        </w:rPr>
      </w:pPr>
      <w:r w:rsidRPr="00EF6529">
        <w:rPr>
          <w:rFonts w:ascii="Times New Roman" w:hAnsi="Times New Roman"/>
          <w:b/>
          <w:sz w:val="28"/>
          <w:szCs w:val="28"/>
        </w:rPr>
        <w:t>Информация о высоких результатах ЕГЭ-2016</w:t>
      </w:r>
    </w:p>
    <w:tbl>
      <w:tblPr>
        <w:tblpPr w:leftFromText="180" w:rightFromText="180" w:vertAnchor="text" w:horzAnchor="margin" w:tblpXSpec="center" w:tblpY="216"/>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2694"/>
        <w:gridCol w:w="2835"/>
        <w:gridCol w:w="1911"/>
      </w:tblGrid>
      <w:tr w:rsidR="00BE3D00" w:rsidRPr="00976A86" w:rsidTr="00BE3D00">
        <w:trPr>
          <w:trHeight w:val="528"/>
        </w:trPr>
        <w:tc>
          <w:tcPr>
            <w:tcW w:w="1809" w:type="dxa"/>
          </w:tcPr>
          <w:p w:rsidR="00BE3D00" w:rsidRPr="00976A86" w:rsidRDefault="00BE3D00" w:rsidP="00215AD8">
            <w:pPr>
              <w:spacing w:after="0" w:line="240" w:lineRule="auto"/>
              <w:ind w:right="-108"/>
              <w:jc w:val="center"/>
              <w:rPr>
                <w:rFonts w:ascii="Times New Roman" w:hAnsi="Times New Roman"/>
                <w:sz w:val="24"/>
                <w:szCs w:val="24"/>
              </w:rPr>
            </w:pPr>
            <w:r w:rsidRPr="00976A86">
              <w:rPr>
                <w:rFonts w:ascii="Times New Roman" w:hAnsi="Times New Roman"/>
                <w:sz w:val="24"/>
                <w:szCs w:val="24"/>
              </w:rPr>
              <w:t xml:space="preserve"> Количество выпускников</w:t>
            </w:r>
          </w:p>
        </w:tc>
        <w:tc>
          <w:tcPr>
            <w:tcW w:w="2694" w:type="dxa"/>
          </w:tcPr>
          <w:p w:rsidR="00BE3D00" w:rsidRPr="00976A86" w:rsidRDefault="00BE3D00" w:rsidP="00215AD8">
            <w:pPr>
              <w:spacing w:after="0" w:line="240" w:lineRule="auto"/>
              <w:jc w:val="center"/>
              <w:rPr>
                <w:rFonts w:ascii="Times New Roman" w:hAnsi="Times New Roman"/>
                <w:sz w:val="24"/>
                <w:szCs w:val="24"/>
              </w:rPr>
            </w:pPr>
            <w:r w:rsidRPr="00976A86">
              <w:rPr>
                <w:rFonts w:ascii="Times New Roman" w:hAnsi="Times New Roman"/>
                <w:sz w:val="24"/>
                <w:szCs w:val="24"/>
              </w:rPr>
              <w:t>Количество получивших высокий балл  (80-89)</w:t>
            </w:r>
          </w:p>
        </w:tc>
        <w:tc>
          <w:tcPr>
            <w:tcW w:w="2835" w:type="dxa"/>
          </w:tcPr>
          <w:p w:rsidR="00BE3D00" w:rsidRDefault="00BE3D00" w:rsidP="00215AD8">
            <w:pPr>
              <w:spacing w:after="0" w:line="240" w:lineRule="auto"/>
              <w:jc w:val="center"/>
              <w:rPr>
                <w:rFonts w:ascii="Times New Roman" w:hAnsi="Times New Roman"/>
                <w:sz w:val="24"/>
                <w:szCs w:val="24"/>
              </w:rPr>
            </w:pPr>
            <w:r w:rsidRPr="00976A86">
              <w:rPr>
                <w:rFonts w:ascii="Times New Roman" w:hAnsi="Times New Roman"/>
                <w:sz w:val="24"/>
                <w:szCs w:val="24"/>
              </w:rPr>
              <w:t xml:space="preserve">Количество получивших высокий балл </w:t>
            </w:r>
          </w:p>
          <w:p w:rsidR="00BE3D00" w:rsidRPr="00976A86" w:rsidRDefault="00BE3D00" w:rsidP="00215AD8">
            <w:pPr>
              <w:spacing w:after="0" w:line="240" w:lineRule="auto"/>
              <w:jc w:val="center"/>
              <w:rPr>
                <w:rFonts w:ascii="Times New Roman" w:hAnsi="Times New Roman"/>
                <w:sz w:val="24"/>
                <w:szCs w:val="24"/>
              </w:rPr>
            </w:pPr>
            <w:r w:rsidRPr="00976A86">
              <w:rPr>
                <w:rFonts w:ascii="Times New Roman" w:hAnsi="Times New Roman"/>
                <w:sz w:val="24"/>
                <w:szCs w:val="24"/>
              </w:rPr>
              <w:t>(90-100)</w:t>
            </w:r>
          </w:p>
        </w:tc>
        <w:tc>
          <w:tcPr>
            <w:tcW w:w="1911" w:type="dxa"/>
          </w:tcPr>
          <w:p w:rsidR="00BE3D00" w:rsidRPr="00976A86" w:rsidRDefault="00BE3D00" w:rsidP="00215AD8">
            <w:pPr>
              <w:spacing w:after="0" w:line="240" w:lineRule="auto"/>
              <w:jc w:val="center"/>
              <w:rPr>
                <w:rFonts w:ascii="Times New Roman" w:hAnsi="Times New Roman"/>
                <w:sz w:val="24"/>
                <w:szCs w:val="24"/>
              </w:rPr>
            </w:pPr>
            <w:r w:rsidRPr="00976A86">
              <w:rPr>
                <w:rFonts w:ascii="Times New Roman" w:hAnsi="Times New Roman"/>
                <w:sz w:val="24"/>
                <w:szCs w:val="24"/>
              </w:rPr>
              <w:t>% высоких баллов</w:t>
            </w:r>
          </w:p>
          <w:p w:rsidR="00BE3D00" w:rsidRPr="00976A86" w:rsidRDefault="00BE3D00" w:rsidP="00215AD8">
            <w:pPr>
              <w:spacing w:after="0" w:line="240" w:lineRule="auto"/>
              <w:jc w:val="center"/>
              <w:rPr>
                <w:rFonts w:ascii="Times New Roman" w:hAnsi="Times New Roman"/>
                <w:sz w:val="24"/>
                <w:szCs w:val="24"/>
              </w:rPr>
            </w:pPr>
            <w:r w:rsidRPr="00976A86">
              <w:rPr>
                <w:rFonts w:ascii="Times New Roman" w:hAnsi="Times New Roman"/>
                <w:sz w:val="24"/>
                <w:szCs w:val="24"/>
              </w:rPr>
              <w:t>(от 80-100)</w:t>
            </w:r>
          </w:p>
        </w:tc>
      </w:tr>
      <w:tr w:rsidR="00BE3D00" w:rsidRPr="00976A86" w:rsidTr="00BE3D00">
        <w:tc>
          <w:tcPr>
            <w:tcW w:w="1809" w:type="dxa"/>
          </w:tcPr>
          <w:p w:rsidR="00BE3D00" w:rsidRPr="00976A86" w:rsidRDefault="00BE3D00" w:rsidP="00215AD8">
            <w:pPr>
              <w:spacing w:after="0" w:line="240" w:lineRule="auto"/>
              <w:jc w:val="center"/>
              <w:rPr>
                <w:rFonts w:ascii="Times New Roman" w:hAnsi="Times New Roman"/>
                <w:b/>
                <w:sz w:val="24"/>
                <w:szCs w:val="24"/>
              </w:rPr>
            </w:pPr>
            <w:r w:rsidRPr="00976A86">
              <w:rPr>
                <w:rFonts w:ascii="Times New Roman" w:hAnsi="Times New Roman"/>
                <w:b/>
                <w:sz w:val="24"/>
                <w:szCs w:val="24"/>
              </w:rPr>
              <w:t>28</w:t>
            </w:r>
          </w:p>
        </w:tc>
        <w:tc>
          <w:tcPr>
            <w:tcW w:w="2694" w:type="dxa"/>
          </w:tcPr>
          <w:p w:rsidR="00BE3D00" w:rsidRPr="00976A86" w:rsidRDefault="00BE3D00" w:rsidP="00215AD8">
            <w:pPr>
              <w:spacing w:after="0" w:line="240" w:lineRule="auto"/>
              <w:jc w:val="center"/>
              <w:rPr>
                <w:rFonts w:ascii="Times New Roman" w:hAnsi="Times New Roman"/>
                <w:b/>
                <w:sz w:val="24"/>
                <w:szCs w:val="24"/>
              </w:rPr>
            </w:pPr>
            <w:r w:rsidRPr="00976A86">
              <w:rPr>
                <w:rFonts w:ascii="Times New Roman" w:hAnsi="Times New Roman"/>
                <w:b/>
                <w:sz w:val="24"/>
                <w:szCs w:val="24"/>
              </w:rPr>
              <w:t>8</w:t>
            </w:r>
          </w:p>
        </w:tc>
        <w:tc>
          <w:tcPr>
            <w:tcW w:w="2835" w:type="dxa"/>
          </w:tcPr>
          <w:p w:rsidR="00BE3D00" w:rsidRPr="00976A86" w:rsidRDefault="00BE3D00" w:rsidP="00215AD8">
            <w:pPr>
              <w:spacing w:after="0" w:line="240" w:lineRule="auto"/>
              <w:jc w:val="center"/>
              <w:rPr>
                <w:rFonts w:ascii="Times New Roman" w:hAnsi="Times New Roman"/>
                <w:b/>
                <w:sz w:val="24"/>
                <w:szCs w:val="24"/>
              </w:rPr>
            </w:pPr>
            <w:r w:rsidRPr="00976A86">
              <w:rPr>
                <w:rFonts w:ascii="Times New Roman" w:hAnsi="Times New Roman"/>
                <w:b/>
                <w:sz w:val="24"/>
                <w:szCs w:val="24"/>
              </w:rPr>
              <w:t>1</w:t>
            </w:r>
          </w:p>
        </w:tc>
        <w:tc>
          <w:tcPr>
            <w:tcW w:w="1911" w:type="dxa"/>
          </w:tcPr>
          <w:p w:rsidR="00BE3D00" w:rsidRPr="00976A86" w:rsidRDefault="00BE3D00" w:rsidP="00215AD8">
            <w:pPr>
              <w:spacing w:after="0" w:line="240" w:lineRule="auto"/>
              <w:jc w:val="center"/>
              <w:rPr>
                <w:rFonts w:ascii="Times New Roman" w:hAnsi="Times New Roman"/>
                <w:b/>
                <w:sz w:val="24"/>
                <w:szCs w:val="24"/>
                <w:lang w:val="en-US"/>
              </w:rPr>
            </w:pPr>
            <w:r>
              <w:rPr>
                <w:rFonts w:ascii="Times New Roman" w:hAnsi="Times New Roman"/>
                <w:b/>
                <w:sz w:val="24"/>
                <w:szCs w:val="24"/>
              </w:rPr>
              <w:t>10,7</w:t>
            </w:r>
          </w:p>
        </w:tc>
      </w:tr>
    </w:tbl>
    <w:p w:rsidR="00215AD8" w:rsidRPr="00EF6529" w:rsidRDefault="00215AD8" w:rsidP="00215AD8">
      <w:pPr>
        <w:spacing w:after="0" w:line="240" w:lineRule="auto"/>
        <w:jc w:val="both"/>
        <w:rPr>
          <w:rFonts w:ascii="Times New Roman" w:hAnsi="Times New Roman"/>
          <w:sz w:val="4"/>
          <w:szCs w:val="4"/>
        </w:rPr>
      </w:pPr>
    </w:p>
    <w:p w:rsidR="00215AD8" w:rsidRDefault="00215AD8" w:rsidP="00BE3D00">
      <w:pPr>
        <w:spacing w:after="0" w:line="240" w:lineRule="auto"/>
        <w:ind w:firstLine="709"/>
        <w:jc w:val="both"/>
        <w:rPr>
          <w:rFonts w:ascii="Times New Roman" w:hAnsi="Times New Roman"/>
          <w:sz w:val="28"/>
          <w:szCs w:val="28"/>
          <w:highlight w:val="yellow"/>
        </w:rPr>
      </w:pPr>
    </w:p>
    <w:p w:rsidR="00215AD8" w:rsidRPr="00BE3D00" w:rsidRDefault="00215AD8" w:rsidP="00BE3D00">
      <w:pPr>
        <w:spacing w:after="0" w:line="240" w:lineRule="auto"/>
        <w:jc w:val="center"/>
        <w:rPr>
          <w:rFonts w:ascii="Times New Roman" w:hAnsi="Times New Roman" w:cs="Times New Roman"/>
          <w:b/>
          <w:sz w:val="28"/>
          <w:szCs w:val="28"/>
        </w:rPr>
      </w:pPr>
      <w:r w:rsidRPr="00BE3D00">
        <w:rPr>
          <w:rFonts w:ascii="Times New Roman" w:hAnsi="Times New Roman" w:cs="Times New Roman"/>
          <w:b/>
          <w:sz w:val="28"/>
          <w:szCs w:val="28"/>
        </w:rPr>
        <w:t>Сравнительная таблица высоких результатов ЕГЭ по годам</w:t>
      </w:r>
    </w:p>
    <w:p w:rsidR="00215AD8" w:rsidRDefault="00215AD8" w:rsidP="00BE3D00">
      <w:pPr>
        <w:spacing w:after="0" w:line="240" w:lineRule="auto"/>
        <w:ind w:firstLine="709"/>
        <w:jc w:val="both"/>
        <w:rPr>
          <w:rFonts w:ascii="Times New Roman" w:hAnsi="Times New Roman"/>
          <w:sz w:val="28"/>
          <w:szCs w:val="28"/>
          <w:highlight w:val="yellow"/>
        </w:rPr>
      </w:pPr>
    </w:p>
    <w:tbl>
      <w:tblPr>
        <w:tblStyle w:val="a4"/>
        <w:tblW w:w="8985" w:type="dxa"/>
        <w:jc w:val="center"/>
        <w:tblInd w:w="959" w:type="dxa"/>
        <w:tblLook w:val="04A0"/>
      </w:tblPr>
      <w:tblGrid>
        <w:gridCol w:w="4377"/>
        <w:gridCol w:w="4608"/>
      </w:tblGrid>
      <w:tr w:rsidR="00215AD8" w:rsidRPr="00EF6529" w:rsidTr="00BE3D00">
        <w:trPr>
          <w:jc w:val="center"/>
        </w:trPr>
        <w:tc>
          <w:tcPr>
            <w:tcW w:w="4377" w:type="dxa"/>
            <w:vAlign w:val="center"/>
          </w:tcPr>
          <w:p w:rsidR="00215AD8" w:rsidRPr="00BE3D00" w:rsidRDefault="00215AD8" w:rsidP="00BE3D00">
            <w:pPr>
              <w:jc w:val="center"/>
              <w:rPr>
                <w:rFonts w:ascii="Times New Roman" w:hAnsi="Times New Roman"/>
                <w:sz w:val="28"/>
                <w:szCs w:val="28"/>
              </w:rPr>
            </w:pPr>
            <w:r w:rsidRPr="00BE3D00">
              <w:rPr>
                <w:rFonts w:ascii="Times New Roman" w:hAnsi="Times New Roman"/>
                <w:sz w:val="28"/>
                <w:szCs w:val="28"/>
              </w:rPr>
              <w:t>Учебный год</w:t>
            </w:r>
          </w:p>
        </w:tc>
        <w:tc>
          <w:tcPr>
            <w:tcW w:w="4608" w:type="dxa"/>
            <w:vAlign w:val="center"/>
          </w:tcPr>
          <w:p w:rsidR="00215AD8" w:rsidRPr="00BE3D00" w:rsidRDefault="00215AD8" w:rsidP="00215AD8">
            <w:pPr>
              <w:jc w:val="center"/>
              <w:rPr>
                <w:rFonts w:ascii="Times New Roman" w:hAnsi="Times New Roman"/>
                <w:sz w:val="28"/>
                <w:szCs w:val="28"/>
              </w:rPr>
            </w:pPr>
            <w:r w:rsidRPr="00BE3D00">
              <w:rPr>
                <w:rFonts w:ascii="Times New Roman" w:hAnsi="Times New Roman"/>
                <w:sz w:val="28"/>
                <w:szCs w:val="28"/>
              </w:rPr>
              <w:t>% высоких баллов</w:t>
            </w:r>
          </w:p>
          <w:p w:rsidR="00215AD8" w:rsidRPr="00BE3D00" w:rsidRDefault="00215AD8" w:rsidP="00215AD8">
            <w:pPr>
              <w:jc w:val="center"/>
              <w:rPr>
                <w:rFonts w:ascii="Times New Roman" w:hAnsi="Times New Roman"/>
                <w:sz w:val="28"/>
                <w:szCs w:val="28"/>
              </w:rPr>
            </w:pPr>
            <w:r w:rsidRPr="00BE3D00">
              <w:rPr>
                <w:rFonts w:ascii="Times New Roman" w:hAnsi="Times New Roman"/>
                <w:sz w:val="28"/>
                <w:szCs w:val="28"/>
              </w:rPr>
              <w:t>(от 80-100)</w:t>
            </w:r>
          </w:p>
        </w:tc>
      </w:tr>
      <w:tr w:rsidR="00215AD8" w:rsidTr="00BE3D00">
        <w:trPr>
          <w:jc w:val="center"/>
        </w:trPr>
        <w:tc>
          <w:tcPr>
            <w:tcW w:w="4377" w:type="dxa"/>
          </w:tcPr>
          <w:p w:rsidR="00215AD8" w:rsidRPr="00921FAE" w:rsidRDefault="00215AD8" w:rsidP="00215AD8">
            <w:pPr>
              <w:jc w:val="center"/>
              <w:rPr>
                <w:rFonts w:ascii="Times New Roman" w:hAnsi="Times New Roman"/>
                <w:sz w:val="28"/>
                <w:szCs w:val="28"/>
              </w:rPr>
            </w:pPr>
            <w:r w:rsidRPr="00921FAE">
              <w:rPr>
                <w:rFonts w:ascii="Times New Roman" w:hAnsi="Times New Roman"/>
                <w:sz w:val="28"/>
                <w:szCs w:val="28"/>
              </w:rPr>
              <w:t>2016</w:t>
            </w:r>
          </w:p>
        </w:tc>
        <w:tc>
          <w:tcPr>
            <w:tcW w:w="4608" w:type="dxa"/>
          </w:tcPr>
          <w:p w:rsidR="00215AD8" w:rsidRPr="00921FAE" w:rsidRDefault="00215AD8" w:rsidP="00215AD8">
            <w:pPr>
              <w:jc w:val="center"/>
              <w:rPr>
                <w:rFonts w:ascii="Times New Roman" w:hAnsi="Times New Roman"/>
                <w:sz w:val="28"/>
                <w:szCs w:val="28"/>
              </w:rPr>
            </w:pPr>
            <w:r w:rsidRPr="00921FAE">
              <w:rPr>
                <w:rFonts w:ascii="Times New Roman" w:hAnsi="Times New Roman"/>
                <w:sz w:val="28"/>
                <w:szCs w:val="28"/>
              </w:rPr>
              <w:t>10,7</w:t>
            </w:r>
          </w:p>
        </w:tc>
      </w:tr>
      <w:tr w:rsidR="00215AD8" w:rsidTr="00BE3D00">
        <w:trPr>
          <w:jc w:val="center"/>
        </w:trPr>
        <w:tc>
          <w:tcPr>
            <w:tcW w:w="4377" w:type="dxa"/>
          </w:tcPr>
          <w:p w:rsidR="00215AD8" w:rsidRPr="00EF6529" w:rsidRDefault="00215AD8" w:rsidP="00215AD8">
            <w:pPr>
              <w:jc w:val="center"/>
              <w:rPr>
                <w:rFonts w:ascii="Times New Roman" w:hAnsi="Times New Roman"/>
                <w:sz w:val="28"/>
                <w:szCs w:val="28"/>
              </w:rPr>
            </w:pPr>
            <w:r w:rsidRPr="00EF6529">
              <w:rPr>
                <w:rFonts w:ascii="Times New Roman" w:hAnsi="Times New Roman"/>
                <w:sz w:val="28"/>
                <w:szCs w:val="28"/>
              </w:rPr>
              <w:t>2015</w:t>
            </w:r>
          </w:p>
        </w:tc>
        <w:tc>
          <w:tcPr>
            <w:tcW w:w="4608" w:type="dxa"/>
          </w:tcPr>
          <w:p w:rsidR="00215AD8" w:rsidRPr="00EF6529" w:rsidRDefault="00215AD8" w:rsidP="00215AD8">
            <w:pPr>
              <w:jc w:val="center"/>
              <w:rPr>
                <w:rFonts w:ascii="Times New Roman" w:hAnsi="Times New Roman"/>
                <w:sz w:val="28"/>
                <w:szCs w:val="28"/>
              </w:rPr>
            </w:pPr>
            <w:r w:rsidRPr="00EF6529">
              <w:rPr>
                <w:rFonts w:ascii="Times New Roman" w:hAnsi="Times New Roman"/>
                <w:sz w:val="28"/>
                <w:szCs w:val="28"/>
              </w:rPr>
              <w:t>19,7</w:t>
            </w:r>
          </w:p>
        </w:tc>
      </w:tr>
      <w:tr w:rsidR="00215AD8" w:rsidTr="00BE3D00">
        <w:trPr>
          <w:jc w:val="center"/>
        </w:trPr>
        <w:tc>
          <w:tcPr>
            <w:tcW w:w="4377" w:type="dxa"/>
          </w:tcPr>
          <w:p w:rsidR="00215AD8" w:rsidRPr="00EF6529" w:rsidRDefault="00215AD8" w:rsidP="00215AD8">
            <w:pPr>
              <w:jc w:val="center"/>
              <w:rPr>
                <w:rFonts w:ascii="Times New Roman" w:hAnsi="Times New Roman"/>
                <w:sz w:val="28"/>
                <w:szCs w:val="28"/>
              </w:rPr>
            </w:pPr>
            <w:r w:rsidRPr="00EF6529">
              <w:rPr>
                <w:rFonts w:ascii="Times New Roman" w:hAnsi="Times New Roman"/>
                <w:sz w:val="28"/>
                <w:szCs w:val="28"/>
              </w:rPr>
              <w:t>2014</w:t>
            </w:r>
          </w:p>
        </w:tc>
        <w:tc>
          <w:tcPr>
            <w:tcW w:w="4608" w:type="dxa"/>
          </w:tcPr>
          <w:p w:rsidR="00215AD8" w:rsidRPr="00EF6529" w:rsidRDefault="00215AD8" w:rsidP="00215AD8">
            <w:pPr>
              <w:jc w:val="center"/>
              <w:rPr>
                <w:rFonts w:ascii="Times New Roman" w:hAnsi="Times New Roman"/>
                <w:sz w:val="28"/>
                <w:szCs w:val="28"/>
              </w:rPr>
            </w:pPr>
            <w:r w:rsidRPr="00EF6529">
              <w:rPr>
                <w:rFonts w:ascii="Times New Roman" w:hAnsi="Times New Roman"/>
                <w:sz w:val="28"/>
                <w:szCs w:val="28"/>
              </w:rPr>
              <w:t>17,5</w:t>
            </w:r>
          </w:p>
        </w:tc>
      </w:tr>
    </w:tbl>
    <w:p w:rsidR="00215AD8" w:rsidRDefault="00215AD8" w:rsidP="00215AD8">
      <w:pPr>
        <w:spacing w:after="0" w:line="240" w:lineRule="auto"/>
        <w:ind w:firstLine="709"/>
        <w:jc w:val="both"/>
        <w:rPr>
          <w:rFonts w:ascii="Times New Roman" w:hAnsi="Times New Roman"/>
          <w:sz w:val="28"/>
          <w:szCs w:val="28"/>
          <w:highlight w:val="yellow"/>
        </w:rPr>
      </w:pPr>
    </w:p>
    <w:p w:rsidR="00215AD8" w:rsidRPr="00373DEB" w:rsidRDefault="00215AD8" w:rsidP="00BE3D00">
      <w:pPr>
        <w:spacing w:after="0" w:line="240" w:lineRule="auto"/>
        <w:ind w:firstLine="567"/>
        <w:jc w:val="both"/>
        <w:rPr>
          <w:rFonts w:ascii="Times New Roman" w:hAnsi="Times New Roman"/>
          <w:sz w:val="28"/>
          <w:szCs w:val="28"/>
        </w:rPr>
      </w:pPr>
      <w:r w:rsidRPr="00373DEB">
        <w:rPr>
          <w:rFonts w:ascii="Times New Roman" w:hAnsi="Times New Roman"/>
          <w:sz w:val="28"/>
          <w:szCs w:val="28"/>
        </w:rPr>
        <w:t xml:space="preserve">В сравнении с 2015 годом в целом по школе </w:t>
      </w:r>
      <w:r>
        <w:rPr>
          <w:rFonts w:ascii="Times New Roman" w:hAnsi="Times New Roman"/>
          <w:sz w:val="28"/>
          <w:szCs w:val="28"/>
        </w:rPr>
        <w:t>уменьшился</w:t>
      </w:r>
      <w:r w:rsidRPr="00373DEB">
        <w:rPr>
          <w:rFonts w:ascii="Times New Roman" w:hAnsi="Times New Roman"/>
          <w:sz w:val="28"/>
          <w:szCs w:val="28"/>
        </w:rPr>
        <w:t xml:space="preserve"> процент обучающихся, набравших высокие баллы на ЕГЭ (80-100), на</w:t>
      </w:r>
      <w:r w:rsidR="00BE3D00">
        <w:rPr>
          <w:rFonts w:ascii="Times New Roman" w:hAnsi="Times New Roman"/>
          <w:sz w:val="28"/>
          <w:szCs w:val="28"/>
        </w:rPr>
        <w:t xml:space="preserve"> </w:t>
      </w:r>
      <w:r w:rsidRPr="00373DEB">
        <w:rPr>
          <w:rFonts w:ascii="Times New Roman" w:hAnsi="Times New Roman"/>
          <w:sz w:val="28"/>
          <w:szCs w:val="28"/>
        </w:rPr>
        <w:t xml:space="preserve"> </w:t>
      </w:r>
      <w:r>
        <w:rPr>
          <w:rFonts w:ascii="Times New Roman" w:hAnsi="Times New Roman"/>
          <w:sz w:val="28"/>
          <w:szCs w:val="28"/>
        </w:rPr>
        <w:t>9</w:t>
      </w:r>
      <w:r w:rsidRPr="00373DEB">
        <w:rPr>
          <w:rFonts w:ascii="Times New Roman" w:hAnsi="Times New Roman"/>
          <w:sz w:val="28"/>
          <w:szCs w:val="28"/>
        </w:rPr>
        <w:t xml:space="preserve"> %. </w:t>
      </w:r>
    </w:p>
    <w:p w:rsidR="00215AD8" w:rsidRPr="00217C27" w:rsidRDefault="00215AD8" w:rsidP="00215AD8">
      <w:pPr>
        <w:spacing w:after="0" w:line="240" w:lineRule="auto"/>
        <w:rPr>
          <w:rFonts w:ascii="Times New Roman" w:hAnsi="Times New Roman"/>
          <w:b/>
          <w:sz w:val="16"/>
          <w:szCs w:val="16"/>
          <w:highlight w:val="lightGray"/>
        </w:rPr>
      </w:pPr>
    </w:p>
    <w:p w:rsidR="00215AD8" w:rsidRPr="00BE3D00" w:rsidRDefault="00215AD8" w:rsidP="00215AD8">
      <w:pPr>
        <w:spacing w:before="120" w:after="120"/>
        <w:jc w:val="center"/>
        <w:rPr>
          <w:rFonts w:ascii="Times New Roman" w:hAnsi="Times New Roman" w:cs="Times New Roman"/>
          <w:b/>
          <w:sz w:val="28"/>
          <w:szCs w:val="28"/>
        </w:rPr>
      </w:pPr>
      <w:r w:rsidRPr="00BE3D00">
        <w:rPr>
          <w:rFonts w:ascii="Times New Roman" w:hAnsi="Times New Roman" w:cs="Times New Roman"/>
          <w:b/>
          <w:sz w:val="28"/>
          <w:szCs w:val="28"/>
        </w:rPr>
        <w:lastRenderedPageBreak/>
        <w:t>Результаты ЕГЭ 2016</w:t>
      </w:r>
    </w:p>
    <w:p w:rsidR="00215AD8" w:rsidRPr="00BE3D00" w:rsidRDefault="00215AD8" w:rsidP="00215AD8">
      <w:pPr>
        <w:numPr>
          <w:ilvl w:val="0"/>
          <w:numId w:val="12"/>
        </w:numPr>
        <w:tabs>
          <w:tab w:val="clear" w:pos="1429"/>
          <w:tab w:val="num" w:pos="1320"/>
        </w:tabs>
        <w:spacing w:after="0" w:line="240" w:lineRule="auto"/>
        <w:ind w:left="0" w:firstLine="851"/>
        <w:jc w:val="both"/>
        <w:rPr>
          <w:rFonts w:ascii="Times New Roman" w:hAnsi="Times New Roman" w:cs="Times New Roman"/>
          <w:b/>
          <w:i/>
          <w:sz w:val="28"/>
          <w:szCs w:val="28"/>
        </w:rPr>
      </w:pPr>
      <w:r w:rsidRPr="00BE3D00">
        <w:rPr>
          <w:rFonts w:ascii="Times New Roman" w:hAnsi="Times New Roman" w:cs="Times New Roman"/>
          <w:b/>
          <w:i/>
          <w:sz w:val="28"/>
          <w:szCs w:val="28"/>
        </w:rPr>
        <w:t>Обязательные предметы: русский язык</w:t>
      </w:r>
    </w:p>
    <w:tbl>
      <w:tblPr>
        <w:tblW w:w="4859" w:type="pct"/>
        <w:jc w:val="center"/>
        <w:tblInd w:w="-1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9"/>
        <w:gridCol w:w="1705"/>
        <w:gridCol w:w="732"/>
        <w:gridCol w:w="1948"/>
        <w:gridCol w:w="1220"/>
        <w:gridCol w:w="1220"/>
        <w:gridCol w:w="1135"/>
      </w:tblGrid>
      <w:tr w:rsidR="00215AD8" w:rsidRPr="00BE3D00" w:rsidTr="00BE3D00">
        <w:trPr>
          <w:trHeight w:val="267"/>
          <w:jc w:val="center"/>
        </w:trPr>
        <w:tc>
          <w:tcPr>
            <w:tcW w:w="784" w:type="pct"/>
            <w:vMerge w:val="restart"/>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Класс</w:t>
            </w:r>
          </w:p>
        </w:tc>
        <w:tc>
          <w:tcPr>
            <w:tcW w:w="903" w:type="pct"/>
            <w:vMerge w:val="restart"/>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количество сдававших</w:t>
            </w:r>
          </w:p>
        </w:tc>
        <w:tc>
          <w:tcPr>
            <w:tcW w:w="388" w:type="pct"/>
            <w:vMerge w:val="restart"/>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«2»</w:t>
            </w:r>
          </w:p>
        </w:tc>
        <w:tc>
          <w:tcPr>
            <w:tcW w:w="1032" w:type="pct"/>
            <w:vMerge w:val="restart"/>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 xml:space="preserve">успеваемость, </w:t>
            </w:r>
            <w:r w:rsidRPr="00BE3D00">
              <w:rPr>
                <w:rFonts w:ascii="Times New Roman" w:hAnsi="Times New Roman" w:cs="Times New Roman"/>
                <w:sz w:val="28"/>
                <w:szCs w:val="28"/>
              </w:rPr>
              <w:br/>
              <w:t>%</w:t>
            </w:r>
          </w:p>
        </w:tc>
        <w:tc>
          <w:tcPr>
            <w:tcW w:w="1893" w:type="pct"/>
            <w:gridSpan w:val="3"/>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баллы</w:t>
            </w:r>
          </w:p>
        </w:tc>
      </w:tr>
      <w:tr w:rsidR="00215AD8" w:rsidRPr="00BE3D00" w:rsidTr="00BE3D00">
        <w:trPr>
          <w:trHeight w:val="263"/>
          <w:jc w:val="center"/>
        </w:trPr>
        <w:tc>
          <w:tcPr>
            <w:tcW w:w="784" w:type="pct"/>
            <w:vMerge/>
            <w:tcBorders>
              <w:bottom w:val="single" w:sz="4" w:space="0" w:color="auto"/>
            </w:tcBorders>
            <w:vAlign w:val="center"/>
          </w:tcPr>
          <w:p w:rsidR="00215AD8" w:rsidRPr="00BE3D00" w:rsidRDefault="00215AD8" w:rsidP="00BE3D00">
            <w:pPr>
              <w:spacing w:after="0" w:line="240" w:lineRule="auto"/>
              <w:jc w:val="center"/>
              <w:rPr>
                <w:rFonts w:ascii="Times New Roman" w:hAnsi="Times New Roman" w:cs="Times New Roman"/>
                <w:sz w:val="28"/>
                <w:szCs w:val="28"/>
              </w:rPr>
            </w:pPr>
          </w:p>
        </w:tc>
        <w:tc>
          <w:tcPr>
            <w:tcW w:w="903" w:type="pct"/>
            <w:vMerge/>
            <w:tcBorders>
              <w:bottom w:val="single" w:sz="4" w:space="0" w:color="auto"/>
            </w:tcBorders>
            <w:vAlign w:val="center"/>
          </w:tcPr>
          <w:p w:rsidR="00215AD8" w:rsidRPr="00BE3D00" w:rsidRDefault="00215AD8" w:rsidP="00BE3D00">
            <w:pPr>
              <w:spacing w:after="0" w:line="240" w:lineRule="auto"/>
              <w:jc w:val="center"/>
              <w:rPr>
                <w:rFonts w:ascii="Times New Roman" w:hAnsi="Times New Roman" w:cs="Times New Roman"/>
                <w:sz w:val="28"/>
                <w:szCs w:val="28"/>
              </w:rPr>
            </w:pPr>
          </w:p>
        </w:tc>
        <w:tc>
          <w:tcPr>
            <w:tcW w:w="388" w:type="pct"/>
            <w:vMerge/>
            <w:tcBorders>
              <w:bottom w:val="single" w:sz="4" w:space="0" w:color="auto"/>
            </w:tcBorders>
            <w:vAlign w:val="center"/>
          </w:tcPr>
          <w:p w:rsidR="00215AD8" w:rsidRPr="00BE3D00" w:rsidRDefault="00215AD8" w:rsidP="00BE3D00">
            <w:pPr>
              <w:spacing w:after="0" w:line="240" w:lineRule="auto"/>
              <w:jc w:val="center"/>
              <w:rPr>
                <w:rFonts w:ascii="Times New Roman" w:hAnsi="Times New Roman" w:cs="Times New Roman"/>
                <w:sz w:val="28"/>
                <w:szCs w:val="28"/>
              </w:rPr>
            </w:pPr>
          </w:p>
        </w:tc>
        <w:tc>
          <w:tcPr>
            <w:tcW w:w="1032" w:type="pct"/>
            <w:vMerge/>
            <w:tcBorders>
              <w:bottom w:val="single" w:sz="4" w:space="0" w:color="auto"/>
            </w:tcBorders>
            <w:vAlign w:val="center"/>
          </w:tcPr>
          <w:p w:rsidR="00215AD8" w:rsidRPr="00BE3D00" w:rsidRDefault="00215AD8" w:rsidP="00BE3D00">
            <w:pPr>
              <w:spacing w:after="0" w:line="240" w:lineRule="auto"/>
              <w:jc w:val="center"/>
              <w:rPr>
                <w:rFonts w:ascii="Times New Roman" w:hAnsi="Times New Roman" w:cs="Times New Roman"/>
                <w:sz w:val="28"/>
                <w:szCs w:val="28"/>
              </w:rPr>
            </w:pPr>
          </w:p>
        </w:tc>
        <w:tc>
          <w:tcPr>
            <w:tcW w:w="646" w:type="pct"/>
            <w:tcBorders>
              <w:bottom w:val="single" w:sz="4" w:space="0" w:color="auto"/>
            </w:tcBorders>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Сред.</w:t>
            </w:r>
          </w:p>
        </w:tc>
        <w:tc>
          <w:tcPr>
            <w:tcW w:w="646" w:type="pct"/>
            <w:tcBorders>
              <w:bottom w:val="single" w:sz="4" w:space="0" w:color="auto"/>
            </w:tcBorders>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Макс.</w:t>
            </w:r>
          </w:p>
        </w:tc>
        <w:tc>
          <w:tcPr>
            <w:tcW w:w="601" w:type="pct"/>
            <w:tcBorders>
              <w:bottom w:val="single" w:sz="4" w:space="0" w:color="auto"/>
            </w:tcBorders>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Мин.</w:t>
            </w:r>
          </w:p>
        </w:tc>
      </w:tr>
      <w:tr w:rsidR="00215AD8" w:rsidRPr="00BE3D00" w:rsidTr="00BE3D00">
        <w:trPr>
          <w:jc w:val="center"/>
        </w:trPr>
        <w:tc>
          <w:tcPr>
            <w:tcW w:w="784" w:type="pct"/>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11 «А»</w:t>
            </w:r>
          </w:p>
        </w:tc>
        <w:tc>
          <w:tcPr>
            <w:tcW w:w="903" w:type="pct"/>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28</w:t>
            </w:r>
          </w:p>
        </w:tc>
        <w:tc>
          <w:tcPr>
            <w:tcW w:w="388" w:type="pct"/>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0</w:t>
            </w:r>
          </w:p>
        </w:tc>
        <w:tc>
          <w:tcPr>
            <w:tcW w:w="1032" w:type="pct"/>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100</w:t>
            </w:r>
          </w:p>
        </w:tc>
        <w:tc>
          <w:tcPr>
            <w:tcW w:w="646" w:type="pct"/>
          </w:tcPr>
          <w:p w:rsidR="00215AD8" w:rsidRPr="00BE3D00" w:rsidRDefault="00215AD8" w:rsidP="00BE3D00">
            <w:pPr>
              <w:snapToGrid w:val="0"/>
              <w:spacing w:after="0" w:line="240" w:lineRule="auto"/>
              <w:jc w:val="center"/>
              <w:rPr>
                <w:rFonts w:ascii="Times New Roman" w:eastAsia="Times New Roman" w:hAnsi="Times New Roman" w:cs="Times New Roman"/>
                <w:sz w:val="24"/>
                <w:szCs w:val="24"/>
              </w:rPr>
            </w:pPr>
            <w:r w:rsidRPr="00BE3D00">
              <w:rPr>
                <w:rFonts w:ascii="Times New Roman" w:eastAsia="Times New Roman" w:hAnsi="Times New Roman" w:cs="Times New Roman"/>
                <w:sz w:val="24"/>
                <w:szCs w:val="24"/>
              </w:rPr>
              <w:t>72,1</w:t>
            </w:r>
          </w:p>
        </w:tc>
        <w:tc>
          <w:tcPr>
            <w:tcW w:w="646" w:type="pct"/>
          </w:tcPr>
          <w:p w:rsidR="00215AD8" w:rsidRPr="00BE3D00" w:rsidRDefault="00215AD8" w:rsidP="00BE3D00">
            <w:pPr>
              <w:spacing w:after="0" w:line="240" w:lineRule="auto"/>
              <w:jc w:val="center"/>
              <w:rPr>
                <w:rFonts w:ascii="Times New Roman" w:eastAsia="Times New Roman" w:hAnsi="Times New Roman" w:cs="Times New Roman"/>
                <w:sz w:val="24"/>
                <w:szCs w:val="24"/>
              </w:rPr>
            </w:pPr>
            <w:r w:rsidRPr="00BE3D00">
              <w:rPr>
                <w:rFonts w:ascii="Times New Roman" w:eastAsia="Times New Roman" w:hAnsi="Times New Roman" w:cs="Times New Roman"/>
                <w:sz w:val="24"/>
                <w:szCs w:val="24"/>
              </w:rPr>
              <w:t>98</w:t>
            </w:r>
          </w:p>
        </w:tc>
        <w:tc>
          <w:tcPr>
            <w:tcW w:w="601" w:type="pct"/>
          </w:tcPr>
          <w:p w:rsidR="00215AD8" w:rsidRPr="00BE3D00" w:rsidRDefault="00215AD8" w:rsidP="00BE3D00">
            <w:pPr>
              <w:spacing w:after="0" w:line="240" w:lineRule="auto"/>
              <w:jc w:val="center"/>
              <w:rPr>
                <w:rFonts w:ascii="Times New Roman" w:eastAsia="Times New Roman" w:hAnsi="Times New Roman" w:cs="Times New Roman"/>
                <w:sz w:val="24"/>
                <w:szCs w:val="24"/>
              </w:rPr>
            </w:pPr>
            <w:r w:rsidRPr="00BE3D00">
              <w:rPr>
                <w:rFonts w:ascii="Times New Roman" w:eastAsia="Times New Roman" w:hAnsi="Times New Roman" w:cs="Times New Roman"/>
                <w:sz w:val="24"/>
                <w:szCs w:val="24"/>
              </w:rPr>
              <w:t>55</w:t>
            </w:r>
          </w:p>
        </w:tc>
      </w:tr>
      <w:tr w:rsidR="00215AD8" w:rsidRPr="000B1E43" w:rsidTr="00BE3D00">
        <w:trPr>
          <w:jc w:val="center"/>
        </w:trPr>
        <w:tc>
          <w:tcPr>
            <w:tcW w:w="784" w:type="pct"/>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по городу</w:t>
            </w:r>
          </w:p>
        </w:tc>
        <w:tc>
          <w:tcPr>
            <w:tcW w:w="903" w:type="pct"/>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419</w:t>
            </w:r>
          </w:p>
        </w:tc>
        <w:tc>
          <w:tcPr>
            <w:tcW w:w="388" w:type="pct"/>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0</w:t>
            </w:r>
          </w:p>
        </w:tc>
        <w:tc>
          <w:tcPr>
            <w:tcW w:w="1032" w:type="pct"/>
            <w:vAlign w:val="center"/>
          </w:tcPr>
          <w:p w:rsidR="00215AD8" w:rsidRPr="00BE3D00" w:rsidRDefault="00215AD8" w:rsidP="00BE3D00">
            <w:pPr>
              <w:spacing w:after="0" w:line="240" w:lineRule="auto"/>
              <w:jc w:val="center"/>
              <w:rPr>
                <w:rFonts w:ascii="Times New Roman" w:hAnsi="Times New Roman" w:cs="Times New Roman"/>
                <w:sz w:val="28"/>
                <w:szCs w:val="28"/>
              </w:rPr>
            </w:pPr>
            <w:r w:rsidRPr="00BE3D00">
              <w:rPr>
                <w:rFonts w:ascii="Times New Roman" w:hAnsi="Times New Roman" w:cs="Times New Roman"/>
                <w:sz w:val="28"/>
                <w:szCs w:val="28"/>
              </w:rPr>
              <w:t>100</w:t>
            </w:r>
          </w:p>
        </w:tc>
        <w:tc>
          <w:tcPr>
            <w:tcW w:w="646" w:type="pct"/>
          </w:tcPr>
          <w:p w:rsidR="00215AD8" w:rsidRPr="00BE3D00" w:rsidRDefault="00215AD8" w:rsidP="00BE3D00">
            <w:pPr>
              <w:snapToGrid w:val="0"/>
              <w:spacing w:after="0" w:line="240" w:lineRule="auto"/>
              <w:jc w:val="center"/>
              <w:rPr>
                <w:rFonts w:ascii="Times New Roman" w:hAnsi="Times New Roman"/>
                <w:sz w:val="24"/>
                <w:szCs w:val="24"/>
              </w:rPr>
            </w:pPr>
            <w:r w:rsidRPr="00BE3D00">
              <w:rPr>
                <w:rFonts w:ascii="Times New Roman" w:hAnsi="Times New Roman"/>
                <w:sz w:val="24"/>
                <w:szCs w:val="24"/>
              </w:rPr>
              <w:t>74,2</w:t>
            </w:r>
          </w:p>
        </w:tc>
        <w:tc>
          <w:tcPr>
            <w:tcW w:w="646" w:type="pct"/>
          </w:tcPr>
          <w:p w:rsidR="00215AD8" w:rsidRPr="00BE3D00" w:rsidRDefault="00215AD8" w:rsidP="00BE3D00">
            <w:pPr>
              <w:spacing w:after="0" w:line="240" w:lineRule="auto"/>
              <w:jc w:val="center"/>
              <w:rPr>
                <w:rFonts w:ascii="Times New Roman" w:hAnsi="Times New Roman"/>
                <w:sz w:val="24"/>
                <w:szCs w:val="24"/>
              </w:rPr>
            </w:pPr>
            <w:r w:rsidRPr="00BE3D00">
              <w:rPr>
                <w:rFonts w:ascii="Times New Roman" w:hAnsi="Times New Roman"/>
                <w:sz w:val="24"/>
                <w:szCs w:val="24"/>
              </w:rPr>
              <w:t>100</w:t>
            </w:r>
          </w:p>
        </w:tc>
        <w:tc>
          <w:tcPr>
            <w:tcW w:w="601" w:type="pct"/>
          </w:tcPr>
          <w:p w:rsidR="00215AD8" w:rsidRPr="00BE3D00" w:rsidRDefault="00215AD8" w:rsidP="00BE3D00">
            <w:pPr>
              <w:spacing w:after="0" w:line="240" w:lineRule="auto"/>
              <w:jc w:val="center"/>
              <w:rPr>
                <w:rFonts w:ascii="Times New Roman" w:hAnsi="Times New Roman"/>
                <w:sz w:val="24"/>
                <w:szCs w:val="24"/>
              </w:rPr>
            </w:pPr>
            <w:r w:rsidRPr="00BE3D00">
              <w:rPr>
                <w:rFonts w:ascii="Times New Roman" w:hAnsi="Times New Roman"/>
                <w:sz w:val="24"/>
                <w:szCs w:val="24"/>
              </w:rPr>
              <w:t>38</w:t>
            </w:r>
          </w:p>
        </w:tc>
      </w:tr>
    </w:tbl>
    <w:p w:rsidR="00215AD8" w:rsidRPr="00902F51" w:rsidRDefault="00215AD8" w:rsidP="002164E2">
      <w:pPr>
        <w:spacing w:after="0" w:line="240" w:lineRule="auto"/>
        <w:jc w:val="both"/>
        <w:rPr>
          <w:rFonts w:ascii="Times New Roman" w:hAnsi="Times New Roman" w:cs="Times New Roman"/>
          <w:sz w:val="28"/>
          <w:szCs w:val="28"/>
        </w:rPr>
      </w:pPr>
      <w:r w:rsidRPr="00217C27">
        <w:rPr>
          <w:rFonts w:ascii="Times New Roman" w:hAnsi="Times New Roman" w:cs="Times New Roman"/>
          <w:b/>
          <w:noProof/>
          <w:sz w:val="28"/>
          <w:szCs w:val="28"/>
          <w:highlight w:val="lightGray"/>
        </w:rPr>
        <w:drawing>
          <wp:anchor distT="0" distB="0" distL="114300" distR="114300" simplePos="0" relativeHeight="251687936" behindDoc="0" locked="0" layoutInCell="1" allowOverlap="1">
            <wp:simplePos x="0" y="0"/>
            <wp:positionH relativeFrom="column">
              <wp:posOffset>1270</wp:posOffset>
            </wp:positionH>
            <wp:positionV relativeFrom="paragraph">
              <wp:posOffset>190500</wp:posOffset>
            </wp:positionV>
            <wp:extent cx="6029325" cy="2044065"/>
            <wp:effectExtent l="0" t="0" r="0" b="0"/>
            <wp:wrapSquare wrapText="left"/>
            <wp:docPr id="9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Pr="00902F51">
        <w:rPr>
          <w:rFonts w:ascii="Times New Roman" w:hAnsi="Times New Roman" w:cs="Times New Roman"/>
          <w:b/>
          <w:sz w:val="28"/>
          <w:szCs w:val="28"/>
        </w:rPr>
        <w:t>Вывод:</w:t>
      </w:r>
      <w:r w:rsidRPr="00902F51">
        <w:rPr>
          <w:rFonts w:ascii="Times New Roman" w:hAnsi="Times New Roman" w:cs="Times New Roman"/>
          <w:sz w:val="28"/>
          <w:szCs w:val="28"/>
        </w:rPr>
        <w:t xml:space="preserve"> выпускники нашей школы показали: средний балл ниже на 1,8 по сравнению со среднегородским показателем (учитель Мурченко Е.И.).</w:t>
      </w:r>
    </w:p>
    <w:p w:rsidR="00215AD8" w:rsidRDefault="00215AD8" w:rsidP="002164E2">
      <w:pPr>
        <w:spacing w:after="0" w:line="240" w:lineRule="auto"/>
        <w:ind w:left="646"/>
        <w:jc w:val="center"/>
        <w:rPr>
          <w:rFonts w:ascii="Times New Roman" w:hAnsi="Times New Roman" w:cs="Times New Roman"/>
          <w:b/>
          <w:sz w:val="28"/>
          <w:szCs w:val="28"/>
          <w:highlight w:val="lightGray"/>
        </w:rPr>
      </w:pPr>
    </w:p>
    <w:p w:rsidR="00215AD8" w:rsidRPr="002164E2" w:rsidRDefault="00215AD8" w:rsidP="00215AD8">
      <w:pPr>
        <w:spacing w:after="0" w:line="240" w:lineRule="auto"/>
        <w:ind w:left="646"/>
        <w:jc w:val="center"/>
        <w:rPr>
          <w:rFonts w:ascii="Times New Roman" w:hAnsi="Times New Roman" w:cs="Times New Roman"/>
          <w:b/>
          <w:sz w:val="28"/>
          <w:szCs w:val="28"/>
        </w:rPr>
      </w:pPr>
      <w:r w:rsidRPr="002164E2">
        <w:rPr>
          <w:rFonts w:ascii="Times New Roman" w:hAnsi="Times New Roman" w:cs="Times New Roman"/>
          <w:b/>
          <w:sz w:val="28"/>
          <w:szCs w:val="28"/>
        </w:rPr>
        <w:t xml:space="preserve">Сравнительная таблица результатов экзаменов </w:t>
      </w:r>
    </w:p>
    <w:p w:rsidR="00215AD8" w:rsidRPr="002164E2" w:rsidRDefault="00215AD8" w:rsidP="00215AD8">
      <w:pPr>
        <w:spacing w:after="0" w:line="240" w:lineRule="auto"/>
        <w:ind w:left="646"/>
        <w:jc w:val="center"/>
        <w:rPr>
          <w:rFonts w:ascii="Times New Roman" w:hAnsi="Times New Roman" w:cs="Times New Roman"/>
          <w:b/>
          <w:sz w:val="28"/>
          <w:szCs w:val="28"/>
        </w:rPr>
      </w:pPr>
      <w:r w:rsidRPr="002164E2">
        <w:rPr>
          <w:rFonts w:ascii="Times New Roman" w:hAnsi="Times New Roman" w:cs="Times New Roman"/>
          <w:b/>
          <w:sz w:val="28"/>
          <w:szCs w:val="28"/>
        </w:rPr>
        <w:t>по русскому языку по годам</w:t>
      </w:r>
    </w:p>
    <w:p w:rsidR="00215AD8" w:rsidRPr="002164E2" w:rsidRDefault="00215AD8" w:rsidP="00215AD8">
      <w:pPr>
        <w:spacing w:after="0" w:line="240" w:lineRule="auto"/>
        <w:ind w:left="646"/>
        <w:jc w:val="center"/>
        <w:rPr>
          <w:rFonts w:ascii="Times New Roman" w:hAnsi="Times New Roman" w:cs="Times New Roman"/>
          <w:b/>
          <w:sz w:val="28"/>
          <w:szCs w:val="28"/>
        </w:rPr>
      </w:pPr>
    </w:p>
    <w:tbl>
      <w:tblPr>
        <w:tblW w:w="4059" w:type="pct"/>
        <w:jc w:val="center"/>
        <w:tblInd w:w="-3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1"/>
        <w:gridCol w:w="3029"/>
        <w:gridCol w:w="2705"/>
      </w:tblGrid>
      <w:tr w:rsidR="00215AD8" w:rsidRPr="002164E2" w:rsidTr="002164E2">
        <w:trPr>
          <w:trHeight w:val="326"/>
          <w:jc w:val="center"/>
        </w:trPr>
        <w:tc>
          <w:tcPr>
            <w:tcW w:w="1364"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Учебный год</w:t>
            </w:r>
          </w:p>
        </w:tc>
        <w:tc>
          <w:tcPr>
            <w:tcW w:w="1921"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успеваемость</w:t>
            </w:r>
          </w:p>
        </w:tc>
        <w:tc>
          <w:tcPr>
            <w:tcW w:w="1715"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средний балл</w:t>
            </w:r>
          </w:p>
        </w:tc>
      </w:tr>
      <w:tr w:rsidR="00215AD8" w:rsidRPr="002164E2" w:rsidTr="00215AD8">
        <w:trPr>
          <w:trHeight w:val="343"/>
          <w:jc w:val="center"/>
        </w:trPr>
        <w:tc>
          <w:tcPr>
            <w:tcW w:w="1364"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2012/2013</w:t>
            </w:r>
          </w:p>
        </w:tc>
        <w:tc>
          <w:tcPr>
            <w:tcW w:w="1921"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100</w:t>
            </w:r>
          </w:p>
        </w:tc>
        <w:tc>
          <w:tcPr>
            <w:tcW w:w="1715" w:type="pct"/>
          </w:tcPr>
          <w:p w:rsidR="00215AD8" w:rsidRPr="002164E2" w:rsidRDefault="00215AD8" w:rsidP="002164E2">
            <w:pPr>
              <w:spacing w:after="0" w:line="240" w:lineRule="auto"/>
              <w:jc w:val="center"/>
              <w:rPr>
                <w:bCs/>
                <w:sz w:val="28"/>
                <w:szCs w:val="28"/>
              </w:rPr>
            </w:pPr>
            <w:r w:rsidRPr="002164E2">
              <w:rPr>
                <w:bCs/>
                <w:sz w:val="28"/>
                <w:szCs w:val="28"/>
              </w:rPr>
              <w:t>63</w:t>
            </w:r>
          </w:p>
        </w:tc>
      </w:tr>
      <w:tr w:rsidR="00215AD8" w:rsidRPr="002164E2" w:rsidTr="00215AD8">
        <w:trPr>
          <w:trHeight w:val="343"/>
          <w:jc w:val="center"/>
        </w:trPr>
        <w:tc>
          <w:tcPr>
            <w:tcW w:w="1364"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2013/2014</w:t>
            </w:r>
          </w:p>
        </w:tc>
        <w:tc>
          <w:tcPr>
            <w:tcW w:w="1921"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100</w:t>
            </w:r>
          </w:p>
        </w:tc>
        <w:tc>
          <w:tcPr>
            <w:tcW w:w="1715"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62,3</w:t>
            </w:r>
          </w:p>
        </w:tc>
      </w:tr>
      <w:tr w:rsidR="00215AD8" w:rsidRPr="002164E2" w:rsidTr="00215AD8">
        <w:trPr>
          <w:trHeight w:val="343"/>
          <w:jc w:val="center"/>
        </w:trPr>
        <w:tc>
          <w:tcPr>
            <w:tcW w:w="1364"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2014/2015</w:t>
            </w:r>
          </w:p>
        </w:tc>
        <w:tc>
          <w:tcPr>
            <w:tcW w:w="1921"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100</w:t>
            </w:r>
          </w:p>
        </w:tc>
        <w:tc>
          <w:tcPr>
            <w:tcW w:w="1715" w:type="pct"/>
          </w:tcPr>
          <w:p w:rsidR="00215AD8" w:rsidRPr="002164E2" w:rsidRDefault="00215AD8" w:rsidP="002164E2">
            <w:pPr>
              <w:spacing w:after="0" w:line="240" w:lineRule="auto"/>
              <w:jc w:val="center"/>
              <w:rPr>
                <w:bCs/>
                <w:sz w:val="28"/>
                <w:szCs w:val="28"/>
              </w:rPr>
            </w:pPr>
            <w:r w:rsidRPr="002164E2">
              <w:rPr>
                <w:bCs/>
                <w:sz w:val="28"/>
                <w:szCs w:val="28"/>
              </w:rPr>
              <w:t>73,8</w:t>
            </w:r>
          </w:p>
        </w:tc>
      </w:tr>
      <w:tr w:rsidR="00215AD8" w:rsidRPr="00217C27" w:rsidTr="00215AD8">
        <w:trPr>
          <w:trHeight w:val="343"/>
          <w:jc w:val="center"/>
        </w:trPr>
        <w:tc>
          <w:tcPr>
            <w:tcW w:w="1364"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2015/2016</w:t>
            </w:r>
          </w:p>
        </w:tc>
        <w:tc>
          <w:tcPr>
            <w:tcW w:w="1921"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100</w:t>
            </w:r>
          </w:p>
        </w:tc>
        <w:tc>
          <w:tcPr>
            <w:tcW w:w="1715" w:type="pct"/>
          </w:tcPr>
          <w:p w:rsidR="00215AD8" w:rsidRPr="002164E2" w:rsidRDefault="00215AD8" w:rsidP="002164E2">
            <w:pPr>
              <w:spacing w:after="0" w:line="240" w:lineRule="auto"/>
              <w:jc w:val="center"/>
              <w:rPr>
                <w:bCs/>
                <w:sz w:val="28"/>
                <w:szCs w:val="28"/>
              </w:rPr>
            </w:pPr>
            <w:r w:rsidRPr="002164E2">
              <w:rPr>
                <w:bCs/>
                <w:sz w:val="28"/>
                <w:szCs w:val="28"/>
              </w:rPr>
              <w:t>72,1</w:t>
            </w:r>
          </w:p>
        </w:tc>
      </w:tr>
    </w:tbl>
    <w:p w:rsidR="00215AD8" w:rsidRPr="00217C27" w:rsidRDefault="00215AD8" w:rsidP="002164E2">
      <w:pPr>
        <w:spacing w:after="0"/>
        <w:ind w:left="644"/>
        <w:rPr>
          <w:rFonts w:ascii="Times New Roman" w:hAnsi="Times New Roman" w:cs="Times New Roman"/>
          <w:sz w:val="28"/>
          <w:szCs w:val="28"/>
          <w:highlight w:val="lightGray"/>
        </w:rPr>
      </w:pPr>
    </w:p>
    <w:p w:rsidR="00215AD8" w:rsidRPr="00217C27" w:rsidRDefault="00215AD8" w:rsidP="00215AD8">
      <w:pPr>
        <w:ind w:left="644"/>
        <w:jc w:val="center"/>
        <w:rPr>
          <w:rFonts w:ascii="Times New Roman" w:hAnsi="Times New Roman" w:cs="Times New Roman"/>
          <w:sz w:val="28"/>
          <w:szCs w:val="28"/>
          <w:highlight w:val="lightGray"/>
        </w:rPr>
      </w:pPr>
      <w:r w:rsidRPr="002164E2">
        <w:rPr>
          <w:rFonts w:ascii="Times New Roman" w:hAnsi="Times New Roman" w:cs="Times New Roman"/>
          <w:noProof/>
          <w:sz w:val="28"/>
          <w:szCs w:val="28"/>
        </w:rPr>
        <w:drawing>
          <wp:inline distT="0" distB="0" distL="0" distR="0">
            <wp:extent cx="5400675" cy="2000250"/>
            <wp:effectExtent l="0" t="0" r="0" b="0"/>
            <wp:docPr id="93"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15AD8" w:rsidRPr="002164E2" w:rsidRDefault="00215AD8" w:rsidP="00215AD8">
      <w:pPr>
        <w:spacing w:after="0" w:line="240" w:lineRule="auto"/>
        <w:jc w:val="both"/>
        <w:rPr>
          <w:rFonts w:ascii="Times New Roman" w:hAnsi="Times New Roman" w:cs="Times New Roman"/>
          <w:sz w:val="28"/>
          <w:szCs w:val="28"/>
        </w:rPr>
      </w:pPr>
      <w:r w:rsidRPr="002164E2">
        <w:rPr>
          <w:rFonts w:ascii="Times New Roman" w:hAnsi="Times New Roman" w:cs="Times New Roman"/>
          <w:b/>
          <w:sz w:val="28"/>
          <w:szCs w:val="28"/>
        </w:rPr>
        <w:tab/>
        <w:t xml:space="preserve">Вывод: </w:t>
      </w:r>
      <w:r w:rsidRPr="002164E2">
        <w:rPr>
          <w:rFonts w:ascii="Times New Roman" w:hAnsi="Times New Roman" w:cs="Times New Roman"/>
          <w:sz w:val="28"/>
          <w:szCs w:val="28"/>
        </w:rPr>
        <w:t xml:space="preserve">в 2015-2016 учебном году средний балл по школе остался высоким сравнению с предыдущими годом, что свидетельствует о высоком уровне качества подготовки по русскому языку. </w:t>
      </w:r>
      <w:r w:rsidRPr="002164E2">
        <w:rPr>
          <w:rFonts w:ascii="Times New Roman" w:hAnsi="Times New Roman" w:cs="Times New Roman"/>
          <w:sz w:val="28"/>
          <w:szCs w:val="28"/>
        </w:rPr>
        <w:tab/>
      </w:r>
    </w:p>
    <w:p w:rsidR="00215AD8" w:rsidRPr="002164E2" w:rsidRDefault="00215AD8" w:rsidP="002164E2">
      <w:pPr>
        <w:spacing w:after="0" w:line="240" w:lineRule="auto"/>
        <w:jc w:val="both"/>
        <w:rPr>
          <w:rFonts w:ascii="Times New Roman" w:hAnsi="Times New Roman" w:cs="Times New Roman"/>
          <w:sz w:val="28"/>
          <w:szCs w:val="28"/>
        </w:rPr>
      </w:pPr>
      <w:r w:rsidRPr="002164E2">
        <w:rPr>
          <w:rFonts w:ascii="Times New Roman" w:hAnsi="Times New Roman" w:cs="Times New Roman"/>
          <w:b/>
          <w:sz w:val="28"/>
          <w:szCs w:val="28"/>
        </w:rPr>
        <w:lastRenderedPageBreak/>
        <w:tab/>
        <w:t>Наивысший балл</w:t>
      </w:r>
      <w:r w:rsidRPr="002164E2">
        <w:rPr>
          <w:rFonts w:ascii="Times New Roman" w:hAnsi="Times New Roman" w:cs="Times New Roman"/>
          <w:sz w:val="28"/>
          <w:szCs w:val="28"/>
        </w:rPr>
        <w:t xml:space="preserve"> по русскому языку набрал Гусев Константин – 98 баллов (учитель Мурченко Е.И.), что является одним из  самых высоких баллов в городе. </w:t>
      </w:r>
    </w:p>
    <w:p w:rsidR="00215AD8" w:rsidRPr="002164E2" w:rsidRDefault="00215AD8" w:rsidP="00215AD8">
      <w:pPr>
        <w:spacing w:after="0" w:line="240" w:lineRule="auto"/>
        <w:jc w:val="both"/>
        <w:rPr>
          <w:rFonts w:ascii="Times New Roman" w:hAnsi="Times New Roman" w:cs="Times New Roman"/>
          <w:sz w:val="28"/>
          <w:szCs w:val="28"/>
        </w:rPr>
      </w:pPr>
      <w:r w:rsidRPr="002164E2">
        <w:rPr>
          <w:rFonts w:ascii="Times New Roman" w:hAnsi="Times New Roman" w:cs="Times New Roman"/>
          <w:sz w:val="28"/>
          <w:szCs w:val="28"/>
        </w:rPr>
        <w:tab/>
      </w:r>
    </w:p>
    <w:p w:rsidR="00215AD8" w:rsidRPr="002164E2" w:rsidRDefault="00215AD8" w:rsidP="002164E2">
      <w:pPr>
        <w:spacing w:after="0" w:line="240" w:lineRule="auto"/>
        <w:jc w:val="both"/>
        <w:rPr>
          <w:rFonts w:ascii="Times New Roman" w:hAnsi="Times New Roman" w:cs="Times New Roman"/>
          <w:b/>
          <w:i/>
          <w:sz w:val="28"/>
          <w:szCs w:val="28"/>
        </w:rPr>
      </w:pPr>
      <w:r w:rsidRPr="002164E2">
        <w:rPr>
          <w:rFonts w:ascii="Times New Roman" w:hAnsi="Times New Roman" w:cs="Times New Roman"/>
          <w:b/>
          <w:i/>
          <w:sz w:val="28"/>
          <w:szCs w:val="28"/>
        </w:rPr>
        <w:t>математика (профильный )</w:t>
      </w:r>
    </w:p>
    <w:tbl>
      <w:tblPr>
        <w:tblW w:w="4824" w:type="pct"/>
        <w:jc w:val="center"/>
        <w:tblInd w:w="-1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0"/>
        <w:gridCol w:w="1706"/>
        <w:gridCol w:w="731"/>
        <w:gridCol w:w="1949"/>
        <w:gridCol w:w="1218"/>
        <w:gridCol w:w="1218"/>
        <w:gridCol w:w="1089"/>
      </w:tblGrid>
      <w:tr w:rsidR="00215AD8" w:rsidRPr="002164E2" w:rsidTr="002164E2">
        <w:trPr>
          <w:trHeight w:val="267"/>
          <w:jc w:val="center"/>
        </w:trPr>
        <w:tc>
          <w:tcPr>
            <w:tcW w:w="779" w:type="pct"/>
            <w:vMerge w:val="restar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Класс</w:t>
            </w:r>
          </w:p>
        </w:tc>
        <w:tc>
          <w:tcPr>
            <w:tcW w:w="910" w:type="pct"/>
            <w:vMerge w:val="restar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количество сдававших</w:t>
            </w:r>
          </w:p>
        </w:tc>
        <w:tc>
          <w:tcPr>
            <w:tcW w:w="390" w:type="pct"/>
            <w:vMerge w:val="restar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«2»</w:t>
            </w:r>
          </w:p>
        </w:tc>
        <w:tc>
          <w:tcPr>
            <w:tcW w:w="1040" w:type="pct"/>
            <w:vMerge w:val="restar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 xml:space="preserve">успеваемость, </w:t>
            </w:r>
            <w:r w:rsidRPr="002164E2">
              <w:rPr>
                <w:rFonts w:ascii="Times New Roman" w:hAnsi="Times New Roman" w:cs="Times New Roman"/>
                <w:sz w:val="28"/>
                <w:szCs w:val="28"/>
              </w:rPr>
              <w:br/>
              <w:t>%</w:t>
            </w:r>
          </w:p>
        </w:tc>
        <w:tc>
          <w:tcPr>
            <w:tcW w:w="1882" w:type="pct"/>
            <w:gridSpan w:val="3"/>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баллы</w:t>
            </w:r>
          </w:p>
        </w:tc>
      </w:tr>
      <w:tr w:rsidR="00215AD8" w:rsidRPr="002164E2" w:rsidTr="002164E2">
        <w:trPr>
          <w:trHeight w:val="382"/>
          <w:jc w:val="center"/>
        </w:trPr>
        <w:tc>
          <w:tcPr>
            <w:tcW w:w="779" w:type="pct"/>
            <w:vMerge/>
            <w:tcBorders>
              <w:bottom w:val="single" w:sz="4" w:space="0" w:color="auto"/>
            </w:tcBorders>
            <w:vAlign w:val="center"/>
          </w:tcPr>
          <w:p w:rsidR="00215AD8" w:rsidRPr="002164E2" w:rsidRDefault="00215AD8" w:rsidP="002164E2">
            <w:pPr>
              <w:spacing w:after="0" w:line="240" w:lineRule="auto"/>
              <w:jc w:val="center"/>
              <w:rPr>
                <w:rFonts w:ascii="Times New Roman" w:hAnsi="Times New Roman" w:cs="Times New Roman"/>
                <w:sz w:val="28"/>
                <w:szCs w:val="28"/>
              </w:rPr>
            </w:pPr>
          </w:p>
        </w:tc>
        <w:tc>
          <w:tcPr>
            <w:tcW w:w="910" w:type="pct"/>
            <w:vMerge/>
            <w:tcBorders>
              <w:bottom w:val="single" w:sz="4" w:space="0" w:color="auto"/>
            </w:tcBorders>
            <w:vAlign w:val="center"/>
          </w:tcPr>
          <w:p w:rsidR="00215AD8" w:rsidRPr="002164E2" w:rsidRDefault="00215AD8" w:rsidP="002164E2">
            <w:pPr>
              <w:spacing w:after="0" w:line="240" w:lineRule="auto"/>
              <w:jc w:val="center"/>
              <w:rPr>
                <w:rFonts w:ascii="Times New Roman" w:hAnsi="Times New Roman" w:cs="Times New Roman"/>
                <w:sz w:val="28"/>
                <w:szCs w:val="28"/>
              </w:rPr>
            </w:pPr>
          </w:p>
        </w:tc>
        <w:tc>
          <w:tcPr>
            <w:tcW w:w="390" w:type="pct"/>
            <w:vMerge/>
            <w:tcBorders>
              <w:bottom w:val="single" w:sz="4" w:space="0" w:color="auto"/>
            </w:tcBorders>
            <w:vAlign w:val="center"/>
          </w:tcPr>
          <w:p w:rsidR="00215AD8" w:rsidRPr="002164E2" w:rsidRDefault="00215AD8" w:rsidP="002164E2">
            <w:pPr>
              <w:spacing w:after="0" w:line="240" w:lineRule="auto"/>
              <w:jc w:val="center"/>
              <w:rPr>
                <w:rFonts w:ascii="Times New Roman" w:hAnsi="Times New Roman" w:cs="Times New Roman"/>
                <w:sz w:val="28"/>
                <w:szCs w:val="28"/>
              </w:rPr>
            </w:pPr>
          </w:p>
        </w:tc>
        <w:tc>
          <w:tcPr>
            <w:tcW w:w="1040" w:type="pct"/>
            <w:vMerge/>
            <w:tcBorders>
              <w:bottom w:val="single" w:sz="4" w:space="0" w:color="auto"/>
            </w:tcBorders>
            <w:vAlign w:val="center"/>
          </w:tcPr>
          <w:p w:rsidR="00215AD8" w:rsidRPr="002164E2" w:rsidRDefault="00215AD8" w:rsidP="002164E2">
            <w:pPr>
              <w:spacing w:after="0" w:line="240" w:lineRule="auto"/>
              <w:jc w:val="center"/>
              <w:rPr>
                <w:rFonts w:ascii="Times New Roman" w:hAnsi="Times New Roman" w:cs="Times New Roman"/>
                <w:sz w:val="28"/>
                <w:szCs w:val="28"/>
              </w:rPr>
            </w:pPr>
          </w:p>
        </w:tc>
        <w:tc>
          <w:tcPr>
            <w:tcW w:w="650" w:type="pct"/>
            <w:tcBorders>
              <w:bottom w:val="single" w:sz="4" w:space="0" w:color="auto"/>
            </w:tcBorders>
            <w:vAlign w:val="center"/>
          </w:tcPr>
          <w:p w:rsidR="00215AD8" w:rsidRPr="002164E2" w:rsidRDefault="002164E2" w:rsidP="002164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w:t>
            </w:r>
            <w:r w:rsidR="00215AD8" w:rsidRPr="002164E2">
              <w:rPr>
                <w:rFonts w:ascii="Times New Roman" w:hAnsi="Times New Roman" w:cs="Times New Roman"/>
                <w:sz w:val="28"/>
                <w:szCs w:val="28"/>
              </w:rPr>
              <w:t>ред.</w:t>
            </w:r>
          </w:p>
        </w:tc>
        <w:tc>
          <w:tcPr>
            <w:tcW w:w="650" w:type="pct"/>
            <w:tcBorders>
              <w:bottom w:val="single" w:sz="4" w:space="0" w:color="auto"/>
            </w:tcBorders>
            <w:vAlign w:val="center"/>
          </w:tcPr>
          <w:p w:rsidR="00215AD8" w:rsidRPr="002164E2" w:rsidRDefault="002164E2" w:rsidP="002164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00215AD8" w:rsidRPr="002164E2">
              <w:rPr>
                <w:rFonts w:ascii="Times New Roman" w:hAnsi="Times New Roman" w:cs="Times New Roman"/>
                <w:sz w:val="28"/>
                <w:szCs w:val="28"/>
              </w:rPr>
              <w:t>ин.</w:t>
            </w:r>
          </w:p>
        </w:tc>
        <w:tc>
          <w:tcPr>
            <w:tcW w:w="581" w:type="pct"/>
            <w:tcBorders>
              <w:bottom w:val="single" w:sz="4" w:space="0" w:color="auto"/>
            </w:tcBorders>
            <w:vAlign w:val="center"/>
          </w:tcPr>
          <w:p w:rsidR="00215AD8" w:rsidRPr="002164E2" w:rsidRDefault="002164E2" w:rsidP="002164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00215AD8" w:rsidRPr="002164E2">
              <w:rPr>
                <w:rFonts w:ascii="Times New Roman" w:hAnsi="Times New Roman" w:cs="Times New Roman"/>
                <w:sz w:val="28"/>
                <w:szCs w:val="28"/>
              </w:rPr>
              <w:t>акс.</w:t>
            </w:r>
          </w:p>
        </w:tc>
      </w:tr>
      <w:tr w:rsidR="00215AD8" w:rsidRPr="002164E2" w:rsidTr="002164E2">
        <w:trPr>
          <w:jc w:val="center"/>
        </w:trPr>
        <w:tc>
          <w:tcPr>
            <w:tcW w:w="779"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11 «А»</w:t>
            </w:r>
          </w:p>
        </w:tc>
        <w:tc>
          <w:tcPr>
            <w:tcW w:w="910" w:type="pct"/>
            <w:vAlign w:val="center"/>
          </w:tcPr>
          <w:p w:rsidR="00215AD8" w:rsidRPr="002164E2" w:rsidRDefault="00215AD8" w:rsidP="002164E2">
            <w:pPr>
              <w:spacing w:after="0" w:line="240" w:lineRule="auto"/>
              <w:jc w:val="center"/>
              <w:rPr>
                <w:rFonts w:ascii="Times New Roman" w:hAnsi="Times New Roman" w:cs="Times New Roman"/>
                <w:sz w:val="28"/>
                <w:szCs w:val="28"/>
                <w:lang w:val="en-US"/>
              </w:rPr>
            </w:pPr>
            <w:r w:rsidRPr="002164E2">
              <w:rPr>
                <w:rFonts w:ascii="Times New Roman" w:hAnsi="Times New Roman" w:cs="Times New Roman"/>
                <w:sz w:val="28"/>
                <w:szCs w:val="28"/>
                <w:lang w:val="en-US"/>
              </w:rPr>
              <w:t>21</w:t>
            </w:r>
          </w:p>
        </w:tc>
        <w:tc>
          <w:tcPr>
            <w:tcW w:w="390" w:type="pct"/>
            <w:vAlign w:val="center"/>
          </w:tcPr>
          <w:p w:rsidR="00215AD8" w:rsidRPr="002164E2" w:rsidRDefault="00215AD8" w:rsidP="002164E2">
            <w:pPr>
              <w:spacing w:after="0" w:line="240" w:lineRule="auto"/>
              <w:jc w:val="center"/>
              <w:rPr>
                <w:rFonts w:ascii="Times New Roman" w:hAnsi="Times New Roman" w:cs="Times New Roman"/>
                <w:sz w:val="28"/>
                <w:szCs w:val="28"/>
                <w:lang w:val="en-US"/>
              </w:rPr>
            </w:pPr>
            <w:r w:rsidRPr="002164E2">
              <w:rPr>
                <w:rFonts w:ascii="Times New Roman" w:hAnsi="Times New Roman" w:cs="Times New Roman"/>
                <w:sz w:val="28"/>
                <w:szCs w:val="28"/>
                <w:lang w:val="en-US"/>
              </w:rPr>
              <w:t>-</w:t>
            </w:r>
          </w:p>
        </w:tc>
        <w:tc>
          <w:tcPr>
            <w:tcW w:w="1040" w:type="pct"/>
            <w:vAlign w:val="center"/>
          </w:tcPr>
          <w:p w:rsidR="00215AD8" w:rsidRPr="002164E2" w:rsidRDefault="00215AD8" w:rsidP="002164E2">
            <w:pPr>
              <w:spacing w:after="0" w:line="240" w:lineRule="auto"/>
              <w:jc w:val="center"/>
              <w:rPr>
                <w:rFonts w:ascii="Times New Roman" w:hAnsi="Times New Roman" w:cs="Times New Roman"/>
                <w:sz w:val="28"/>
                <w:szCs w:val="28"/>
                <w:lang w:val="en-US"/>
              </w:rPr>
            </w:pPr>
            <w:r w:rsidRPr="002164E2">
              <w:rPr>
                <w:rFonts w:ascii="Times New Roman" w:hAnsi="Times New Roman" w:cs="Times New Roman"/>
                <w:sz w:val="28"/>
                <w:szCs w:val="28"/>
                <w:lang w:val="en-US"/>
              </w:rPr>
              <w:t>100</w:t>
            </w:r>
          </w:p>
        </w:tc>
        <w:tc>
          <w:tcPr>
            <w:tcW w:w="650" w:type="pct"/>
            <w:vAlign w:val="center"/>
          </w:tcPr>
          <w:p w:rsidR="00215AD8" w:rsidRPr="002164E2" w:rsidRDefault="00215AD8" w:rsidP="002164E2">
            <w:pPr>
              <w:spacing w:after="0" w:line="240" w:lineRule="auto"/>
              <w:jc w:val="center"/>
              <w:rPr>
                <w:rFonts w:ascii="Times New Roman" w:hAnsi="Times New Roman" w:cs="Times New Roman"/>
                <w:sz w:val="28"/>
                <w:szCs w:val="28"/>
                <w:lang w:val="en-US"/>
              </w:rPr>
            </w:pPr>
            <w:r w:rsidRPr="002164E2">
              <w:rPr>
                <w:rFonts w:ascii="Times New Roman" w:hAnsi="Times New Roman" w:cs="Times New Roman"/>
                <w:sz w:val="28"/>
                <w:szCs w:val="28"/>
                <w:lang w:val="en-US"/>
              </w:rPr>
              <w:t>60</w:t>
            </w:r>
            <w:r w:rsidRPr="002164E2">
              <w:rPr>
                <w:rFonts w:ascii="Times New Roman" w:hAnsi="Times New Roman" w:cs="Times New Roman"/>
                <w:sz w:val="28"/>
                <w:szCs w:val="28"/>
              </w:rPr>
              <w:t>,</w:t>
            </w:r>
            <w:r w:rsidRPr="002164E2">
              <w:rPr>
                <w:rFonts w:ascii="Times New Roman" w:hAnsi="Times New Roman" w:cs="Times New Roman"/>
                <w:sz w:val="28"/>
                <w:szCs w:val="28"/>
                <w:lang w:val="en-US"/>
              </w:rPr>
              <w:t>7</w:t>
            </w:r>
          </w:p>
        </w:tc>
        <w:tc>
          <w:tcPr>
            <w:tcW w:w="650"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33</w:t>
            </w:r>
          </w:p>
        </w:tc>
        <w:tc>
          <w:tcPr>
            <w:tcW w:w="581"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82</w:t>
            </w:r>
          </w:p>
        </w:tc>
      </w:tr>
      <w:tr w:rsidR="00215AD8" w:rsidRPr="00217C27" w:rsidTr="002164E2">
        <w:trPr>
          <w:jc w:val="center"/>
        </w:trPr>
        <w:tc>
          <w:tcPr>
            <w:tcW w:w="779"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по городу</w:t>
            </w:r>
          </w:p>
        </w:tc>
        <w:tc>
          <w:tcPr>
            <w:tcW w:w="910"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295</w:t>
            </w:r>
          </w:p>
        </w:tc>
        <w:tc>
          <w:tcPr>
            <w:tcW w:w="390"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16</w:t>
            </w:r>
          </w:p>
        </w:tc>
        <w:tc>
          <w:tcPr>
            <w:tcW w:w="1040"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94,6</w:t>
            </w:r>
          </w:p>
        </w:tc>
        <w:tc>
          <w:tcPr>
            <w:tcW w:w="650" w:type="pct"/>
          </w:tcPr>
          <w:p w:rsidR="00215AD8" w:rsidRPr="002164E2" w:rsidRDefault="00215AD8" w:rsidP="002164E2">
            <w:pPr>
              <w:snapToGrid w:val="0"/>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51,3</w:t>
            </w:r>
          </w:p>
        </w:tc>
        <w:tc>
          <w:tcPr>
            <w:tcW w:w="650"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14</w:t>
            </w:r>
          </w:p>
        </w:tc>
        <w:tc>
          <w:tcPr>
            <w:tcW w:w="581"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88</w:t>
            </w:r>
          </w:p>
        </w:tc>
      </w:tr>
    </w:tbl>
    <w:p w:rsidR="00215AD8" w:rsidRPr="00217C27" w:rsidRDefault="002164E2" w:rsidP="002164E2">
      <w:pPr>
        <w:spacing w:after="0"/>
        <w:rPr>
          <w:rFonts w:ascii="Times New Roman" w:hAnsi="Times New Roman" w:cs="Times New Roman"/>
          <w:sz w:val="28"/>
          <w:szCs w:val="28"/>
          <w:highlight w:val="lightGray"/>
        </w:rPr>
      </w:pP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251460</wp:posOffset>
            </wp:positionH>
            <wp:positionV relativeFrom="paragraph">
              <wp:posOffset>180340</wp:posOffset>
            </wp:positionV>
            <wp:extent cx="5356860" cy="1699260"/>
            <wp:effectExtent l="0" t="0" r="0" b="0"/>
            <wp:wrapSquare wrapText="left"/>
            <wp:docPr id="9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215AD8" w:rsidRPr="00217C27" w:rsidRDefault="00215AD8" w:rsidP="00215AD8">
      <w:pPr>
        <w:rPr>
          <w:rFonts w:ascii="Times New Roman" w:hAnsi="Times New Roman" w:cs="Times New Roman"/>
          <w:sz w:val="28"/>
          <w:szCs w:val="28"/>
          <w:highlight w:val="lightGray"/>
        </w:rPr>
      </w:pPr>
    </w:p>
    <w:p w:rsidR="00215AD8" w:rsidRPr="002164E2" w:rsidRDefault="00215AD8" w:rsidP="00215AD8">
      <w:pPr>
        <w:rPr>
          <w:rFonts w:ascii="Times New Roman" w:hAnsi="Times New Roman" w:cs="Times New Roman"/>
          <w:sz w:val="28"/>
          <w:szCs w:val="28"/>
        </w:rPr>
      </w:pPr>
      <w:r w:rsidRPr="002164E2">
        <w:rPr>
          <w:rFonts w:ascii="Times New Roman" w:hAnsi="Times New Roman" w:cs="Times New Roman"/>
          <w:sz w:val="28"/>
          <w:szCs w:val="28"/>
        </w:rPr>
        <w:tab/>
      </w:r>
    </w:p>
    <w:p w:rsidR="00215AD8" w:rsidRPr="00217C27" w:rsidRDefault="00215AD8" w:rsidP="00215AD8">
      <w:pPr>
        <w:ind w:left="720"/>
        <w:rPr>
          <w:rFonts w:ascii="Times New Roman" w:hAnsi="Times New Roman" w:cs="Times New Roman"/>
          <w:sz w:val="28"/>
          <w:szCs w:val="28"/>
          <w:highlight w:val="lightGray"/>
        </w:rPr>
      </w:pPr>
    </w:p>
    <w:p w:rsidR="00215AD8" w:rsidRPr="00217C27" w:rsidRDefault="00215AD8" w:rsidP="00215AD8">
      <w:pPr>
        <w:ind w:left="720"/>
        <w:rPr>
          <w:rFonts w:ascii="Times New Roman" w:hAnsi="Times New Roman" w:cs="Times New Roman"/>
          <w:sz w:val="28"/>
          <w:szCs w:val="28"/>
          <w:highlight w:val="lightGray"/>
        </w:rPr>
      </w:pPr>
    </w:p>
    <w:p w:rsidR="00215AD8" w:rsidRPr="00217C27" w:rsidRDefault="00215AD8" w:rsidP="00215AD8">
      <w:pPr>
        <w:ind w:left="720"/>
        <w:rPr>
          <w:rFonts w:ascii="Times New Roman" w:hAnsi="Times New Roman" w:cs="Times New Roman"/>
          <w:sz w:val="28"/>
          <w:szCs w:val="28"/>
          <w:highlight w:val="lightGray"/>
        </w:rPr>
      </w:pPr>
    </w:p>
    <w:p w:rsidR="00215AD8" w:rsidRPr="000B381D" w:rsidRDefault="00215AD8" w:rsidP="00215AD8">
      <w:pPr>
        <w:spacing w:after="0" w:line="240" w:lineRule="auto"/>
        <w:ind w:firstLine="709"/>
        <w:jc w:val="both"/>
        <w:rPr>
          <w:rFonts w:ascii="Times New Roman" w:hAnsi="Times New Roman" w:cs="Times New Roman"/>
          <w:sz w:val="28"/>
          <w:szCs w:val="28"/>
        </w:rPr>
      </w:pPr>
      <w:r w:rsidRPr="000B381D">
        <w:rPr>
          <w:rFonts w:ascii="Times New Roman" w:hAnsi="Times New Roman" w:cs="Times New Roman"/>
          <w:b/>
          <w:sz w:val="28"/>
          <w:szCs w:val="28"/>
        </w:rPr>
        <w:t>Вывод:</w:t>
      </w:r>
      <w:r w:rsidRPr="000B381D">
        <w:rPr>
          <w:rFonts w:ascii="Times New Roman" w:hAnsi="Times New Roman" w:cs="Times New Roman"/>
          <w:sz w:val="28"/>
          <w:szCs w:val="28"/>
        </w:rPr>
        <w:t xml:space="preserve"> выпускники нашей школы показали средний балл по школе выше на 9,4% по сравнению со среднегородским  показателем (учитель Желтобородова Е.М.)</w:t>
      </w:r>
    </w:p>
    <w:p w:rsidR="002164E2" w:rsidRDefault="002164E2" w:rsidP="002164E2">
      <w:pPr>
        <w:spacing w:after="0" w:line="240" w:lineRule="auto"/>
        <w:jc w:val="center"/>
        <w:rPr>
          <w:rFonts w:ascii="Times New Roman" w:hAnsi="Times New Roman" w:cs="Times New Roman"/>
          <w:b/>
          <w:sz w:val="28"/>
          <w:szCs w:val="28"/>
        </w:rPr>
      </w:pPr>
    </w:p>
    <w:p w:rsidR="00215AD8" w:rsidRPr="002164E2" w:rsidRDefault="00215AD8" w:rsidP="002164E2">
      <w:pPr>
        <w:spacing w:after="0" w:line="240" w:lineRule="auto"/>
        <w:jc w:val="center"/>
        <w:rPr>
          <w:rFonts w:ascii="Times New Roman" w:hAnsi="Times New Roman" w:cs="Times New Roman"/>
          <w:b/>
          <w:sz w:val="28"/>
          <w:szCs w:val="28"/>
        </w:rPr>
      </w:pPr>
      <w:r w:rsidRPr="002164E2">
        <w:rPr>
          <w:rFonts w:ascii="Times New Roman" w:hAnsi="Times New Roman" w:cs="Times New Roman"/>
          <w:b/>
          <w:sz w:val="28"/>
          <w:szCs w:val="28"/>
        </w:rPr>
        <w:t>Сравнительная таблица результатов экзаменов по математике по годам</w:t>
      </w:r>
    </w:p>
    <w:tbl>
      <w:tblPr>
        <w:tblW w:w="4059" w:type="pct"/>
        <w:jc w:val="center"/>
        <w:tblInd w:w="-3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1"/>
        <w:gridCol w:w="3029"/>
        <w:gridCol w:w="2705"/>
      </w:tblGrid>
      <w:tr w:rsidR="00215AD8" w:rsidRPr="002164E2" w:rsidTr="002164E2">
        <w:trPr>
          <w:trHeight w:val="373"/>
          <w:jc w:val="center"/>
        </w:trPr>
        <w:tc>
          <w:tcPr>
            <w:tcW w:w="1364"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Учебный год</w:t>
            </w:r>
          </w:p>
        </w:tc>
        <w:tc>
          <w:tcPr>
            <w:tcW w:w="1921"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успеваемость</w:t>
            </w:r>
          </w:p>
        </w:tc>
        <w:tc>
          <w:tcPr>
            <w:tcW w:w="1715" w:type="pct"/>
            <w:vAlign w:val="center"/>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средний балл</w:t>
            </w:r>
          </w:p>
        </w:tc>
      </w:tr>
      <w:tr w:rsidR="00215AD8" w:rsidRPr="002164E2" w:rsidTr="00215AD8">
        <w:trPr>
          <w:trHeight w:val="343"/>
          <w:jc w:val="center"/>
        </w:trPr>
        <w:tc>
          <w:tcPr>
            <w:tcW w:w="1364"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2012/2013</w:t>
            </w:r>
          </w:p>
        </w:tc>
        <w:tc>
          <w:tcPr>
            <w:tcW w:w="1921"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100</w:t>
            </w:r>
          </w:p>
        </w:tc>
        <w:tc>
          <w:tcPr>
            <w:tcW w:w="1715"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38,2</w:t>
            </w:r>
          </w:p>
        </w:tc>
      </w:tr>
      <w:tr w:rsidR="00215AD8" w:rsidRPr="002164E2" w:rsidTr="00215AD8">
        <w:trPr>
          <w:trHeight w:val="343"/>
          <w:jc w:val="center"/>
        </w:trPr>
        <w:tc>
          <w:tcPr>
            <w:tcW w:w="1364"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2013/2014</w:t>
            </w:r>
          </w:p>
        </w:tc>
        <w:tc>
          <w:tcPr>
            <w:tcW w:w="1921"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100</w:t>
            </w:r>
          </w:p>
        </w:tc>
        <w:tc>
          <w:tcPr>
            <w:tcW w:w="1715"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41,2</w:t>
            </w:r>
          </w:p>
        </w:tc>
      </w:tr>
      <w:tr w:rsidR="00215AD8" w:rsidRPr="002164E2" w:rsidTr="00215AD8">
        <w:trPr>
          <w:trHeight w:val="343"/>
          <w:jc w:val="center"/>
        </w:trPr>
        <w:tc>
          <w:tcPr>
            <w:tcW w:w="1364"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2014/2015</w:t>
            </w:r>
          </w:p>
        </w:tc>
        <w:tc>
          <w:tcPr>
            <w:tcW w:w="1921"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94</w:t>
            </w:r>
          </w:p>
        </w:tc>
        <w:tc>
          <w:tcPr>
            <w:tcW w:w="1715" w:type="pct"/>
          </w:tcPr>
          <w:p w:rsidR="00215AD8" w:rsidRPr="002164E2" w:rsidRDefault="00215AD8" w:rsidP="002164E2">
            <w:pPr>
              <w:spacing w:after="0" w:line="240" w:lineRule="auto"/>
              <w:jc w:val="center"/>
              <w:rPr>
                <w:rFonts w:ascii="Times New Roman" w:hAnsi="Times New Roman" w:cs="Times New Roman"/>
                <w:sz w:val="28"/>
                <w:szCs w:val="28"/>
              </w:rPr>
            </w:pPr>
            <w:r w:rsidRPr="002164E2">
              <w:rPr>
                <w:rFonts w:ascii="Times New Roman" w:hAnsi="Times New Roman" w:cs="Times New Roman"/>
                <w:sz w:val="28"/>
                <w:szCs w:val="28"/>
              </w:rPr>
              <w:t>52,4</w:t>
            </w:r>
          </w:p>
        </w:tc>
      </w:tr>
      <w:tr w:rsidR="00215AD8" w:rsidRPr="00217C27" w:rsidTr="00215AD8">
        <w:trPr>
          <w:trHeight w:val="343"/>
          <w:jc w:val="center"/>
        </w:trPr>
        <w:tc>
          <w:tcPr>
            <w:tcW w:w="1364" w:type="pct"/>
          </w:tcPr>
          <w:p w:rsidR="00215AD8" w:rsidRPr="002164E2" w:rsidRDefault="00215AD8" w:rsidP="002164E2">
            <w:pPr>
              <w:spacing w:after="0" w:line="240" w:lineRule="auto"/>
              <w:jc w:val="center"/>
              <w:rPr>
                <w:rFonts w:ascii="Times New Roman" w:hAnsi="Times New Roman" w:cs="Times New Roman"/>
                <w:b/>
                <w:sz w:val="28"/>
                <w:szCs w:val="28"/>
              </w:rPr>
            </w:pPr>
            <w:r w:rsidRPr="002164E2">
              <w:rPr>
                <w:rFonts w:ascii="Times New Roman" w:hAnsi="Times New Roman" w:cs="Times New Roman"/>
                <w:b/>
                <w:sz w:val="28"/>
                <w:szCs w:val="28"/>
              </w:rPr>
              <w:t>2015/2016</w:t>
            </w:r>
          </w:p>
        </w:tc>
        <w:tc>
          <w:tcPr>
            <w:tcW w:w="1921" w:type="pct"/>
          </w:tcPr>
          <w:p w:rsidR="00215AD8" w:rsidRPr="002164E2" w:rsidRDefault="00215AD8" w:rsidP="002164E2">
            <w:pPr>
              <w:spacing w:after="0" w:line="240" w:lineRule="auto"/>
              <w:jc w:val="center"/>
              <w:rPr>
                <w:rFonts w:ascii="Times New Roman" w:hAnsi="Times New Roman" w:cs="Times New Roman"/>
                <w:b/>
                <w:sz w:val="28"/>
                <w:szCs w:val="28"/>
              </w:rPr>
            </w:pPr>
            <w:r w:rsidRPr="002164E2">
              <w:rPr>
                <w:rFonts w:ascii="Times New Roman" w:hAnsi="Times New Roman" w:cs="Times New Roman"/>
                <w:b/>
                <w:sz w:val="28"/>
                <w:szCs w:val="28"/>
              </w:rPr>
              <w:t>100</w:t>
            </w:r>
          </w:p>
        </w:tc>
        <w:tc>
          <w:tcPr>
            <w:tcW w:w="1715" w:type="pct"/>
          </w:tcPr>
          <w:p w:rsidR="00215AD8" w:rsidRPr="002164E2" w:rsidRDefault="00215AD8" w:rsidP="002164E2">
            <w:pPr>
              <w:spacing w:after="0" w:line="240" w:lineRule="auto"/>
              <w:jc w:val="center"/>
              <w:rPr>
                <w:rFonts w:ascii="Times New Roman" w:hAnsi="Times New Roman" w:cs="Times New Roman"/>
                <w:b/>
                <w:sz w:val="28"/>
                <w:szCs w:val="28"/>
              </w:rPr>
            </w:pPr>
            <w:r w:rsidRPr="002164E2">
              <w:rPr>
                <w:rFonts w:ascii="Times New Roman" w:hAnsi="Times New Roman" w:cs="Times New Roman"/>
                <w:b/>
                <w:sz w:val="28"/>
                <w:szCs w:val="28"/>
              </w:rPr>
              <w:t>60,7</w:t>
            </w:r>
          </w:p>
        </w:tc>
      </w:tr>
    </w:tbl>
    <w:p w:rsidR="00215AD8" w:rsidRPr="00217C27" w:rsidRDefault="00215AD8" w:rsidP="002164E2">
      <w:pPr>
        <w:spacing w:after="0"/>
        <w:rPr>
          <w:rFonts w:ascii="Times New Roman" w:hAnsi="Times New Roman" w:cs="Times New Roman"/>
          <w:sz w:val="28"/>
          <w:szCs w:val="28"/>
          <w:highlight w:val="lightGray"/>
        </w:rPr>
      </w:pPr>
    </w:p>
    <w:p w:rsidR="00215AD8" w:rsidRPr="00217C27" w:rsidRDefault="00215AD8" w:rsidP="00215AD8">
      <w:pPr>
        <w:jc w:val="center"/>
        <w:rPr>
          <w:rFonts w:ascii="Times New Roman" w:hAnsi="Times New Roman" w:cs="Times New Roman"/>
          <w:sz w:val="28"/>
          <w:szCs w:val="28"/>
          <w:highlight w:val="lightGray"/>
        </w:rPr>
      </w:pPr>
      <w:r w:rsidRPr="002164E2">
        <w:rPr>
          <w:rFonts w:ascii="Times New Roman" w:hAnsi="Times New Roman" w:cs="Times New Roman"/>
          <w:noProof/>
          <w:sz w:val="28"/>
          <w:szCs w:val="28"/>
        </w:rPr>
        <w:drawing>
          <wp:inline distT="0" distB="0" distL="0" distR="0">
            <wp:extent cx="5935345" cy="2234242"/>
            <wp:effectExtent l="0" t="0" r="8255" b="0"/>
            <wp:docPr id="95"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15AD8" w:rsidRPr="002164E2" w:rsidRDefault="00215AD8" w:rsidP="002164E2">
      <w:pPr>
        <w:spacing w:after="0" w:line="240" w:lineRule="auto"/>
        <w:ind w:firstLine="567"/>
        <w:jc w:val="both"/>
        <w:rPr>
          <w:rFonts w:ascii="Times New Roman" w:hAnsi="Times New Roman" w:cs="Times New Roman"/>
          <w:b/>
          <w:sz w:val="28"/>
          <w:szCs w:val="28"/>
        </w:rPr>
      </w:pPr>
      <w:r w:rsidRPr="002164E2">
        <w:rPr>
          <w:rFonts w:ascii="Times New Roman" w:hAnsi="Times New Roman" w:cs="Times New Roman"/>
          <w:b/>
          <w:sz w:val="28"/>
          <w:szCs w:val="28"/>
        </w:rPr>
        <w:t xml:space="preserve">Вывод: </w:t>
      </w:r>
    </w:p>
    <w:p w:rsidR="00215AD8" w:rsidRPr="002164E2" w:rsidRDefault="00215AD8" w:rsidP="002164E2">
      <w:pPr>
        <w:spacing w:after="0" w:line="240" w:lineRule="auto"/>
        <w:ind w:firstLine="567"/>
        <w:jc w:val="both"/>
        <w:rPr>
          <w:rFonts w:ascii="Times New Roman" w:hAnsi="Times New Roman" w:cs="Times New Roman"/>
          <w:sz w:val="28"/>
          <w:szCs w:val="28"/>
        </w:rPr>
      </w:pPr>
      <w:r w:rsidRPr="002164E2">
        <w:rPr>
          <w:rFonts w:ascii="Times New Roman" w:hAnsi="Times New Roman" w:cs="Times New Roman"/>
          <w:b/>
          <w:sz w:val="28"/>
          <w:szCs w:val="28"/>
        </w:rPr>
        <w:t xml:space="preserve">- </w:t>
      </w:r>
      <w:r w:rsidRPr="002164E2">
        <w:rPr>
          <w:rFonts w:ascii="Times New Roman" w:hAnsi="Times New Roman" w:cs="Times New Roman"/>
          <w:sz w:val="28"/>
          <w:szCs w:val="28"/>
        </w:rPr>
        <w:t>средний балл в 2015-2016 учебном году выше на  8,3</w:t>
      </w:r>
      <w:r w:rsidR="002164E2">
        <w:rPr>
          <w:rFonts w:ascii="Times New Roman" w:hAnsi="Times New Roman" w:cs="Times New Roman"/>
          <w:sz w:val="28"/>
          <w:szCs w:val="28"/>
        </w:rPr>
        <w:t xml:space="preserve"> </w:t>
      </w:r>
      <w:r w:rsidRPr="002164E2">
        <w:rPr>
          <w:rFonts w:ascii="Times New Roman" w:hAnsi="Times New Roman" w:cs="Times New Roman"/>
          <w:sz w:val="28"/>
          <w:szCs w:val="28"/>
        </w:rPr>
        <w:t>%  по сравнению с прошлым учебным годом (учитель  Желтобородова Е.М.);</w:t>
      </w:r>
    </w:p>
    <w:p w:rsidR="00215AD8" w:rsidRPr="002164E2" w:rsidRDefault="00215AD8" w:rsidP="002164E2">
      <w:pPr>
        <w:spacing w:after="0" w:line="240" w:lineRule="auto"/>
        <w:ind w:firstLine="567"/>
        <w:jc w:val="both"/>
        <w:rPr>
          <w:rFonts w:ascii="Times New Roman" w:hAnsi="Times New Roman" w:cs="Times New Roman"/>
          <w:sz w:val="28"/>
          <w:szCs w:val="28"/>
        </w:rPr>
      </w:pPr>
      <w:r w:rsidRPr="002164E2">
        <w:rPr>
          <w:rFonts w:ascii="Times New Roman" w:hAnsi="Times New Roman" w:cs="Times New Roman"/>
          <w:sz w:val="28"/>
          <w:szCs w:val="28"/>
        </w:rPr>
        <w:lastRenderedPageBreak/>
        <w:t>- выпускники показали самый высокий средний балл по школе по сравнению с предыдущими годами;</w:t>
      </w:r>
    </w:p>
    <w:p w:rsidR="00215AD8" w:rsidRPr="002164E2" w:rsidRDefault="00215AD8" w:rsidP="002164E2">
      <w:pPr>
        <w:spacing w:after="0" w:line="240" w:lineRule="auto"/>
        <w:ind w:firstLine="567"/>
        <w:jc w:val="both"/>
        <w:rPr>
          <w:rFonts w:ascii="Times New Roman" w:hAnsi="Times New Roman" w:cs="Times New Roman"/>
          <w:sz w:val="28"/>
          <w:szCs w:val="28"/>
        </w:rPr>
      </w:pPr>
      <w:r w:rsidRPr="002164E2">
        <w:rPr>
          <w:rFonts w:ascii="Times New Roman" w:hAnsi="Times New Roman" w:cs="Times New Roman"/>
          <w:sz w:val="28"/>
          <w:szCs w:val="28"/>
        </w:rPr>
        <w:t>- успеваемость в 2015-2016 учебном году 100.</w:t>
      </w:r>
    </w:p>
    <w:p w:rsidR="00215AD8" w:rsidRPr="002164E2" w:rsidRDefault="00215AD8" w:rsidP="002164E2">
      <w:pPr>
        <w:spacing w:after="0" w:line="240" w:lineRule="auto"/>
        <w:ind w:firstLine="567"/>
        <w:rPr>
          <w:rFonts w:ascii="Times New Roman" w:hAnsi="Times New Roman" w:cs="Times New Roman"/>
          <w:sz w:val="28"/>
          <w:szCs w:val="28"/>
        </w:rPr>
      </w:pPr>
      <w:r w:rsidRPr="002164E2">
        <w:rPr>
          <w:rFonts w:ascii="Times New Roman" w:hAnsi="Times New Roman" w:cs="Times New Roman"/>
          <w:b/>
          <w:sz w:val="28"/>
          <w:szCs w:val="28"/>
        </w:rPr>
        <w:t>Наивысший балл</w:t>
      </w:r>
      <w:r w:rsidRPr="002164E2">
        <w:rPr>
          <w:rFonts w:ascii="Times New Roman" w:hAnsi="Times New Roman" w:cs="Times New Roman"/>
          <w:sz w:val="28"/>
          <w:szCs w:val="28"/>
        </w:rPr>
        <w:t xml:space="preserve"> по математике набрали:</w:t>
      </w:r>
    </w:p>
    <w:p w:rsidR="00215AD8" w:rsidRPr="002164E2" w:rsidRDefault="00215AD8" w:rsidP="002164E2">
      <w:pPr>
        <w:spacing w:after="0" w:line="240" w:lineRule="auto"/>
        <w:ind w:firstLine="567"/>
        <w:rPr>
          <w:rFonts w:ascii="Times New Roman" w:hAnsi="Times New Roman" w:cs="Times New Roman"/>
          <w:sz w:val="28"/>
          <w:szCs w:val="28"/>
        </w:rPr>
      </w:pPr>
      <w:r w:rsidRPr="002164E2">
        <w:rPr>
          <w:rFonts w:ascii="Times New Roman" w:hAnsi="Times New Roman" w:cs="Times New Roman"/>
          <w:sz w:val="28"/>
          <w:szCs w:val="28"/>
        </w:rPr>
        <w:t>-Лиходеев Владислав - 82 балла;</w:t>
      </w:r>
    </w:p>
    <w:p w:rsidR="00215AD8" w:rsidRPr="002164E2" w:rsidRDefault="00215AD8" w:rsidP="002164E2">
      <w:pPr>
        <w:spacing w:after="0" w:line="240" w:lineRule="auto"/>
        <w:ind w:firstLine="567"/>
        <w:rPr>
          <w:rFonts w:ascii="Times New Roman" w:hAnsi="Times New Roman" w:cs="Times New Roman"/>
          <w:sz w:val="28"/>
          <w:szCs w:val="28"/>
        </w:rPr>
      </w:pPr>
      <w:r w:rsidRPr="002164E2">
        <w:rPr>
          <w:rFonts w:ascii="Times New Roman" w:hAnsi="Times New Roman" w:cs="Times New Roman"/>
          <w:sz w:val="28"/>
          <w:szCs w:val="28"/>
        </w:rPr>
        <w:t>- Гусев Константин  – 80 баллов;</w:t>
      </w:r>
    </w:p>
    <w:p w:rsidR="00215AD8" w:rsidRPr="002164E2" w:rsidRDefault="00215AD8" w:rsidP="002164E2">
      <w:pPr>
        <w:spacing w:after="0" w:line="240" w:lineRule="auto"/>
        <w:ind w:firstLine="567"/>
        <w:rPr>
          <w:rFonts w:ascii="Times New Roman" w:hAnsi="Times New Roman" w:cs="Times New Roman"/>
          <w:sz w:val="28"/>
          <w:szCs w:val="28"/>
        </w:rPr>
      </w:pPr>
      <w:r w:rsidRPr="002164E2">
        <w:rPr>
          <w:rFonts w:ascii="Times New Roman" w:hAnsi="Times New Roman" w:cs="Times New Roman"/>
          <w:sz w:val="28"/>
          <w:szCs w:val="28"/>
        </w:rPr>
        <w:t>- Сухова Екатерина   - 74 балла;</w:t>
      </w:r>
    </w:p>
    <w:p w:rsidR="00215AD8" w:rsidRPr="002164E2" w:rsidRDefault="00215AD8" w:rsidP="002164E2">
      <w:pPr>
        <w:spacing w:after="0" w:line="240" w:lineRule="auto"/>
        <w:ind w:firstLine="567"/>
        <w:rPr>
          <w:rFonts w:ascii="Times New Roman" w:hAnsi="Times New Roman" w:cs="Times New Roman"/>
          <w:sz w:val="28"/>
          <w:szCs w:val="28"/>
        </w:rPr>
      </w:pPr>
      <w:r w:rsidRPr="002164E2">
        <w:rPr>
          <w:rFonts w:ascii="Times New Roman" w:hAnsi="Times New Roman" w:cs="Times New Roman"/>
          <w:sz w:val="28"/>
          <w:szCs w:val="28"/>
        </w:rPr>
        <w:t>- Олишевец Александр - 74 балла.</w:t>
      </w:r>
    </w:p>
    <w:p w:rsidR="00215AD8" w:rsidRPr="00217C27" w:rsidRDefault="002164E2" w:rsidP="00215AD8">
      <w:pPr>
        <w:spacing w:after="0" w:line="240" w:lineRule="auto"/>
        <w:ind w:firstLine="360"/>
        <w:rPr>
          <w:rFonts w:ascii="Times New Roman" w:hAnsi="Times New Roman" w:cs="Times New Roman"/>
          <w:sz w:val="28"/>
          <w:szCs w:val="28"/>
          <w:highlight w:val="lightGray"/>
        </w:rPr>
      </w:pPr>
      <w:r w:rsidRPr="002164E2">
        <w:rPr>
          <w:rFonts w:ascii="Times New Roman" w:hAnsi="Times New Roman" w:cs="Times New Roman"/>
          <w:noProof/>
          <w:sz w:val="28"/>
          <w:szCs w:val="28"/>
        </w:rPr>
        <w:drawing>
          <wp:inline distT="0" distB="0" distL="0" distR="0">
            <wp:extent cx="5960852" cy="1785668"/>
            <wp:effectExtent l="0" t="0" r="1798" b="0"/>
            <wp:docPr id="101"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15AD8" w:rsidRDefault="00215AD8" w:rsidP="002164E2">
      <w:pPr>
        <w:spacing w:after="0" w:line="240" w:lineRule="auto"/>
        <w:jc w:val="both"/>
        <w:rPr>
          <w:rFonts w:ascii="Times New Roman" w:hAnsi="Times New Roman" w:cs="Times New Roman"/>
          <w:sz w:val="28"/>
          <w:szCs w:val="28"/>
        </w:rPr>
      </w:pPr>
      <w:r w:rsidRPr="002164E2">
        <w:rPr>
          <w:rFonts w:ascii="Times New Roman" w:hAnsi="Times New Roman" w:cs="Times New Roman"/>
          <w:sz w:val="28"/>
          <w:szCs w:val="28"/>
        </w:rPr>
        <w:tab/>
      </w:r>
      <w:r w:rsidRPr="002164E2">
        <w:rPr>
          <w:rFonts w:ascii="Times New Roman" w:hAnsi="Times New Roman" w:cs="Times New Roman"/>
          <w:b/>
          <w:sz w:val="28"/>
          <w:szCs w:val="28"/>
        </w:rPr>
        <w:t xml:space="preserve">Вывод: </w:t>
      </w:r>
      <w:r w:rsidRPr="002164E2">
        <w:rPr>
          <w:rFonts w:ascii="Times New Roman" w:hAnsi="Times New Roman" w:cs="Times New Roman"/>
          <w:sz w:val="28"/>
          <w:szCs w:val="28"/>
        </w:rPr>
        <w:t xml:space="preserve">успеваемость по русскому языку и математике остается стабильно высокой. </w:t>
      </w:r>
    </w:p>
    <w:p w:rsidR="002164E2" w:rsidRPr="002164E2" w:rsidRDefault="002164E2" w:rsidP="002164E2">
      <w:pPr>
        <w:spacing w:after="0" w:line="240" w:lineRule="auto"/>
        <w:jc w:val="both"/>
        <w:rPr>
          <w:rFonts w:ascii="Times New Roman" w:hAnsi="Times New Roman" w:cs="Times New Roman"/>
          <w:sz w:val="28"/>
          <w:szCs w:val="28"/>
        </w:rPr>
      </w:pPr>
    </w:p>
    <w:p w:rsidR="00215AD8" w:rsidRPr="003738A7" w:rsidRDefault="00215AD8" w:rsidP="002164E2">
      <w:pPr>
        <w:spacing w:after="0" w:line="240" w:lineRule="auto"/>
        <w:jc w:val="both"/>
        <w:rPr>
          <w:rFonts w:ascii="Times New Roman" w:hAnsi="Times New Roman" w:cs="Times New Roman"/>
          <w:b/>
          <w:i/>
          <w:sz w:val="28"/>
          <w:szCs w:val="28"/>
        </w:rPr>
      </w:pPr>
      <w:r w:rsidRPr="002164E2">
        <w:rPr>
          <w:rFonts w:ascii="Times New Roman" w:hAnsi="Times New Roman" w:cs="Times New Roman"/>
          <w:b/>
          <w:i/>
          <w:sz w:val="28"/>
          <w:szCs w:val="28"/>
        </w:rPr>
        <w:t>Предметы по выбору:</w:t>
      </w:r>
    </w:p>
    <w:tbl>
      <w:tblPr>
        <w:tblpPr w:leftFromText="180" w:rightFromText="180" w:vertAnchor="text" w:tblpXSpec="center" w:tblpY="1"/>
        <w:tblOverlap w:val="neve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4"/>
        <w:gridCol w:w="2229"/>
        <w:gridCol w:w="1052"/>
        <w:gridCol w:w="707"/>
        <w:gridCol w:w="1162"/>
        <w:gridCol w:w="1142"/>
        <w:gridCol w:w="1015"/>
        <w:gridCol w:w="765"/>
        <w:gridCol w:w="1187"/>
      </w:tblGrid>
      <w:tr w:rsidR="00215AD8" w:rsidRPr="003738A7" w:rsidTr="002164E2">
        <w:trPr>
          <w:trHeight w:val="267"/>
        </w:trPr>
        <w:tc>
          <w:tcPr>
            <w:tcW w:w="194" w:type="pct"/>
            <w:vMerge w:val="restar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w:t>
            </w:r>
          </w:p>
        </w:tc>
        <w:tc>
          <w:tcPr>
            <w:tcW w:w="1157" w:type="pct"/>
            <w:vMerge w:val="restar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предметы</w:t>
            </w:r>
          </w:p>
        </w:tc>
        <w:tc>
          <w:tcPr>
            <w:tcW w:w="546" w:type="pct"/>
            <w:vMerge w:val="restart"/>
            <w:vAlign w:val="center"/>
          </w:tcPr>
          <w:p w:rsidR="00215AD8" w:rsidRPr="003738A7" w:rsidRDefault="002164E2" w:rsidP="002164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w:t>
            </w:r>
            <w:r w:rsidR="00215AD8" w:rsidRPr="003738A7">
              <w:rPr>
                <w:rFonts w:ascii="Times New Roman" w:hAnsi="Times New Roman" w:cs="Times New Roman"/>
                <w:sz w:val="28"/>
                <w:szCs w:val="28"/>
              </w:rPr>
              <w:t>ол</w:t>
            </w:r>
            <w:r>
              <w:rPr>
                <w:rFonts w:ascii="Times New Roman" w:hAnsi="Times New Roman" w:cs="Times New Roman"/>
                <w:sz w:val="28"/>
                <w:szCs w:val="28"/>
              </w:rPr>
              <w:t>-</w:t>
            </w:r>
            <w:r w:rsidR="00215AD8" w:rsidRPr="003738A7">
              <w:rPr>
                <w:rFonts w:ascii="Times New Roman" w:hAnsi="Times New Roman" w:cs="Times New Roman"/>
                <w:sz w:val="28"/>
                <w:szCs w:val="28"/>
              </w:rPr>
              <w:t>во сдававших</w:t>
            </w:r>
          </w:p>
        </w:tc>
        <w:tc>
          <w:tcPr>
            <w:tcW w:w="367" w:type="pct"/>
            <w:vMerge w:val="restar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«2»</w:t>
            </w:r>
          </w:p>
        </w:tc>
        <w:tc>
          <w:tcPr>
            <w:tcW w:w="603" w:type="pct"/>
            <w:vMerge w:val="restar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 xml:space="preserve">успевае-мость </w:t>
            </w:r>
            <w:r w:rsidRPr="003738A7">
              <w:rPr>
                <w:rFonts w:ascii="Times New Roman" w:hAnsi="Times New Roman" w:cs="Times New Roman"/>
                <w:sz w:val="28"/>
                <w:szCs w:val="28"/>
              </w:rPr>
              <w:br/>
              <w:t>%</w:t>
            </w:r>
          </w:p>
        </w:tc>
        <w:tc>
          <w:tcPr>
            <w:tcW w:w="2134" w:type="pct"/>
            <w:gridSpan w:val="4"/>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баллы</w:t>
            </w:r>
          </w:p>
        </w:tc>
      </w:tr>
      <w:tr w:rsidR="00215AD8" w:rsidRPr="003738A7" w:rsidTr="002164E2">
        <w:trPr>
          <w:trHeight w:val="643"/>
        </w:trPr>
        <w:tc>
          <w:tcPr>
            <w:tcW w:w="194" w:type="pct"/>
            <w:vMerge/>
            <w:vAlign w:val="center"/>
          </w:tcPr>
          <w:p w:rsidR="00215AD8" w:rsidRPr="003738A7" w:rsidRDefault="00215AD8" w:rsidP="002164E2">
            <w:pPr>
              <w:spacing w:after="0" w:line="240" w:lineRule="auto"/>
              <w:jc w:val="center"/>
              <w:rPr>
                <w:rFonts w:ascii="Times New Roman" w:hAnsi="Times New Roman" w:cs="Times New Roman"/>
                <w:sz w:val="28"/>
                <w:szCs w:val="28"/>
              </w:rPr>
            </w:pPr>
          </w:p>
        </w:tc>
        <w:tc>
          <w:tcPr>
            <w:tcW w:w="1157" w:type="pct"/>
            <w:vMerge/>
            <w:vAlign w:val="center"/>
          </w:tcPr>
          <w:p w:rsidR="00215AD8" w:rsidRPr="003738A7" w:rsidRDefault="00215AD8" w:rsidP="002164E2">
            <w:pPr>
              <w:spacing w:after="0" w:line="240" w:lineRule="auto"/>
              <w:jc w:val="center"/>
              <w:rPr>
                <w:rFonts w:ascii="Times New Roman" w:hAnsi="Times New Roman" w:cs="Times New Roman"/>
                <w:sz w:val="28"/>
                <w:szCs w:val="28"/>
              </w:rPr>
            </w:pPr>
          </w:p>
        </w:tc>
        <w:tc>
          <w:tcPr>
            <w:tcW w:w="546" w:type="pct"/>
            <w:vMerge/>
            <w:vAlign w:val="center"/>
          </w:tcPr>
          <w:p w:rsidR="00215AD8" w:rsidRPr="003738A7" w:rsidRDefault="00215AD8" w:rsidP="002164E2">
            <w:pPr>
              <w:spacing w:after="0" w:line="240" w:lineRule="auto"/>
              <w:jc w:val="center"/>
              <w:rPr>
                <w:rFonts w:ascii="Times New Roman" w:hAnsi="Times New Roman" w:cs="Times New Roman"/>
                <w:sz w:val="28"/>
                <w:szCs w:val="28"/>
              </w:rPr>
            </w:pPr>
          </w:p>
        </w:tc>
        <w:tc>
          <w:tcPr>
            <w:tcW w:w="367" w:type="pct"/>
            <w:vMerge/>
            <w:vAlign w:val="center"/>
          </w:tcPr>
          <w:p w:rsidR="00215AD8" w:rsidRPr="003738A7" w:rsidRDefault="00215AD8" w:rsidP="002164E2">
            <w:pPr>
              <w:spacing w:after="0" w:line="240" w:lineRule="auto"/>
              <w:jc w:val="center"/>
              <w:rPr>
                <w:rFonts w:ascii="Times New Roman" w:hAnsi="Times New Roman" w:cs="Times New Roman"/>
                <w:sz w:val="28"/>
                <w:szCs w:val="28"/>
              </w:rPr>
            </w:pPr>
          </w:p>
        </w:tc>
        <w:tc>
          <w:tcPr>
            <w:tcW w:w="603" w:type="pct"/>
            <w:vMerge/>
            <w:vAlign w:val="center"/>
          </w:tcPr>
          <w:p w:rsidR="00215AD8" w:rsidRPr="003738A7" w:rsidRDefault="00215AD8" w:rsidP="002164E2">
            <w:pPr>
              <w:spacing w:after="0" w:line="240" w:lineRule="auto"/>
              <w:jc w:val="center"/>
              <w:rPr>
                <w:rFonts w:ascii="Times New Roman" w:hAnsi="Times New Roman" w:cs="Times New Roman"/>
                <w:sz w:val="28"/>
                <w:szCs w:val="28"/>
              </w:rPr>
            </w:pPr>
          </w:p>
        </w:tc>
        <w:tc>
          <w:tcPr>
            <w:tcW w:w="593" w:type="pct"/>
            <w:vAlign w:val="center"/>
          </w:tcPr>
          <w:p w:rsidR="00215AD8" w:rsidRPr="003738A7" w:rsidRDefault="00215AD8" w:rsidP="002164E2">
            <w:pPr>
              <w:spacing w:after="0" w:line="240" w:lineRule="auto"/>
              <w:jc w:val="center"/>
              <w:rPr>
                <w:rFonts w:ascii="Times New Roman" w:hAnsi="Times New Roman" w:cs="Times New Roman"/>
                <w:b/>
                <w:sz w:val="28"/>
                <w:szCs w:val="28"/>
              </w:rPr>
            </w:pPr>
            <w:r w:rsidRPr="003738A7">
              <w:rPr>
                <w:rFonts w:ascii="Times New Roman" w:hAnsi="Times New Roman" w:cs="Times New Roman"/>
                <w:b/>
                <w:sz w:val="28"/>
                <w:szCs w:val="28"/>
              </w:rPr>
              <w:t>сред по школе</w:t>
            </w:r>
          </w:p>
        </w:tc>
        <w:tc>
          <w:tcPr>
            <w:tcW w:w="527" w:type="pct"/>
            <w:vAlign w:val="center"/>
          </w:tcPr>
          <w:p w:rsidR="00215AD8" w:rsidRPr="003738A7" w:rsidRDefault="002164E2" w:rsidP="002164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00215AD8" w:rsidRPr="003738A7">
              <w:rPr>
                <w:rFonts w:ascii="Times New Roman" w:hAnsi="Times New Roman" w:cs="Times New Roman"/>
                <w:sz w:val="28"/>
                <w:szCs w:val="28"/>
              </w:rPr>
              <w:t>акс</w:t>
            </w:r>
          </w:p>
        </w:tc>
        <w:tc>
          <w:tcPr>
            <w:tcW w:w="397" w:type="pct"/>
            <w:vAlign w:val="center"/>
          </w:tcPr>
          <w:p w:rsidR="00215AD8" w:rsidRPr="003738A7" w:rsidRDefault="002164E2" w:rsidP="002164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00215AD8" w:rsidRPr="003738A7">
              <w:rPr>
                <w:rFonts w:ascii="Times New Roman" w:hAnsi="Times New Roman" w:cs="Times New Roman"/>
                <w:sz w:val="28"/>
                <w:szCs w:val="28"/>
              </w:rPr>
              <w:t>ин</w:t>
            </w:r>
          </w:p>
        </w:tc>
        <w:tc>
          <w:tcPr>
            <w:tcW w:w="617" w:type="pct"/>
          </w:tcPr>
          <w:p w:rsidR="00215AD8" w:rsidRPr="003738A7" w:rsidRDefault="00215AD8" w:rsidP="002164E2">
            <w:pPr>
              <w:spacing w:after="0" w:line="240" w:lineRule="auto"/>
              <w:jc w:val="center"/>
              <w:rPr>
                <w:rFonts w:ascii="Times New Roman" w:hAnsi="Times New Roman" w:cs="Times New Roman"/>
                <w:b/>
                <w:sz w:val="28"/>
                <w:szCs w:val="28"/>
              </w:rPr>
            </w:pPr>
            <w:r w:rsidRPr="003738A7">
              <w:rPr>
                <w:rFonts w:ascii="Times New Roman" w:hAnsi="Times New Roman" w:cs="Times New Roman"/>
                <w:b/>
                <w:sz w:val="28"/>
                <w:szCs w:val="28"/>
              </w:rPr>
              <w:t>сред. по городу</w:t>
            </w:r>
          </w:p>
        </w:tc>
      </w:tr>
      <w:tr w:rsidR="00215AD8" w:rsidRPr="003738A7" w:rsidTr="002164E2">
        <w:tc>
          <w:tcPr>
            <w:tcW w:w="194"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1</w:t>
            </w:r>
          </w:p>
        </w:tc>
        <w:tc>
          <w:tcPr>
            <w:tcW w:w="1157" w:type="pct"/>
            <w:vAlign w:val="center"/>
          </w:tcPr>
          <w:p w:rsidR="00215AD8" w:rsidRPr="003738A7" w:rsidRDefault="00215AD8" w:rsidP="002164E2">
            <w:pPr>
              <w:spacing w:after="0" w:line="240" w:lineRule="auto"/>
              <w:rPr>
                <w:rFonts w:ascii="Times New Roman" w:hAnsi="Times New Roman" w:cs="Times New Roman"/>
                <w:sz w:val="28"/>
                <w:szCs w:val="28"/>
              </w:rPr>
            </w:pPr>
            <w:r w:rsidRPr="003738A7">
              <w:rPr>
                <w:rFonts w:ascii="Times New Roman" w:hAnsi="Times New Roman" w:cs="Times New Roman"/>
                <w:sz w:val="28"/>
                <w:szCs w:val="28"/>
              </w:rPr>
              <w:t>Биология</w:t>
            </w:r>
          </w:p>
        </w:tc>
        <w:tc>
          <w:tcPr>
            <w:tcW w:w="546"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4</w:t>
            </w:r>
          </w:p>
        </w:tc>
        <w:tc>
          <w:tcPr>
            <w:tcW w:w="36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w:t>
            </w:r>
          </w:p>
        </w:tc>
        <w:tc>
          <w:tcPr>
            <w:tcW w:w="603"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100</w:t>
            </w:r>
          </w:p>
        </w:tc>
        <w:tc>
          <w:tcPr>
            <w:tcW w:w="593" w:type="pct"/>
            <w:vAlign w:val="center"/>
          </w:tcPr>
          <w:p w:rsidR="00215AD8" w:rsidRPr="003738A7" w:rsidRDefault="00215AD8" w:rsidP="002164E2">
            <w:pPr>
              <w:snapToGrid w:val="0"/>
              <w:spacing w:after="0" w:line="240" w:lineRule="auto"/>
              <w:jc w:val="center"/>
              <w:rPr>
                <w:rFonts w:ascii="Times New Roman" w:hAnsi="Times New Roman" w:cs="Times New Roman"/>
                <w:b/>
                <w:sz w:val="28"/>
                <w:szCs w:val="28"/>
              </w:rPr>
            </w:pPr>
            <w:r w:rsidRPr="003738A7">
              <w:rPr>
                <w:rFonts w:ascii="Times New Roman" w:hAnsi="Times New Roman" w:cs="Times New Roman"/>
                <w:b/>
                <w:sz w:val="28"/>
                <w:szCs w:val="28"/>
              </w:rPr>
              <w:t>65,8</w:t>
            </w:r>
          </w:p>
        </w:tc>
        <w:tc>
          <w:tcPr>
            <w:tcW w:w="52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74</w:t>
            </w:r>
          </w:p>
        </w:tc>
        <w:tc>
          <w:tcPr>
            <w:tcW w:w="39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55</w:t>
            </w:r>
          </w:p>
        </w:tc>
        <w:tc>
          <w:tcPr>
            <w:tcW w:w="617" w:type="pct"/>
            <w:vAlign w:val="center"/>
          </w:tcPr>
          <w:p w:rsidR="00215AD8" w:rsidRPr="003738A7" w:rsidRDefault="00215AD8" w:rsidP="002164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61,1</w:t>
            </w:r>
          </w:p>
        </w:tc>
      </w:tr>
      <w:tr w:rsidR="00215AD8" w:rsidRPr="003738A7" w:rsidTr="002164E2">
        <w:tc>
          <w:tcPr>
            <w:tcW w:w="194"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2</w:t>
            </w:r>
          </w:p>
        </w:tc>
        <w:tc>
          <w:tcPr>
            <w:tcW w:w="1157" w:type="pct"/>
            <w:vAlign w:val="center"/>
          </w:tcPr>
          <w:p w:rsidR="00215AD8" w:rsidRPr="003738A7" w:rsidRDefault="00215AD8" w:rsidP="002164E2">
            <w:pPr>
              <w:spacing w:after="0" w:line="240" w:lineRule="auto"/>
              <w:rPr>
                <w:rFonts w:ascii="Times New Roman" w:hAnsi="Times New Roman" w:cs="Times New Roman"/>
                <w:sz w:val="28"/>
                <w:szCs w:val="28"/>
              </w:rPr>
            </w:pPr>
            <w:r w:rsidRPr="003738A7">
              <w:rPr>
                <w:rFonts w:ascii="Times New Roman" w:hAnsi="Times New Roman" w:cs="Times New Roman"/>
                <w:sz w:val="28"/>
                <w:szCs w:val="28"/>
              </w:rPr>
              <w:t>Ин</w:t>
            </w:r>
            <w:r w:rsidR="002164E2">
              <w:rPr>
                <w:rFonts w:ascii="Times New Roman" w:hAnsi="Times New Roman" w:cs="Times New Roman"/>
                <w:sz w:val="28"/>
                <w:szCs w:val="28"/>
              </w:rPr>
              <w:t>остр.</w:t>
            </w:r>
            <w:r w:rsidRPr="003738A7">
              <w:rPr>
                <w:rFonts w:ascii="Times New Roman" w:hAnsi="Times New Roman" w:cs="Times New Roman"/>
                <w:sz w:val="28"/>
                <w:szCs w:val="28"/>
              </w:rPr>
              <w:t xml:space="preserve"> язык (английский)</w:t>
            </w:r>
          </w:p>
        </w:tc>
        <w:tc>
          <w:tcPr>
            <w:tcW w:w="546"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3</w:t>
            </w:r>
          </w:p>
        </w:tc>
        <w:tc>
          <w:tcPr>
            <w:tcW w:w="36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w:t>
            </w:r>
          </w:p>
        </w:tc>
        <w:tc>
          <w:tcPr>
            <w:tcW w:w="603"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100</w:t>
            </w:r>
          </w:p>
        </w:tc>
        <w:tc>
          <w:tcPr>
            <w:tcW w:w="593" w:type="pct"/>
            <w:vAlign w:val="center"/>
          </w:tcPr>
          <w:p w:rsidR="00215AD8" w:rsidRPr="003738A7" w:rsidRDefault="00215AD8" w:rsidP="002164E2">
            <w:pPr>
              <w:snapToGrid w:val="0"/>
              <w:spacing w:after="0" w:line="240" w:lineRule="auto"/>
              <w:jc w:val="center"/>
              <w:rPr>
                <w:rFonts w:ascii="Times New Roman" w:hAnsi="Times New Roman" w:cs="Times New Roman"/>
                <w:b/>
                <w:sz w:val="28"/>
                <w:szCs w:val="28"/>
              </w:rPr>
            </w:pPr>
            <w:r w:rsidRPr="003738A7">
              <w:rPr>
                <w:rFonts w:ascii="Times New Roman" w:hAnsi="Times New Roman" w:cs="Times New Roman"/>
                <w:b/>
                <w:sz w:val="28"/>
                <w:szCs w:val="28"/>
              </w:rPr>
              <w:t>67,7</w:t>
            </w:r>
          </w:p>
        </w:tc>
        <w:tc>
          <w:tcPr>
            <w:tcW w:w="52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89</w:t>
            </w:r>
          </w:p>
        </w:tc>
        <w:tc>
          <w:tcPr>
            <w:tcW w:w="39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50</w:t>
            </w:r>
          </w:p>
        </w:tc>
        <w:tc>
          <w:tcPr>
            <w:tcW w:w="617" w:type="pct"/>
            <w:vAlign w:val="center"/>
          </w:tcPr>
          <w:p w:rsidR="00215AD8" w:rsidRPr="003738A7" w:rsidRDefault="00215AD8" w:rsidP="002164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63,4</w:t>
            </w:r>
          </w:p>
        </w:tc>
      </w:tr>
      <w:tr w:rsidR="00215AD8" w:rsidRPr="003738A7" w:rsidTr="002164E2">
        <w:tc>
          <w:tcPr>
            <w:tcW w:w="194"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3</w:t>
            </w:r>
          </w:p>
        </w:tc>
        <w:tc>
          <w:tcPr>
            <w:tcW w:w="1157" w:type="pct"/>
            <w:vAlign w:val="center"/>
          </w:tcPr>
          <w:p w:rsidR="00215AD8" w:rsidRPr="003738A7" w:rsidRDefault="00215AD8" w:rsidP="002164E2">
            <w:pPr>
              <w:spacing w:after="0" w:line="240" w:lineRule="auto"/>
              <w:rPr>
                <w:rFonts w:ascii="Times New Roman" w:hAnsi="Times New Roman" w:cs="Times New Roman"/>
                <w:sz w:val="28"/>
                <w:szCs w:val="28"/>
              </w:rPr>
            </w:pPr>
            <w:r w:rsidRPr="003738A7">
              <w:rPr>
                <w:rFonts w:ascii="Times New Roman" w:hAnsi="Times New Roman" w:cs="Times New Roman"/>
                <w:sz w:val="28"/>
                <w:szCs w:val="28"/>
              </w:rPr>
              <w:t>История</w:t>
            </w:r>
          </w:p>
        </w:tc>
        <w:tc>
          <w:tcPr>
            <w:tcW w:w="546"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1</w:t>
            </w:r>
          </w:p>
        </w:tc>
        <w:tc>
          <w:tcPr>
            <w:tcW w:w="36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w:t>
            </w:r>
          </w:p>
        </w:tc>
        <w:tc>
          <w:tcPr>
            <w:tcW w:w="603"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100</w:t>
            </w:r>
          </w:p>
        </w:tc>
        <w:tc>
          <w:tcPr>
            <w:tcW w:w="593" w:type="pct"/>
            <w:vAlign w:val="center"/>
          </w:tcPr>
          <w:p w:rsidR="00215AD8" w:rsidRPr="003738A7" w:rsidRDefault="00215AD8" w:rsidP="002164E2">
            <w:pPr>
              <w:snapToGrid w:val="0"/>
              <w:spacing w:after="0" w:line="240" w:lineRule="auto"/>
              <w:jc w:val="center"/>
              <w:rPr>
                <w:rFonts w:ascii="Times New Roman" w:hAnsi="Times New Roman" w:cs="Times New Roman"/>
                <w:b/>
                <w:sz w:val="28"/>
                <w:szCs w:val="28"/>
              </w:rPr>
            </w:pPr>
            <w:r w:rsidRPr="003738A7">
              <w:rPr>
                <w:rFonts w:ascii="Times New Roman" w:hAnsi="Times New Roman" w:cs="Times New Roman"/>
                <w:b/>
                <w:sz w:val="28"/>
                <w:szCs w:val="28"/>
              </w:rPr>
              <w:t>61</w:t>
            </w:r>
          </w:p>
        </w:tc>
        <w:tc>
          <w:tcPr>
            <w:tcW w:w="52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61</w:t>
            </w:r>
          </w:p>
        </w:tc>
        <w:tc>
          <w:tcPr>
            <w:tcW w:w="39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61</w:t>
            </w:r>
          </w:p>
        </w:tc>
        <w:tc>
          <w:tcPr>
            <w:tcW w:w="617" w:type="pct"/>
            <w:vAlign w:val="center"/>
          </w:tcPr>
          <w:p w:rsidR="00215AD8" w:rsidRPr="003738A7" w:rsidRDefault="00215AD8" w:rsidP="002164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57,3</w:t>
            </w:r>
          </w:p>
        </w:tc>
      </w:tr>
      <w:tr w:rsidR="00215AD8" w:rsidRPr="003738A7" w:rsidTr="002164E2">
        <w:tc>
          <w:tcPr>
            <w:tcW w:w="194"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4</w:t>
            </w:r>
          </w:p>
        </w:tc>
        <w:tc>
          <w:tcPr>
            <w:tcW w:w="1157" w:type="pct"/>
            <w:vAlign w:val="center"/>
          </w:tcPr>
          <w:p w:rsidR="00215AD8" w:rsidRPr="003738A7" w:rsidRDefault="00215AD8" w:rsidP="002164E2">
            <w:pPr>
              <w:spacing w:after="0" w:line="240" w:lineRule="auto"/>
              <w:rPr>
                <w:rFonts w:ascii="Times New Roman" w:hAnsi="Times New Roman" w:cs="Times New Roman"/>
                <w:sz w:val="28"/>
                <w:szCs w:val="28"/>
              </w:rPr>
            </w:pPr>
            <w:r w:rsidRPr="003738A7">
              <w:rPr>
                <w:rFonts w:ascii="Times New Roman" w:hAnsi="Times New Roman" w:cs="Times New Roman"/>
                <w:sz w:val="28"/>
                <w:szCs w:val="28"/>
              </w:rPr>
              <w:t>Литература</w:t>
            </w:r>
          </w:p>
        </w:tc>
        <w:tc>
          <w:tcPr>
            <w:tcW w:w="546"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1</w:t>
            </w:r>
          </w:p>
        </w:tc>
        <w:tc>
          <w:tcPr>
            <w:tcW w:w="36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w:t>
            </w:r>
          </w:p>
        </w:tc>
        <w:tc>
          <w:tcPr>
            <w:tcW w:w="603"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100</w:t>
            </w:r>
          </w:p>
        </w:tc>
        <w:tc>
          <w:tcPr>
            <w:tcW w:w="593" w:type="pct"/>
            <w:vAlign w:val="center"/>
          </w:tcPr>
          <w:p w:rsidR="00215AD8" w:rsidRPr="003738A7" w:rsidRDefault="00215AD8" w:rsidP="002164E2">
            <w:pPr>
              <w:spacing w:after="0" w:line="240" w:lineRule="auto"/>
              <w:jc w:val="center"/>
              <w:rPr>
                <w:rFonts w:ascii="Times New Roman" w:hAnsi="Times New Roman" w:cs="Times New Roman"/>
                <w:b/>
                <w:sz w:val="28"/>
                <w:szCs w:val="28"/>
              </w:rPr>
            </w:pPr>
            <w:r w:rsidRPr="003738A7">
              <w:rPr>
                <w:rFonts w:ascii="Times New Roman" w:hAnsi="Times New Roman" w:cs="Times New Roman"/>
                <w:b/>
                <w:sz w:val="28"/>
                <w:szCs w:val="28"/>
              </w:rPr>
              <w:t>56</w:t>
            </w:r>
          </w:p>
        </w:tc>
        <w:tc>
          <w:tcPr>
            <w:tcW w:w="52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56</w:t>
            </w:r>
          </w:p>
        </w:tc>
        <w:tc>
          <w:tcPr>
            <w:tcW w:w="39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56</w:t>
            </w:r>
          </w:p>
        </w:tc>
        <w:tc>
          <w:tcPr>
            <w:tcW w:w="617" w:type="pct"/>
            <w:vAlign w:val="center"/>
          </w:tcPr>
          <w:p w:rsidR="00215AD8" w:rsidRPr="003738A7" w:rsidRDefault="00215AD8" w:rsidP="002164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64,6</w:t>
            </w:r>
          </w:p>
        </w:tc>
      </w:tr>
      <w:tr w:rsidR="00215AD8" w:rsidRPr="003738A7" w:rsidTr="002164E2">
        <w:tc>
          <w:tcPr>
            <w:tcW w:w="194"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5</w:t>
            </w:r>
          </w:p>
        </w:tc>
        <w:tc>
          <w:tcPr>
            <w:tcW w:w="1157" w:type="pct"/>
            <w:vAlign w:val="center"/>
          </w:tcPr>
          <w:p w:rsidR="00215AD8" w:rsidRPr="003738A7" w:rsidRDefault="00215AD8" w:rsidP="002164E2">
            <w:pPr>
              <w:spacing w:after="0" w:line="240" w:lineRule="auto"/>
              <w:rPr>
                <w:rFonts w:ascii="Times New Roman" w:hAnsi="Times New Roman" w:cs="Times New Roman"/>
                <w:sz w:val="28"/>
                <w:szCs w:val="28"/>
              </w:rPr>
            </w:pPr>
            <w:r w:rsidRPr="003738A7">
              <w:rPr>
                <w:rFonts w:ascii="Times New Roman" w:hAnsi="Times New Roman" w:cs="Times New Roman"/>
                <w:sz w:val="28"/>
                <w:szCs w:val="28"/>
              </w:rPr>
              <w:t>Обществознание</w:t>
            </w:r>
          </w:p>
        </w:tc>
        <w:tc>
          <w:tcPr>
            <w:tcW w:w="546"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17</w:t>
            </w:r>
          </w:p>
        </w:tc>
        <w:tc>
          <w:tcPr>
            <w:tcW w:w="36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2</w:t>
            </w:r>
          </w:p>
        </w:tc>
        <w:tc>
          <w:tcPr>
            <w:tcW w:w="603"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88,2</w:t>
            </w:r>
          </w:p>
        </w:tc>
        <w:tc>
          <w:tcPr>
            <w:tcW w:w="593" w:type="pct"/>
            <w:vAlign w:val="center"/>
          </w:tcPr>
          <w:p w:rsidR="00215AD8" w:rsidRPr="003738A7" w:rsidRDefault="00215AD8" w:rsidP="002164E2">
            <w:pPr>
              <w:snapToGrid w:val="0"/>
              <w:spacing w:after="0" w:line="240" w:lineRule="auto"/>
              <w:jc w:val="center"/>
              <w:rPr>
                <w:rFonts w:ascii="Times New Roman" w:hAnsi="Times New Roman" w:cs="Times New Roman"/>
                <w:b/>
                <w:sz w:val="28"/>
                <w:szCs w:val="28"/>
              </w:rPr>
            </w:pPr>
            <w:r w:rsidRPr="003738A7">
              <w:rPr>
                <w:rFonts w:ascii="Times New Roman" w:hAnsi="Times New Roman" w:cs="Times New Roman"/>
                <w:b/>
                <w:sz w:val="28"/>
                <w:szCs w:val="28"/>
              </w:rPr>
              <w:t>52,8</w:t>
            </w:r>
          </w:p>
        </w:tc>
        <w:tc>
          <w:tcPr>
            <w:tcW w:w="52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72</w:t>
            </w:r>
          </w:p>
        </w:tc>
        <w:tc>
          <w:tcPr>
            <w:tcW w:w="39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25</w:t>
            </w:r>
          </w:p>
        </w:tc>
        <w:tc>
          <w:tcPr>
            <w:tcW w:w="617" w:type="pct"/>
            <w:vAlign w:val="center"/>
          </w:tcPr>
          <w:p w:rsidR="00215AD8" w:rsidRPr="003738A7" w:rsidRDefault="00215AD8" w:rsidP="002164E2">
            <w:pPr>
              <w:spacing w:after="0" w:line="240" w:lineRule="auto"/>
              <w:jc w:val="center"/>
              <w:rPr>
                <w:rFonts w:ascii="Times New Roman" w:hAnsi="Times New Roman" w:cs="Times New Roman"/>
                <w:b/>
                <w:sz w:val="28"/>
                <w:szCs w:val="28"/>
              </w:rPr>
            </w:pPr>
            <w:r w:rsidRPr="003738A7">
              <w:rPr>
                <w:rFonts w:ascii="Times New Roman" w:hAnsi="Times New Roman" w:cs="Times New Roman"/>
                <w:b/>
                <w:sz w:val="28"/>
                <w:szCs w:val="28"/>
              </w:rPr>
              <w:t>56,2</w:t>
            </w:r>
          </w:p>
        </w:tc>
      </w:tr>
      <w:tr w:rsidR="00215AD8" w:rsidRPr="003738A7" w:rsidTr="002164E2">
        <w:tc>
          <w:tcPr>
            <w:tcW w:w="194"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6</w:t>
            </w:r>
          </w:p>
        </w:tc>
        <w:tc>
          <w:tcPr>
            <w:tcW w:w="1157" w:type="pct"/>
            <w:vAlign w:val="center"/>
          </w:tcPr>
          <w:p w:rsidR="00215AD8" w:rsidRPr="003738A7" w:rsidRDefault="00215AD8" w:rsidP="002164E2">
            <w:pPr>
              <w:spacing w:after="0" w:line="240" w:lineRule="auto"/>
              <w:rPr>
                <w:rFonts w:ascii="Times New Roman" w:hAnsi="Times New Roman" w:cs="Times New Roman"/>
                <w:sz w:val="28"/>
                <w:szCs w:val="28"/>
              </w:rPr>
            </w:pPr>
            <w:r w:rsidRPr="003738A7">
              <w:rPr>
                <w:rFonts w:ascii="Times New Roman" w:hAnsi="Times New Roman" w:cs="Times New Roman"/>
                <w:sz w:val="28"/>
                <w:szCs w:val="28"/>
              </w:rPr>
              <w:t>Физика</w:t>
            </w:r>
          </w:p>
        </w:tc>
        <w:tc>
          <w:tcPr>
            <w:tcW w:w="546"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6</w:t>
            </w:r>
          </w:p>
        </w:tc>
        <w:tc>
          <w:tcPr>
            <w:tcW w:w="36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w:t>
            </w:r>
          </w:p>
        </w:tc>
        <w:tc>
          <w:tcPr>
            <w:tcW w:w="603"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100</w:t>
            </w:r>
          </w:p>
        </w:tc>
        <w:tc>
          <w:tcPr>
            <w:tcW w:w="593" w:type="pct"/>
            <w:vAlign w:val="center"/>
          </w:tcPr>
          <w:p w:rsidR="00215AD8" w:rsidRPr="003738A7" w:rsidRDefault="00215AD8" w:rsidP="002164E2">
            <w:pPr>
              <w:spacing w:after="0" w:line="240" w:lineRule="auto"/>
              <w:jc w:val="center"/>
              <w:rPr>
                <w:rFonts w:ascii="Times New Roman" w:hAnsi="Times New Roman" w:cs="Times New Roman"/>
                <w:b/>
                <w:sz w:val="28"/>
                <w:szCs w:val="28"/>
              </w:rPr>
            </w:pPr>
            <w:r w:rsidRPr="003738A7">
              <w:rPr>
                <w:rFonts w:ascii="Times New Roman" w:hAnsi="Times New Roman" w:cs="Times New Roman"/>
                <w:b/>
                <w:sz w:val="28"/>
                <w:szCs w:val="28"/>
              </w:rPr>
              <w:t>57,7</w:t>
            </w:r>
          </w:p>
        </w:tc>
        <w:tc>
          <w:tcPr>
            <w:tcW w:w="52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65</w:t>
            </w:r>
          </w:p>
        </w:tc>
        <w:tc>
          <w:tcPr>
            <w:tcW w:w="39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52</w:t>
            </w:r>
          </w:p>
        </w:tc>
        <w:tc>
          <w:tcPr>
            <w:tcW w:w="617" w:type="pct"/>
            <w:vAlign w:val="center"/>
          </w:tcPr>
          <w:p w:rsidR="00215AD8" w:rsidRPr="003738A7" w:rsidRDefault="00215AD8" w:rsidP="002164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52,3</w:t>
            </w:r>
          </w:p>
        </w:tc>
      </w:tr>
      <w:tr w:rsidR="00215AD8" w:rsidRPr="003738A7" w:rsidTr="002164E2">
        <w:tc>
          <w:tcPr>
            <w:tcW w:w="194"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7</w:t>
            </w:r>
          </w:p>
        </w:tc>
        <w:tc>
          <w:tcPr>
            <w:tcW w:w="1157" w:type="pct"/>
            <w:vAlign w:val="center"/>
          </w:tcPr>
          <w:p w:rsidR="00215AD8" w:rsidRPr="003738A7" w:rsidRDefault="00215AD8" w:rsidP="002164E2">
            <w:pPr>
              <w:spacing w:after="0" w:line="240" w:lineRule="auto"/>
              <w:rPr>
                <w:rFonts w:ascii="Times New Roman" w:hAnsi="Times New Roman" w:cs="Times New Roman"/>
                <w:sz w:val="28"/>
                <w:szCs w:val="28"/>
              </w:rPr>
            </w:pPr>
            <w:r w:rsidRPr="003738A7">
              <w:rPr>
                <w:rFonts w:ascii="Times New Roman" w:hAnsi="Times New Roman" w:cs="Times New Roman"/>
                <w:sz w:val="28"/>
                <w:szCs w:val="28"/>
              </w:rPr>
              <w:t>Химия</w:t>
            </w:r>
          </w:p>
        </w:tc>
        <w:tc>
          <w:tcPr>
            <w:tcW w:w="546"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3</w:t>
            </w:r>
          </w:p>
        </w:tc>
        <w:tc>
          <w:tcPr>
            <w:tcW w:w="36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w:t>
            </w:r>
          </w:p>
        </w:tc>
        <w:tc>
          <w:tcPr>
            <w:tcW w:w="603"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100</w:t>
            </w:r>
          </w:p>
        </w:tc>
        <w:tc>
          <w:tcPr>
            <w:tcW w:w="593" w:type="pct"/>
            <w:vAlign w:val="center"/>
          </w:tcPr>
          <w:p w:rsidR="00215AD8" w:rsidRPr="003738A7" w:rsidRDefault="00215AD8" w:rsidP="002164E2">
            <w:pPr>
              <w:spacing w:after="0" w:line="240" w:lineRule="auto"/>
              <w:jc w:val="center"/>
              <w:rPr>
                <w:rFonts w:ascii="Times New Roman" w:hAnsi="Times New Roman" w:cs="Times New Roman"/>
                <w:b/>
                <w:sz w:val="28"/>
                <w:szCs w:val="28"/>
              </w:rPr>
            </w:pPr>
            <w:r w:rsidRPr="003738A7">
              <w:rPr>
                <w:rFonts w:ascii="Times New Roman" w:hAnsi="Times New Roman" w:cs="Times New Roman"/>
                <w:b/>
                <w:sz w:val="28"/>
                <w:szCs w:val="28"/>
              </w:rPr>
              <w:t>66,3</w:t>
            </w:r>
          </w:p>
        </w:tc>
        <w:tc>
          <w:tcPr>
            <w:tcW w:w="52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70</w:t>
            </w:r>
          </w:p>
        </w:tc>
        <w:tc>
          <w:tcPr>
            <w:tcW w:w="397" w:type="pct"/>
            <w:vAlign w:val="center"/>
          </w:tcPr>
          <w:p w:rsidR="00215AD8" w:rsidRPr="003738A7" w:rsidRDefault="00215AD8" w:rsidP="002164E2">
            <w:pPr>
              <w:spacing w:after="0" w:line="240" w:lineRule="auto"/>
              <w:jc w:val="center"/>
              <w:rPr>
                <w:rFonts w:ascii="Times New Roman" w:hAnsi="Times New Roman" w:cs="Times New Roman"/>
                <w:sz w:val="28"/>
                <w:szCs w:val="28"/>
              </w:rPr>
            </w:pPr>
            <w:r w:rsidRPr="003738A7">
              <w:rPr>
                <w:rFonts w:ascii="Times New Roman" w:hAnsi="Times New Roman" w:cs="Times New Roman"/>
                <w:sz w:val="28"/>
                <w:szCs w:val="28"/>
              </w:rPr>
              <w:t>62</w:t>
            </w:r>
          </w:p>
        </w:tc>
        <w:tc>
          <w:tcPr>
            <w:tcW w:w="617" w:type="pct"/>
            <w:vAlign w:val="center"/>
          </w:tcPr>
          <w:p w:rsidR="00215AD8" w:rsidRPr="003738A7" w:rsidRDefault="00215AD8" w:rsidP="002164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56,4</w:t>
            </w:r>
          </w:p>
        </w:tc>
      </w:tr>
    </w:tbl>
    <w:p w:rsidR="00215AD8" w:rsidRDefault="00215AD8" w:rsidP="002164E2">
      <w:pPr>
        <w:spacing w:after="0" w:line="240" w:lineRule="auto"/>
        <w:jc w:val="both"/>
        <w:rPr>
          <w:rFonts w:ascii="Times New Roman" w:hAnsi="Times New Roman" w:cs="Times New Roman"/>
          <w:b/>
          <w:sz w:val="28"/>
          <w:szCs w:val="28"/>
          <w:highlight w:val="lightGray"/>
        </w:rPr>
      </w:pPr>
    </w:p>
    <w:p w:rsidR="00215AD8" w:rsidRPr="002164E2" w:rsidRDefault="00215AD8" w:rsidP="00215AD8">
      <w:pPr>
        <w:spacing w:after="0" w:line="240" w:lineRule="auto"/>
        <w:jc w:val="both"/>
        <w:rPr>
          <w:rFonts w:ascii="Times New Roman" w:hAnsi="Times New Roman" w:cs="Times New Roman"/>
          <w:sz w:val="28"/>
          <w:szCs w:val="28"/>
        </w:rPr>
      </w:pPr>
      <w:r w:rsidRPr="002164E2">
        <w:rPr>
          <w:rFonts w:ascii="Times New Roman" w:hAnsi="Times New Roman" w:cs="Times New Roman"/>
          <w:b/>
          <w:sz w:val="28"/>
          <w:szCs w:val="28"/>
        </w:rPr>
        <w:t xml:space="preserve">Вывод: </w:t>
      </w:r>
      <w:r w:rsidRPr="002164E2">
        <w:rPr>
          <w:rFonts w:ascii="Times New Roman" w:hAnsi="Times New Roman" w:cs="Times New Roman"/>
          <w:sz w:val="28"/>
          <w:szCs w:val="28"/>
        </w:rPr>
        <w:t>выпускники нашей школы показали:</w:t>
      </w:r>
    </w:p>
    <w:p w:rsidR="00215AD8" w:rsidRPr="002164E2" w:rsidRDefault="00215AD8" w:rsidP="00215AD8">
      <w:pPr>
        <w:numPr>
          <w:ilvl w:val="0"/>
          <w:numId w:val="18"/>
        </w:numPr>
        <w:spacing w:after="0" w:line="240" w:lineRule="auto"/>
        <w:jc w:val="both"/>
        <w:rPr>
          <w:rFonts w:ascii="Times New Roman" w:hAnsi="Times New Roman" w:cs="Times New Roman"/>
          <w:sz w:val="28"/>
          <w:szCs w:val="28"/>
        </w:rPr>
      </w:pPr>
      <w:r w:rsidRPr="002164E2">
        <w:rPr>
          <w:rFonts w:ascii="Times New Roman" w:hAnsi="Times New Roman" w:cs="Times New Roman"/>
          <w:sz w:val="28"/>
          <w:szCs w:val="28"/>
        </w:rPr>
        <w:t xml:space="preserve">100% успеваемость по всем предметам по выбору, за исключением обществознания (учитель Слинкова Л.В.). </w:t>
      </w:r>
    </w:p>
    <w:p w:rsidR="00215AD8" w:rsidRPr="002164E2" w:rsidRDefault="00215AD8" w:rsidP="00215AD8">
      <w:pPr>
        <w:numPr>
          <w:ilvl w:val="0"/>
          <w:numId w:val="18"/>
        </w:numPr>
        <w:spacing w:after="0" w:line="240" w:lineRule="auto"/>
        <w:jc w:val="both"/>
        <w:rPr>
          <w:rFonts w:ascii="Times New Roman" w:hAnsi="Times New Roman" w:cs="Times New Roman"/>
          <w:sz w:val="28"/>
          <w:szCs w:val="28"/>
        </w:rPr>
      </w:pPr>
      <w:r w:rsidRPr="002164E2">
        <w:rPr>
          <w:rFonts w:ascii="Times New Roman" w:hAnsi="Times New Roman" w:cs="Times New Roman"/>
          <w:sz w:val="28"/>
          <w:szCs w:val="28"/>
        </w:rPr>
        <w:t xml:space="preserve">средний балл по школе </w:t>
      </w:r>
      <w:r w:rsidRPr="002164E2">
        <w:rPr>
          <w:rFonts w:ascii="Times New Roman" w:hAnsi="Times New Roman" w:cs="Times New Roman"/>
          <w:b/>
          <w:sz w:val="28"/>
          <w:szCs w:val="28"/>
          <w:u w:val="single"/>
        </w:rPr>
        <w:t>выше</w:t>
      </w:r>
      <w:r w:rsidRPr="002164E2">
        <w:rPr>
          <w:rFonts w:ascii="Times New Roman" w:hAnsi="Times New Roman" w:cs="Times New Roman"/>
          <w:sz w:val="28"/>
          <w:szCs w:val="28"/>
        </w:rPr>
        <w:t xml:space="preserve"> </w:t>
      </w:r>
      <w:r w:rsidRPr="002164E2">
        <w:rPr>
          <w:rFonts w:ascii="Times New Roman" w:hAnsi="Times New Roman" w:cs="Times New Roman"/>
          <w:b/>
          <w:sz w:val="28"/>
          <w:szCs w:val="28"/>
          <w:u w:val="single"/>
        </w:rPr>
        <w:t>среднегородского</w:t>
      </w:r>
      <w:r w:rsidRPr="002164E2">
        <w:rPr>
          <w:rFonts w:ascii="Times New Roman" w:hAnsi="Times New Roman" w:cs="Times New Roman"/>
          <w:sz w:val="28"/>
          <w:szCs w:val="28"/>
        </w:rPr>
        <w:t xml:space="preserve"> показателя по:  биологии (учитель Алескерова И.Г.), по английскому языку (учитель Добрунова Е.А.), истории (учитель Слинкова Л.В.), по физике  (учитель Карпова И.В.), химии   (учитель Шкабара Н.А.).</w:t>
      </w:r>
    </w:p>
    <w:p w:rsidR="00215AD8" w:rsidRPr="002164E2" w:rsidRDefault="00215AD8" w:rsidP="00215AD8">
      <w:pPr>
        <w:numPr>
          <w:ilvl w:val="0"/>
          <w:numId w:val="18"/>
        </w:numPr>
        <w:spacing w:after="0" w:line="240" w:lineRule="auto"/>
        <w:jc w:val="both"/>
        <w:rPr>
          <w:rFonts w:ascii="Times New Roman" w:hAnsi="Times New Roman" w:cs="Times New Roman"/>
          <w:sz w:val="28"/>
          <w:szCs w:val="28"/>
        </w:rPr>
      </w:pPr>
      <w:r w:rsidRPr="002164E2">
        <w:rPr>
          <w:rFonts w:ascii="Times New Roman" w:hAnsi="Times New Roman" w:cs="Times New Roman"/>
          <w:sz w:val="28"/>
          <w:szCs w:val="28"/>
        </w:rPr>
        <w:t>не прошли порог успешности по обществознанию  2 человека (Ильин К. и Богословская Е.).</w:t>
      </w:r>
    </w:p>
    <w:p w:rsidR="00215AD8" w:rsidRPr="002164E2" w:rsidRDefault="00215AD8" w:rsidP="00215AD8">
      <w:pPr>
        <w:spacing w:after="0" w:line="240" w:lineRule="auto"/>
        <w:ind w:firstLine="360"/>
        <w:jc w:val="both"/>
        <w:rPr>
          <w:rFonts w:ascii="Times New Roman" w:hAnsi="Times New Roman" w:cs="Times New Roman"/>
          <w:sz w:val="28"/>
          <w:szCs w:val="28"/>
        </w:rPr>
      </w:pPr>
      <w:r w:rsidRPr="002164E2">
        <w:rPr>
          <w:rFonts w:ascii="Times New Roman" w:hAnsi="Times New Roman" w:cs="Times New Roman"/>
          <w:b/>
          <w:sz w:val="28"/>
          <w:szCs w:val="28"/>
        </w:rPr>
        <w:t>Наивысшее количество баллов</w:t>
      </w:r>
      <w:r w:rsidRPr="002164E2">
        <w:rPr>
          <w:rFonts w:ascii="Times New Roman" w:hAnsi="Times New Roman" w:cs="Times New Roman"/>
          <w:sz w:val="28"/>
          <w:szCs w:val="28"/>
        </w:rPr>
        <w:t xml:space="preserve"> по предметам по выбору набрали:</w:t>
      </w:r>
    </w:p>
    <w:p w:rsidR="00215AD8" w:rsidRPr="002164E2" w:rsidRDefault="00215AD8" w:rsidP="00215AD8">
      <w:pPr>
        <w:numPr>
          <w:ilvl w:val="0"/>
          <w:numId w:val="14"/>
        </w:numPr>
        <w:spacing w:after="0" w:line="240" w:lineRule="auto"/>
        <w:ind w:left="644"/>
        <w:jc w:val="both"/>
        <w:rPr>
          <w:rFonts w:ascii="Times New Roman" w:hAnsi="Times New Roman" w:cs="Times New Roman"/>
          <w:sz w:val="28"/>
          <w:szCs w:val="28"/>
        </w:rPr>
      </w:pPr>
      <w:r w:rsidRPr="002164E2">
        <w:rPr>
          <w:rFonts w:ascii="Times New Roman" w:hAnsi="Times New Roman" w:cs="Times New Roman"/>
          <w:sz w:val="28"/>
          <w:szCs w:val="28"/>
        </w:rPr>
        <w:lastRenderedPageBreak/>
        <w:t>Гусев Константин  – по   русскому языку – 98 баллов, математика (профильный уровень) – 80 баллов;</w:t>
      </w:r>
    </w:p>
    <w:p w:rsidR="00215AD8" w:rsidRPr="002164E2" w:rsidRDefault="00215AD8" w:rsidP="00215AD8">
      <w:pPr>
        <w:numPr>
          <w:ilvl w:val="0"/>
          <w:numId w:val="14"/>
        </w:numPr>
        <w:spacing w:after="0" w:line="240" w:lineRule="auto"/>
        <w:ind w:left="644"/>
        <w:jc w:val="both"/>
        <w:rPr>
          <w:rFonts w:ascii="Times New Roman" w:hAnsi="Times New Roman" w:cs="Times New Roman"/>
          <w:sz w:val="28"/>
          <w:szCs w:val="28"/>
        </w:rPr>
      </w:pPr>
      <w:r w:rsidRPr="002164E2">
        <w:rPr>
          <w:rFonts w:ascii="Times New Roman" w:hAnsi="Times New Roman" w:cs="Times New Roman"/>
          <w:sz w:val="28"/>
          <w:szCs w:val="28"/>
        </w:rPr>
        <w:t>Лиходеев Владислав – по   русскому языку – 86 баллов, математика (профильный уровень) – 82 балла;</w:t>
      </w:r>
    </w:p>
    <w:p w:rsidR="00215AD8" w:rsidRPr="002164E2" w:rsidRDefault="00215AD8" w:rsidP="00215AD8">
      <w:pPr>
        <w:numPr>
          <w:ilvl w:val="0"/>
          <w:numId w:val="14"/>
        </w:numPr>
        <w:spacing w:after="0" w:line="240" w:lineRule="auto"/>
        <w:ind w:left="644"/>
        <w:jc w:val="both"/>
        <w:rPr>
          <w:rFonts w:ascii="Times New Roman" w:hAnsi="Times New Roman" w:cs="Times New Roman"/>
          <w:sz w:val="28"/>
          <w:szCs w:val="28"/>
        </w:rPr>
      </w:pPr>
      <w:r w:rsidRPr="002164E2">
        <w:rPr>
          <w:rFonts w:ascii="Times New Roman" w:hAnsi="Times New Roman" w:cs="Times New Roman"/>
          <w:sz w:val="28"/>
          <w:szCs w:val="28"/>
        </w:rPr>
        <w:t>Сухова Екатерина – по   русскому языку – 86 баллов, математика (профильный уровень) – 74 балла;</w:t>
      </w:r>
    </w:p>
    <w:p w:rsidR="00215AD8" w:rsidRPr="002164E2" w:rsidRDefault="00215AD8" w:rsidP="00215AD8">
      <w:pPr>
        <w:numPr>
          <w:ilvl w:val="0"/>
          <w:numId w:val="14"/>
        </w:numPr>
        <w:spacing w:after="0" w:line="240" w:lineRule="auto"/>
        <w:ind w:left="644"/>
        <w:jc w:val="both"/>
        <w:rPr>
          <w:rFonts w:ascii="Times New Roman" w:hAnsi="Times New Roman" w:cs="Times New Roman"/>
          <w:sz w:val="28"/>
          <w:szCs w:val="28"/>
        </w:rPr>
      </w:pPr>
      <w:r w:rsidRPr="002164E2">
        <w:rPr>
          <w:rFonts w:ascii="Times New Roman" w:hAnsi="Times New Roman" w:cs="Times New Roman"/>
          <w:sz w:val="28"/>
          <w:szCs w:val="28"/>
        </w:rPr>
        <w:t>Нестерова Анастасия – по   русскому языку – 88 баллов, по иностранному языку (английский) – 89 баллов;</w:t>
      </w:r>
    </w:p>
    <w:p w:rsidR="00215AD8" w:rsidRPr="002164E2" w:rsidRDefault="00215AD8" w:rsidP="00215AD8">
      <w:pPr>
        <w:numPr>
          <w:ilvl w:val="0"/>
          <w:numId w:val="14"/>
        </w:numPr>
        <w:spacing w:after="0" w:line="240" w:lineRule="auto"/>
        <w:ind w:left="644"/>
        <w:jc w:val="both"/>
        <w:rPr>
          <w:rFonts w:ascii="Times New Roman" w:hAnsi="Times New Roman" w:cs="Times New Roman"/>
          <w:sz w:val="28"/>
          <w:szCs w:val="28"/>
        </w:rPr>
      </w:pPr>
      <w:r w:rsidRPr="002164E2">
        <w:rPr>
          <w:rFonts w:ascii="Times New Roman" w:hAnsi="Times New Roman" w:cs="Times New Roman"/>
          <w:sz w:val="28"/>
          <w:szCs w:val="28"/>
        </w:rPr>
        <w:t>Попов Алексей – математика (профильный уровень) – 72 балла; по обществознанию – 72 балла;</w:t>
      </w:r>
    </w:p>
    <w:p w:rsidR="00215AD8" w:rsidRPr="002164E2" w:rsidRDefault="00215AD8" w:rsidP="00215AD8">
      <w:pPr>
        <w:numPr>
          <w:ilvl w:val="0"/>
          <w:numId w:val="14"/>
        </w:numPr>
        <w:spacing w:after="0" w:line="240" w:lineRule="auto"/>
        <w:ind w:left="644"/>
        <w:jc w:val="both"/>
        <w:rPr>
          <w:rFonts w:ascii="Times New Roman" w:hAnsi="Times New Roman" w:cs="Times New Roman"/>
          <w:sz w:val="28"/>
          <w:szCs w:val="28"/>
        </w:rPr>
      </w:pPr>
      <w:r w:rsidRPr="002164E2">
        <w:rPr>
          <w:rFonts w:ascii="Times New Roman" w:hAnsi="Times New Roman" w:cs="Times New Roman"/>
          <w:sz w:val="28"/>
          <w:szCs w:val="28"/>
        </w:rPr>
        <w:t xml:space="preserve">Олишевец Александр – математика (профильный уровень) – 74 балла; </w:t>
      </w:r>
    </w:p>
    <w:p w:rsidR="00215AD8" w:rsidRPr="002164E2" w:rsidRDefault="00215AD8" w:rsidP="00215AD8">
      <w:pPr>
        <w:numPr>
          <w:ilvl w:val="0"/>
          <w:numId w:val="14"/>
        </w:numPr>
        <w:spacing w:after="0" w:line="240" w:lineRule="auto"/>
        <w:ind w:left="644"/>
        <w:jc w:val="both"/>
        <w:rPr>
          <w:rFonts w:ascii="Times New Roman" w:hAnsi="Times New Roman" w:cs="Times New Roman"/>
          <w:sz w:val="28"/>
          <w:szCs w:val="28"/>
        </w:rPr>
      </w:pPr>
      <w:r w:rsidRPr="002164E2">
        <w:rPr>
          <w:rFonts w:ascii="Times New Roman" w:hAnsi="Times New Roman" w:cs="Times New Roman"/>
          <w:sz w:val="28"/>
          <w:szCs w:val="28"/>
        </w:rPr>
        <w:t>Ганшина Оксана  – по   русскому языку – 78 баллов,  по биологии – 74 балла;</w:t>
      </w:r>
    </w:p>
    <w:p w:rsidR="00215AD8" w:rsidRPr="002164E2" w:rsidRDefault="00215AD8" w:rsidP="00215AD8">
      <w:pPr>
        <w:numPr>
          <w:ilvl w:val="0"/>
          <w:numId w:val="14"/>
        </w:numPr>
        <w:spacing w:after="0" w:line="240" w:lineRule="auto"/>
        <w:ind w:left="644"/>
        <w:jc w:val="both"/>
        <w:rPr>
          <w:rFonts w:ascii="Times New Roman" w:hAnsi="Times New Roman" w:cs="Times New Roman"/>
          <w:sz w:val="28"/>
          <w:szCs w:val="28"/>
        </w:rPr>
      </w:pPr>
      <w:r w:rsidRPr="002164E2">
        <w:rPr>
          <w:rFonts w:ascii="Times New Roman" w:hAnsi="Times New Roman" w:cs="Times New Roman"/>
          <w:sz w:val="28"/>
          <w:szCs w:val="28"/>
        </w:rPr>
        <w:t>Григорян Айк – по   русскому языку – 83 балла;</w:t>
      </w:r>
    </w:p>
    <w:p w:rsidR="00215AD8" w:rsidRPr="002164E2" w:rsidRDefault="00215AD8" w:rsidP="00215AD8">
      <w:pPr>
        <w:numPr>
          <w:ilvl w:val="0"/>
          <w:numId w:val="14"/>
        </w:numPr>
        <w:spacing w:after="0" w:line="240" w:lineRule="auto"/>
        <w:ind w:left="644"/>
        <w:jc w:val="both"/>
        <w:rPr>
          <w:rFonts w:ascii="Times New Roman" w:hAnsi="Times New Roman" w:cs="Times New Roman"/>
          <w:sz w:val="28"/>
          <w:szCs w:val="28"/>
        </w:rPr>
      </w:pPr>
      <w:r w:rsidRPr="002164E2">
        <w:rPr>
          <w:rFonts w:ascii="Times New Roman" w:hAnsi="Times New Roman" w:cs="Times New Roman"/>
          <w:sz w:val="28"/>
          <w:szCs w:val="28"/>
        </w:rPr>
        <w:t>Куликова Мария – по   русскому языку – 83 балла;</w:t>
      </w:r>
    </w:p>
    <w:p w:rsidR="00215AD8" w:rsidRPr="002164E2" w:rsidRDefault="00215AD8" w:rsidP="00215AD8">
      <w:pPr>
        <w:numPr>
          <w:ilvl w:val="0"/>
          <w:numId w:val="14"/>
        </w:numPr>
        <w:spacing w:after="0" w:line="240" w:lineRule="auto"/>
        <w:ind w:left="644"/>
        <w:jc w:val="both"/>
        <w:rPr>
          <w:rFonts w:ascii="Times New Roman" w:hAnsi="Times New Roman" w:cs="Times New Roman"/>
          <w:sz w:val="28"/>
          <w:szCs w:val="28"/>
        </w:rPr>
      </w:pPr>
      <w:r w:rsidRPr="002164E2">
        <w:rPr>
          <w:rFonts w:ascii="Times New Roman" w:hAnsi="Times New Roman" w:cs="Times New Roman"/>
          <w:sz w:val="28"/>
          <w:szCs w:val="28"/>
        </w:rPr>
        <w:t>Нырцова Наталья - по   русскому языку – 81 балл;</w:t>
      </w:r>
    </w:p>
    <w:p w:rsidR="00215AD8" w:rsidRPr="002164E2" w:rsidRDefault="00215AD8" w:rsidP="00215AD8">
      <w:pPr>
        <w:numPr>
          <w:ilvl w:val="0"/>
          <w:numId w:val="14"/>
        </w:numPr>
        <w:spacing w:after="0" w:line="240" w:lineRule="auto"/>
        <w:ind w:left="644"/>
        <w:jc w:val="both"/>
        <w:rPr>
          <w:rFonts w:ascii="Times New Roman" w:hAnsi="Times New Roman" w:cs="Times New Roman"/>
          <w:sz w:val="28"/>
          <w:szCs w:val="28"/>
        </w:rPr>
      </w:pPr>
      <w:r w:rsidRPr="002164E2">
        <w:rPr>
          <w:rFonts w:ascii="Times New Roman" w:hAnsi="Times New Roman" w:cs="Times New Roman"/>
          <w:sz w:val="28"/>
          <w:szCs w:val="28"/>
        </w:rPr>
        <w:t>Леонова Юлия  – по   русскому языку – 78 баллов;</w:t>
      </w:r>
    </w:p>
    <w:p w:rsidR="00215AD8" w:rsidRPr="002164E2" w:rsidRDefault="00215AD8" w:rsidP="00215AD8">
      <w:pPr>
        <w:numPr>
          <w:ilvl w:val="0"/>
          <w:numId w:val="14"/>
        </w:numPr>
        <w:spacing w:after="0" w:line="240" w:lineRule="auto"/>
        <w:ind w:left="644"/>
        <w:jc w:val="both"/>
        <w:rPr>
          <w:rFonts w:ascii="Times New Roman" w:hAnsi="Times New Roman" w:cs="Times New Roman"/>
          <w:sz w:val="28"/>
          <w:szCs w:val="28"/>
        </w:rPr>
      </w:pPr>
      <w:r w:rsidRPr="002164E2">
        <w:rPr>
          <w:rFonts w:ascii="Times New Roman" w:hAnsi="Times New Roman" w:cs="Times New Roman"/>
          <w:sz w:val="28"/>
          <w:szCs w:val="28"/>
        </w:rPr>
        <w:t>Тудвасева Маргарита  – по   русскому языку – 72 баллов;</w:t>
      </w:r>
    </w:p>
    <w:p w:rsidR="00215AD8" w:rsidRPr="00217C27" w:rsidRDefault="00215AD8" w:rsidP="00215AD8">
      <w:pPr>
        <w:spacing w:after="0" w:line="240" w:lineRule="auto"/>
        <w:ind w:left="360"/>
        <w:rPr>
          <w:rFonts w:ascii="Times New Roman" w:hAnsi="Times New Roman" w:cs="Times New Roman"/>
          <w:sz w:val="28"/>
          <w:szCs w:val="28"/>
          <w:highlight w:val="lightGray"/>
        </w:rPr>
      </w:pPr>
    </w:p>
    <w:p w:rsidR="00215AD8" w:rsidRPr="002164E2" w:rsidRDefault="00215AD8" w:rsidP="00215AD8">
      <w:pPr>
        <w:spacing w:after="0" w:line="240" w:lineRule="auto"/>
        <w:ind w:left="720"/>
        <w:jc w:val="both"/>
        <w:rPr>
          <w:rFonts w:ascii="Times New Roman" w:hAnsi="Times New Roman" w:cs="Times New Roman"/>
          <w:sz w:val="28"/>
          <w:szCs w:val="28"/>
        </w:rPr>
      </w:pPr>
      <w:r w:rsidRPr="002164E2">
        <w:rPr>
          <w:rFonts w:ascii="Times New Roman" w:hAnsi="Times New Roman" w:cs="Times New Roman"/>
          <w:b/>
          <w:sz w:val="28"/>
          <w:szCs w:val="28"/>
        </w:rPr>
        <w:t>По школе по совокупности средних баллов по всем предметам</w:t>
      </w:r>
      <w:r w:rsidRPr="002164E2">
        <w:rPr>
          <w:rFonts w:ascii="Times New Roman" w:hAnsi="Times New Roman" w:cs="Times New Roman"/>
          <w:sz w:val="28"/>
          <w:szCs w:val="28"/>
        </w:rPr>
        <w:t>:</w:t>
      </w:r>
    </w:p>
    <w:p w:rsidR="00215AD8" w:rsidRPr="002164E2" w:rsidRDefault="00215AD8" w:rsidP="00215AD8">
      <w:pPr>
        <w:spacing w:after="0" w:line="240" w:lineRule="auto"/>
        <w:jc w:val="both"/>
        <w:rPr>
          <w:rFonts w:ascii="Times New Roman" w:hAnsi="Times New Roman" w:cs="Times New Roman"/>
          <w:sz w:val="28"/>
          <w:szCs w:val="28"/>
        </w:rPr>
      </w:pPr>
      <w:r w:rsidRPr="002164E2">
        <w:rPr>
          <w:rFonts w:ascii="Times New Roman" w:hAnsi="Times New Roman" w:cs="Times New Roman"/>
          <w:b/>
          <w:sz w:val="28"/>
          <w:szCs w:val="28"/>
        </w:rPr>
        <w:t>Наивысший</w:t>
      </w:r>
      <w:r w:rsidRPr="002164E2">
        <w:rPr>
          <w:rFonts w:ascii="Times New Roman" w:hAnsi="Times New Roman" w:cs="Times New Roman"/>
          <w:sz w:val="28"/>
          <w:szCs w:val="28"/>
        </w:rPr>
        <w:t xml:space="preserve"> средний балл показали:</w:t>
      </w:r>
    </w:p>
    <w:p w:rsidR="00215AD8" w:rsidRPr="002164E2" w:rsidRDefault="00215AD8" w:rsidP="00215AD8">
      <w:pPr>
        <w:numPr>
          <w:ilvl w:val="0"/>
          <w:numId w:val="15"/>
        </w:numPr>
        <w:spacing w:after="0" w:line="240" w:lineRule="auto"/>
        <w:jc w:val="both"/>
        <w:rPr>
          <w:rFonts w:ascii="Times New Roman" w:hAnsi="Times New Roman" w:cs="Times New Roman"/>
          <w:sz w:val="28"/>
          <w:szCs w:val="28"/>
        </w:rPr>
      </w:pPr>
      <w:r w:rsidRPr="002164E2">
        <w:rPr>
          <w:rFonts w:ascii="Times New Roman" w:hAnsi="Times New Roman" w:cs="Times New Roman"/>
          <w:sz w:val="28"/>
          <w:szCs w:val="28"/>
        </w:rPr>
        <w:t>Гусев Константин  – 79 баллов;</w:t>
      </w:r>
    </w:p>
    <w:p w:rsidR="00215AD8" w:rsidRPr="002164E2" w:rsidRDefault="00215AD8" w:rsidP="00215AD8">
      <w:pPr>
        <w:numPr>
          <w:ilvl w:val="0"/>
          <w:numId w:val="15"/>
        </w:numPr>
        <w:spacing w:after="0" w:line="240" w:lineRule="auto"/>
        <w:jc w:val="both"/>
        <w:rPr>
          <w:rFonts w:ascii="Times New Roman" w:hAnsi="Times New Roman" w:cs="Times New Roman"/>
          <w:sz w:val="28"/>
          <w:szCs w:val="28"/>
        </w:rPr>
      </w:pPr>
      <w:r w:rsidRPr="002164E2">
        <w:rPr>
          <w:rFonts w:ascii="Times New Roman" w:hAnsi="Times New Roman" w:cs="Times New Roman"/>
          <w:sz w:val="28"/>
          <w:szCs w:val="28"/>
        </w:rPr>
        <w:t>Лиходеев Владислав  – 77,7 баллов;</w:t>
      </w:r>
    </w:p>
    <w:p w:rsidR="00215AD8" w:rsidRPr="002164E2" w:rsidRDefault="00215AD8" w:rsidP="00215AD8">
      <w:pPr>
        <w:numPr>
          <w:ilvl w:val="0"/>
          <w:numId w:val="15"/>
        </w:numPr>
        <w:spacing w:after="0" w:line="240" w:lineRule="auto"/>
        <w:jc w:val="both"/>
        <w:rPr>
          <w:rFonts w:ascii="Times New Roman" w:hAnsi="Times New Roman" w:cs="Times New Roman"/>
          <w:sz w:val="28"/>
          <w:szCs w:val="28"/>
        </w:rPr>
      </w:pPr>
      <w:r w:rsidRPr="002164E2">
        <w:rPr>
          <w:rFonts w:ascii="Times New Roman" w:hAnsi="Times New Roman" w:cs="Times New Roman"/>
          <w:sz w:val="28"/>
          <w:szCs w:val="28"/>
        </w:rPr>
        <w:t>Нестерова Анастасия - 75 баллов;</w:t>
      </w:r>
    </w:p>
    <w:p w:rsidR="00215AD8" w:rsidRPr="002164E2" w:rsidRDefault="00215AD8" w:rsidP="00215AD8">
      <w:pPr>
        <w:numPr>
          <w:ilvl w:val="0"/>
          <w:numId w:val="15"/>
        </w:numPr>
        <w:spacing w:after="0" w:line="240" w:lineRule="auto"/>
        <w:jc w:val="both"/>
        <w:rPr>
          <w:rFonts w:ascii="Times New Roman" w:hAnsi="Times New Roman" w:cs="Times New Roman"/>
          <w:sz w:val="28"/>
          <w:szCs w:val="28"/>
        </w:rPr>
      </w:pPr>
      <w:r w:rsidRPr="002164E2">
        <w:rPr>
          <w:rFonts w:ascii="Times New Roman" w:hAnsi="Times New Roman" w:cs="Times New Roman"/>
          <w:sz w:val="28"/>
          <w:szCs w:val="28"/>
        </w:rPr>
        <w:t>Сухова Екатерина  – 71,8 баллов;</w:t>
      </w:r>
    </w:p>
    <w:p w:rsidR="00215AD8" w:rsidRPr="002164E2" w:rsidRDefault="00215AD8" w:rsidP="00215AD8">
      <w:pPr>
        <w:numPr>
          <w:ilvl w:val="0"/>
          <w:numId w:val="15"/>
        </w:numPr>
        <w:spacing w:after="0" w:line="240" w:lineRule="auto"/>
        <w:jc w:val="both"/>
        <w:rPr>
          <w:rFonts w:ascii="Times New Roman" w:hAnsi="Times New Roman" w:cs="Times New Roman"/>
          <w:sz w:val="28"/>
          <w:szCs w:val="28"/>
        </w:rPr>
      </w:pPr>
      <w:r w:rsidRPr="002164E2">
        <w:rPr>
          <w:rFonts w:ascii="Times New Roman" w:hAnsi="Times New Roman" w:cs="Times New Roman"/>
          <w:sz w:val="28"/>
          <w:szCs w:val="28"/>
        </w:rPr>
        <w:t>Ганшина Оксана – 71,3 балла.</w:t>
      </w:r>
    </w:p>
    <w:p w:rsidR="00215AD8" w:rsidRPr="002164E2" w:rsidRDefault="00215AD8" w:rsidP="00215AD8">
      <w:pPr>
        <w:numPr>
          <w:ilvl w:val="0"/>
          <w:numId w:val="15"/>
        </w:numPr>
        <w:spacing w:after="0" w:line="240" w:lineRule="auto"/>
        <w:jc w:val="both"/>
        <w:rPr>
          <w:rFonts w:ascii="Times New Roman" w:hAnsi="Times New Roman" w:cs="Times New Roman"/>
          <w:sz w:val="28"/>
          <w:szCs w:val="28"/>
        </w:rPr>
      </w:pPr>
      <w:r w:rsidRPr="002164E2">
        <w:rPr>
          <w:rFonts w:ascii="Times New Roman" w:hAnsi="Times New Roman" w:cs="Times New Roman"/>
          <w:sz w:val="28"/>
          <w:szCs w:val="28"/>
        </w:rPr>
        <w:t>Попов Алексей – 71,3 балла;</w:t>
      </w:r>
    </w:p>
    <w:p w:rsidR="00215AD8" w:rsidRDefault="00215AD8" w:rsidP="00215AD8">
      <w:pPr>
        <w:spacing w:after="0" w:line="240" w:lineRule="auto"/>
        <w:jc w:val="both"/>
        <w:rPr>
          <w:rFonts w:ascii="Times New Roman" w:hAnsi="Times New Roman" w:cs="Times New Roman"/>
          <w:b/>
          <w:sz w:val="28"/>
          <w:szCs w:val="28"/>
          <w:highlight w:val="lightGray"/>
        </w:rPr>
      </w:pPr>
    </w:p>
    <w:p w:rsidR="00215AD8" w:rsidRPr="002164E2" w:rsidRDefault="00215AD8" w:rsidP="00215AD8">
      <w:pPr>
        <w:spacing w:after="0" w:line="240" w:lineRule="auto"/>
        <w:ind w:firstLine="709"/>
        <w:jc w:val="both"/>
        <w:rPr>
          <w:rFonts w:ascii="Times New Roman" w:hAnsi="Times New Roman" w:cs="Times New Roman"/>
          <w:b/>
          <w:sz w:val="28"/>
          <w:szCs w:val="28"/>
        </w:rPr>
      </w:pPr>
      <w:r w:rsidRPr="002164E2">
        <w:rPr>
          <w:rFonts w:ascii="Times New Roman" w:hAnsi="Times New Roman" w:cs="Times New Roman"/>
          <w:sz w:val="28"/>
          <w:szCs w:val="28"/>
        </w:rPr>
        <w:t xml:space="preserve">Анализ работы по реализации плана мероприятий по организации и проведению государственной итоговой аттестации выпускников 9 и 11 классов выявил следующие </w:t>
      </w:r>
      <w:r w:rsidRPr="002164E2">
        <w:rPr>
          <w:rFonts w:ascii="Times New Roman" w:hAnsi="Times New Roman" w:cs="Times New Roman"/>
          <w:b/>
          <w:sz w:val="28"/>
          <w:szCs w:val="28"/>
        </w:rPr>
        <w:t>проблемы:</w:t>
      </w:r>
    </w:p>
    <w:p w:rsidR="00215AD8" w:rsidRPr="002164E2" w:rsidRDefault="00215AD8" w:rsidP="00215AD8">
      <w:pPr>
        <w:spacing w:after="0" w:line="240" w:lineRule="auto"/>
        <w:ind w:firstLine="709"/>
        <w:jc w:val="both"/>
        <w:rPr>
          <w:rFonts w:ascii="Times New Roman" w:hAnsi="Times New Roman" w:cs="Times New Roman"/>
          <w:b/>
          <w:sz w:val="28"/>
          <w:szCs w:val="28"/>
          <w:u w:val="single"/>
        </w:rPr>
      </w:pPr>
      <w:r w:rsidRPr="002164E2">
        <w:rPr>
          <w:rFonts w:ascii="Times New Roman" w:hAnsi="Times New Roman" w:cs="Times New Roman"/>
          <w:b/>
          <w:sz w:val="28"/>
          <w:szCs w:val="28"/>
          <w:u w:val="single"/>
        </w:rPr>
        <w:t>в 9-х классах:</w:t>
      </w:r>
    </w:p>
    <w:p w:rsidR="00215AD8" w:rsidRPr="002164E2" w:rsidRDefault="00215AD8" w:rsidP="00EE64A9">
      <w:pPr>
        <w:numPr>
          <w:ilvl w:val="0"/>
          <w:numId w:val="23"/>
        </w:numPr>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учащиеся 9-х классов получили 6,8 % неудовлетворительных  отметок;</w:t>
      </w:r>
    </w:p>
    <w:p w:rsidR="00215AD8" w:rsidRPr="002164E2" w:rsidRDefault="00215AD8" w:rsidP="00EE64A9">
      <w:pPr>
        <w:pStyle w:val="ad"/>
        <w:numPr>
          <w:ilvl w:val="0"/>
          <w:numId w:val="23"/>
        </w:numPr>
        <w:ind w:left="284" w:firstLine="0"/>
        <w:jc w:val="both"/>
        <w:rPr>
          <w:sz w:val="28"/>
          <w:szCs w:val="28"/>
        </w:rPr>
      </w:pPr>
      <w:r w:rsidRPr="002164E2">
        <w:rPr>
          <w:sz w:val="28"/>
          <w:szCs w:val="28"/>
        </w:rPr>
        <w:t>качество знаний по математике в: 9 «А» классе (учитель Шапетина И.С.) ниже на 21,2 %, средний балл  ниже на 2,9;  9 «В» классе (учитель Мартенс М.С.) ниже на 33,9 %, средний балл  ниже на 3,8 по сравнению со среднегородскими показателями;</w:t>
      </w:r>
    </w:p>
    <w:p w:rsidR="00215AD8" w:rsidRPr="002164E2" w:rsidRDefault="00215AD8" w:rsidP="00EE64A9">
      <w:pPr>
        <w:pStyle w:val="ad"/>
        <w:numPr>
          <w:ilvl w:val="0"/>
          <w:numId w:val="23"/>
        </w:numPr>
        <w:ind w:left="284" w:firstLine="0"/>
        <w:jc w:val="both"/>
        <w:rPr>
          <w:sz w:val="28"/>
          <w:szCs w:val="28"/>
        </w:rPr>
      </w:pPr>
      <w:r w:rsidRPr="002164E2">
        <w:rPr>
          <w:sz w:val="28"/>
          <w:szCs w:val="28"/>
        </w:rPr>
        <w:t>качество ниже  по русскому языку в:  9 «А» классе (учитель Швецова О.Е.) ниже на 9,8 %, средний балл  ниже на 0,4; 9 «В» классе (учитель Федореева С.В.) ниже на 2,5 % по сравнению со среднегородскими показателями.</w:t>
      </w:r>
    </w:p>
    <w:p w:rsidR="00215AD8" w:rsidRPr="002164E2" w:rsidRDefault="00215AD8" w:rsidP="00215AD8">
      <w:pPr>
        <w:spacing w:after="0" w:line="240" w:lineRule="auto"/>
        <w:ind w:left="714"/>
        <w:jc w:val="both"/>
        <w:rPr>
          <w:rFonts w:ascii="Times New Roman" w:hAnsi="Times New Roman" w:cs="Times New Roman"/>
          <w:b/>
          <w:sz w:val="28"/>
          <w:szCs w:val="28"/>
          <w:u w:val="single"/>
        </w:rPr>
      </w:pPr>
      <w:r w:rsidRPr="002164E2">
        <w:rPr>
          <w:rFonts w:ascii="Times New Roman" w:hAnsi="Times New Roman" w:cs="Times New Roman"/>
          <w:b/>
          <w:sz w:val="28"/>
          <w:szCs w:val="28"/>
          <w:u w:val="single"/>
        </w:rPr>
        <w:t>в 11-м классе:</w:t>
      </w:r>
    </w:p>
    <w:p w:rsidR="00215AD8" w:rsidRPr="002164E2" w:rsidRDefault="00215AD8" w:rsidP="00EE64A9">
      <w:pPr>
        <w:numPr>
          <w:ilvl w:val="0"/>
          <w:numId w:val="21"/>
        </w:numPr>
        <w:spacing w:after="0" w:line="240" w:lineRule="auto"/>
        <w:ind w:left="284" w:firstLine="0"/>
        <w:jc w:val="both"/>
        <w:rPr>
          <w:rFonts w:ascii="Times New Roman" w:hAnsi="Times New Roman" w:cs="Times New Roman"/>
          <w:b/>
          <w:sz w:val="28"/>
          <w:szCs w:val="28"/>
        </w:rPr>
      </w:pPr>
      <w:r w:rsidRPr="002164E2">
        <w:rPr>
          <w:rFonts w:ascii="Times New Roman" w:hAnsi="Times New Roman" w:cs="Times New Roman"/>
          <w:sz w:val="28"/>
          <w:szCs w:val="28"/>
        </w:rPr>
        <w:t>не прошли порог успешности по обществознанию – 2 человека;</w:t>
      </w:r>
    </w:p>
    <w:p w:rsidR="00215AD8" w:rsidRPr="002164E2" w:rsidRDefault="00215AD8" w:rsidP="00EE64A9">
      <w:pPr>
        <w:numPr>
          <w:ilvl w:val="0"/>
          <w:numId w:val="21"/>
        </w:numPr>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lastRenderedPageBreak/>
        <w:t>100% успеваемость по всем предметам по выбору, за исключением обществознания (учитель Слинкова Л.В;</w:t>
      </w:r>
    </w:p>
    <w:p w:rsidR="00215AD8" w:rsidRPr="002164E2" w:rsidRDefault="00215AD8" w:rsidP="00EE64A9">
      <w:pPr>
        <w:numPr>
          <w:ilvl w:val="0"/>
          <w:numId w:val="21"/>
        </w:numPr>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 xml:space="preserve">средний балл по школе </w:t>
      </w:r>
      <w:r w:rsidRPr="002164E2">
        <w:rPr>
          <w:rFonts w:ascii="Times New Roman" w:hAnsi="Times New Roman" w:cs="Times New Roman"/>
          <w:b/>
          <w:sz w:val="28"/>
          <w:szCs w:val="28"/>
          <w:u w:val="single"/>
        </w:rPr>
        <w:t>выше</w:t>
      </w:r>
      <w:r w:rsidRPr="002164E2">
        <w:rPr>
          <w:rFonts w:ascii="Times New Roman" w:hAnsi="Times New Roman" w:cs="Times New Roman"/>
          <w:sz w:val="28"/>
          <w:szCs w:val="28"/>
        </w:rPr>
        <w:t xml:space="preserve"> </w:t>
      </w:r>
      <w:r w:rsidRPr="002164E2">
        <w:rPr>
          <w:rFonts w:ascii="Times New Roman" w:hAnsi="Times New Roman" w:cs="Times New Roman"/>
          <w:b/>
          <w:sz w:val="28"/>
          <w:szCs w:val="28"/>
          <w:u w:val="single"/>
        </w:rPr>
        <w:t>среднегородского</w:t>
      </w:r>
      <w:r w:rsidRPr="002164E2">
        <w:rPr>
          <w:rFonts w:ascii="Times New Roman" w:hAnsi="Times New Roman" w:cs="Times New Roman"/>
          <w:sz w:val="28"/>
          <w:szCs w:val="28"/>
        </w:rPr>
        <w:t xml:space="preserve"> показателя по:  биологии (учитель Алескерова И.Г.), по английскому языку (учитель Добрунова Е.А.), истории (учитель Слинкова Л.В.), по физике  (учитель Карпова И.В.), химии   (учитель Шкабара Н.А.).</w:t>
      </w:r>
    </w:p>
    <w:p w:rsidR="00215AD8" w:rsidRPr="002164E2" w:rsidRDefault="00215AD8" w:rsidP="00EE64A9">
      <w:pPr>
        <w:numPr>
          <w:ilvl w:val="0"/>
          <w:numId w:val="21"/>
        </w:numPr>
        <w:spacing w:after="0" w:line="240" w:lineRule="auto"/>
        <w:ind w:left="284" w:firstLine="0"/>
        <w:jc w:val="both"/>
        <w:rPr>
          <w:rFonts w:ascii="Times New Roman" w:hAnsi="Times New Roman" w:cs="Times New Roman"/>
          <w:b/>
          <w:sz w:val="28"/>
          <w:szCs w:val="28"/>
        </w:rPr>
      </w:pPr>
      <w:r w:rsidRPr="002164E2">
        <w:rPr>
          <w:rFonts w:ascii="Times New Roman" w:hAnsi="Times New Roman" w:cs="Times New Roman"/>
          <w:sz w:val="28"/>
          <w:szCs w:val="28"/>
        </w:rPr>
        <w:t>успеваемость по русскому языку и математике остается стабильной;</w:t>
      </w:r>
    </w:p>
    <w:p w:rsidR="00215AD8" w:rsidRPr="002164E2" w:rsidRDefault="00215AD8" w:rsidP="00EE64A9">
      <w:pPr>
        <w:pStyle w:val="a3"/>
        <w:numPr>
          <w:ilvl w:val="0"/>
          <w:numId w:val="21"/>
        </w:numPr>
        <w:spacing w:after="0" w:line="240" w:lineRule="auto"/>
        <w:ind w:left="284" w:firstLine="0"/>
        <w:jc w:val="both"/>
        <w:rPr>
          <w:rFonts w:ascii="Times New Roman" w:hAnsi="Times New Roman"/>
          <w:sz w:val="28"/>
          <w:szCs w:val="28"/>
        </w:rPr>
      </w:pPr>
      <w:r w:rsidRPr="002164E2">
        <w:rPr>
          <w:rFonts w:ascii="Times New Roman" w:hAnsi="Times New Roman"/>
          <w:sz w:val="28"/>
          <w:szCs w:val="28"/>
        </w:rPr>
        <w:t>средний балл по математике в 2015-2016 учебном году выше на  8,3 балла  по сравнению с прошлым учебным годом (учитель  Желтобородова Е.М.);</w:t>
      </w:r>
    </w:p>
    <w:p w:rsidR="00215AD8" w:rsidRPr="002164E2" w:rsidRDefault="00215AD8" w:rsidP="00215AD8">
      <w:pPr>
        <w:spacing w:after="0" w:line="240" w:lineRule="auto"/>
        <w:ind w:firstLine="709"/>
        <w:jc w:val="both"/>
        <w:rPr>
          <w:rFonts w:ascii="Times New Roman" w:hAnsi="Times New Roman" w:cs="Times New Roman"/>
          <w:sz w:val="28"/>
          <w:szCs w:val="28"/>
        </w:rPr>
      </w:pPr>
      <w:r w:rsidRPr="002164E2">
        <w:rPr>
          <w:rFonts w:ascii="Times New Roman" w:hAnsi="Times New Roman" w:cs="Times New Roman"/>
          <w:sz w:val="28"/>
          <w:szCs w:val="28"/>
        </w:rPr>
        <w:t xml:space="preserve">Перед администрацией школы, школьными МО, педагогами стоит </w:t>
      </w:r>
      <w:r w:rsidRPr="002164E2">
        <w:rPr>
          <w:rFonts w:ascii="Times New Roman" w:hAnsi="Times New Roman" w:cs="Times New Roman"/>
          <w:b/>
          <w:sz w:val="28"/>
          <w:szCs w:val="28"/>
        </w:rPr>
        <w:t>цель</w:t>
      </w:r>
      <w:r w:rsidRPr="002164E2">
        <w:rPr>
          <w:rFonts w:ascii="Times New Roman" w:hAnsi="Times New Roman" w:cs="Times New Roman"/>
          <w:sz w:val="28"/>
          <w:szCs w:val="28"/>
        </w:rPr>
        <w:t>: успешная сдача выпускниками государственной итоговой аттестации в 2016-2017 учебном году.</w:t>
      </w:r>
    </w:p>
    <w:p w:rsidR="00215AD8" w:rsidRPr="002164E2" w:rsidRDefault="00215AD8" w:rsidP="00215AD8">
      <w:pPr>
        <w:spacing w:after="0" w:line="240" w:lineRule="auto"/>
        <w:ind w:firstLine="709"/>
        <w:jc w:val="both"/>
        <w:rPr>
          <w:rFonts w:ascii="Times New Roman" w:hAnsi="Times New Roman" w:cs="Times New Roman"/>
          <w:b/>
          <w:sz w:val="28"/>
          <w:szCs w:val="28"/>
        </w:rPr>
      </w:pPr>
      <w:r w:rsidRPr="002164E2">
        <w:rPr>
          <w:rFonts w:ascii="Times New Roman" w:hAnsi="Times New Roman" w:cs="Times New Roman"/>
          <w:sz w:val="28"/>
          <w:szCs w:val="28"/>
        </w:rPr>
        <w:t xml:space="preserve">Для реализации данной цели необходимо решить следующие </w:t>
      </w:r>
      <w:r w:rsidRPr="002164E2">
        <w:rPr>
          <w:rFonts w:ascii="Times New Roman" w:hAnsi="Times New Roman" w:cs="Times New Roman"/>
          <w:b/>
          <w:sz w:val="28"/>
          <w:szCs w:val="28"/>
        </w:rPr>
        <w:t xml:space="preserve">задачи: </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своевременное и качественное проведение информационно-разъяснительной работы со всеми участниками образовательного процесса по формам и процедуре проведения государственной итоговой аттестации;</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качественная организация профориентационной работы;</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организация внутришкольного мониторинга уровня усвоения учебного материала в 9 – 11 классах по математике и русскому языку и предметам по выбору;</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своевременное доведение до сведения родителей результатов промежуточного контроля (контрольные диагностические работы, текущие контрольные работы, итоги четверти и полугодия);</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организация и проведение тренировочного пробного ЕГЭ и ОГЭ по обязательным предметам;</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усиление внутришкольного контроля за посещаемостью уроков, групповых и индивидуальных дополнительных занятий в выпускных классах и за качеством их ведения;</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усиление внутришкольного контроля за ведением предметов в выпускных классах, выбранных обучающимися в рамках итоговой аттестации;</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создание условий для своевременного и осознанного определения выпускниками 9-х и 11-х классов дальнейшей образовательной траектории;</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раннее выявление проблем получения выпускниками неудовлетворительных результатов, в связи с чем, своевременная организация профилактической работы с выпускниками и родителями;</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усиление внутришкольного контроля в 10 классах;</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качественная организация работы со слабоуспевающими обучающимися;</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организация работы педагогов и администрации школы за качеством и результативностью уровня подготовки выпускников, претендующих на получение аттестата особого образца к итоговой аттестации;</w:t>
      </w:r>
    </w:p>
    <w:p w:rsidR="00215AD8" w:rsidRPr="002164E2" w:rsidRDefault="00215AD8" w:rsidP="002164E2">
      <w:pPr>
        <w:numPr>
          <w:ilvl w:val="0"/>
          <w:numId w:val="11"/>
        </w:numPr>
        <w:tabs>
          <w:tab w:val="clear" w:pos="720"/>
          <w:tab w:val="num" w:pos="284"/>
        </w:tabs>
        <w:spacing w:after="0" w:line="240" w:lineRule="auto"/>
        <w:ind w:left="284" w:firstLine="0"/>
        <w:jc w:val="both"/>
        <w:rPr>
          <w:rFonts w:ascii="Times New Roman" w:hAnsi="Times New Roman" w:cs="Times New Roman"/>
          <w:sz w:val="28"/>
          <w:szCs w:val="28"/>
        </w:rPr>
      </w:pPr>
      <w:r w:rsidRPr="002164E2">
        <w:rPr>
          <w:rFonts w:ascii="Times New Roman" w:hAnsi="Times New Roman" w:cs="Times New Roman"/>
          <w:sz w:val="28"/>
          <w:szCs w:val="28"/>
        </w:rPr>
        <w:t>индивидуализация образовательного процесса с целью повышения среднего балла по предметам.</w:t>
      </w:r>
    </w:p>
    <w:p w:rsidR="00C96E67" w:rsidRPr="00476FC3" w:rsidRDefault="00476FC3" w:rsidP="00CB06EF">
      <w:pPr>
        <w:pStyle w:val="ad"/>
        <w:ind w:firstLine="567"/>
        <w:jc w:val="center"/>
        <w:rPr>
          <w:b/>
          <w:sz w:val="28"/>
          <w:szCs w:val="28"/>
        </w:rPr>
      </w:pPr>
      <w:r w:rsidRPr="00476FC3">
        <w:rPr>
          <w:b/>
          <w:sz w:val="28"/>
          <w:szCs w:val="28"/>
        </w:rPr>
        <w:lastRenderedPageBreak/>
        <w:t>1.4. О</w:t>
      </w:r>
      <w:r w:rsidR="00C96E67" w:rsidRPr="00476FC3">
        <w:rPr>
          <w:b/>
          <w:sz w:val="28"/>
          <w:szCs w:val="28"/>
        </w:rPr>
        <w:t>беспечения реализации предпрофильной подготовки</w:t>
      </w:r>
    </w:p>
    <w:p w:rsidR="00C96E67" w:rsidRPr="00476FC3" w:rsidRDefault="00C96E67" w:rsidP="00CB06EF">
      <w:pPr>
        <w:pStyle w:val="ad"/>
        <w:ind w:firstLine="567"/>
        <w:jc w:val="center"/>
        <w:rPr>
          <w:b/>
          <w:sz w:val="28"/>
          <w:szCs w:val="28"/>
        </w:rPr>
      </w:pPr>
      <w:r w:rsidRPr="00476FC3">
        <w:rPr>
          <w:b/>
          <w:sz w:val="28"/>
          <w:szCs w:val="28"/>
        </w:rPr>
        <w:t>и профильного обучения в МБОУ  СОШ №1</w:t>
      </w:r>
      <w:r w:rsidR="00476FC3">
        <w:rPr>
          <w:b/>
          <w:sz w:val="28"/>
          <w:szCs w:val="28"/>
        </w:rPr>
        <w:t xml:space="preserve"> </w:t>
      </w:r>
    </w:p>
    <w:p w:rsidR="00476FC3" w:rsidRPr="00476FC3" w:rsidRDefault="00476FC3" w:rsidP="00476FC3">
      <w:pPr>
        <w:pStyle w:val="ad"/>
        <w:ind w:firstLine="567"/>
        <w:jc w:val="center"/>
        <w:rPr>
          <w:b/>
          <w:sz w:val="28"/>
          <w:szCs w:val="28"/>
        </w:rPr>
      </w:pPr>
      <w:r w:rsidRPr="00476FC3">
        <w:rPr>
          <w:b/>
          <w:sz w:val="28"/>
          <w:szCs w:val="28"/>
        </w:rPr>
        <w:t>в 2015-2016 учебном году</w:t>
      </w:r>
    </w:p>
    <w:p w:rsidR="00476FC3" w:rsidRPr="00476FC3" w:rsidRDefault="00476FC3" w:rsidP="00476FC3">
      <w:pPr>
        <w:pStyle w:val="ad"/>
        <w:ind w:firstLine="567"/>
        <w:jc w:val="both"/>
        <w:rPr>
          <w:b/>
          <w:sz w:val="28"/>
          <w:szCs w:val="28"/>
        </w:rPr>
      </w:pPr>
    </w:p>
    <w:p w:rsidR="00476FC3" w:rsidRPr="00476FC3" w:rsidRDefault="00476FC3" w:rsidP="00476FC3">
      <w:pPr>
        <w:pStyle w:val="ad"/>
        <w:ind w:firstLine="567"/>
        <w:jc w:val="both"/>
        <w:rPr>
          <w:sz w:val="28"/>
          <w:szCs w:val="28"/>
        </w:rPr>
      </w:pPr>
      <w:r w:rsidRPr="00476FC3">
        <w:rPr>
          <w:sz w:val="28"/>
          <w:szCs w:val="28"/>
        </w:rPr>
        <w:t xml:space="preserve">В 2015 – 2016 учебном году в МБОУ СОШ №1 реализовывались учебные планы профилизации: в 9-х классах - предпрофильная подготовка, в 10-х и 11-х классах - профильное обучение. Учебный процесс осуществлялся в соответствии с планом мероприятий по реализации предпрофильной подготовки и профильного обучения обучающихся МБОУ СОШ №1, </w:t>
      </w:r>
      <w:r>
        <w:rPr>
          <w:sz w:val="28"/>
          <w:szCs w:val="28"/>
        </w:rPr>
        <w:t>одобренным</w:t>
      </w:r>
      <w:r w:rsidRPr="00476FC3">
        <w:rPr>
          <w:sz w:val="28"/>
          <w:szCs w:val="28"/>
        </w:rPr>
        <w:t xml:space="preserve"> педагогическим советом школы, и утвержденным приказом директора школы.</w:t>
      </w:r>
    </w:p>
    <w:p w:rsidR="00476FC3" w:rsidRPr="00476FC3" w:rsidRDefault="00476FC3" w:rsidP="00476FC3">
      <w:pPr>
        <w:pStyle w:val="ad"/>
        <w:ind w:firstLine="567"/>
        <w:jc w:val="both"/>
        <w:rPr>
          <w:sz w:val="28"/>
          <w:szCs w:val="28"/>
        </w:rPr>
      </w:pPr>
      <w:r w:rsidRPr="00476FC3">
        <w:rPr>
          <w:b/>
          <w:sz w:val="28"/>
          <w:szCs w:val="28"/>
        </w:rPr>
        <w:t>Цель</w:t>
      </w:r>
      <w:r w:rsidRPr="00476FC3">
        <w:rPr>
          <w:sz w:val="28"/>
          <w:szCs w:val="28"/>
        </w:rPr>
        <w:t xml:space="preserve"> предпрофильной подготовки и профильного обучения – подготовка к осознанному и ответственному выбору сферы будущей профессиональной деятельности, успешной социализации в обществе, качественная подготовка к государственной итоговой аттестации.</w:t>
      </w:r>
    </w:p>
    <w:p w:rsidR="00476FC3" w:rsidRPr="00476FC3" w:rsidRDefault="00476FC3" w:rsidP="00476FC3">
      <w:pPr>
        <w:pStyle w:val="ad"/>
        <w:ind w:firstLine="567"/>
        <w:jc w:val="both"/>
        <w:rPr>
          <w:b/>
          <w:sz w:val="28"/>
          <w:szCs w:val="28"/>
        </w:rPr>
      </w:pPr>
      <w:r w:rsidRPr="00476FC3">
        <w:rPr>
          <w:b/>
          <w:sz w:val="28"/>
          <w:szCs w:val="28"/>
        </w:rPr>
        <w:t>Задачи:</w:t>
      </w:r>
    </w:p>
    <w:p w:rsidR="00476FC3" w:rsidRPr="00476FC3" w:rsidRDefault="00476FC3" w:rsidP="00EE64A9">
      <w:pPr>
        <w:pStyle w:val="ad"/>
        <w:numPr>
          <w:ilvl w:val="0"/>
          <w:numId w:val="36"/>
        </w:numPr>
        <w:tabs>
          <w:tab w:val="left" w:pos="1134"/>
        </w:tabs>
        <w:ind w:left="284" w:firstLine="567"/>
        <w:jc w:val="both"/>
        <w:rPr>
          <w:sz w:val="28"/>
          <w:szCs w:val="28"/>
        </w:rPr>
      </w:pPr>
      <w:r w:rsidRPr="00476FC3">
        <w:rPr>
          <w:sz w:val="28"/>
          <w:szCs w:val="28"/>
        </w:rPr>
        <w:t>дополнение и углубление базового предметного образования;</w:t>
      </w:r>
    </w:p>
    <w:p w:rsidR="00476FC3" w:rsidRPr="00476FC3" w:rsidRDefault="00476FC3" w:rsidP="00EE64A9">
      <w:pPr>
        <w:pStyle w:val="ad"/>
        <w:numPr>
          <w:ilvl w:val="0"/>
          <w:numId w:val="36"/>
        </w:numPr>
        <w:tabs>
          <w:tab w:val="left" w:pos="1134"/>
        </w:tabs>
        <w:ind w:left="284" w:firstLine="567"/>
        <w:jc w:val="both"/>
        <w:rPr>
          <w:sz w:val="28"/>
          <w:szCs w:val="28"/>
        </w:rPr>
      </w:pPr>
      <w:r w:rsidRPr="00476FC3">
        <w:rPr>
          <w:sz w:val="28"/>
          <w:szCs w:val="28"/>
        </w:rPr>
        <w:t>компенсация недостатков обучения по профильным предметам;</w:t>
      </w:r>
    </w:p>
    <w:p w:rsidR="00476FC3" w:rsidRPr="00476FC3" w:rsidRDefault="00476FC3" w:rsidP="00EE64A9">
      <w:pPr>
        <w:pStyle w:val="ad"/>
        <w:numPr>
          <w:ilvl w:val="0"/>
          <w:numId w:val="36"/>
        </w:numPr>
        <w:tabs>
          <w:tab w:val="left" w:pos="1134"/>
        </w:tabs>
        <w:ind w:left="284" w:firstLine="567"/>
        <w:jc w:val="both"/>
        <w:rPr>
          <w:sz w:val="28"/>
          <w:szCs w:val="28"/>
        </w:rPr>
      </w:pPr>
      <w:r w:rsidRPr="00476FC3">
        <w:rPr>
          <w:sz w:val="28"/>
          <w:szCs w:val="28"/>
        </w:rPr>
        <w:t>формирование целостной  картины мира;</w:t>
      </w:r>
    </w:p>
    <w:p w:rsidR="00476FC3" w:rsidRPr="00476FC3" w:rsidRDefault="00476FC3" w:rsidP="00EE64A9">
      <w:pPr>
        <w:pStyle w:val="ad"/>
        <w:numPr>
          <w:ilvl w:val="0"/>
          <w:numId w:val="36"/>
        </w:numPr>
        <w:tabs>
          <w:tab w:val="left" w:pos="1134"/>
        </w:tabs>
        <w:ind w:left="284" w:firstLine="567"/>
        <w:jc w:val="both"/>
        <w:rPr>
          <w:sz w:val="28"/>
          <w:szCs w:val="28"/>
        </w:rPr>
      </w:pPr>
      <w:r w:rsidRPr="00476FC3">
        <w:rPr>
          <w:sz w:val="28"/>
          <w:szCs w:val="28"/>
        </w:rPr>
        <w:t>развитие общеучебных, интеллектуальных навыков и ключевых компетенции обучающихся;</w:t>
      </w:r>
    </w:p>
    <w:p w:rsidR="00476FC3" w:rsidRPr="00476FC3" w:rsidRDefault="00476FC3" w:rsidP="00EE64A9">
      <w:pPr>
        <w:pStyle w:val="ad"/>
        <w:numPr>
          <w:ilvl w:val="0"/>
          <w:numId w:val="36"/>
        </w:numPr>
        <w:tabs>
          <w:tab w:val="left" w:pos="1134"/>
        </w:tabs>
        <w:ind w:left="284" w:firstLine="567"/>
        <w:jc w:val="both"/>
        <w:rPr>
          <w:sz w:val="28"/>
          <w:szCs w:val="28"/>
        </w:rPr>
      </w:pPr>
      <w:r w:rsidRPr="00476FC3">
        <w:rPr>
          <w:sz w:val="28"/>
          <w:szCs w:val="28"/>
        </w:rPr>
        <w:t>оказание помощи в самоопределении по траектории дальнейшего обучения или сферы деятельности;</w:t>
      </w:r>
    </w:p>
    <w:p w:rsidR="00476FC3" w:rsidRPr="00476FC3" w:rsidRDefault="00476FC3" w:rsidP="00EE64A9">
      <w:pPr>
        <w:pStyle w:val="ad"/>
        <w:numPr>
          <w:ilvl w:val="0"/>
          <w:numId w:val="36"/>
        </w:numPr>
        <w:tabs>
          <w:tab w:val="left" w:pos="1134"/>
        </w:tabs>
        <w:ind w:left="284" w:firstLine="567"/>
        <w:jc w:val="both"/>
        <w:rPr>
          <w:sz w:val="28"/>
          <w:szCs w:val="28"/>
        </w:rPr>
      </w:pPr>
      <w:r w:rsidRPr="00476FC3">
        <w:rPr>
          <w:sz w:val="28"/>
          <w:szCs w:val="28"/>
        </w:rPr>
        <w:t>ориентация на совершенствование навыков познавательной, организационной деятельности.</w:t>
      </w:r>
    </w:p>
    <w:p w:rsidR="00476FC3" w:rsidRPr="00476FC3" w:rsidRDefault="00476FC3" w:rsidP="00476FC3">
      <w:pPr>
        <w:pStyle w:val="ad"/>
        <w:ind w:left="720" w:firstLine="567"/>
        <w:jc w:val="both"/>
        <w:rPr>
          <w:sz w:val="28"/>
          <w:szCs w:val="28"/>
        </w:rPr>
      </w:pPr>
    </w:p>
    <w:p w:rsidR="00476FC3" w:rsidRPr="00476FC3" w:rsidRDefault="00476FC3" w:rsidP="00476FC3">
      <w:pPr>
        <w:pStyle w:val="ad"/>
        <w:ind w:firstLine="567"/>
        <w:jc w:val="both"/>
        <w:rPr>
          <w:sz w:val="28"/>
          <w:szCs w:val="28"/>
        </w:rPr>
      </w:pPr>
      <w:r w:rsidRPr="00476FC3">
        <w:rPr>
          <w:sz w:val="28"/>
          <w:szCs w:val="28"/>
        </w:rPr>
        <w:t>Предпрофильная подготовка и профильное обучение обучающихся осуществлялась по следующим направлениям:</w:t>
      </w:r>
    </w:p>
    <w:p w:rsidR="00476FC3" w:rsidRPr="00476FC3" w:rsidRDefault="00476FC3" w:rsidP="00EE64A9">
      <w:pPr>
        <w:pStyle w:val="ad"/>
        <w:numPr>
          <w:ilvl w:val="0"/>
          <w:numId w:val="37"/>
        </w:numPr>
        <w:tabs>
          <w:tab w:val="left" w:pos="1134"/>
        </w:tabs>
        <w:ind w:left="284" w:firstLine="567"/>
        <w:jc w:val="both"/>
        <w:rPr>
          <w:sz w:val="28"/>
          <w:szCs w:val="28"/>
        </w:rPr>
      </w:pPr>
      <w:r w:rsidRPr="00476FC3">
        <w:rPr>
          <w:sz w:val="28"/>
          <w:szCs w:val="28"/>
        </w:rPr>
        <w:t>разъяснительная работа со всеми участниками образовательного процесса (классные часы в 8-11 классах);</w:t>
      </w:r>
    </w:p>
    <w:p w:rsidR="00476FC3" w:rsidRPr="00476FC3" w:rsidRDefault="00476FC3" w:rsidP="00EE64A9">
      <w:pPr>
        <w:pStyle w:val="ad"/>
        <w:numPr>
          <w:ilvl w:val="0"/>
          <w:numId w:val="37"/>
        </w:numPr>
        <w:tabs>
          <w:tab w:val="left" w:pos="1134"/>
        </w:tabs>
        <w:ind w:left="284" w:firstLine="567"/>
        <w:jc w:val="both"/>
        <w:rPr>
          <w:sz w:val="28"/>
          <w:szCs w:val="28"/>
        </w:rPr>
      </w:pPr>
      <w:r w:rsidRPr="00476FC3">
        <w:rPr>
          <w:sz w:val="28"/>
          <w:szCs w:val="28"/>
        </w:rPr>
        <w:t>тестирования на определение дальнейшего профиля  обучения обучающихся;</w:t>
      </w:r>
    </w:p>
    <w:p w:rsidR="00476FC3" w:rsidRPr="00476FC3" w:rsidRDefault="00476FC3" w:rsidP="00EE64A9">
      <w:pPr>
        <w:pStyle w:val="ad"/>
        <w:numPr>
          <w:ilvl w:val="0"/>
          <w:numId w:val="37"/>
        </w:numPr>
        <w:tabs>
          <w:tab w:val="left" w:pos="1134"/>
        </w:tabs>
        <w:ind w:left="284" w:firstLine="567"/>
        <w:jc w:val="both"/>
        <w:rPr>
          <w:sz w:val="28"/>
          <w:szCs w:val="28"/>
        </w:rPr>
      </w:pPr>
      <w:r w:rsidRPr="00476FC3">
        <w:rPr>
          <w:sz w:val="28"/>
          <w:szCs w:val="28"/>
        </w:rPr>
        <w:t>посещение ярмарок вакансий учебных и рабочих мест (осень и весна);</w:t>
      </w:r>
    </w:p>
    <w:p w:rsidR="00476FC3" w:rsidRPr="00476FC3" w:rsidRDefault="00476FC3" w:rsidP="00EE64A9">
      <w:pPr>
        <w:pStyle w:val="ad"/>
        <w:numPr>
          <w:ilvl w:val="0"/>
          <w:numId w:val="37"/>
        </w:numPr>
        <w:tabs>
          <w:tab w:val="left" w:pos="1134"/>
        </w:tabs>
        <w:ind w:left="284" w:firstLine="567"/>
        <w:jc w:val="both"/>
        <w:rPr>
          <w:sz w:val="28"/>
          <w:szCs w:val="28"/>
        </w:rPr>
      </w:pPr>
      <w:r w:rsidRPr="00476FC3">
        <w:rPr>
          <w:sz w:val="28"/>
          <w:szCs w:val="28"/>
        </w:rPr>
        <w:t>посещение ежегодного краевого форума «Создай себя сам»;</w:t>
      </w:r>
    </w:p>
    <w:p w:rsidR="00476FC3" w:rsidRPr="00476FC3" w:rsidRDefault="00476FC3" w:rsidP="00EE64A9">
      <w:pPr>
        <w:pStyle w:val="ad"/>
        <w:numPr>
          <w:ilvl w:val="0"/>
          <w:numId w:val="37"/>
        </w:numPr>
        <w:tabs>
          <w:tab w:val="left" w:pos="1134"/>
        </w:tabs>
        <w:ind w:left="284" w:firstLine="567"/>
        <w:jc w:val="both"/>
        <w:rPr>
          <w:sz w:val="28"/>
          <w:szCs w:val="28"/>
        </w:rPr>
      </w:pPr>
      <w:r w:rsidRPr="00476FC3">
        <w:rPr>
          <w:sz w:val="28"/>
          <w:szCs w:val="28"/>
        </w:rPr>
        <w:t>подготовка к государственной итоговой аттестации.</w:t>
      </w:r>
    </w:p>
    <w:p w:rsidR="00476FC3" w:rsidRPr="00476FC3" w:rsidRDefault="00476FC3" w:rsidP="00476FC3">
      <w:pPr>
        <w:pStyle w:val="ad"/>
        <w:ind w:firstLine="567"/>
        <w:jc w:val="both"/>
        <w:rPr>
          <w:sz w:val="28"/>
          <w:szCs w:val="28"/>
        </w:rPr>
      </w:pPr>
      <w:r w:rsidRPr="00476FC3">
        <w:rPr>
          <w:sz w:val="28"/>
          <w:szCs w:val="28"/>
        </w:rPr>
        <w:t>В рамках подготовки обучающихся к государственной итоговой аттестации администрацией школы осуществлялся внутришкольный контроль:</w:t>
      </w:r>
    </w:p>
    <w:p w:rsidR="00476FC3" w:rsidRPr="00476FC3" w:rsidRDefault="00476FC3" w:rsidP="00EE64A9">
      <w:pPr>
        <w:pStyle w:val="ad"/>
        <w:numPr>
          <w:ilvl w:val="0"/>
          <w:numId w:val="38"/>
        </w:numPr>
        <w:tabs>
          <w:tab w:val="left" w:pos="1134"/>
        </w:tabs>
        <w:ind w:left="284" w:firstLine="567"/>
        <w:jc w:val="both"/>
        <w:rPr>
          <w:sz w:val="28"/>
          <w:szCs w:val="28"/>
        </w:rPr>
      </w:pPr>
      <w:r w:rsidRPr="00476FC3">
        <w:rPr>
          <w:sz w:val="28"/>
          <w:szCs w:val="28"/>
        </w:rPr>
        <w:t>анализ организации предпрофильной и профильной подготовки (кадровое, учебно-методическое обеспечение, материально-техническая база);</w:t>
      </w:r>
    </w:p>
    <w:p w:rsidR="00476FC3" w:rsidRPr="00476FC3" w:rsidRDefault="00476FC3" w:rsidP="00EE64A9">
      <w:pPr>
        <w:pStyle w:val="ad"/>
        <w:numPr>
          <w:ilvl w:val="0"/>
          <w:numId w:val="38"/>
        </w:numPr>
        <w:tabs>
          <w:tab w:val="left" w:pos="1134"/>
        </w:tabs>
        <w:ind w:left="284" w:firstLine="567"/>
        <w:jc w:val="both"/>
        <w:rPr>
          <w:sz w:val="28"/>
          <w:szCs w:val="28"/>
        </w:rPr>
      </w:pPr>
      <w:r w:rsidRPr="00476FC3">
        <w:rPr>
          <w:sz w:val="28"/>
          <w:szCs w:val="28"/>
        </w:rPr>
        <w:t>использование наглядного и лабораторного оборудования в учебном процессе;</w:t>
      </w:r>
    </w:p>
    <w:p w:rsidR="00476FC3" w:rsidRPr="00476FC3" w:rsidRDefault="00476FC3" w:rsidP="00EE64A9">
      <w:pPr>
        <w:pStyle w:val="ad"/>
        <w:numPr>
          <w:ilvl w:val="0"/>
          <w:numId w:val="38"/>
        </w:numPr>
        <w:tabs>
          <w:tab w:val="left" w:pos="1134"/>
        </w:tabs>
        <w:ind w:left="284" w:firstLine="567"/>
        <w:jc w:val="both"/>
        <w:rPr>
          <w:sz w:val="28"/>
          <w:szCs w:val="28"/>
        </w:rPr>
      </w:pPr>
      <w:r w:rsidRPr="00476FC3">
        <w:rPr>
          <w:sz w:val="28"/>
          <w:szCs w:val="28"/>
        </w:rPr>
        <w:t>анализ состояния рабочих программ и КТП;</w:t>
      </w:r>
    </w:p>
    <w:p w:rsidR="00476FC3" w:rsidRPr="00476FC3" w:rsidRDefault="00476FC3" w:rsidP="00EE64A9">
      <w:pPr>
        <w:pStyle w:val="ad"/>
        <w:numPr>
          <w:ilvl w:val="0"/>
          <w:numId w:val="38"/>
        </w:numPr>
        <w:tabs>
          <w:tab w:val="left" w:pos="1134"/>
        </w:tabs>
        <w:ind w:left="284" w:firstLine="567"/>
        <w:jc w:val="both"/>
        <w:rPr>
          <w:sz w:val="28"/>
          <w:szCs w:val="28"/>
        </w:rPr>
      </w:pPr>
      <w:r w:rsidRPr="00476FC3">
        <w:rPr>
          <w:sz w:val="28"/>
          <w:szCs w:val="28"/>
        </w:rPr>
        <w:lastRenderedPageBreak/>
        <w:t>обобщающий контроль в выпускных классах;</w:t>
      </w:r>
    </w:p>
    <w:p w:rsidR="00476FC3" w:rsidRPr="00476FC3" w:rsidRDefault="00476FC3" w:rsidP="00EE64A9">
      <w:pPr>
        <w:pStyle w:val="ad"/>
        <w:numPr>
          <w:ilvl w:val="0"/>
          <w:numId w:val="38"/>
        </w:numPr>
        <w:tabs>
          <w:tab w:val="left" w:pos="1134"/>
        </w:tabs>
        <w:ind w:left="284" w:firstLine="567"/>
        <w:jc w:val="both"/>
        <w:rPr>
          <w:sz w:val="28"/>
          <w:szCs w:val="28"/>
        </w:rPr>
      </w:pPr>
      <w:r w:rsidRPr="00476FC3">
        <w:rPr>
          <w:sz w:val="28"/>
          <w:szCs w:val="28"/>
        </w:rPr>
        <w:t>посещение уроков, курсов по выбору, элективных курсов.</w:t>
      </w:r>
    </w:p>
    <w:p w:rsidR="00476FC3" w:rsidRPr="00476FC3" w:rsidRDefault="00476FC3" w:rsidP="00476FC3">
      <w:pPr>
        <w:pStyle w:val="ad"/>
        <w:ind w:firstLine="567"/>
        <w:jc w:val="both"/>
        <w:rPr>
          <w:sz w:val="28"/>
          <w:szCs w:val="28"/>
        </w:rPr>
      </w:pPr>
      <w:r w:rsidRPr="00476FC3">
        <w:rPr>
          <w:sz w:val="28"/>
          <w:szCs w:val="28"/>
        </w:rPr>
        <w:t>По итогам ВШК были организованы дополнительные занятия со слабоуспевающими обучающимися, оказывалась методическая помощь учителям-предметникам, организовывалась работа совета профилактики, информация доводилась до сведения родителей. Результаты заслушивались на административных совещаниях.</w:t>
      </w:r>
    </w:p>
    <w:p w:rsidR="00476FC3" w:rsidRPr="00476FC3" w:rsidRDefault="00476FC3" w:rsidP="00476FC3">
      <w:pPr>
        <w:pStyle w:val="ad"/>
        <w:ind w:firstLine="708"/>
        <w:jc w:val="both"/>
        <w:rPr>
          <w:sz w:val="28"/>
          <w:szCs w:val="28"/>
        </w:rPr>
      </w:pPr>
    </w:p>
    <w:p w:rsidR="00476FC3" w:rsidRPr="00BE4628" w:rsidRDefault="00476FC3" w:rsidP="00BE4628">
      <w:pPr>
        <w:pStyle w:val="ad"/>
        <w:jc w:val="center"/>
        <w:rPr>
          <w:b/>
          <w:sz w:val="28"/>
          <w:szCs w:val="28"/>
        </w:rPr>
      </w:pPr>
      <w:r w:rsidRPr="00BE4628">
        <w:rPr>
          <w:b/>
          <w:sz w:val="28"/>
          <w:szCs w:val="28"/>
        </w:rPr>
        <w:t>Организация предпрофильной подготовки обучающихся 9-х классов</w:t>
      </w:r>
    </w:p>
    <w:p w:rsidR="00476FC3" w:rsidRPr="00BE4628" w:rsidRDefault="00476FC3" w:rsidP="00476FC3">
      <w:pPr>
        <w:pStyle w:val="ad"/>
        <w:ind w:firstLine="426"/>
        <w:jc w:val="both"/>
        <w:rPr>
          <w:sz w:val="28"/>
          <w:szCs w:val="28"/>
        </w:rPr>
      </w:pPr>
    </w:p>
    <w:p w:rsidR="00476FC3" w:rsidRPr="00BE4628" w:rsidRDefault="00476FC3" w:rsidP="00476FC3">
      <w:pPr>
        <w:pStyle w:val="ad"/>
        <w:ind w:firstLine="426"/>
        <w:jc w:val="both"/>
        <w:rPr>
          <w:sz w:val="28"/>
          <w:szCs w:val="28"/>
        </w:rPr>
      </w:pPr>
      <w:r w:rsidRPr="00BE4628">
        <w:rPr>
          <w:sz w:val="28"/>
          <w:szCs w:val="28"/>
        </w:rPr>
        <w:t xml:space="preserve">В 2015 – 2016 учебном году, в рамках предпрофильной подготовки учителями школы были разработаны и велись 7 предметных курсов по выбору и 4 ориентационных в рамках предпрофильной подготовки.  </w:t>
      </w:r>
    </w:p>
    <w:p w:rsidR="00476FC3" w:rsidRPr="00BE4628" w:rsidRDefault="00476FC3" w:rsidP="00476FC3">
      <w:pPr>
        <w:pStyle w:val="ad"/>
        <w:ind w:firstLine="426"/>
        <w:jc w:val="both"/>
        <w:rPr>
          <w:sz w:val="28"/>
          <w:szCs w:val="28"/>
        </w:rPr>
      </w:pPr>
      <w:r w:rsidRPr="00BE4628">
        <w:rPr>
          <w:sz w:val="28"/>
          <w:szCs w:val="28"/>
        </w:rPr>
        <w:t xml:space="preserve">Основанием для выбора перечней курсов по выбору явился анализ анкетирования детей и родителей (8-х классов) по итогам разъяснительной работы и  проведенного совместно с учащимися родительского собрания (8-е классы) в апреле 2014 года, где каждый преподаватель представил свою программу курса по выбору. </w:t>
      </w:r>
    </w:p>
    <w:p w:rsidR="00476FC3" w:rsidRPr="00BE4628" w:rsidRDefault="00476FC3" w:rsidP="00476FC3">
      <w:pPr>
        <w:pStyle w:val="ad"/>
        <w:ind w:firstLine="426"/>
        <w:jc w:val="both"/>
        <w:rPr>
          <w:sz w:val="28"/>
          <w:szCs w:val="2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4"/>
        <w:gridCol w:w="4660"/>
      </w:tblGrid>
      <w:tr w:rsidR="00476FC3" w:rsidRPr="00217C27" w:rsidTr="00BE4628">
        <w:trPr>
          <w:jc w:val="center"/>
        </w:trPr>
        <w:tc>
          <w:tcPr>
            <w:tcW w:w="4804" w:type="dxa"/>
          </w:tcPr>
          <w:p w:rsidR="00476FC3" w:rsidRPr="00BE4628" w:rsidRDefault="00476FC3" w:rsidP="00C73A64">
            <w:pPr>
              <w:pStyle w:val="ad"/>
              <w:jc w:val="center"/>
              <w:rPr>
                <w:b/>
                <w:sz w:val="28"/>
                <w:szCs w:val="28"/>
              </w:rPr>
            </w:pPr>
            <w:r w:rsidRPr="00BE4628">
              <w:rPr>
                <w:b/>
                <w:sz w:val="28"/>
                <w:szCs w:val="28"/>
              </w:rPr>
              <w:t>курсы</w:t>
            </w:r>
          </w:p>
        </w:tc>
        <w:tc>
          <w:tcPr>
            <w:tcW w:w="4660" w:type="dxa"/>
          </w:tcPr>
          <w:p w:rsidR="00476FC3" w:rsidRPr="00BE4628" w:rsidRDefault="00476FC3" w:rsidP="00C73A64">
            <w:pPr>
              <w:pStyle w:val="ad"/>
              <w:jc w:val="both"/>
              <w:rPr>
                <w:b/>
                <w:sz w:val="28"/>
                <w:szCs w:val="28"/>
              </w:rPr>
            </w:pPr>
            <w:r w:rsidRPr="00BE4628">
              <w:rPr>
                <w:b/>
                <w:sz w:val="28"/>
                <w:szCs w:val="28"/>
              </w:rPr>
              <w:t>ФИО учителя</w:t>
            </w:r>
          </w:p>
        </w:tc>
      </w:tr>
      <w:tr w:rsidR="00476FC3" w:rsidRPr="00217C27" w:rsidTr="00C73A64">
        <w:trPr>
          <w:jc w:val="center"/>
        </w:trPr>
        <w:tc>
          <w:tcPr>
            <w:tcW w:w="9464" w:type="dxa"/>
            <w:gridSpan w:val="2"/>
          </w:tcPr>
          <w:p w:rsidR="00476FC3" w:rsidRPr="00BE4628" w:rsidRDefault="00476FC3" w:rsidP="00EE64A9">
            <w:pPr>
              <w:pStyle w:val="ad"/>
              <w:numPr>
                <w:ilvl w:val="0"/>
                <w:numId w:val="45"/>
              </w:numPr>
              <w:jc w:val="both"/>
              <w:rPr>
                <w:b/>
                <w:sz w:val="28"/>
                <w:szCs w:val="28"/>
              </w:rPr>
            </w:pPr>
            <w:r w:rsidRPr="00BE4628">
              <w:rPr>
                <w:color w:val="000000" w:themeColor="text1"/>
                <w:sz w:val="28"/>
                <w:szCs w:val="28"/>
              </w:rPr>
              <w:t>Ориентационные курсы:</w:t>
            </w:r>
          </w:p>
        </w:tc>
      </w:tr>
      <w:tr w:rsidR="00476FC3" w:rsidRPr="00217C27" w:rsidTr="00BE4628">
        <w:trPr>
          <w:jc w:val="center"/>
        </w:trPr>
        <w:tc>
          <w:tcPr>
            <w:tcW w:w="4804" w:type="dxa"/>
          </w:tcPr>
          <w:p w:rsidR="00476FC3" w:rsidRPr="00BE4628" w:rsidRDefault="00476FC3" w:rsidP="00C73A64">
            <w:pPr>
              <w:pStyle w:val="ad"/>
              <w:jc w:val="both"/>
              <w:rPr>
                <w:sz w:val="28"/>
                <w:szCs w:val="28"/>
              </w:rPr>
            </w:pPr>
            <w:r w:rsidRPr="00BE4628">
              <w:rPr>
                <w:color w:val="000000" w:themeColor="text1"/>
                <w:sz w:val="28"/>
                <w:szCs w:val="28"/>
              </w:rPr>
              <w:t>Человек: психология и профессия</w:t>
            </w:r>
          </w:p>
        </w:tc>
        <w:tc>
          <w:tcPr>
            <w:tcW w:w="4660" w:type="dxa"/>
          </w:tcPr>
          <w:p w:rsidR="00476FC3" w:rsidRPr="00BE4628" w:rsidRDefault="00476FC3" w:rsidP="00C73A64">
            <w:pPr>
              <w:pStyle w:val="ad"/>
              <w:jc w:val="both"/>
              <w:rPr>
                <w:sz w:val="28"/>
                <w:szCs w:val="28"/>
              </w:rPr>
            </w:pPr>
            <w:r w:rsidRPr="00BE4628">
              <w:rPr>
                <w:sz w:val="28"/>
                <w:szCs w:val="28"/>
              </w:rPr>
              <w:t xml:space="preserve"> Алескерова  Ирина Геннадьевна</w:t>
            </w:r>
          </w:p>
        </w:tc>
      </w:tr>
      <w:tr w:rsidR="00476FC3" w:rsidRPr="00217C27" w:rsidTr="00BE4628">
        <w:trPr>
          <w:jc w:val="center"/>
        </w:trPr>
        <w:tc>
          <w:tcPr>
            <w:tcW w:w="4804" w:type="dxa"/>
          </w:tcPr>
          <w:p w:rsidR="00476FC3" w:rsidRPr="00BE4628" w:rsidRDefault="00476FC3" w:rsidP="00C73A64">
            <w:pPr>
              <w:pStyle w:val="ad"/>
              <w:jc w:val="both"/>
              <w:rPr>
                <w:color w:val="000000" w:themeColor="text1"/>
                <w:sz w:val="28"/>
                <w:szCs w:val="28"/>
              </w:rPr>
            </w:pPr>
            <w:r w:rsidRPr="00BE4628">
              <w:rPr>
                <w:color w:val="000000" w:themeColor="text1"/>
                <w:sz w:val="28"/>
                <w:szCs w:val="28"/>
              </w:rPr>
              <w:t>Этика делового общения</w:t>
            </w:r>
          </w:p>
        </w:tc>
        <w:tc>
          <w:tcPr>
            <w:tcW w:w="4660" w:type="dxa"/>
          </w:tcPr>
          <w:p w:rsidR="00476FC3" w:rsidRPr="00BE4628" w:rsidRDefault="00476FC3" w:rsidP="00C73A64">
            <w:pPr>
              <w:pStyle w:val="ad"/>
              <w:jc w:val="both"/>
              <w:rPr>
                <w:sz w:val="28"/>
                <w:szCs w:val="28"/>
              </w:rPr>
            </w:pPr>
            <w:r w:rsidRPr="00BE4628">
              <w:rPr>
                <w:sz w:val="28"/>
                <w:szCs w:val="28"/>
              </w:rPr>
              <w:t>Белозерова Мария Евгеньевна</w:t>
            </w:r>
          </w:p>
        </w:tc>
      </w:tr>
      <w:tr w:rsidR="00476FC3" w:rsidRPr="00217C27" w:rsidTr="00C73A64">
        <w:trPr>
          <w:jc w:val="center"/>
        </w:trPr>
        <w:tc>
          <w:tcPr>
            <w:tcW w:w="9464" w:type="dxa"/>
            <w:gridSpan w:val="2"/>
          </w:tcPr>
          <w:p w:rsidR="00476FC3" w:rsidRPr="00BE4628" w:rsidRDefault="00476FC3" w:rsidP="00C73A64">
            <w:pPr>
              <w:pStyle w:val="ad"/>
              <w:jc w:val="both"/>
              <w:rPr>
                <w:color w:val="000000" w:themeColor="text1"/>
                <w:sz w:val="28"/>
                <w:szCs w:val="28"/>
              </w:rPr>
            </w:pPr>
            <w:r w:rsidRPr="00BE4628">
              <w:rPr>
                <w:color w:val="000000" w:themeColor="text1"/>
                <w:sz w:val="28"/>
                <w:szCs w:val="28"/>
              </w:rPr>
              <w:t>2. Предметные курсы (предметно-ориентированные пробы):</w:t>
            </w:r>
          </w:p>
        </w:tc>
      </w:tr>
      <w:tr w:rsidR="00476FC3" w:rsidRPr="00217C27" w:rsidTr="00BE4628">
        <w:trPr>
          <w:jc w:val="center"/>
        </w:trPr>
        <w:tc>
          <w:tcPr>
            <w:tcW w:w="4804" w:type="dxa"/>
          </w:tcPr>
          <w:p w:rsidR="00476FC3" w:rsidRPr="00BE4628" w:rsidRDefault="00476FC3" w:rsidP="00C73A64">
            <w:pPr>
              <w:pStyle w:val="ad"/>
              <w:jc w:val="both"/>
              <w:rPr>
                <w:color w:val="000000" w:themeColor="text1"/>
                <w:sz w:val="28"/>
                <w:szCs w:val="28"/>
              </w:rPr>
            </w:pPr>
            <w:r w:rsidRPr="00BE4628">
              <w:rPr>
                <w:color w:val="000000" w:themeColor="text1"/>
                <w:sz w:val="28"/>
                <w:szCs w:val="28"/>
              </w:rPr>
              <w:t>Решение уравнений и неравенств содержащих модули</w:t>
            </w:r>
          </w:p>
        </w:tc>
        <w:tc>
          <w:tcPr>
            <w:tcW w:w="4660" w:type="dxa"/>
          </w:tcPr>
          <w:p w:rsidR="00476FC3" w:rsidRPr="00BE4628" w:rsidRDefault="00476FC3" w:rsidP="00C73A64">
            <w:pPr>
              <w:pStyle w:val="ad"/>
              <w:jc w:val="both"/>
              <w:rPr>
                <w:sz w:val="28"/>
                <w:szCs w:val="28"/>
              </w:rPr>
            </w:pPr>
            <w:r w:rsidRPr="00BE4628">
              <w:rPr>
                <w:sz w:val="28"/>
                <w:szCs w:val="28"/>
              </w:rPr>
              <w:t>Шапетина Ирина Сергеевна</w:t>
            </w:r>
          </w:p>
          <w:p w:rsidR="00476FC3" w:rsidRPr="00BE4628" w:rsidRDefault="00476FC3" w:rsidP="00C73A64">
            <w:pPr>
              <w:pStyle w:val="ad"/>
              <w:jc w:val="both"/>
              <w:rPr>
                <w:sz w:val="28"/>
                <w:szCs w:val="28"/>
              </w:rPr>
            </w:pPr>
            <w:r w:rsidRPr="00BE4628">
              <w:rPr>
                <w:sz w:val="28"/>
                <w:szCs w:val="28"/>
              </w:rPr>
              <w:t xml:space="preserve">Желтобородова Елена Михайловна  </w:t>
            </w:r>
          </w:p>
          <w:p w:rsidR="00476FC3" w:rsidRPr="00BE4628" w:rsidRDefault="00476FC3" w:rsidP="00C73A64">
            <w:pPr>
              <w:pStyle w:val="ad"/>
              <w:jc w:val="both"/>
              <w:rPr>
                <w:sz w:val="28"/>
                <w:szCs w:val="28"/>
              </w:rPr>
            </w:pPr>
            <w:r w:rsidRPr="00BE4628">
              <w:rPr>
                <w:sz w:val="28"/>
                <w:szCs w:val="28"/>
              </w:rPr>
              <w:t>Мартенс Маргарита Сергеевна</w:t>
            </w:r>
          </w:p>
        </w:tc>
      </w:tr>
      <w:tr w:rsidR="00476FC3" w:rsidRPr="00217C27" w:rsidTr="00BE4628">
        <w:trPr>
          <w:jc w:val="center"/>
        </w:trPr>
        <w:tc>
          <w:tcPr>
            <w:tcW w:w="4804" w:type="dxa"/>
          </w:tcPr>
          <w:p w:rsidR="00476FC3" w:rsidRPr="00BE4628" w:rsidRDefault="00476FC3" w:rsidP="00C73A64">
            <w:pPr>
              <w:pStyle w:val="ad"/>
              <w:jc w:val="both"/>
              <w:rPr>
                <w:sz w:val="28"/>
                <w:szCs w:val="28"/>
              </w:rPr>
            </w:pPr>
            <w:r w:rsidRPr="00BE4628">
              <w:rPr>
                <w:color w:val="000000" w:themeColor="text1"/>
                <w:sz w:val="28"/>
                <w:szCs w:val="28"/>
              </w:rPr>
              <w:t>Черчение</w:t>
            </w:r>
          </w:p>
        </w:tc>
        <w:tc>
          <w:tcPr>
            <w:tcW w:w="4660" w:type="dxa"/>
          </w:tcPr>
          <w:p w:rsidR="00476FC3" w:rsidRPr="00BE4628" w:rsidRDefault="00476FC3" w:rsidP="00C73A64">
            <w:pPr>
              <w:pStyle w:val="ad"/>
              <w:jc w:val="both"/>
              <w:rPr>
                <w:sz w:val="28"/>
                <w:szCs w:val="28"/>
              </w:rPr>
            </w:pPr>
            <w:r w:rsidRPr="00BE4628">
              <w:rPr>
                <w:sz w:val="28"/>
                <w:szCs w:val="28"/>
              </w:rPr>
              <w:t>Юсупова Наталья Алексеевна</w:t>
            </w:r>
          </w:p>
        </w:tc>
      </w:tr>
      <w:tr w:rsidR="00476FC3" w:rsidRPr="00217C27" w:rsidTr="00BE4628">
        <w:trPr>
          <w:jc w:val="center"/>
        </w:trPr>
        <w:tc>
          <w:tcPr>
            <w:tcW w:w="4804" w:type="dxa"/>
          </w:tcPr>
          <w:p w:rsidR="00476FC3" w:rsidRPr="00BE4628" w:rsidRDefault="00476FC3" w:rsidP="00C73A64">
            <w:pPr>
              <w:pStyle w:val="ad"/>
              <w:jc w:val="both"/>
              <w:rPr>
                <w:color w:val="000000" w:themeColor="text1"/>
                <w:sz w:val="28"/>
                <w:szCs w:val="28"/>
              </w:rPr>
            </w:pPr>
            <w:r w:rsidRPr="00BE4628">
              <w:rPr>
                <w:color w:val="000000" w:themeColor="text1"/>
                <w:sz w:val="28"/>
                <w:szCs w:val="28"/>
              </w:rPr>
              <w:t>Деловое письмо</w:t>
            </w:r>
          </w:p>
        </w:tc>
        <w:tc>
          <w:tcPr>
            <w:tcW w:w="4660" w:type="dxa"/>
          </w:tcPr>
          <w:p w:rsidR="00476FC3" w:rsidRPr="00BE4628" w:rsidRDefault="00476FC3" w:rsidP="00C73A64">
            <w:pPr>
              <w:pStyle w:val="ad"/>
              <w:jc w:val="both"/>
              <w:rPr>
                <w:sz w:val="28"/>
                <w:szCs w:val="28"/>
              </w:rPr>
            </w:pPr>
            <w:r w:rsidRPr="00BE4628">
              <w:rPr>
                <w:sz w:val="28"/>
                <w:szCs w:val="28"/>
              </w:rPr>
              <w:t>Швецова Ольга Евгеньевна</w:t>
            </w:r>
          </w:p>
          <w:p w:rsidR="00476FC3" w:rsidRPr="00BE4628" w:rsidRDefault="00476FC3" w:rsidP="00C73A64">
            <w:pPr>
              <w:pStyle w:val="ad"/>
              <w:jc w:val="both"/>
              <w:rPr>
                <w:sz w:val="28"/>
                <w:szCs w:val="28"/>
              </w:rPr>
            </w:pPr>
            <w:r w:rsidRPr="00BE4628">
              <w:rPr>
                <w:sz w:val="28"/>
                <w:szCs w:val="28"/>
              </w:rPr>
              <w:t>Вечернова Валентина Васильевна</w:t>
            </w:r>
          </w:p>
          <w:p w:rsidR="00476FC3" w:rsidRPr="00BE4628" w:rsidRDefault="00476FC3" w:rsidP="00C73A64">
            <w:pPr>
              <w:pStyle w:val="ad"/>
              <w:jc w:val="both"/>
              <w:rPr>
                <w:sz w:val="28"/>
                <w:szCs w:val="28"/>
              </w:rPr>
            </w:pPr>
            <w:r w:rsidRPr="00BE4628">
              <w:rPr>
                <w:sz w:val="28"/>
                <w:szCs w:val="28"/>
              </w:rPr>
              <w:t>Федореева Светлана Викторовна</w:t>
            </w:r>
          </w:p>
        </w:tc>
      </w:tr>
      <w:tr w:rsidR="00476FC3" w:rsidRPr="00217C27" w:rsidTr="00C73A64">
        <w:trPr>
          <w:jc w:val="center"/>
        </w:trPr>
        <w:tc>
          <w:tcPr>
            <w:tcW w:w="9464" w:type="dxa"/>
            <w:gridSpan w:val="2"/>
          </w:tcPr>
          <w:p w:rsidR="00476FC3" w:rsidRPr="00BE4628" w:rsidRDefault="00476FC3" w:rsidP="00EE64A9">
            <w:pPr>
              <w:pStyle w:val="ad"/>
              <w:numPr>
                <w:ilvl w:val="0"/>
                <w:numId w:val="45"/>
              </w:numPr>
              <w:jc w:val="both"/>
              <w:rPr>
                <w:color w:val="000000" w:themeColor="text1"/>
                <w:sz w:val="28"/>
                <w:szCs w:val="28"/>
              </w:rPr>
            </w:pPr>
            <w:r w:rsidRPr="00BE4628">
              <w:rPr>
                <w:color w:val="000000" w:themeColor="text1"/>
                <w:sz w:val="28"/>
                <w:szCs w:val="28"/>
              </w:rPr>
              <w:t>Профессиональные пробы:</w:t>
            </w:r>
          </w:p>
        </w:tc>
      </w:tr>
      <w:tr w:rsidR="00476FC3" w:rsidRPr="00217C27" w:rsidTr="00BE4628">
        <w:trPr>
          <w:jc w:val="center"/>
        </w:trPr>
        <w:tc>
          <w:tcPr>
            <w:tcW w:w="4804" w:type="dxa"/>
          </w:tcPr>
          <w:p w:rsidR="00476FC3" w:rsidRPr="00BE4628" w:rsidRDefault="00476FC3" w:rsidP="00C73A64">
            <w:pPr>
              <w:pStyle w:val="ad"/>
              <w:jc w:val="both"/>
              <w:rPr>
                <w:sz w:val="28"/>
                <w:szCs w:val="28"/>
              </w:rPr>
            </w:pPr>
            <w:r w:rsidRPr="00BE4628">
              <w:rPr>
                <w:color w:val="000000" w:themeColor="text1"/>
                <w:sz w:val="28"/>
                <w:szCs w:val="28"/>
              </w:rPr>
              <w:t>Основы экономики</w:t>
            </w:r>
          </w:p>
        </w:tc>
        <w:tc>
          <w:tcPr>
            <w:tcW w:w="4660" w:type="dxa"/>
          </w:tcPr>
          <w:p w:rsidR="00476FC3" w:rsidRPr="00BE4628" w:rsidRDefault="00476FC3" w:rsidP="00C73A64">
            <w:pPr>
              <w:pStyle w:val="ad"/>
              <w:jc w:val="both"/>
              <w:rPr>
                <w:sz w:val="28"/>
                <w:szCs w:val="28"/>
              </w:rPr>
            </w:pPr>
            <w:r w:rsidRPr="00BE4628">
              <w:rPr>
                <w:sz w:val="28"/>
                <w:szCs w:val="28"/>
              </w:rPr>
              <w:t>Поливода Оксана   Георгиевна</w:t>
            </w:r>
          </w:p>
        </w:tc>
      </w:tr>
      <w:tr w:rsidR="00476FC3" w:rsidRPr="00217C27" w:rsidTr="00BE4628">
        <w:trPr>
          <w:jc w:val="center"/>
        </w:trPr>
        <w:tc>
          <w:tcPr>
            <w:tcW w:w="4804" w:type="dxa"/>
          </w:tcPr>
          <w:p w:rsidR="00476FC3" w:rsidRPr="00BE4628" w:rsidRDefault="00476FC3" w:rsidP="00C73A64">
            <w:pPr>
              <w:pStyle w:val="ad"/>
              <w:jc w:val="both"/>
              <w:rPr>
                <w:sz w:val="28"/>
                <w:szCs w:val="28"/>
              </w:rPr>
            </w:pPr>
            <w:r w:rsidRPr="00BE4628">
              <w:rPr>
                <w:color w:val="000000" w:themeColor="text1"/>
                <w:sz w:val="28"/>
                <w:szCs w:val="28"/>
              </w:rPr>
              <w:t>Решение экспериментальных задач по химии</w:t>
            </w:r>
          </w:p>
        </w:tc>
        <w:tc>
          <w:tcPr>
            <w:tcW w:w="4660" w:type="dxa"/>
          </w:tcPr>
          <w:p w:rsidR="00476FC3" w:rsidRPr="00BE4628" w:rsidRDefault="00476FC3" w:rsidP="00C73A64">
            <w:pPr>
              <w:pStyle w:val="ad"/>
              <w:jc w:val="both"/>
              <w:rPr>
                <w:sz w:val="28"/>
                <w:szCs w:val="28"/>
              </w:rPr>
            </w:pPr>
            <w:r w:rsidRPr="00BE4628">
              <w:rPr>
                <w:sz w:val="28"/>
                <w:szCs w:val="28"/>
              </w:rPr>
              <w:t>Шкабара Наталья Александровна</w:t>
            </w:r>
          </w:p>
        </w:tc>
      </w:tr>
    </w:tbl>
    <w:p w:rsidR="00476FC3" w:rsidRPr="00217C27" w:rsidRDefault="00476FC3" w:rsidP="00476FC3">
      <w:pPr>
        <w:pStyle w:val="ad"/>
        <w:jc w:val="both"/>
        <w:rPr>
          <w:sz w:val="28"/>
          <w:szCs w:val="28"/>
          <w:highlight w:val="lightGray"/>
        </w:rPr>
      </w:pPr>
    </w:p>
    <w:p w:rsidR="00476FC3" w:rsidRPr="00BE4628" w:rsidRDefault="00476FC3" w:rsidP="00BE4628">
      <w:pPr>
        <w:pStyle w:val="ad"/>
        <w:ind w:firstLine="567"/>
        <w:jc w:val="both"/>
        <w:rPr>
          <w:sz w:val="28"/>
          <w:szCs w:val="28"/>
        </w:rPr>
      </w:pPr>
      <w:r w:rsidRPr="00BE4628">
        <w:rPr>
          <w:sz w:val="28"/>
          <w:szCs w:val="28"/>
        </w:rPr>
        <w:t xml:space="preserve">Все курсы по выбору велись в соответствии с утвержденными: учебным планом, рабочими программами и календарно-тематическими планированиями. </w:t>
      </w:r>
    </w:p>
    <w:p w:rsidR="00476FC3" w:rsidRPr="00BE4628" w:rsidRDefault="00476FC3" w:rsidP="00BE4628">
      <w:pPr>
        <w:pStyle w:val="ad"/>
        <w:ind w:firstLine="567"/>
        <w:jc w:val="both"/>
        <w:rPr>
          <w:sz w:val="28"/>
          <w:szCs w:val="28"/>
        </w:rPr>
      </w:pPr>
      <w:r w:rsidRPr="00BE4628">
        <w:rPr>
          <w:sz w:val="28"/>
          <w:szCs w:val="28"/>
        </w:rPr>
        <w:t>В учебном процессе использовались рабочие программы первого вида, составленные на основе авторских программ курсов по выбору из сборника программ элективных курсов и курсов по выбору, рекомендованного Департаментом образования и науки Краснодарского края и ККИДППО.</w:t>
      </w:r>
    </w:p>
    <w:p w:rsidR="00476FC3" w:rsidRPr="00BE4628" w:rsidRDefault="00476FC3" w:rsidP="00BE4628">
      <w:pPr>
        <w:pStyle w:val="ad"/>
        <w:ind w:firstLine="567"/>
        <w:jc w:val="both"/>
        <w:rPr>
          <w:sz w:val="28"/>
          <w:szCs w:val="28"/>
        </w:rPr>
      </w:pPr>
      <w:r w:rsidRPr="00BE4628">
        <w:rPr>
          <w:sz w:val="28"/>
          <w:szCs w:val="28"/>
        </w:rPr>
        <w:lastRenderedPageBreak/>
        <w:t>Учебная деятельность осуществлялась в соответствии с утвержденным расписанием – по субботам. 9 «А» и 9 «Б» делились на группы, 9 «В» изучал курсы по выбору без деления на группы.</w:t>
      </w:r>
    </w:p>
    <w:p w:rsidR="00476FC3" w:rsidRPr="00BE4628" w:rsidRDefault="00476FC3" w:rsidP="00BE4628">
      <w:pPr>
        <w:pStyle w:val="ad"/>
        <w:ind w:firstLine="567"/>
        <w:jc w:val="both"/>
        <w:rPr>
          <w:sz w:val="28"/>
          <w:szCs w:val="28"/>
        </w:rPr>
      </w:pPr>
      <w:r w:rsidRPr="00BE4628">
        <w:rPr>
          <w:sz w:val="28"/>
          <w:szCs w:val="28"/>
        </w:rPr>
        <w:t xml:space="preserve">В течение учебного года с выпускниками и родителями проводилась разъяснительная работа в рамках классных часов, родительских собраний, индивидуальных бесед и консультаций, посредством переговорочной площадки. </w:t>
      </w:r>
      <w:r w:rsidRPr="00BE4628">
        <w:rPr>
          <w:sz w:val="28"/>
          <w:szCs w:val="28"/>
        </w:rPr>
        <w:tab/>
        <w:t>Вся информация представлялась на стендах и школьном сайте.</w:t>
      </w:r>
    </w:p>
    <w:p w:rsidR="00476FC3" w:rsidRPr="00BE4628" w:rsidRDefault="00476FC3" w:rsidP="00BE4628">
      <w:pPr>
        <w:pStyle w:val="ad"/>
        <w:ind w:firstLine="567"/>
        <w:jc w:val="both"/>
        <w:rPr>
          <w:sz w:val="28"/>
          <w:szCs w:val="28"/>
        </w:rPr>
      </w:pPr>
      <w:r w:rsidRPr="00BE4628">
        <w:rPr>
          <w:sz w:val="28"/>
          <w:szCs w:val="28"/>
        </w:rPr>
        <w:t>В течение учебного года проводилось анкетирование обучающихся по вопросам выбора будущей образовательной траектории.</w:t>
      </w:r>
    </w:p>
    <w:p w:rsidR="00476FC3" w:rsidRPr="00217C27" w:rsidRDefault="00476FC3" w:rsidP="00BE4628">
      <w:pPr>
        <w:pStyle w:val="ad"/>
        <w:ind w:firstLine="567"/>
        <w:rPr>
          <w:b/>
          <w:sz w:val="28"/>
          <w:szCs w:val="28"/>
          <w:highlight w:val="lightGray"/>
        </w:rPr>
      </w:pPr>
    </w:p>
    <w:p w:rsidR="00476FC3" w:rsidRPr="00BE4628" w:rsidRDefault="00476FC3" w:rsidP="00476FC3">
      <w:pPr>
        <w:pStyle w:val="ad"/>
        <w:jc w:val="center"/>
        <w:rPr>
          <w:b/>
          <w:sz w:val="28"/>
          <w:szCs w:val="28"/>
        </w:rPr>
      </w:pPr>
      <w:r w:rsidRPr="00BE4628">
        <w:rPr>
          <w:b/>
          <w:sz w:val="28"/>
          <w:szCs w:val="28"/>
        </w:rPr>
        <w:t>Анализ анкетирования обучающихся</w:t>
      </w:r>
    </w:p>
    <w:p w:rsidR="00476FC3" w:rsidRPr="00BE4628" w:rsidRDefault="00476FC3" w:rsidP="00476FC3">
      <w:pPr>
        <w:pStyle w:val="ad"/>
        <w:jc w:val="center"/>
        <w:rPr>
          <w:sz w:val="28"/>
          <w:szCs w:val="28"/>
        </w:rPr>
      </w:pPr>
    </w:p>
    <w:tbl>
      <w:tblPr>
        <w:tblStyle w:val="a4"/>
        <w:tblW w:w="0" w:type="auto"/>
        <w:jc w:val="center"/>
        <w:tblLook w:val="04A0"/>
      </w:tblPr>
      <w:tblGrid>
        <w:gridCol w:w="806"/>
        <w:gridCol w:w="6886"/>
        <w:gridCol w:w="1879"/>
      </w:tblGrid>
      <w:tr w:rsidR="00476FC3" w:rsidRPr="00BE4628" w:rsidTr="00BE4628">
        <w:trPr>
          <w:jc w:val="center"/>
        </w:trPr>
        <w:tc>
          <w:tcPr>
            <w:tcW w:w="806" w:type="dxa"/>
          </w:tcPr>
          <w:p w:rsidR="00476FC3" w:rsidRPr="00BE4628" w:rsidRDefault="00476FC3" w:rsidP="00C73A64">
            <w:pPr>
              <w:pStyle w:val="ad"/>
              <w:jc w:val="center"/>
              <w:rPr>
                <w:sz w:val="28"/>
                <w:szCs w:val="28"/>
              </w:rPr>
            </w:pPr>
            <w:r w:rsidRPr="00BE4628">
              <w:rPr>
                <w:sz w:val="28"/>
                <w:szCs w:val="28"/>
              </w:rPr>
              <w:t>№</w:t>
            </w:r>
          </w:p>
        </w:tc>
        <w:tc>
          <w:tcPr>
            <w:tcW w:w="6886" w:type="dxa"/>
          </w:tcPr>
          <w:p w:rsidR="00476FC3" w:rsidRPr="00BE4628" w:rsidRDefault="00476FC3" w:rsidP="00C73A64">
            <w:pPr>
              <w:pStyle w:val="ad"/>
              <w:jc w:val="center"/>
              <w:rPr>
                <w:sz w:val="28"/>
                <w:szCs w:val="28"/>
              </w:rPr>
            </w:pPr>
          </w:p>
        </w:tc>
        <w:tc>
          <w:tcPr>
            <w:tcW w:w="1879" w:type="dxa"/>
          </w:tcPr>
          <w:p w:rsidR="00476FC3" w:rsidRPr="00BE4628" w:rsidRDefault="00476FC3" w:rsidP="00C73A64">
            <w:pPr>
              <w:pStyle w:val="ad"/>
              <w:jc w:val="center"/>
              <w:rPr>
                <w:sz w:val="28"/>
                <w:szCs w:val="28"/>
              </w:rPr>
            </w:pPr>
            <w:r w:rsidRPr="00BE4628">
              <w:rPr>
                <w:sz w:val="28"/>
                <w:szCs w:val="28"/>
              </w:rPr>
              <w:t>Количество</w:t>
            </w:r>
          </w:p>
        </w:tc>
      </w:tr>
      <w:tr w:rsidR="00476FC3" w:rsidRPr="00BE4628" w:rsidTr="00BE4628">
        <w:trPr>
          <w:jc w:val="center"/>
        </w:trPr>
        <w:tc>
          <w:tcPr>
            <w:tcW w:w="806" w:type="dxa"/>
          </w:tcPr>
          <w:p w:rsidR="00476FC3" w:rsidRPr="00BE4628" w:rsidRDefault="00476FC3" w:rsidP="00C73A64">
            <w:pPr>
              <w:pStyle w:val="ad"/>
              <w:jc w:val="center"/>
              <w:rPr>
                <w:sz w:val="28"/>
                <w:szCs w:val="28"/>
              </w:rPr>
            </w:pPr>
            <w:r w:rsidRPr="00BE4628">
              <w:rPr>
                <w:sz w:val="28"/>
                <w:szCs w:val="28"/>
              </w:rPr>
              <w:t>1.</w:t>
            </w:r>
          </w:p>
        </w:tc>
        <w:tc>
          <w:tcPr>
            <w:tcW w:w="6886" w:type="dxa"/>
          </w:tcPr>
          <w:p w:rsidR="00476FC3" w:rsidRPr="00BE4628" w:rsidRDefault="00476FC3" w:rsidP="00C73A64">
            <w:pPr>
              <w:pStyle w:val="ad"/>
              <w:rPr>
                <w:sz w:val="28"/>
                <w:szCs w:val="28"/>
              </w:rPr>
            </w:pPr>
            <w:r w:rsidRPr="00BE4628">
              <w:rPr>
                <w:sz w:val="28"/>
                <w:szCs w:val="28"/>
              </w:rPr>
              <w:t>Всего обучающихся 9-х классов</w:t>
            </w:r>
          </w:p>
        </w:tc>
        <w:tc>
          <w:tcPr>
            <w:tcW w:w="1879" w:type="dxa"/>
          </w:tcPr>
          <w:p w:rsidR="00476FC3" w:rsidRPr="00BE4628" w:rsidRDefault="00476FC3" w:rsidP="00BE4628">
            <w:pPr>
              <w:pStyle w:val="ad"/>
              <w:jc w:val="center"/>
              <w:rPr>
                <w:sz w:val="28"/>
                <w:szCs w:val="28"/>
              </w:rPr>
            </w:pPr>
            <w:r w:rsidRPr="00BE4628">
              <w:rPr>
                <w:sz w:val="28"/>
                <w:szCs w:val="28"/>
              </w:rPr>
              <w:t>7</w:t>
            </w:r>
            <w:r w:rsidR="00BE4628">
              <w:rPr>
                <w:sz w:val="28"/>
                <w:szCs w:val="28"/>
              </w:rPr>
              <w:t>3</w:t>
            </w:r>
          </w:p>
        </w:tc>
      </w:tr>
      <w:tr w:rsidR="00476FC3" w:rsidRPr="00BE4628" w:rsidTr="00BE4628">
        <w:trPr>
          <w:jc w:val="center"/>
        </w:trPr>
        <w:tc>
          <w:tcPr>
            <w:tcW w:w="806" w:type="dxa"/>
          </w:tcPr>
          <w:p w:rsidR="00476FC3" w:rsidRPr="00BE4628" w:rsidRDefault="00476FC3" w:rsidP="00C73A64">
            <w:pPr>
              <w:pStyle w:val="ad"/>
              <w:jc w:val="center"/>
              <w:rPr>
                <w:sz w:val="28"/>
                <w:szCs w:val="28"/>
              </w:rPr>
            </w:pPr>
            <w:r w:rsidRPr="00BE4628">
              <w:rPr>
                <w:sz w:val="28"/>
                <w:szCs w:val="28"/>
              </w:rPr>
              <w:t>2</w:t>
            </w:r>
          </w:p>
        </w:tc>
        <w:tc>
          <w:tcPr>
            <w:tcW w:w="6886" w:type="dxa"/>
          </w:tcPr>
          <w:p w:rsidR="00476FC3" w:rsidRPr="00BE4628" w:rsidRDefault="00476FC3" w:rsidP="00C73A64">
            <w:pPr>
              <w:pStyle w:val="ad"/>
              <w:rPr>
                <w:sz w:val="28"/>
                <w:szCs w:val="28"/>
              </w:rPr>
            </w:pPr>
            <w:r w:rsidRPr="00BE4628">
              <w:rPr>
                <w:sz w:val="28"/>
                <w:szCs w:val="28"/>
              </w:rPr>
              <w:t>Из них:</w:t>
            </w:r>
          </w:p>
        </w:tc>
        <w:tc>
          <w:tcPr>
            <w:tcW w:w="1879" w:type="dxa"/>
          </w:tcPr>
          <w:p w:rsidR="00476FC3" w:rsidRPr="00BE4628" w:rsidRDefault="00476FC3" w:rsidP="00C73A64">
            <w:pPr>
              <w:pStyle w:val="ad"/>
              <w:jc w:val="center"/>
              <w:rPr>
                <w:sz w:val="28"/>
                <w:szCs w:val="28"/>
              </w:rPr>
            </w:pPr>
          </w:p>
        </w:tc>
      </w:tr>
      <w:tr w:rsidR="00476FC3" w:rsidRPr="00BE4628" w:rsidTr="00BE4628">
        <w:trPr>
          <w:jc w:val="center"/>
        </w:trPr>
        <w:tc>
          <w:tcPr>
            <w:tcW w:w="806" w:type="dxa"/>
          </w:tcPr>
          <w:p w:rsidR="00476FC3" w:rsidRPr="00BE4628" w:rsidRDefault="00476FC3" w:rsidP="00C73A64">
            <w:pPr>
              <w:pStyle w:val="ad"/>
              <w:jc w:val="center"/>
              <w:rPr>
                <w:sz w:val="28"/>
                <w:szCs w:val="28"/>
              </w:rPr>
            </w:pPr>
            <w:r w:rsidRPr="00BE4628">
              <w:rPr>
                <w:sz w:val="28"/>
                <w:szCs w:val="28"/>
              </w:rPr>
              <w:t>2.1.</w:t>
            </w:r>
          </w:p>
        </w:tc>
        <w:tc>
          <w:tcPr>
            <w:tcW w:w="6886" w:type="dxa"/>
          </w:tcPr>
          <w:p w:rsidR="00476FC3" w:rsidRPr="00BE4628" w:rsidRDefault="00476FC3" w:rsidP="00C73A64">
            <w:pPr>
              <w:pStyle w:val="ad"/>
              <w:rPr>
                <w:sz w:val="28"/>
                <w:szCs w:val="28"/>
              </w:rPr>
            </w:pPr>
            <w:r w:rsidRPr="00BE4628">
              <w:rPr>
                <w:sz w:val="28"/>
                <w:szCs w:val="28"/>
              </w:rPr>
              <w:t>Планируют продолжить обучение в профильном классе (социально-экономическом)</w:t>
            </w:r>
          </w:p>
        </w:tc>
        <w:tc>
          <w:tcPr>
            <w:tcW w:w="1879" w:type="dxa"/>
          </w:tcPr>
          <w:p w:rsidR="00476FC3" w:rsidRPr="00BE4628" w:rsidRDefault="00BE4628" w:rsidP="00C73A64">
            <w:pPr>
              <w:pStyle w:val="ad"/>
              <w:jc w:val="center"/>
              <w:rPr>
                <w:sz w:val="28"/>
                <w:szCs w:val="28"/>
              </w:rPr>
            </w:pPr>
            <w:r>
              <w:rPr>
                <w:sz w:val="28"/>
                <w:szCs w:val="28"/>
              </w:rPr>
              <w:t>29</w:t>
            </w:r>
          </w:p>
        </w:tc>
      </w:tr>
      <w:tr w:rsidR="00476FC3" w:rsidRPr="00BE4628" w:rsidTr="00BE4628">
        <w:trPr>
          <w:jc w:val="center"/>
        </w:trPr>
        <w:tc>
          <w:tcPr>
            <w:tcW w:w="806" w:type="dxa"/>
          </w:tcPr>
          <w:p w:rsidR="00476FC3" w:rsidRPr="00BE4628" w:rsidRDefault="00476FC3" w:rsidP="00C73A64">
            <w:pPr>
              <w:pStyle w:val="ad"/>
              <w:jc w:val="center"/>
              <w:rPr>
                <w:sz w:val="28"/>
                <w:szCs w:val="28"/>
              </w:rPr>
            </w:pPr>
            <w:r w:rsidRPr="00BE4628">
              <w:rPr>
                <w:sz w:val="28"/>
                <w:szCs w:val="28"/>
              </w:rPr>
              <w:t>2.3</w:t>
            </w:r>
          </w:p>
        </w:tc>
        <w:tc>
          <w:tcPr>
            <w:tcW w:w="6886" w:type="dxa"/>
          </w:tcPr>
          <w:p w:rsidR="00476FC3" w:rsidRPr="00BE4628" w:rsidRDefault="00476FC3" w:rsidP="00C73A64">
            <w:pPr>
              <w:pStyle w:val="ad"/>
              <w:rPr>
                <w:sz w:val="28"/>
                <w:szCs w:val="28"/>
              </w:rPr>
            </w:pPr>
            <w:r w:rsidRPr="00BE4628">
              <w:rPr>
                <w:rFonts w:eastAsia="Times-Roman"/>
                <w:sz w:val="28"/>
                <w:szCs w:val="28"/>
              </w:rPr>
              <w:t>продолжат обучение в учреждениях СПО</w:t>
            </w:r>
          </w:p>
        </w:tc>
        <w:tc>
          <w:tcPr>
            <w:tcW w:w="1879" w:type="dxa"/>
          </w:tcPr>
          <w:p w:rsidR="00476FC3" w:rsidRPr="00BE4628" w:rsidRDefault="00BE4628" w:rsidP="00BE4628">
            <w:pPr>
              <w:pStyle w:val="ad"/>
              <w:jc w:val="center"/>
              <w:rPr>
                <w:sz w:val="28"/>
                <w:szCs w:val="28"/>
                <w:lang w:val="en-US"/>
              </w:rPr>
            </w:pPr>
            <w:r>
              <w:rPr>
                <w:sz w:val="28"/>
                <w:szCs w:val="28"/>
              </w:rPr>
              <w:t>44</w:t>
            </w:r>
          </w:p>
        </w:tc>
      </w:tr>
    </w:tbl>
    <w:p w:rsidR="00476FC3" w:rsidRPr="00BE4628" w:rsidRDefault="00476FC3" w:rsidP="00476FC3">
      <w:pPr>
        <w:pStyle w:val="ad"/>
        <w:ind w:firstLine="708"/>
        <w:jc w:val="both"/>
        <w:rPr>
          <w:sz w:val="28"/>
          <w:szCs w:val="28"/>
        </w:rPr>
      </w:pPr>
    </w:p>
    <w:p w:rsidR="00476FC3" w:rsidRPr="00BE4628" w:rsidRDefault="00476FC3" w:rsidP="00BE4628">
      <w:pPr>
        <w:pStyle w:val="ad"/>
        <w:ind w:firstLine="567"/>
        <w:jc w:val="both"/>
        <w:rPr>
          <w:sz w:val="28"/>
          <w:szCs w:val="28"/>
        </w:rPr>
      </w:pPr>
      <w:r w:rsidRPr="00BE4628">
        <w:rPr>
          <w:sz w:val="28"/>
          <w:szCs w:val="28"/>
        </w:rPr>
        <w:t xml:space="preserve">Результатом данной работы является выбор сферы будущей профессиональной деятельности, и как следствие - определение своей будущей образовательной траектории (профильные или универсальные классы в школах города, ссузы), определение перечня предметов и формы экзаменов для прохождения государственной   итоговой  аттестации. </w:t>
      </w:r>
    </w:p>
    <w:p w:rsidR="00476FC3" w:rsidRPr="00BE4628" w:rsidRDefault="00476FC3" w:rsidP="00476FC3">
      <w:pPr>
        <w:pStyle w:val="ad"/>
        <w:rPr>
          <w:b/>
          <w:sz w:val="28"/>
          <w:szCs w:val="28"/>
        </w:rPr>
      </w:pPr>
    </w:p>
    <w:p w:rsidR="00476FC3" w:rsidRPr="00BE4628" w:rsidRDefault="00476FC3" w:rsidP="00BE4628">
      <w:pPr>
        <w:pStyle w:val="ad"/>
        <w:ind w:left="720"/>
        <w:jc w:val="center"/>
        <w:rPr>
          <w:b/>
          <w:sz w:val="28"/>
          <w:szCs w:val="28"/>
        </w:rPr>
      </w:pPr>
      <w:r w:rsidRPr="00BE4628">
        <w:rPr>
          <w:b/>
          <w:sz w:val="28"/>
          <w:szCs w:val="28"/>
        </w:rPr>
        <w:t>Профильное обучение</w:t>
      </w:r>
    </w:p>
    <w:p w:rsidR="00476FC3" w:rsidRPr="00BE4628" w:rsidRDefault="00476FC3" w:rsidP="00476FC3">
      <w:pPr>
        <w:pStyle w:val="ad"/>
        <w:ind w:left="720"/>
        <w:rPr>
          <w:b/>
          <w:sz w:val="28"/>
          <w:szCs w:val="28"/>
        </w:rPr>
      </w:pPr>
    </w:p>
    <w:p w:rsidR="00476FC3" w:rsidRPr="00BE4628" w:rsidRDefault="00476FC3" w:rsidP="00476FC3">
      <w:pPr>
        <w:pStyle w:val="ad"/>
        <w:ind w:firstLine="708"/>
        <w:jc w:val="both"/>
        <w:rPr>
          <w:sz w:val="28"/>
          <w:szCs w:val="28"/>
        </w:rPr>
      </w:pPr>
      <w:r w:rsidRPr="00BE4628">
        <w:rPr>
          <w:sz w:val="28"/>
          <w:szCs w:val="28"/>
        </w:rPr>
        <w:t xml:space="preserve">В рамках профильной подготовки учебный процесс реализовывался в  2-х профильных классах: 10 «А», 11 «А»  - социально-экономического профиля.  </w:t>
      </w:r>
    </w:p>
    <w:p w:rsidR="00476FC3" w:rsidRPr="00BE4628" w:rsidRDefault="00476FC3" w:rsidP="00476FC3">
      <w:pPr>
        <w:spacing w:after="0" w:line="240" w:lineRule="auto"/>
        <w:ind w:firstLine="708"/>
        <w:jc w:val="both"/>
        <w:rPr>
          <w:rFonts w:ascii="Times New Roman" w:hAnsi="Times New Roman"/>
          <w:sz w:val="28"/>
          <w:szCs w:val="28"/>
        </w:rPr>
      </w:pPr>
      <w:r w:rsidRPr="00BE4628">
        <w:rPr>
          <w:rFonts w:ascii="Times New Roman" w:hAnsi="Times New Roman" w:cs="Times New Roman"/>
          <w:sz w:val="28"/>
          <w:szCs w:val="28"/>
        </w:rPr>
        <w:t xml:space="preserve">Прием заявлений в профильные классы осуществлялся комиссией в соответствии с Порядком </w:t>
      </w:r>
      <w:r w:rsidRPr="00BE4628">
        <w:rPr>
          <w:rFonts w:ascii="Times New Roman" w:eastAsia="Times New Roman" w:hAnsi="Times New Roman" w:cs="Times New Roman"/>
          <w:sz w:val="28"/>
          <w:szCs w:val="28"/>
        </w:rPr>
        <w:t>организации индивидуального отбора  при приёме либо переводе в МБОУ СОШ № 1 для получения среднего общего образования для профильного обучения</w:t>
      </w:r>
      <w:r w:rsidRPr="00BE4628">
        <w:rPr>
          <w:rFonts w:ascii="Times New Roman" w:hAnsi="Times New Roman" w:cs="Times New Roman"/>
          <w:sz w:val="28"/>
          <w:szCs w:val="28"/>
        </w:rPr>
        <w:t>, утвержденного приказом № 673 - ОД  от 29.12.2015г.  «</w:t>
      </w:r>
      <w:r w:rsidRPr="00BE4628">
        <w:rPr>
          <w:rFonts w:ascii="Times New Roman" w:eastAsia="Times New Roman" w:hAnsi="Times New Roman" w:cs="Times New Roman"/>
          <w:sz w:val="28"/>
          <w:szCs w:val="28"/>
        </w:rPr>
        <w:t>Об утверждении порядка организации индивидуального отбора при приеме либо переводе в МБОУ СОШ № 1 для получения среднего общего образования для профильного обучения</w:t>
      </w:r>
      <w:r w:rsidRPr="00BE4628">
        <w:rPr>
          <w:rFonts w:ascii="Times New Roman" w:hAnsi="Times New Roman"/>
          <w:sz w:val="28"/>
          <w:szCs w:val="28"/>
        </w:rPr>
        <w:t>» и решением педагогического совета № 5 от 29.12.15г.</w:t>
      </w:r>
    </w:p>
    <w:p w:rsidR="00476FC3" w:rsidRPr="00BE4628" w:rsidRDefault="00476FC3" w:rsidP="00BE4628">
      <w:pPr>
        <w:pStyle w:val="ad"/>
        <w:ind w:firstLine="567"/>
        <w:jc w:val="both"/>
        <w:rPr>
          <w:sz w:val="28"/>
          <w:szCs w:val="28"/>
        </w:rPr>
      </w:pPr>
      <w:r w:rsidRPr="00BE4628">
        <w:rPr>
          <w:sz w:val="28"/>
          <w:szCs w:val="28"/>
        </w:rPr>
        <w:t>Работа в профильных классах проводилась в соответствии с утвержденными учебными планами, рабочими программами, календарно-тематическими планированиями.</w:t>
      </w:r>
    </w:p>
    <w:p w:rsidR="00476FC3" w:rsidRPr="00BE4628" w:rsidRDefault="00476FC3" w:rsidP="00BE4628">
      <w:pPr>
        <w:pStyle w:val="ad"/>
        <w:ind w:firstLine="567"/>
        <w:jc w:val="both"/>
        <w:rPr>
          <w:sz w:val="28"/>
          <w:szCs w:val="28"/>
        </w:rPr>
      </w:pPr>
      <w:r w:rsidRPr="00BE4628">
        <w:rPr>
          <w:sz w:val="28"/>
          <w:szCs w:val="28"/>
        </w:rPr>
        <w:t>Учебный процесс осуществлялся опытными педагогами с высшим образованием.</w:t>
      </w:r>
    </w:p>
    <w:p w:rsidR="00476FC3" w:rsidRPr="00BE4628" w:rsidRDefault="00476FC3" w:rsidP="00BE4628">
      <w:pPr>
        <w:pStyle w:val="ad"/>
        <w:ind w:firstLine="567"/>
        <w:jc w:val="both"/>
        <w:rPr>
          <w:sz w:val="28"/>
          <w:szCs w:val="28"/>
        </w:rPr>
      </w:pPr>
      <w:r w:rsidRPr="00BE4628">
        <w:rPr>
          <w:sz w:val="28"/>
          <w:szCs w:val="28"/>
        </w:rPr>
        <w:t>Учебно-методическое обеспечение, материально-техническая база соответствуют требованиям, предъявляемым к реализации социально-экономического профиля.</w:t>
      </w:r>
    </w:p>
    <w:p w:rsidR="00476FC3" w:rsidRPr="00BE4628" w:rsidRDefault="00476FC3" w:rsidP="00BE4628">
      <w:pPr>
        <w:pStyle w:val="ad"/>
        <w:ind w:firstLine="567"/>
        <w:jc w:val="both"/>
        <w:rPr>
          <w:sz w:val="28"/>
          <w:szCs w:val="28"/>
        </w:rPr>
      </w:pPr>
      <w:r w:rsidRPr="00BE4628">
        <w:rPr>
          <w:sz w:val="28"/>
          <w:szCs w:val="28"/>
        </w:rPr>
        <w:lastRenderedPageBreak/>
        <w:t>В рамках государственной итоговой аттестации выпускников 11а класса осуществлялся следующий выбор предметов:</w:t>
      </w:r>
    </w:p>
    <w:p w:rsidR="00476FC3" w:rsidRPr="00217C27" w:rsidRDefault="00476FC3" w:rsidP="00476FC3">
      <w:pPr>
        <w:pStyle w:val="ad"/>
        <w:ind w:firstLine="708"/>
        <w:jc w:val="both"/>
        <w:rPr>
          <w:sz w:val="28"/>
          <w:szCs w:val="28"/>
          <w:highlight w:val="lightGray"/>
        </w:rPr>
      </w:pPr>
    </w:p>
    <w:p w:rsidR="00476FC3" w:rsidRPr="00BE4628" w:rsidRDefault="00476FC3" w:rsidP="00476FC3">
      <w:pPr>
        <w:pStyle w:val="ad"/>
        <w:jc w:val="center"/>
        <w:rPr>
          <w:b/>
        </w:rPr>
      </w:pPr>
      <w:r w:rsidRPr="00BE4628">
        <w:rPr>
          <w:b/>
        </w:rPr>
        <w:t>11 «А» класс – 28 человек</w:t>
      </w:r>
    </w:p>
    <w:p w:rsidR="00476FC3" w:rsidRPr="00BE4628" w:rsidRDefault="00476FC3" w:rsidP="00476FC3">
      <w:pPr>
        <w:pStyle w:val="ad"/>
        <w:jc w:val="both"/>
      </w:pPr>
    </w:p>
    <w:tbl>
      <w:tblPr>
        <w:tblStyle w:val="a4"/>
        <w:tblW w:w="9924" w:type="dxa"/>
        <w:tblInd w:w="-318" w:type="dxa"/>
        <w:tblLayout w:type="fixed"/>
        <w:tblLook w:val="04A0"/>
      </w:tblPr>
      <w:tblGrid>
        <w:gridCol w:w="1702"/>
        <w:gridCol w:w="2126"/>
        <w:gridCol w:w="1016"/>
        <w:gridCol w:w="1016"/>
        <w:gridCol w:w="1016"/>
        <w:gridCol w:w="1016"/>
        <w:gridCol w:w="1016"/>
        <w:gridCol w:w="1016"/>
      </w:tblGrid>
      <w:tr w:rsidR="00BE4628" w:rsidRPr="00BE4628" w:rsidTr="00BE4628">
        <w:tc>
          <w:tcPr>
            <w:tcW w:w="1702" w:type="dxa"/>
            <w:vMerge w:val="restart"/>
            <w:tcBorders>
              <w:right w:val="single" w:sz="4" w:space="0" w:color="auto"/>
            </w:tcBorders>
            <w:vAlign w:val="center"/>
          </w:tcPr>
          <w:p w:rsidR="00BE4628" w:rsidRPr="00BE4628" w:rsidRDefault="00BE4628" w:rsidP="00C73A64">
            <w:pPr>
              <w:pStyle w:val="ad"/>
              <w:jc w:val="center"/>
            </w:pPr>
          </w:p>
          <w:p w:rsidR="00BE4628" w:rsidRPr="00BE4628" w:rsidRDefault="00BE4628" w:rsidP="00C73A64">
            <w:pPr>
              <w:pStyle w:val="ad"/>
              <w:jc w:val="center"/>
            </w:pPr>
            <w:r w:rsidRPr="00BE4628">
              <w:t>Соответствие профилю</w:t>
            </w:r>
          </w:p>
        </w:tc>
        <w:tc>
          <w:tcPr>
            <w:tcW w:w="2126" w:type="dxa"/>
            <w:vMerge w:val="restart"/>
            <w:tcBorders>
              <w:left w:val="single" w:sz="4" w:space="0" w:color="auto"/>
              <w:right w:val="single" w:sz="4" w:space="0" w:color="auto"/>
            </w:tcBorders>
            <w:vAlign w:val="center"/>
          </w:tcPr>
          <w:p w:rsidR="00BE4628" w:rsidRPr="00BE4628" w:rsidRDefault="00BE4628" w:rsidP="00C73A64">
            <w:pPr>
              <w:pStyle w:val="ad"/>
              <w:jc w:val="center"/>
            </w:pPr>
            <w:r w:rsidRPr="00BE4628">
              <w:t>В соответствии с</w:t>
            </w:r>
          </w:p>
          <w:p w:rsidR="00BE4628" w:rsidRPr="00BE4628" w:rsidRDefault="00BE4628" w:rsidP="00C73A64">
            <w:pPr>
              <w:pStyle w:val="ad"/>
              <w:jc w:val="center"/>
            </w:pPr>
            <w:r w:rsidRPr="00BE4628">
              <w:t>социально-экономическим профилем</w:t>
            </w:r>
          </w:p>
        </w:tc>
        <w:tc>
          <w:tcPr>
            <w:tcW w:w="6096" w:type="dxa"/>
            <w:gridSpan w:val="6"/>
            <w:tcBorders>
              <w:left w:val="single" w:sz="4" w:space="0" w:color="auto"/>
            </w:tcBorders>
            <w:vAlign w:val="center"/>
          </w:tcPr>
          <w:p w:rsidR="00BE4628" w:rsidRPr="00BE4628" w:rsidRDefault="00BE4628" w:rsidP="00C73A64">
            <w:pPr>
              <w:pStyle w:val="ad"/>
              <w:jc w:val="center"/>
            </w:pPr>
            <w:r w:rsidRPr="00BE4628">
              <w:t>Не в соответствии с профилем</w:t>
            </w:r>
          </w:p>
          <w:p w:rsidR="00BE4628" w:rsidRPr="00BE4628" w:rsidRDefault="00BE4628" w:rsidP="00C73A64">
            <w:pPr>
              <w:pStyle w:val="ad"/>
              <w:jc w:val="center"/>
            </w:pPr>
            <w:r w:rsidRPr="00BE4628">
              <w:t>(человеко-экзаменов)</w:t>
            </w:r>
          </w:p>
        </w:tc>
      </w:tr>
      <w:tr w:rsidR="00BE4628" w:rsidRPr="00BE4628" w:rsidTr="00C73A64">
        <w:trPr>
          <w:trHeight w:val="276"/>
        </w:trPr>
        <w:tc>
          <w:tcPr>
            <w:tcW w:w="1702" w:type="dxa"/>
            <w:vMerge/>
            <w:tcBorders>
              <w:right w:val="single" w:sz="4" w:space="0" w:color="auto"/>
            </w:tcBorders>
            <w:vAlign w:val="center"/>
          </w:tcPr>
          <w:p w:rsidR="00BE4628" w:rsidRPr="00BE4628" w:rsidRDefault="00BE4628" w:rsidP="00C73A64">
            <w:pPr>
              <w:pStyle w:val="ad"/>
              <w:jc w:val="center"/>
            </w:pPr>
          </w:p>
        </w:tc>
        <w:tc>
          <w:tcPr>
            <w:tcW w:w="2126" w:type="dxa"/>
            <w:vMerge/>
            <w:tcBorders>
              <w:left w:val="single" w:sz="4" w:space="0" w:color="auto"/>
              <w:right w:val="single" w:sz="4" w:space="0" w:color="auto"/>
            </w:tcBorders>
            <w:vAlign w:val="center"/>
          </w:tcPr>
          <w:p w:rsidR="00BE4628" w:rsidRPr="00BE4628" w:rsidRDefault="00BE4628" w:rsidP="00C73A64">
            <w:pPr>
              <w:pStyle w:val="ad"/>
              <w:jc w:val="center"/>
            </w:pPr>
          </w:p>
        </w:tc>
        <w:tc>
          <w:tcPr>
            <w:tcW w:w="1016" w:type="dxa"/>
            <w:vMerge w:val="restart"/>
            <w:tcBorders>
              <w:left w:val="single" w:sz="4" w:space="0" w:color="auto"/>
            </w:tcBorders>
            <w:vAlign w:val="center"/>
          </w:tcPr>
          <w:p w:rsidR="00BE4628" w:rsidRPr="00BE4628" w:rsidRDefault="00BE4628" w:rsidP="00C73A64">
            <w:pPr>
              <w:pStyle w:val="ad"/>
              <w:jc w:val="center"/>
            </w:pPr>
            <w:r w:rsidRPr="00BE4628">
              <w:t>Исто</w:t>
            </w:r>
            <w:r>
              <w:t>-</w:t>
            </w:r>
            <w:r w:rsidRPr="00BE4628">
              <w:t>рия</w:t>
            </w:r>
          </w:p>
        </w:tc>
        <w:tc>
          <w:tcPr>
            <w:tcW w:w="1016" w:type="dxa"/>
            <w:vMerge w:val="restart"/>
            <w:vAlign w:val="center"/>
          </w:tcPr>
          <w:p w:rsidR="00BE4628" w:rsidRPr="00BE4628" w:rsidRDefault="00BE4628" w:rsidP="00C73A64">
            <w:pPr>
              <w:pStyle w:val="ad"/>
              <w:jc w:val="center"/>
            </w:pPr>
            <w:r w:rsidRPr="00BE4628">
              <w:t>Биология</w:t>
            </w:r>
          </w:p>
        </w:tc>
        <w:tc>
          <w:tcPr>
            <w:tcW w:w="1016" w:type="dxa"/>
            <w:vMerge w:val="restart"/>
            <w:vAlign w:val="center"/>
          </w:tcPr>
          <w:p w:rsidR="00BE4628" w:rsidRPr="00BE4628" w:rsidRDefault="00BE4628" w:rsidP="00C73A64">
            <w:pPr>
              <w:pStyle w:val="ad"/>
              <w:jc w:val="center"/>
            </w:pPr>
            <w:r w:rsidRPr="00BE4628">
              <w:t>Химия</w:t>
            </w:r>
          </w:p>
        </w:tc>
        <w:tc>
          <w:tcPr>
            <w:tcW w:w="1016" w:type="dxa"/>
            <w:vMerge w:val="restart"/>
            <w:tcBorders>
              <w:right w:val="single" w:sz="4" w:space="0" w:color="auto"/>
            </w:tcBorders>
            <w:vAlign w:val="center"/>
          </w:tcPr>
          <w:p w:rsidR="00BE4628" w:rsidRPr="00BE4628" w:rsidRDefault="00BE4628" w:rsidP="00C73A64">
            <w:pPr>
              <w:pStyle w:val="ad"/>
              <w:jc w:val="center"/>
            </w:pPr>
            <w:r w:rsidRPr="00BE4628">
              <w:t>Физика</w:t>
            </w:r>
          </w:p>
        </w:tc>
        <w:tc>
          <w:tcPr>
            <w:tcW w:w="1016" w:type="dxa"/>
            <w:vMerge w:val="restart"/>
            <w:tcBorders>
              <w:left w:val="single" w:sz="4" w:space="0" w:color="auto"/>
            </w:tcBorders>
            <w:vAlign w:val="center"/>
          </w:tcPr>
          <w:p w:rsidR="00BE4628" w:rsidRPr="00BE4628" w:rsidRDefault="00BE4628" w:rsidP="00C73A64">
            <w:pPr>
              <w:pStyle w:val="ad"/>
              <w:jc w:val="center"/>
            </w:pPr>
            <w:r w:rsidRPr="00BE4628">
              <w:t>Английский язык</w:t>
            </w:r>
          </w:p>
        </w:tc>
        <w:tc>
          <w:tcPr>
            <w:tcW w:w="1016" w:type="dxa"/>
            <w:vMerge w:val="restart"/>
            <w:tcBorders>
              <w:left w:val="single" w:sz="4" w:space="0" w:color="auto"/>
            </w:tcBorders>
            <w:vAlign w:val="center"/>
          </w:tcPr>
          <w:p w:rsidR="00BE4628" w:rsidRPr="00BE4628" w:rsidRDefault="00BE4628" w:rsidP="00C73A64">
            <w:pPr>
              <w:pStyle w:val="ad"/>
              <w:jc w:val="center"/>
            </w:pPr>
            <w:r w:rsidRPr="00BE4628">
              <w:t>Литература</w:t>
            </w:r>
          </w:p>
        </w:tc>
      </w:tr>
      <w:tr w:rsidR="00BE4628" w:rsidRPr="00BE4628" w:rsidTr="00C73A64">
        <w:tc>
          <w:tcPr>
            <w:tcW w:w="1702" w:type="dxa"/>
            <w:tcBorders>
              <w:right w:val="single" w:sz="4" w:space="0" w:color="auto"/>
            </w:tcBorders>
            <w:vAlign w:val="center"/>
          </w:tcPr>
          <w:p w:rsidR="00BE4628" w:rsidRPr="00BE4628" w:rsidRDefault="00BE4628" w:rsidP="00C73A64">
            <w:pPr>
              <w:pStyle w:val="ad"/>
              <w:jc w:val="center"/>
            </w:pPr>
            <w:r w:rsidRPr="00BE4628">
              <w:t>Предметы</w:t>
            </w:r>
          </w:p>
        </w:tc>
        <w:tc>
          <w:tcPr>
            <w:tcW w:w="2126" w:type="dxa"/>
            <w:tcBorders>
              <w:left w:val="single" w:sz="4" w:space="0" w:color="auto"/>
              <w:right w:val="single" w:sz="4" w:space="0" w:color="auto"/>
            </w:tcBorders>
            <w:vAlign w:val="center"/>
          </w:tcPr>
          <w:p w:rsidR="00BE4628" w:rsidRPr="00BE4628" w:rsidRDefault="00BE4628" w:rsidP="00C73A64">
            <w:pPr>
              <w:pStyle w:val="ad"/>
              <w:jc w:val="center"/>
            </w:pPr>
            <w:r w:rsidRPr="00BE4628">
              <w:t>Обществознание</w:t>
            </w:r>
          </w:p>
        </w:tc>
        <w:tc>
          <w:tcPr>
            <w:tcW w:w="1016" w:type="dxa"/>
            <w:vMerge/>
            <w:tcBorders>
              <w:left w:val="single" w:sz="4" w:space="0" w:color="auto"/>
            </w:tcBorders>
            <w:vAlign w:val="center"/>
          </w:tcPr>
          <w:p w:rsidR="00BE4628" w:rsidRPr="00BE4628" w:rsidRDefault="00BE4628" w:rsidP="00C73A64">
            <w:pPr>
              <w:pStyle w:val="ad"/>
              <w:jc w:val="center"/>
            </w:pPr>
          </w:p>
        </w:tc>
        <w:tc>
          <w:tcPr>
            <w:tcW w:w="1016" w:type="dxa"/>
            <w:vMerge/>
            <w:vAlign w:val="center"/>
          </w:tcPr>
          <w:p w:rsidR="00BE4628" w:rsidRPr="00BE4628" w:rsidRDefault="00BE4628" w:rsidP="00C73A64">
            <w:pPr>
              <w:pStyle w:val="ad"/>
              <w:jc w:val="center"/>
            </w:pPr>
          </w:p>
        </w:tc>
        <w:tc>
          <w:tcPr>
            <w:tcW w:w="1016" w:type="dxa"/>
            <w:vMerge/>
            <w:vAlign w:val="center"/>
          </w:tcPr>
          <w:p w:rsidR="00BE4628" w:rsidRPr="00BE4628" w:rsidRDefault="00BE4628" w:rsidP="00C73A64">
            <w:pPr>
              <w:pStyle w:val="ad"/>
              <w:jc w:val="center"/>
            </w:pPr>
          </w:p>
        </w:tc>
        <w:tc>
          <w:tcPr>
            <w:tcW w:w="1016" w:type="dxa"/>
            <w:vMerge/>
            <w:tcBorders>
              <w:right w:val="single" w:sz="4" w:space="0" w:color="auto"/>
            </w:tcBorders>
            <w:vAlign w:val="center"/>
          </w:tcPr>
          <w:p w:rsidR="00BE4628" w:rsidRPr="00BE4628" w:rsidRDefault="00BE4628" w:rsidP="00C73A64">
            <w:pPr>
              <w:pStyle w:val="ad"/>
              <w:jc w:val="center"/>
            </w:pPr>
          </w:p>
        </w:tc>
        <w:tc>
          <w:tcPr>
            <w:tcW w:w="1016" w:type="dxa"/>
            <w:vMerge/>
            <w:tcBorders>
              <w:left w:val="single" w:sz="4" w:space="0" w:color="auto"/>
            </w:tcBorders>
            <w:vAlign w:val="center"/>
          </w:tcPr>
          <w:p w:rsidR="00BE4628" w:rsidRPr="00BE4628" w:rsidRDefault="00BE4628" w:rsidP="00C73A64">
            <w:pPr>
              <w:pStyle w:val="ad"/>
              <w:jc w:val="center"/>
            </w:pPr>
          </w:p>
        </w:tc>
        <w:tc>
          <w:tcPr>
            <w:tcW w:w="1016" w:type="dxa"/>
            <w:vMerge/>
            <w:tcBorders>
              <w:left w:val="single" w:sz="4" w:space="0" w:color="auto"/>
            </w:tcBorders>
            <w:vAlign w:val="center"/>
          </w:tcPr>
          <w:p w:rsidR="00BE4628" w:rsidRPr="00BE4628" w:rsidRDefault="00BE4628" w:rsidP="00C73A64">
            <w:pPr>
              <w:pStyle w:val="ad"/>
              <w:jc w:val="center"/>
            </w:pPr>
          </w:p>
        </w:tc>
      </w:tr>
      <w:tr w:rsidR="00476FC3" w:rsidRPr="00BE4628" w:rsidTr="00BE4628">
        <w:tc>
          <w:tcPr>
            <w:tcW w:w="1702" w:type="dxa"/>
            <w:tcBorders>
              <w:right w:val="single" w:sz="4" w:space="0" w:color="auto"/>
            </w:tcBorders>
            <w:vAlign w:val="center"/>
          </w:tcPr>
          <w:p w:rsidR="00476FC3" w:rsidRPr="00BE4628" w:rsidRDefault="00476FC3" w:rsidP="00C73A64">
            <w:pPr>
              <w:pStyle w:val="ad"/>
              <w:jc w:val="center"/>
            </w:pPr>
            <w:r w:rsidRPr="00BE4628">
              <w:t>Кол-во</w:t>
            </w:r>
          </w:p>
        </w:tc>
        <w:tc>
          <w:tcPr>
            <w:tcW w:w="2126" w:type="dxa"/>
            <w:tcBorders>
              <w:left w:val="single" w:sz="4" w:space="0" w:color="auto"/>
            </w:tcBorders>
            <w:vAlign w:val="center"/>
          </w:tcPr>
          <w:p w:rsidR="00476FC3" w:rsidRPr="00BE4628" w:rsidRDefault="00476FC3" w:rsidP="00C73A64">
            <w:pPr>
              <w:pStyle w:val="ad"/>
              <w:jc w:val="center"/>
              <w:rPr>
                <w:b/>
              </w:rPr>
            </w:pPr>
            <w:r w:rsidRPr="00BE4628">
              <w:rPr>
                <w:b/>
              </w:rPr>
              <w:t>17</w:t>
            </w:r>
          </w:p>
        </w:tc>
        <w:tc>
          <w:tcPr>
            <w:tcW w:w="1016" w:type="dxa"/>
            <w:vAlign w:val="center"/>
          </w:tcPr>
          <w:p w:rsidR="00476FC3" w:rsidRPr="00BE4628" w:rsidRDefault="00476FC3" w:rsidP="00C73A64">
            <w:pPr>
              <w:pStyle w:val="ad"/>
              <w:jc w:val="center"/>
              <w:rPr>
                <w:b/>
              </w:rPr>
            </w:pPr>
            <w:r w:rsidRPr="00BE4628">
              <w:rPr>
                <w:b/>
              </w:rPr>
              <w:t>1</w:t>
            </w:r>
          </w:p>
        </w:tc>
        <w:tc>
          <w:tcPr>
            <w:tcW w:w="1016" w:type="dxa"/>
            <w:vAlign w:val="center"/>
          </w:tcPr>
          <w:p w:rsidR="00476FC3" w:rsidRPr="00BE4628" w:rsidRDefault="00476FC3" w:rsidP="00C73A64">
            <w:pPr>
              <w:pStyle w:val="ad"/>
              <w:jc w:val="center"/>
              <w:rPr>
                <w:b/>
              </w:rPr>
            </w:pPr>
            <w:r w:rsidRPr="00BE4628">
              <w:rPr>
                <w:b/>
              </w:rPr>
              <w:t>4</w:t>
            </w:r>
          </w:p>
        </w:tc>
        <w:tc>
          <w:tcPr>
            <w:tcW w:w="1016" w:type="dxa"/>
            <w:vAlign w:val="center"/>
          </w:tcPr>
          <w:p w:rsidR="00476FC3" w:rsidRPr="00BE4628" w:rsidRDefault="00476FC3" w:rsidP="00C73A64">
            <w:pPr>
              <w:pStyle w:val="ad"/>
              <w:jc w:val="center"/>
              <w:rPr>
                <w:b/>
              </w:rPr>
            </w:pPr>
            <w:r w:rsidRPr="00BE4628">
              <w:rPr>
                <w:b/>
              </w:rPr>
              <w:t>3</w:t>
            </w:r>
          </w:p>
        </w:tc>
        <w:tc>
          <w:tcPr>
            <w:tcW w:w="1016" w:type="dxa"/>
            <w:tcBorders>
              <w:right w:val="single" w:sz="4" w:space="0" w:color="auto"/>
            </w:tcBorders>
            <w:vAlign w:val="center"/>
          </w:tcPr>
          <w:p w:rsidR="00476FC3" w:rsidRPr="00BE4628" w:rsidRDefault="00476FC3" w:rsidP="00C73A64">
            <w:pPr>
              <w:pStyle w:val="ad"/>
              <w:jc w:val="center"/>
              <w:rPr>
                <w:b/>
              </w:rPr>
            </w:pPr>
            <w:r w:rsidRPr="00BE4628">
              <w:rPr>
                <w:b/>
              </w:rPr>
              <w:t>6</w:t>
            </w:r>
          </w:p>
        </w:tc>
        <w:tc>
          <w:tcPr>
            <w:tcW w:w="1016" w:type="dxa"/>
            <w:tcBorders>
              <w:left w:val="single" w:sz="4" w:space="0" w:color="auto"/>
            </w:tcBorders>
            <w:vAlign w:val="center"/>
          </w:tcPr>
          <w:p w:rsidR="00476FC3" w:rsidRPr="00BE4628" w:rsidRDefault="00476FC3" w:rsidP="00C73A64">
            <w:pPr>
              <w:pStyle w:val="ad"/>
              <w:jc w:val="center"/>
              <w:rPr>
                <w:b/>
              </w:rPr>
            </w:pPr>
            <w:r w:rsidRPr="00BE4628">
              <w:rPr>
                <w:b/>
              </w:rPr>
              <w:t>3</w:t>
            </w:r>
          </w:p>
        </w:tc>
        <w:tc>
          <w:tcPr>
            <w:tcW w:w="1016" w:type="dxa"/>
            <w:tcBorders>
              <w:left w:val="single" w:sz="4" w:space="0" w:color="auto"/>
            </w:tcBorders>
            <w:vAlign w:val="center"/>
          </w:tcPr>
          <w:p w:rsidR="00476FC3" w:rsidRPr="00BE4628" w:rsidRDefault="00476FC3" w:rsidP="00C73A64">
            <w:pPr>
              <w:pStyle w:val="ad"/>
              <w:jc w:val="center"/>
              <w:rPr>
                <w:b/>
              </w:rPr>
            </w:pPr>
            <w:r w:rsidRPr="00BE4628">
              <w:rPr>
                <w:b/>
              </w:rPr>
              <w:t>1</w:t>
            </w:r>
          </w:p>
        </w:tc>
      </w:tr>
      <w:tr w:rsidR="00476FC3" w:rsidRPr="00BE4628" w:rsidTr="00BE4628">
        <w:trPr>
          <w:trHeight w:val="465"/>
        </w:trPr>
        <w:tc>
          <w:tcPr>
            <w:tcW w:w="1702" w:type="dxa"/>
            <w:tcBorders>
              <w:right w:val="single" w:sz="4" w:space="0" w:color="auto"/>
            </w:tcBorders>
            <w:vAlign w:val="center"/>
          </w:tcPr>
          <w:p w:rsidR="00476FC3" w:rsidRPr="00BE4628" w:rsidRDefault="00476FC3" w:rsidP="00C73A64">
            <w:pPr>
              <w:pStyle w:val="ad"/>
              <w:jc w:val="center"/>
            </w:pPr>
            <w:r w:rsidRPr="00BE4628">
              <w:t>% соответствия профилю</w:t>
            </w:r>
          </w:p>
        </w:tc>
        <w:tc>
          <w:tcPr>
            <w:tcW w:w="2126" w:type="dxa"/>
            <w:tcBorders>
              <w:left w:val="single" w:sz="4" w:space="0" w:color="auto"/>
              <w:bottom w:val="single" w:sz="4" w:space="0" w:color="auto"/>
            </w:tcBorders>
            <w:vAlign w:val="center"/>
          </w:tcPr>
          <w:p w:rsidR="00476FC3" w:rsidRPr="00BE4628" w:rsidRDefault="00476FC3" w:rsidP="00C73A64">
            <w:pPr>
              <w:pStyle w:val="ad"/>
              <w:jc w:val="center"/>
              <w:rPr>
                <w:b/>
              </w:rPr>
            </w:pPr>
            <w:r w:rsidRPr="00BE4628">
              <w:rPr>
                <w:b/>
              </w:rPr>
              <w:t>60,7</w:t>
            </w:r>
          </w:p>
        </w:tc>
        <w:tc>
          <w:tcPr>
            <w:tcW w:w="1016" w:type="dxa"/>
            <w:tcBorders>
              <w:bottom w:val="single" w:sz="4" w:space="0" w:color="auto"/>
            </w:tcBorders>
            <w:vAlign w:val="center"/>
          </w:tcPr>
          <w:p w:rsidR="00476FC3" w:rsidRPr="00BE4628" w:rsidRDefault="00476FC3" w:rsidP="00C73A64">
            <w:pPr>
              <w:pStyle w:val="ad"/>
              <w:jc w:val="center"/>
            </w:pPr>
            <w:r w:rsidRPr="00BE4628">
              <w:t>3,6</w:t>
            </w:r>
          </w:p>
        </w:tc>
        <w:tc>
          <w:tcPr>
            <w:tcW w:w="1016" w:type="dxa"/>
            <w:tcBorders>
              <w:bottom w:val="single" w:sz="4" w:space="0" w:color="auto"/>
            </w:tcBorders>
            <w:vAlign w:val="center"/>
          </w:tcPr>
          <w:p w:rsidR="00476FC3" w:rsidRPr="00BE4628" w:rsidRDefault="00476FC3" w:rsidP="00C73A64">
            <w:pPr>
              <w:pStyle w:val="ad"/>
              <w:jc w:val="center"/>
            </w:pPr>
            <w:r w:rsidRPr="00BE4628">
              <w:t>14,3</w:t>
            </w:r>
          </w:p>
        </w:tc>
        <w:tc>
          <w:tcPr>
            <w:tcW w:w="1016" w:type="dxa"/>
            <w:tcBorders>
              <w:bottom w:val="single" w:sz="4" w:space="0" w:color="auto"/>
            </w:tcBorders>
            <w:vAlign w:val="center"/>
          </w:tcPr>
          <w:p w:rsidR="00476FC3" w:rsidRPr="00BE4628" w:rsidRDefault="00476FC3" w:rsidP="00C73A64">
            <w:pPr>
              <w:pStyle w:val="ad"/>
              <w:jc w:val="center"/>
            </w:pPr>
            <w:r w:rsidRPr="00BE4628">
              <w:t>10,7</w:t>
            </w:r>
          </w:p>
        </w:tc>
        <w:tc>
          <w:tcPr>
            <w:tcW w:w="1016" w:type="dxa"/>
            <w:tcBorders>
              <w:bottom w:val="single" w:sz="4" w:space="0" w:color="auto"/>
              <w:right w:val="single" w:sz="4" w:space="0" w:color="auto"/>
            </w:tcBorders>
            <w:vAlign w:val="center"/>
          </w:tcPr>
          <w:p w:rsidR="00476FC3" w:rsidRPr="00BE4628" w:rsidRDefault="00476FC3" w:rsidP="00C73A64">
            <w:pPr>
              <w:pStyle w:val="ad"/>
              <w:jc w:val="center"/>
            </w:pPr>
            <w:r w:rsidRPr="00BE4628">
              <w:t>21,4</w:t>
            </w:r>
          </w:p>
        </w:tc>
        <w:tc>
          <w:tcPr>
            <w:tcW w:w="1016" w:type="dxa"/>
            <w:tcBorders>
              <w:left w:val="single" w:sz="4" w:space="0" w:color="auto"/>
              <w:bottom w:val="single" w:sz="4" w:space="0" w:color="auto"/>
            </w:tcBorders>
            <w:vAlign w:val="center"/>
          </w:tcPr>
          <w:p w:rsidR="00476FC3" w:rsidRPr="00BE4628" w:rsidRDefault="00476FC3" w:rsidP="00C73A64">
            <w:pPr>
              <w:pStyle w:val="ad"/>
              <w:jc w:val="center"/>
            </w:pPr>
            <w:r w:rsidRPr="00BE4628">
              <w:t>10,7</w:t>
            </w:r>
          </w:p>
        </w:tc>
        <w:tc>
          <w:tcPr>
            <w:tcW w:w="1016" w:type="dxa"/>
            <w:tcBorders>
              <w:left w:val="single" w:sz="4" w:space="0" w:color="auto"/>
              <w:bottom w:val="single" w:sz="4" w:space="0" w:color="auto"/>
            </w:tcBorders>
            <w:vAlign w:val="center"/>
          </w:tcPr>
          <w:p w:rsidR="00476FC3" w:rsidRPr="00BE4628" w:rsidRDefault="00476FC3" w:rsidP="00C73A64">
            <w:pPr>
              <w:pStyle w:val="ad"/>
              <w:jc w:val="center"/>
            </w:pPr>
            <w:r w:rsidRPr="00BE4628">
              <w:t>3,6</w:t>
            </w:r>
          </w:p>
        </w:tc>
      </w:tr>
    </w:tbl>
    <w:p w:rsidR="00476FC3" w:rsidRPr="00217C27" w:rsidRDefault="00476FC3" w:rsidP="00476FC3">
      <w:pPr>
        <w:pStyle w:val="ad"/>
        <w:jc w:val="both"/>
        <w:rPr>
          <w:sz w:val="28"/>
          <w:szCs w:val="28"/>
          <w:highlight w:val="lightGray"/>
        </w:rPr>
      </w:pPr>
    </w:p>
    <w:p w:rsidR="00476FC3" w:rsidRPr="00217C27" w:rsidRDefault="00BE4628" w:rsidP="00476FC3">
      <w:pPr>
        <w:pStyle w:val="ad"/>
        <w:ind w:left="360"/>
        <w:jc w:val="both"/>
        <w:rPr>
          <w:sz w:val="28"/>
          <w:szCs w:val="28"/>
          <w:highlight w:val="lightGray"/>
        </w:rPr>
      </w:pPr>
      <w:r w:rsidRPr="00BE4628">
        <w:rPr>
          <w:noProof/>
          <w:sz w:val="28"/>
          <w:szCs w:val="28"/>
        </w:rPr>
        <w:drawing>
          <wp:inline distT="0" distB="0" distL="0" distR="0">
            <wp:extent cx="5752021" cy="2648309"/>
            <wp:effectExtent l="0" t="0" r="0" b="0"/>
            <wp:docPr id="10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76FC3" w:rsidRPr="00217C27" w:rsidRDefault="00476FC3" w:rsidP="00476FC3">
      <w:pPr>
        <w:pStyle w:val="ad"/>
        <w:jc w:val="center"/>
        <w:rPr>
          <w:sz w:val="28"/>
          <w:szCs w:val="28"/>
          <w:highlight w:val="lightGray"/>
        </w:rPr>
      </w:pPr>
    </w:p>
    <w:p w:rsidR="00476FC3" w:rsidRPr="00C11803" w:rsidRDefault="00476FC3" w:rsidP="00C11803">
      <w:pPr>
        <w:pStyle w:val="ad"/>
        <w:ind w:firstLine="567"/>
        <w:jc w:val="both"/>
        <w:rPr>
          <w:b/>
          <w:sz w:val="28"/>
          <w:szCs w:val="28"/>
        </w:rPr>
      </w:pPr>
      <w:r w:rsidRPr="00C11803">
        <w:rPr>
          <w:b/>
          <w:sz w:val="28"/>
          <w:szCs w:val="28"/>
        </w:rPr>
        <w:t xml:space="preserve">Вывод: </w:t>
      </w:r>
      <w:r w:rsidRPr="00C11803">
        <w:rPr>
          <w:sz w:val="28"/>
          <w:szCs w:val="28"/>
        </w:rPr>
        <w:t>в социально-экономическом 11-А – 60,7 % выпускников выбрали экзамены в соответствии с профилем обучения.</w:t>
      </w:r>
    </w:p>
    <w:p w:rsidR="00476FC3" w:rsidRPr="00217C27" w:rsidRDefault="00476FC3" w:rsidP="00476FC3">
      <w:pPr>
        <w:pStyle w:val="ad"/>
        <w:jc w:val="center"/>
        <w:rPr>
          <w:b/>
          <w:sz w:val="28"/>
          <w:szCs w:val="28"/>
          <w:highlight w:val="lightGray"/>
        </w:rPr>
      </w:pPr>
    </w:p>
    <w:p w:rsidR="00476FC3" w:rsidRPr="00C11803" w:rsidRDefault="00476FC3" w:rsidP="00476FC3">
      <w:pPr>
        <w:spacing w:after="0" w:line="240" w:lineRule="auto"/>
        <w:ind w:left="851"/>
        <w:jc w:val="center"/>
        <w:rPr>
          <w:rFonts w:ascii="Times New Roman" w:hAnsi="Times New Roman" w:cs="Times New Roman"/>
          <w:b/>
          <w:sz w:val="28"/>
          <w:szCs w:val="28"/>
        </w:rPr>
      </w:pPr>
      <w:r w:rsidRPr="00C11803">
        <w:rPr>
          <w:rFonts w:ascii="Times New Roman" w:hAnsi="Times New Roman" w:cs="Times New Roman"/>
          <w:b/>
          <w:sz w:val="28"/>
          <w:szCs w:val="28"/>
        </w:rPr>
        <w:t>Средний балл по предметам ЕГЭ МБОУ СОШ № 1</w:t>
      </w:r>
    </w:p>
    <w:p w:rsidR="00476FC3" w:rsidRPr="00C11803" w:rsidRDefault="00476FC3" w:rsidP="00476FC3">
      <w:pPr>
        <w:tabs>
          <w:tab w:val="num" w:pos="1320"/>
        </w:tabs>
        <w:spacing w:after="0" w:line="240" w:lineRule="auto"/>
        <w:jc w:val="both"/>
        <w:rPr>
          <w:rFonts w:ascii="Times New Roman" w:hAnsi="Times New Roman" w:cs="Times New Roman"/>
          <w:i/>
          <w:sz w:val="28"/>
          <w:szCs w:val="28"/>
        </w:rPr>
      </w:pPr>
    </w:p>
    <w:tbl>
      <w:tblPr>
        <w:tblW w:w="4613" w:type="pct"/>
        <w:jc w:val="center"/>
        <w:tblInd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2210"/>
        <w:gridCol w:w="993"/>
        <w:gridCol w:w="1685"/>
        <w:gridCol w:w="1307"/>
      </w:tblGrid>
      <w:tr w:rsidR="00476FC3" w:rsidRPr="00C11803" w:rsidTr="00C11803">
        <w:trPr>
          <w:trHeight w:val="764"/>
          <w:jc w:val="center"/>
        </w:trPr>
        <w:tc>
          <w:tcPr>
            <w:tcW w:w="1544" w:type="pct"/>
            <w:shd w:val="clear" w:color="auto" w:fill="auto"/>
          </w:tcPr>
          <w:p w:rsidR="00476FC3" w:rsidRPr="00C11803" w:rsidRDefault="00476FC3" w:rsidP="00C73A64">
            <w:pPr>
              <w:spacing w:after="0" w:line="240" w:lineRule="auto"/>
              <w:rPr>
                <w:rFonts w:ascii="Times New Roman" w:hAnsi="Times New Roman" w:cs="Times New Roman"/>
                <w:sz w:val="28"/>
                <w:szCs w:val="28"/>
              </w:rPr>
            </w:pPr>
            <w:r w:rsidRPr="00C11803">
              <w:rPr>
                <w:rFonts w:ascii="Times New Roman" w:hAnsi="Times New Roman" w:cs="Times New Roman"/>
                <w:sz w:val="28"/>
                <w:szCs w:val="28"/>
              </w:rPr>
              <w:t>Предмет</w:t>
            </w:r>
          </w:p>
        </w:tc>
        <w:tc>
          <w:tcPr>
            <w:tcW w:w="1233"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количество сдававших</w:t>
            </w:r>
          </w:p>
        </w:tc>
        <w:tc>
          <w:tcPr>
            <w:tcW w:w="554"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«2»</w:t>
            </w:r>
          </w:p>
        </w:tc>
        <w:tc>
          <w:tcPr>
            <w:tcW w:w="940" w:type="pct"/>
            <w:vAlign w:val="center"/>
          </w:tcPr>
          <w:p w:rsidR="00476FC3" w:rsidRPr="00C11803" w:rsidRDefault="00476FC3" w:rsidP="00C11803">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 xml:space="preserve">успеваемость, </w:t>
            </w:r>
            <w:r w:rsidR="00C11803">
              <w:rPr>
                <w:rFonts w:ascii="Times New Roman" w:hAnsi="Times New Roman" w:cs="Times New Roman"/>
                <w:sz w:val="28"/>
                <w:szCs w:val="28"/>
              </w:rPr>
              <w:t xml:space="preserve"> </w:t>
            </w:r>
            <w:r w:rsidRPr="00C11803">
              <w:rPr>
                <w:rFonts w:ascii="Times New Roman" w:hAnsi="Times New Roman" w:cs="Times New Roman"/>
                <w:sz w:val="28"/>
                <w:szCs w:val="28"/>
              </w:rPr>
              <w:t>%</w:t>
            </w:r>
          </w:p>
        </w:tc>
        <w:tc>
          <w:tcPr>
            <w:tcW w:w="729" w:type="pct"/>
            <w:vAlign w:val="center"/>
          </w:tcPr>
          <w:p w:rsidR="00476FC3" w:rsidRPr="00C11803" w:rsidRDefault="00C11803" w:rsidP="00C73A6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w:t>
            </w:r>
            <w:r w:rsidR="00476FC3" w:rsidRPr="00C11803">
              <w:rPr>
                <w:rFonts w:ascii="Times New Roman" w:hAnsi="Times New Roman" w:cs="Times New Roman"/>
                <w:sz w:val="28"/>
                <w:szCs w:val="28"/>
              </w:rPr>
              <w:t>редний балл</w:t>
            </w:r>
          </w:p>
        </w:tc>
      </w:tr>
      <w:tr w:rsidR="00476FC3" w:rsidRPr="00C11803" w:rsidTr="00C11803">
        <w:trPr>
          <w:jc w:val="center"/>
        </w:trPr>
        <w:tc>
          <w:tcPr>
            <w:tcW w:w="1544" w:type="pct"/>
            <w:shd w:val="clear" w:color="auto" w:fill="auto"/>
          </w:tcPr>
          <w:p w:rsidR="00476FC3" w:rsidRPr="00C11803" w:rsidRDefault="00476FC3" w:rsidP="00C73A64">
            <w:pPr>
              <w:spacing w:after="0" w:line="240" w:lineRule="auto"/>
              <w:rPr>
                <w:rFonts w:ascii="Times New Roman" w:hAnsi="Times New Roman" w:cs="Times New Roman"/>
                <w:sz w:val="28"/>
                <w:szCs w:val="28"/>
              </w:rPr>
            </w:pPr>
            <w:r w:rsidRPr="00C11803">
              <w:rPr>
                <w:rFonts w:ascii="Times New Roman" w:hAnsi="Times New Roman" w:cs="Times New Roman"/>
                <w:sz w:val="28"/>
                <w:szCs w:val="28"/>
              </w:rPr>
              <w:t>физика</w:t>
            </w:r>
          </w:p>
        </w:tc>
        <w:tc>
          <w:tcPr>
            <w:tcW w:w="1233"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6</w:t>
            </w:r>
          </w:p>
        </w:tc>
        <w:tc>
          <w:tcPr>
            <w:tcW w:w="554"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w:t>
            </w:r>
          </w:p>
        </w:tc>
        <w:tc>
          <w:tcPr>
            <w:tcW w:w="940"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100</w:t>
            </w:r>
          </w:p>
        </w:tc>
        <w:tc>
          <w:tcPr>
            <w:tcW w:w="729"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57,7</w:t>
            </w:r>
          </w:p>
        </w:tc>
      </w:tr>
      <w:tr w:rsidR="00476FC3" w:rsidRPr="00C11803" w:rsidTr="00C11803">
        <w:trPr>
          <w:trHeight w:val="273"/>
          <w:jc w:val="center"/>
        </w:trPr>
        <w:tc>
          <w:tcPr>
            <w:tcW w:w="1544" w:type="pct"/>
            <w:shd w:val="clear" w:color="auto" w:fill="auto"/>
          </w:tcPr>
          <w:p w:rsidR="00476FC3" w:rsidRPr="00C11803" w:rsidRDefault="00476FC3" w:rsidP="00C73A64">
            <w:pPr>
              <w:spacing w:after="0" w:line="240" w:lineRule="auto"/>
              <w:rPr>
                <w:rFonts w:ascii="Times New Roman" w:hAnsi="Times New Roman" w:cs="Times New Roman"/>
                <w:sz w:val="28"/>
                <w:szCs w:val="28"/>
              </w:rPr>
            </w:pPr>
            <w:r w:rsidRPr="00C11803">
              <w:rPr>
                <w:rFonts w:ascii="Times New Roman" w:hAnsi="Times New Roman" w:cs="Times New Roman"/>
                <w:sz w:val="28"/>
                <w:szCs w:val="28"/>
              </w:rPr>
              <w:t>обществознание</w:t>
            </w:r>
          </w:p>
        </w:tc>
        <w:tc>
          <w:tcPr>
            <w:tcW w:w="1233"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17</w:t>
            </w:r>
          </w:p>
        </w:tc>
        <w:tc>
          <w:tcPr>
            <w:tcW w:w="554"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2</w:t>
            </w:r>
          </w:p>
        </w:tc>
        <w:tc>
          <w:tcPr>
            <w:tcW w:w="940"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88</w:t>
            </w:r>
          </w:p>
        </w:tc>
        <w:tc>
          <w:tcPr>
            <w:tcW w:w="729"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52,8</w:t>
            </w:r>
          </w:p>
        </w:tc>
      </w:tr>
      <w:tr w:rsidR="00476FC3" w:rsidRPr="00C11803" w:rsidTr="00C11803">
        <w:trPr>
          <w:jc w:val="center"/>
        </w:trPr>
        <w:tc>
          <w:tcPr>
            <w:tcW w:w="1544" w:type="pct"/>
            <w:shd w:val="clear" w:color="auto" w:fill="auto"/>
          </w:tcPr>
          <w:p w:rsidR="00476FC3" w:rsidRPr="00C11803" w:rsidRDefault="00476FC3" w:rsidP="00C73A64">
            <w:pPr>
              <w:spacing w:after="0" w:line="240" w:lineRule="auto"/>
              <w:rPr>
                <w:rFonts w:ascii="Times New Roman" w:hAnsi="Times New Roman" w:cs="Times New Roman"/>
                <w:sz w:val="28"/>
                <w:szCs w:val="28"/>
              </w:rPr>
            </w:pPr>
            <w:r w:rsidRPr="00C11803">
              <w:rPr>
                <w:rFonts w:ascii="Times New Roman" w:hAnsi="Times New Roman" w:cs="Times New Roman"/>
                <w:sz w:val="28"/>
                <w:szCs w:val="28"/>
              </w:rPr>
              <w:t>химия</w:t>
            </w:r>
          </w:p>
        </w:tc>
        <w:tc>
          <w:tcPr>
            <w:tcW w:w="1233"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3</w:t>
            </w:r>
          </w:p>
        </w:tc>
        <w:tc>
          <w:tcPr>
            <w:tcW w:w="554"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w:t>
            </w:r>
          </w:p>
        </w:tc>
        <w:tc>
          <w:tcPr>
            <w:tcW w:w="940"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100</w:t>
            </w:r>
          </w:p>
        </w:tc>
        <w:tc>
          <w:tcPr>
            <w:tcW w:w="729"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66,3</w:t>
            </w:r>
          </w:p>
        </w:tc>
      </w:tr>
      <w:tr w:rsidR="00476FC3" w:rsidRPr="00C11803" w:rsidTr="00C11803">
        <w:trPr>
          <w:jc w:val="center"/>
        </w:trPr>
        <w:tc>
          <w:tcPr>
            <w:tcW w:w="1544" w:type="pct"/>
            <w:shd w:val="clear" w:color="auto" w:fill="auto"/>
          </w:tcPr>
          <w:p w:rsidR="00476FC3" w:rsidRPr="00C11803" w:rsidRDefault="00476FC3" w:rsidP="00C73A64">
            <w:pPr>
              <w:spacing w:after="0" w:line="240" w:lineRule="auto"/>
              <w:rPr>
                <w:rFonts w:ascii="Times New Roman" w:hAnsi="Times New Roman" w:cs="Times New Roman"/>
                <w:sz w:val="28"/>
                <w:szCs w:val="28"/>
              </w:rPr>
            </w:pPr>
            <w:r w:rsidRPr="00C11803">
              <w:rPr>
                <w:rFonts w:ascii="Times New Roman" w:hAnsi="Times New Roman" w:cs="Times New Roman"/>
                <w:sz w:val="28"/>
                <w:szCs w:val="28"/>
              </w:rPr>
              <w:t>биология</w:t>
            </w:r>
          </w:p>
        </w:tc>
        <w:tc>
          <w:tcPr>
            <w:tcW w:w="1233"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4</w:t>
            </w:r>
          </w:p>
        </w:tc>
        <w:tc>
          <w:tcPr>
            <w:tcW w:w="554"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w:t>
            </w:r>
          </w:p>
        </w:tc>
        <w:tc>
          <w:tcPr>
            <w:tcW w:w="940"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100</w:t>
            </w:r>
          </w:p>
        </w:tc>
        <w:tc>
          <w:tcPr>
            <w:tcW w:w="729"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65,8</w:t>
            </w:r>
          </w:p>
        </w:tc>
      </w:tr>
      <w:tr w:rsidR="00476FC3" w:rsidRPr="00C11803" w:rsidTr="00C11803">
        <w:trPr>
          <w:jc w:val="center"/>
        </w:trPr>
        <w:tc>
          <w:tcPr>
            <w:tcW w:w="1544" w:type="pct"/>
            <w:shd w:val="clear" w:color="auto" w:fill="auto"/>
          </w:tcPr>
          <w:p w:rsidR="00476FC3" w:rsidRPr="00C11803" w:rsidRDefault="00476FC3" w:rsidP="00C73A64">
            <w:pPr>
              <w:spacing w:after="0" w:line="240" w:lineRule="auto"/>
              <w:rPr>
                <w:rFonts w:ascii="Times New Roman" w:hAnsi="Times New Roman" w:cs="Times New Roman"/>
                <w:sz w:val="28"/>
                <w:szCs w:val="28"/>
              </w:rPr>
            </w:pPr>
            <w:r w:rsidRPr="00C11803">
              <w:rPr>
                <w:rFonts w:ascii="Times New Roman" w:hAnsi="Times New Roman" w:cs="Times New Roman"/>
                <w:sz w:val="28"/>
                <w:szCs w:val="28"/>
              </w:rPr>
              <w:t>история</w:t>
            </w:r>
          </w:p>
        </w:tc>
        <w:tc>
          <w:tcPr>
            <w:tcW w:w="1233"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1</w:t>
            </w:r>
          </w:p>
        </w:tc>
        <w:tc>
          <w:tcPr>
            <w:tcW w:w="554"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w:t>
            </w:r>
          </w:p>
        </w:tc>
        <w:tc>
          <w:tcPr>
            <w:tcW w:w="940"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100</w:t>
            </w:r>
          </w:p>
        </w:tc>
        <w:tc>
          <w:tcPr>
            <w:tcW w:w="729"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61</w:t>
            </w:r>
          </w:p>
        </w:tc>
      </w:tr>
      <w:tr w:rsidR="00476FC3" w:rsidRPr="00C11803" w:rsidTr="00C11803">
        <w:trPr>
          <w:jc w:val="center"/>
        </w:trPr>
        <w:tc>
          <w:tcPr>
            <w:tcW w:w="1544" w:type="pct"/>
            <w:shd w:val="clear" w:color="auto" w:fill="auto"/>
          </w:tcPr>
          <w:p w:rsidR="00476FC3" w:rsidRPr="00C11803" w:rsidRDefault="00476FC3" w:rsidP="00C73A64">
            <w:pPr>
              <w:spacing w:after="0" w:line="240" w:lineRule="auto"/>
              <w:rPr>
                <w:rFonts w:ascii="Times New Roman" w:hAnsi="Times New Roman" w:cs="Times New Roman"/>
                <w:sz w:val="28"/>
                <w:szCs w:val="28"/>
              </w:rPr>
            </w:pPr>
            <w:r w:rsidRPr="00C11803">
              <w:rPr>
                <w:rFonts w:ascii="Times New Roman" w:hAnsi="Times New Roman" w:cs="Times New Roman"/>
                <w:sz w:val="28"/>
                <w:szCs w:val="28"/>
              </w:rPr>
              <w:t>литература</w:t>
            </w:r>
          </w:p>
        </w:tc>
        <w:tc>
          <w:tcPr>
            <w:tcW w:w="1233"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1</w:t>
            </w:r>
          </w:p>
        </w:tc>
        <w:tc>
          <w:tcPr>
            <w:tcW w:w="554"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w:t>
            </w:r>
          </w:p>
        </w:tc>
        <w:tc>
          <w:tcPr>
            <w:tcW w:w="940"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100</w:t>
            </w:r>
          </w:p>
        </w:tc>
        <w:tc>
          <w:tcPr>
            <w:tcW w:w="729"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56</w:t>
            </w:r>
          </w:p>
        </w:tc>
      </w:tr>
      <w:tr w:rsidR="00476FC3" w:rsidRPr="00C11803" w:rsidTr="00C11803">
        <w:trPr>
          <w:jc w:val="center"/>
        </w:trPr>
        <w:tc>
          <w:tcPr>
            <w:tcW w:w="1544" w:type="pct"/>
            <w:shd w:val="clear" w:color="auto" w:fill="auto"/>
          </w:tcPr>
          <w:p w:rsidR="00476FC3" w:rsidRPr="00C11803" w:rsidRDefault="00476FC3" w:rsidP="00C73A64">
            <w:pPr>
              <w:spacing w:after="0" w:line="240" w:lineRule="auto"/>
              <w:rPr>
                <w:rFonts w:ascii="Times New Roman" w:hAnsi="Times New Roman" w:cs="Times New Roman"/>
                <w:sz w:val="28"/>
                <w:szCs w:val="28"/>
              </w:rPr>
            </w:pPr>
            <w:r w:rsidRPr="00C11803">
              <w:rPr>
                <w:rFonts w:ascii="Times New Roman" w:hAnsi="Times New Roman" w:cs="Times New Roman"/>
                <w:sz w:val="28"/>
                <w:szCs w:val="28"/>
              </w:rPr>
              <w:t>английский язык</w:t>
            </w:r>
          </w:p>
        </w:tc>
        <w:tc>
          <w:tcPr>
            <w:tcW w:w="1233"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3</w:t>
            </w:r>
          </w:p>
        </w:tc>
        <w:tc>
          <w:tcPr>
            <w:tcW w:w="554"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w:t>
            </w:r>
          </w:p>
        </w:tc>
        <w:tc>
          <w:tcPr>
            <w:tcW w:w="940"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100</w:t>
            </w:r>
          </w:p>
        </w:tc>
        <w:tc>
          <w:tcPr>
            <w:tcW w:w="729" w:type="pct"/>
            <w:vAlign w:val="center"/>
          </w:tcPr>
          <w:p w:rsidR="00476FC3" w:rsidRPr="00C11803" w:rsidRDefault="00476FC3" w:rsidP="00C73A64">
            <w:pPr>
              <w:spacing w:after="0" w:line="240" w:lineRule="auto"/>
              <w:jc w:val="center"/>
              <w:rPr>
                <w:rFonts w:ascii="Times New Roman" w:hAnsi="Times New Roman" w:cs="Times New Roman"/>
                <w:sz w:val="28"/>
                <w:szCs w:val="28"/>
              </w:rPr>
            </w:pPr>
            <w:r w:rsidRPr="00C11803">
              <w:rPr>
                <w:rFonts w:ascii="Times New Roman" w:hAnsi="Times New Roman" w:cs="Times New Roman"/>
                <w:sz w:val="28"/>
                <w:szCs w:val="28"/>
              </w:rPr>
              <w:t>67,7</w:t>
            </w:r>
          </w:p>
        </w:tc>
      </w:tr>
    </w:tbl>
    <w:p w:rsidR="00476FC3" w:rsidRPr="00C11803" w:rsidRDefault="00476FC3" w:rsidP="00476FC3">
      <w:pPr>
        <w:pStyle w:val="ad"/>
        <w:jc w:val="both"/>
        <w:rPr>
          <w:b/>
          <w:sz w:val="28"/>
          <w:szCs w:val="28"/>
        </w:rPr>
      </w:pPr>
    </w:p>
    <w:p w:rsidR="00476FC3" w:rsidRPr="00C11803" w:rsidRDefault="00476FC3" w:rsidP="00476FC3">
      <w:pPr>
        <w:pStyle w:val="ad"/>
        <w:jc w:val="both"/>
        <w:rPr>
          <w:b/>
          <w:sz w:val="28"/>
          <w:szCs w:val="28"/>
        </w:rPr>
      </w:pPr>
      <w:r w:rsidRPr="00C11803">
        <w:rPr>
          <w:b/>
          <w:sz w:val="28"/>
          <w:szCs w:val="28"/>
        </w:rPr>
        <w:t xml:space="preserve">Вывод: </w:t>
      </w:r>
      <w:r w:rsidRPr="00C11803">
        <w:rPr>
          <w:sz w:val="28"/>
          <w:szCs w:val="28"/>
        </w:rPr>
        <w:t xml:space="preserve">профильные предметы выбирают в качестве предмета по выбору при сдаче ЕГЭ значительно чаще, чем другие предметы. </w:t>
      </w:r>
    </w:p>
    <w:p w:rsidR="00476FC3" w:rsidRPr="00C11803" w:rsidRDefault="00476FC3" w:rsidP="00C11803">
      <w:pPr>
        <w:pStyle w:val="ad"/>
        <w:ind w:firstLine="567"/>
        <w:jc w:val="both"/>
        <w:rPr>
          <w:b/>
          <w:sz w:val="28"/>
          <w:szCs w:val="28"/>
        </w:rPr>
      </w:pPr>
      <w:r w:rsidRPr="00C11803">
        <w:rPr>
          <w:sz w:val="28"/>
          <w:szCs w:val="28"/>
        </w:rPr>
        <w:lastRenderedPageBreak/>
        <w:t>Анализ работы по  реализации предпрофильной подготовки и профильного обучения в МБОУ СОШ №1</w:t>
      </w:r>
      <w:r w:rsidRPr="00C11803">
        <w:rPr>
          <w:b/>
          <w:sz w:val="28"/>
          <w:szCs w:val="28"/>
        </w:rPr>
        <w:t xml:space="preserve"> </w:t>
      </w:r>
      <w:r w:rsidRPr="00C11803">
        <w:rPr>
          <w:sz w:val="28"/>
          <w:szCs w:val="28"/>
        </w:rPr>
        <w:t xml:space="preserve"> выявил следующие </w:t>
      </w:r>
      <w:r w:rsidRPr="00C11803">
        <w:rPr>
          <w:b/>
          <w:sz w:val="28"/>
          <w:szCs w:val="28"/>
        </w:rPr>
        <w:t>проблемы:</w:t>
      </w:r>
    </w:p>
    <w:p w:rsidR="00476FC3" w:rsidRPr="00C11803" w:rsidRDefault="00476FC3" w:rsidP="00C11803">
      <w:pPr>
        <w:pStyle w:val="ad"/>
        <w:ind w:firstLine="567"/>
        <w:jc w:val="both"/>
        <w:rPr>
          <w:sz w:val="28"/>
          <w:szCs w:val="28"/>
        </w:rPr>
      </w:pPr>
      <w:r w:rsidRPr="00C11803">
        <w:rPr>
          <w:sz w:val="28"/>
          <w:szCs w:val="28"/>
        </w:rPr>
        <w:t>- большинство обучающихся выбирают широкий спектр профилей и много предметов на одном профильном уровне, что в пределах небольшого учебного заведения реализовать сложно;</w:t>
      </w:r>
    </w:p>
    <w:p w:rsidR="00476FC3" w:rsidRPr="00C11803" w:rsidRDefault="00476FC3" w:rsidP="00C11803">
      <w:pPr>
        <w:pStyle w:val="ad"/>
        <w:ind w:firstLine="567"/>
        <w:jc w:val="both"/>
        <w:rPr>
          <w:sz w:val="28"/>
          <w:szCs w:val="28"/>
        </w:rPr>
      </w:pPr>
      <w:r w:rsidRPr="00C11803">
        <w:rPr>
          <w:sz w:val="28"/>
          <w:szCs w:val="28"/>
        </w:rPr>
        <w:t>- учащиеся поздно определяются со своей будущей профессией;</w:t>
      </w:r>
    </w:p>
    <w:p w:rsidR="00476FC3" w:rsidRPr="00C11803" w:rsidRDefault="00476FC3" w:rsidP="00C11803">
      <w:pPr>
        <w:pStyle w:val="ad"/>
        <w:ind w:firstLine="567"/>
        <w:jc w:val="both"/>
        <w:rPr>
          <w:sz w:val="28"/>
          <w:szCs w:val="28"/>
        </w:rPr>
      </w:pPr>
      <w:r w:rsidRPr="00C11803">
        <w:rPr>
          <w:sz w:val="28"/>
          <w:szCs w:val="28"/>
        </w:rPr>
        <w:t>- процент выбора профильного предмета при сдаче ЕГЭ составляет 60,7%;</w:t>
      </w:r>
    </w:p>
    <w:p w:rsidR="00476FC3" w:rsidRPr="00C11803" w:rsidRDefault="00476FC3" w:rsidP="00C11803">
      <w:pPr>
        <w:pStyle w:val="ad"/>
        <w:ind w:firstLine="567"/>
        <w:rPr>
          <w:sz w:val="28"/>
          <w:szCs w:val="28"/>
        </w:rPr>
      </w:pPr>
      <w:r w:rsidRPr="00C11803">
        <w:rPr>
          <w:sz w:val="28"/>
          <w:szCs w:val="28"/>
        </w:rPr>
        <w:t>- низкий уровень в самоопределении траектории дальнейшего обучения или сферы деятельности.</w:t>
      </w:r>
    </w:p>
    <w:p w:rsidR="00476FC3" w:rsidRPr="00C11803" w:rsidRDefault="00476FC3" w:rsidP="00C11803">
      <w:pPr>
        <w:pStyle w:val="ad"/>
        <w:ind w:firstLine="567"/>
        <w:jc w:val="both"/>
        <w:rPr>
          <w:sz w:val="28"/>
          <w:szCs w:val="28"/>
        </w:rPr>
      </w:pPr>
      <w:r w:rsidRPr="00C11803">
        <w:rPr>
          <w:b/>
          <w:sz w:val="28"/>
          <w:szCs w:val="28"/>
        </w:rPr>
        <w:t>Цель</w:t>
      </w:r>
      <w:r w:rsidRPr="00C11803">
        <w:rPr>
          <w:sz w:val="28"/>
          <w:szCs w:val="28"/>
        </w:rPr>
        <w:t xml:space="preserve"> на 2016-2017 учебный год: качественная организация профориентационной работы, как инструмент формирования осознанного самоопределения дальнейшей образовательной траектории школьниками. </w:t>
      </w:r>
    </w:p>
    <w:p w:rsidR="00476FC3" w:rsidRPr="00C11803" w:rsidRDefault="00476FC3" w:rsidP="00C11803">
      <w:pPr>
        <w:pStyle w:val="ad"/>
        <w:ind w:firstLine="567"/>
        <w:jc w:val="both"/>
        <w:rPr>
          <w:b/>
          <w:sz w:val="28"/>
          <w:szCs w:val="28"/>
        </w:rPr>
      </w:pPr>
      <w:r w:rsidRPr="00C11803">
        <w:rPr>
          <w:b/>
          <w:sz w:val="28"/>
          <w:szCs w:val="28"/>
        </w:rPr>
        <w:t>Задачи:</w:t>
      </w:r>
    </w:p>
    <w:p w:rsidR="00476FC3" w:rsidRPr="00C11803" w:rsidRDefault="00476FC3" w:rsidP="00EE64A9">
      <w:pPr>
        <w:pStyle w:val="ad"/>
        <w:numPr>
          <w:ilvl w:val="0"/>
          <w:numId w:val="39"/>
        </w:numPr>
        <w:tabs>
          <w:tab w:val="left" w:pos="851"/>
        </w:tabs>
        <w:ind w:left="0" w:firstLine="567"/>
        <w:jc w:val="both"/>
        <w:rPr>
          <w:b/>
          <w:sz w:val="28"/>
          <w:szCs w:val="28"/>
        </w:rPr>
      </w:pPr>
      <w:r w:rsidRPr="00C11803">
        <w:rPr>
          <w:sz w:val="28"/>
          <w:szCs w:val="28"/>
        </w:rPr>
        <w:t>усовершенствование системы информационно-разъяснительной работы со всеми участниками образовательного процесса;</w:t>
      </w:r>
    </w:p>
    <w:p w:rsidR="00476FC3" w:rsidRPr="00C11803" w:rsidRDefault="00476FC3" w:rsidP="00EE64A9">
      <w:pPr>
        <w:pStyle w:val="ad"/>
        <w:numPr>
          <w:ilvl w:val="0"/>
          <w:numId w:val="39"/>
        </w:numPr>
        <w:tabs>
          <w:tab w:val="left" w:pos="851"/>
        </w:tabs>
        <w:ind w:left="0" w:firstLine="567"/>
        <w:jc w:val="both"/>
        <w:rPr>
          <w:sz w:val="28"/>
          <w:szCs w:val="28"/>
        </w:rPr>
      </w:pPr>
      <w:r w:rsidRPr="00C11803">
        <w:rPr>
          <w:sz w:val="28"/>
          <w:szCs w:val="28"/>
        </w:rPr>
        <w:t>разработка и проведение тематических классных часов профориентационной направленности;</w:t>
      </w:r>
    </w:p>
    <w:p w:rsidR="00476FC3" w:rsidRPr="00C11803" w:rsidRDefault="00476FC3" w:rsidP="00EE64A9">
      <w:pPr>
        <w:pStyle w:val="ad"/>
        <w:numPr>
          <w:ilvl w:val="0"/>
          <w:numId w:val="39"/>
        </w:numPr>
        <w:tabs>
          <w:tab w:val="left" w:pos="851"/>
        </w:tabs>
        <w:ind w:left="0" w:firstLine="567"/>
        <w:jc w:val="both"/>
        <w:rPr>
          <w:sz w:val="28"/>
          <w:szCs w:val="28"/>
        </w:rPr>
      </w:pPr>
      <w:r w:rsidRPr="00C11803">
        <w:rPr>
          <w:sz w:val="28"/>
          <w:szCs w:val="28"/>
        </w:rPr>
        <w:t>организация экскурсий на предприятия и в организации города;</w:t>
      </w:r>
    </w:p>
    <w:p w:rsidR="00476FC3" w:rsidRPr="00C11803" w:rsidRDefault="00476FC3" w:rsidP="00EE64A9">
      <w:pPr>
        <w:pStyle w:val="ad"/>
        <w:numPr>
          <w:ilvl w:val="0"/>
          <w:numId w:val="39"/>
        </w:numPr>
        <w:tabs>
          <w:tab w:val="left" w:pos="851"/>
        </w:tabs>
        <w:ind w:left="0" w:firstLine="567"/>
        <w:jc w:val="both"/>
        <w:rPr>
          <w:sz w:val="28"/>
          <w:szCs w:val="28"/>
        </w:rPr>
      </w:pPr>
      <w:r w:rsidRPr="00C11803">
        <w:rPr>
          <w:sz w:val="28"/>
          <w:szCs w:val="28"/>
        </w:rPr>
        <w:t>приглашение специалистов различных профессий с опытом своей работы на родительские собрания и классные часы;</w:t>
      </w:r>
    </w:p>
    <w:p w:rsidR="00476FC3" w:rsidRPr="00C11803" w:rsidRDefault="00476FC3" w:rsidP="00EE64A9">
      <w:pPr>
        <w:pStyle w:val="ad"/>
        <w:numPr>
          <w:ilvl w:val="0"/>
          <w:numId w:val="39"/>
        </w:numPr>
        <w:tabs>
          <w:tab w:val="left" w:pos="851"/>
        </w:tabs>
        <w:ind w:left="0" w:firstLine="567"/>
        <w:jc w:val="both"/>
        <w:rPr>
          <w:sz w:val="28"/>
          <w:szCs w:val="28"/>
        </w:rPr>
      </w:pPr>
      <w:r w:rsidRPr="00C11803">
        <w:rPr>
          <w:sz w:val="28"/>
          <w:szCs w:val="28"/>
        </w:rPr>
        <w:t>участие в организации и проведении «Дней открытых дверей» в ссузах и вузах города и края;</w:t>
      </w:r>
    </w:p>
    <w:p w:rsidR="00476FC3" w:rsidRPr="00C11803" w:rsidRDefault="00476FC3" w:rsidP="00EE64A9">
      <w:pPr>
        <w:pStyle w:val="ad"/>
        <w:numPr>
          <w:ilvl w:val="0"/>
          <w:numId w:val="39"/>
        </w:numPr>
        <w:tabs>
          <w:tab w:val="left" w:pos="851"/>
        </w:tabs>
        <w:ind w:left="0" w:firstLine="567"/>
        <w:jc w:val="both"/>
        <w:rPr>
          <w:sz w:val="28"/>
          <w:szCs w:val="28"/>
        </w:rPr>
      </w:pPr>
      <w:r w:rsidRPr="00C11803">
        <w:rPr>
          <w:sz w:val="28"/>
          <w:szCs w:val="28"/>
        </w:rPr>
        <w:t>организация психологического сопровождения выпускников в выборе образовательной траектории и будущей сферы деятельности.</w:t>
      </w:r>
    </w:p>
    <w:p w:rsidR="009D608D" w:rsidRDefault="009D608D" w:rsidP="009D608D">
      <w:pPr>
        <w:pStyle w:val="ad"/>
        <w:ind w:firstLine="567"/>
        <w:jc w:val="both"/>
        <w:rPr>
          <w:b/>
          <w:sz w:val="28"/>
          <w:szCs w:val="28"/>
        </w:rPr>
      </w:pPr>
    </w:p>
    <w:p w:rsidR="009D608D" w:rsidRPr="000F0507" w:rsidRDefault="009D608D" w:rsidP="009D608D">
      <w:pPr>
        <w:pStyle w:val="ad"/>
        <w:ind w:firstLine="567"/>
        <w:jc w:val="both"/>
        <w:rPr>
          <w:b/>
          <w:sz w:val="28"/>
          <w:szCs w:val="28"/>
        </w:rPr>
      </w:pPr>
      <w:r>
        <w:rPr>
          <w:b/>
          <w:sz w:val="28"/>
          <w:szCs w:val="28"/>
        </w:rPr>
        <w:t xml:space="preserve">1.5. </w:t>
      </w:r>
      <w:r w:rsidRPr="000F0507">
        <w:rPr>
          <w:b/>
          <w:sz w:val="28"/>
          <w:szCs w:val="28"/>
        </w:rPr>
        <w:t>Деятельность школы по реализации ФГОС, организация внеурочной и учебной деятельности по ФГОС</w:t>
      </w:r>
    </w:p>
    <w:p w:rsidR="009D608D" w:rsidRPr="000F0507" w:rsidRDefault="009D608D" w:rsidP="009D608D">
      <w:pPr>
        <w:pStyle w:val="ad"/>
        <w:ind w:firstLine="567"/>
        <w:jc w:val="both"/>
        <w:rPr>
          <w:b/>
          <w:sz w:val="28"/>
          <w:szCs w:val="28"/>
        </w:rPr>
      </w:pPr>
    </w:p>
    <w:p w:rsidR="009D608D" w:rsidRPr="000F0507" w:rsidRDefault="009D608D" w:rsidP="009D608D">
      <w:pPr>
        <w:autoSpaceDE w:val="0"/>
        <w:autoSpaceDN w:val="0"/>
        <w:adjustRightInd w:val="0"/>
        <w:spacing w:after="0" w:line="240" w:lineRule="auto"/>
        <w:ind w:firstLine="567"/>
        <w:jc w:val="both"/>
        <w:outlineLvl w:val="0"/>
        <w:rPr>
          <w:rFonts w:ascii="Times New Roman" w:hAnsi="Times New Roman"/>
          <w:sz w:val="28"/>
          <w:szCs w:val="28"/>
        </w:rPr>
      </w:pPr>
      <w:r w:rsidRPr="000F0507">
        <w:rPr>
          <w:rFonts w:ascii="Times New Roman" w:hAnsi="Times New Roman"/>
          <w:b/>
          <w:sz w:val="28"/>
          <w:szCs w:val="28"/>
        </w:rPr>
        <w:t>Реализация ФГОС и организация внеурочной и учебной деятельности по ФГОС</w:t>
      </w:r>
    </w:p>
    <w:p w:rsidR="009D608D" w:rsidRPr="000F0507" w:rsidRDefault="009D608D" w:rsidP="009D608D">
      <w:pPr>
        <w:autoSpaceDE w:val="0"/>
        <w:autoSpaceDN w:val="0"/>
        <w:adjustRightInd w:val="0"/>
        <w:spacing w:after="0" w:line="240" w:lineRule="auto"/>
        <w:ind w:firstLine="567"/>
        <w:jc w:val="both"/>
        <w:outlineLvl w:val="0"/>
        <w:rPr>
          <w:rFonts w:ascii="Times New Roman" w:hAnsi="Times New Roman"/>
          <w:sz w:val="28"/>
          <w:szCs w:val="28"/>
        </w:rPr>
      </w:pPr>
      <w:r w:rsidRPr="000F0507">
        <w:rPr>
          <w:rFonts w:ascii="Times New Roman" w:hAnsi="Times New Roman"/>
          <w:sz w:val="28"/>
          <w:szCs w:val="28"/>
        </w:rPr>
        <w:t xml:space="preserve">Школа работает в режиме реализации ФГОС нового поколения в 1-4 х классах.  В этом учебном году перешли на уровень основного общего образования первые четвероклассники. И они в штатном режиме переходят на обучение по ФГОС в 5 классах. С 2010 года создана рабочая группа, которая формировала условия для  введения ФГОС с 2011-2012 учебного года. В 2011 году разработана образовательная программа  школы, в 2013 доработана с учетом последних  требований и опубликована на сайте школы. В реализации ФГОС участвуют первые-четвертые классы, занятия в которых ведут педагоги, прошедшие курсы повышения квалификации. Рабочая группа педагогов в соответствии с учебным планом школы разработала рабочие программы по предметам 1-4го классов, положение </w:t>
      </w:r>
      <w:r w:rsidRPr="000F0507">
        <w:rPr>
          <w:rFonts w:ascii="Times New Roman" w:eastAsia="Calibri" w:hAnsi="Times New Roman"/>
          <w:sz w:val="28"/>
          <w:szCs w:val="28"/>
          <w:lang w:eastAsia="en-US"/>
        </w:rPr>
        <w:t xml:space="preserve">о текущей и промежуточной аттестации обучающихся </w:t>
      </w:r>
      <w:r w:rsidRPr="000F0507">
        <w:rPr>
          <w:rFonts w:ascii="Times New Roman" w:eastAsia="Calibri" w:hAnsi="Times New Roman"/>
          <w:bCs/>
          <w:sz w:val="28"/>
          <w:szCs w:val="28"/>
          <w:lang w:eastAsia="en-US"/>
        </w:rPr>
        <w:t xml:space="preserve">для 1-4х классов, реализующих ФГОС начального общего образования, </w:t>
      </w:r>
      <w:r w:rsidRPr="000F0507">
        <w:rPr>
          <w:rFonts w:ascii="Times New Roman" w:hAnsi="Times New Roman"/>
          <w:sz w:val="28"/>
          <w:szCs w:val="28"/>
        </w:rPr>
        <w:t xml:space="preserve">положение о портфолио. Также в 2014-2015 году была создана рабочая группа по введению ФГОС в 5-х-6 классах в 2015-2016 учебном году, составлен план по введению и реализации, </w:t>
      </w:r>
      <w:r w:rsidRPr="000F0507">
        <w:rPr>
          <w:rFonts w:ascii="Times New Roman" w:hAnsi="Times New Roman"/>
          <w:sz w:val="28"/>
          <w:szCs w:val="28"/>
        </w:rPr>
        <w:lastRenderedPageBreak/>
        <w:t>разработана основная образовательная программа для основного общего образования, рабочие программы по предметам и внеурочной деятельности.</w:t>
      </w:r>
    </w:p>
    <w:p w:rsidR="009D608D" w:rsidRPr="000F0507" w:rsidRDefault="009D608D" w:rsidP="009D608D">
      <w:pPr>
        <w:pStyle w:val="ad"/>
        <w:ind w:firstLine="567"/>
        <w:jc w:val="both"/>
        <w:rPr>
          <w:sz w:val="28"/>
          <w:szCs w:val="28"/>
        </w:rPr>
      </w:pPr>
      <w:r w:rsidRPr="000F0507">
        <w:rPr>
          <w:sz w:val="28"/>
          <w:szCs w:val="28"/>
        </w:rPr>
        <w:t>В школе организована внеурочная деятельность обучающихся, которая реализуется в начальной школе  и пятых</w:t>
      </w:r>
      <w:r>
        <w:rPr>
          <w:sz w:val="28"/>
          <w:szCs w:val="28"/>
        </w:rPr>
        <w:t>-шестых</w:t>
      </w:r>
      <w:r w:rsidRPr="000F0507">
        <w:rPr>
          <w:sz w:val="28"/>
          <w:szCs w:val="28"/>
        </w:rPr>
        <w:t xml:space="preserve"> классах еженедельной деятельности и междисциплинарных интенсивов в каникулярное время.  </w:t>
      </w:r>
    </w:p>
    <w:p w:rsidR="009D608D" w:rsidRPr="000F0507" w:rsidRDefault="009D608D" w:rsidP="009D608D">
      <w:pPr>
        <w:pStyle w:val="ad"/>
        <w:ind w:firstLine="567"/>
        <w:jc w:val="both"/>
        <w:rPr>
          <w:sz w:val="28"/>
          <w:szCs w:val="28"/>
        </w:rPr>
      </w:pPr>
      <w:r w:rsidRPr="000F0507">
        <w:rPr>
          <w:sz w:val="28"/>
          <w:szCs w:val="28"/>
        </w:rPr>
        <w:t xml:space="preserve">Форма реализации внеурочной деятельности: </w:t>
      </w:r>
    </w:p>
    <w:p w:rsidR="009D608D" w:rsidRPr="000F0507" w:rsidRDefault="009D608D" w:rsidP="009D608D">
      <w:pPr>
        <w:pStyle w:val="ad"/>
        <w:ind w:firstLine="567"/>
        <w:jc w:val="both"/>
        <w:rPr>
          <w:sz w:val="28"/>
          <w:szCs w:val="28"/>
        </w:rPr>
      </w:pPr>
      <w:r w:rsidRPr="000F0507">
        <w:rPr>
          <w:sz w:val="28"/>
          <w:szCs w:val="28"/>
        </w:rPr>
        <w:t>-кружок «Волшебный мир красок» (2 класс)</w:t>
      </w:r>
    </w:p>
    <w:p w:rsidR="009D608D" w:rsidRPr="000F0507" w:rsidRDefault="009D608D" w:rsidP="009D608D">
      <w:pPr>
        <w:pStyle w:val="ad"/>
        <w:ind w:firstLine="567"/>
        <w:jc w:val="both"/>
        <w:rPr>
          <w:sz w:val="28"/>
          <w:szCs w:val="28"/>
        </w:rPr>
      </w:pPr>
      <w:r w:rsidRPr="000F0507">
        <w:rPr>
          <w:sz w:val="28"/>
          <w:szCs w:val="28"/>
        </w:rPr>
        <w:t>-кружок «Мой край родной» (1-2 класс)</w:t>
      </w:r>
    </w:p>
    <w:p w:rsidR="009D608D" w:rsidRPr="000F0507" w:rsidRDefault="009D608D" w:rsidP="009D608D">
      <w:pPr>
        <w:pStyle w:val="ad"/>
        <w:ind w:firstLine="567"/>
        <w:jc w:val="both"/>
        <w:rPr>
          <w:sz w:val="28"/>
          <w:szCs w:val="28"/>
        </w:rPr>
      </w:pPr>
      <w:r w:rsidRPr="000F0507">
        <w:rPr>
          <w:sz w:val="28"/>
          <w:szCs w:val="28"/>
        </w:rPr>
        <w:t>-кружок «Моя малая Родина» (3-4 класс)</w:t>
      </w:r>
    </w:p>
    <w:p w:rsidR="009D608D" w:rsidRPr="000F0507" w:rsidRDefault="009D608D" w:rsidP="009D608D">
      <w:pPr>
        <w:pStyle w:val="ad"/>
        <w:ind w:firstLine="567"/>
        <w:jc w:val="both"/>
        <w:rPr>
          <w:sz w:val="28"/>
          <w:szCs w:val="28"/>
        </w:rPr>
      </w:pPr>
      <w:r w:rsidRPr="000F0507">
        <w:rPr>
          <w:sz w:val="28"/>
          <w:szCs w:val="28"/>
        </w:rPr>
        <w:t>-кружок «Быстрее, выше, сильнее» (1-2 класс)</w:t>
      </w:r>
    </w:p>
    <w:p w:rsidR="009D608D" w:rsidRPr="000F0507" w:rsidRDefault="009D608D" w:rsidP="009D608D">
      <w:pPr>
        <w:pStyle w:val="ad"/>
        <w:ind w:firstLine="567"/>
        <w:jc w:val="both"/>
        <w:rPr>
          <w:sz w:val="28"/>
          <w:szCs w:val="28"/>
        </w:rPr>
      </w:pPr>
      <w:r w:rsidRPr="000F0507">
        <w:rPr>
          <w:sz w:val="28"/>
          <w:szCs w:val="28"/>
        </w:rPr>
        <w:t>-кружок «Ловкие, быстрые, умелые» (3-4 класс)</w:t>
      </w:r>
    </w:p>
    <w:p w:rsidR="009D608D" w:rsidRPr="000F0507" w:rsidRDefault="009D608D" w:rsidP="009D608D">
      <w:pPr>
        <w:pStyle w:val="ad"/>
        <w:ind w:firstLine="567"/>
        <w:jc w:val="both"/>
        <w:rPr>
          <w:sz w:val="28"/>
          <w:szCs w:val="28"/>
        </w:rPr>
      </w:pPr>
      <w:r w:rsidRPr="000F0507">
        <w:rPr>
          <w:sz w:val="28"/>
          <w:szCs w:val="28"/>
        </w:rPr>
        <w:t>- кружок «Казачьи забавы» (класс казачьей направленности – 1а)</w:t>
      </w:r>
    </w:p>
    <w:p w:rsidR="009D608D" w:rsidRPr="000F0507" w:rsidRDefault="009D608D" w:rsidP="009D608D">
      <w:pPr>
        <w:pStyle w:val="ad"/>
        <w:ind w:firstLine="567"/>
        <w:jc w:val="both"/>
        <w:rPr>
          <w:sz w:val="28"/>
          <w:szCs w:val="28"/>
        </w:rPr>
      </w:pPr>
      <w:r w:rsidRPr="000F0507">
        <w:rPr>
          <w:sz w:val="28"/>
          <w:szCs w:val="28"/>
        </w:rPr>
        <w:t>- кружок «Основы православной культуры» (класс казачьей  направленности – 1а)</w:t>
      </w:r>
    </w:p>
    <w:p w:rsidR="009D608D" w:rsidRPr="000F0507" w:rsidRDefault="009D608D" w:rsidP="009D608D">
      <w:pPr>
        <w:pStyle w:val="ad"/>
        <w:ind w:firstLine="567"/>
        <w:jc w:val="both"/>
        <w:rPr>
          <w:sz w:val="28"/>
          <w:szCs w:val="28"/>
        </w:rPr>
      </w:pPr>
      <w:r w:rsidRPr="000F0507">
        <w:rPr>
          <w:sz w:val="28"/>
          <w:szCs w:val="28"/>
        </w:rPr>
        <w:t>- кружок «История кубанского казачества»  (класс казачьей  направленности – 1а)</w:t>
      </w:r>
    </w:p>
    <w:p w:rsidR="009D608D" w:rsidRPr="000F0507" w:rsidRDefault="009D608D" w:rsidP="009D608D">
      <w:pPr>
        <w:pStyle w:val="ad"/>
        <w:ind w:firstLine="567"/>
        <w:jc w:val="both"/>
        <w:rPr>
          <w:sz w:val="28"/>
          <w:szCs w:val="28"/>
        </w:rPr>
      </w:pPr>
      <w:r w:rsidRPr="000F0507">
        <w:rPr>
          <w:sz w:val="28"/>
          <w:szCs w:val="28"/>
        </w:rPr>
        <w:t>- клуб «Отечество» (5-6 классы)</w:t>
      </w:r>
    </w:p>
    <w:p w:rsidR="009D608D" w:rsidRPr="000F0507" w:rsidRDefault="009D608D" w:rsidP="009D608D">
      <w:pPr>
        <w:pStyle w:val="ad"/>
        <w:ind w:firstLine="567"/>
        <w:jc w:val="both"/>
        <w:rPr>
          <w:sz w:val="28"/>
          <w:szCs w:val="28"/>
        </w:rPr>
      </w:pPr>
      <w:r w:rsidRPr="000F0507">
        <w:rPr>
          <w:sz w:val="28"/>
          <w:szCs w:val="28"/>
        </w:rPr>
        <w:t>- факультатив «Мой портфолио» (5-6 классы)</w:t>
      </w:r>
    </w:p>
    <w:p w:rsidR="009D608D" w:rsidRPr="000F0507" w:rsidRDefault="009D608D" w:rsidP="009D608D">
      <w:pPr>
        <w:pStyle w:val="ad"/>
        <w:ind w:firstLine="567"/>
        <w:jc w:val="both"/>
        <w:rPr>
          <w:sz w:val="28"/>
          <w:szCs w:val="28"/>
        </w:rPr>
      </w:pPr>
      <w:r w:rsidRPr="000F0507">
        <w:rPr>
          <w:sz w:val="28"/>
          <w:szCs w:val="28"/>
        </w:rPr>
        <w:t>- клуб «Восхождение» (5 класс)</w:t>
      </w:r>
    </w:p>
    <w:p w:rsidR="009D608D" w:rsidRPr="000F0507" w:rsidRDefault="009D608D" w:rsidP="009D608D">
      <w:pPr>
        <w:pStyle w:val="ad"/>
        <w:ind w:firstLine="567"/>
        <w:jc w:val="both"/>
        <w:rPr>
          <w:sz w:val="28"/>
          <w:szCs w:val="28"/>
        </w:rPr>
      </w:pPr>
      <w:r w:rsidRPr="000F0507">
        <w:rPr>
          <w:sz w:val="28"/>
          <w:szCs w:val="28"/>
        </w:rPr>
        <w:t>- кружок «Мир дизайна» (6 класс)</w:t>
      </w:r>
    </w:p>
    <w:p w:rsidR="009D608D" w:rsidRPr="000F0507" w:rsidRDefault="009D608D" w:rsidP="009D608D">
      <w:pPr>
        <w:pStyle w:val="ad"/>
        <w:ind w:firstLine="567"/>
        <w:jc w:val="both"/>
        <w:rPr>
          <w:sz w:val="28"/>
          <w:szCs w:val="28"/>
        </w:rPr>
      </w:pPr>
      <w:r w:rsidRPr="000F0507">
        <w:rPr>
          <w:sz w:val="28"/>
          <w:szCs w:val="28"/>
        </w:rPr>
        <w:t>- кружок «Проектная деятельность» (5-6 классы)</w:t>
      </w:r>
    </w:p>
    <w:p w:rsidR="009D608D" w:rsidRPr="000F0507" w:rsidRDefault="009D608D" w:rsidP="009D608D">
      <w:pPr>
        <w:pStyle w:val="ad"/>
        <w:ind w:firstLine="567"/>
        <w:jc w:val="both"/>
        <w:rPr>
          <w:sz w:val="28"/>
          <w:szCs w:val="28"/>
        </w:rPr>
      </w:pPr>
      <w:r w:rsidRPr="000F0507">
        <w:rPr>
          <w:sz w:val="28"/>
          <w:szCs w:val="28"/>
        </w:rPr>
        <w:t xml:space="preserve">Еженедельно проводятся следующие </w:t>
      </w:r>
    </w:p>
    <w:p w:rsidR="009D608D" w:rsidRPr="000F0507" w:rsidRDefault="009D608D" w:rsidP="009D608D">
      <w:pPr>
        <w:pStyle w:val="ad"/>
        <w:ind w:firstLine="567"/>
        <w:jc w:val="both"/>
        <w:rPr>
          <w:sz w:val="28"/>
          <w:szCs w:val="28"/>
        </w:rPr>
      </w:pPr>
      <w:r w:rsidRPr="000F0507">
        <w:rPr>
          <w:sz w:val="28"/>
          <w:szCs w:val="28"/>
        </w:rPr>
        <w:t>-кружок «Весёлый этикет» (1 класс)</w:t>
      </w:r>
    </w:p>
    <w:p w:rsidR="009D608D" w:rsidRPr="000F0507" w:rsidRDefault="009D608D" w:rsidP="009D608D">
      <w:pPr>
        <w:pStyle w:val="ad"/>
        <w:ind w:firstLine="567"/>
        <w:jc w:val="both"/>
        <w:rPr>
          <w:sz w:val="28"/>
          <w:szCs w:val="28"/>
        </w:rPr>
      </w:pPr>
      <w:r w:rsidRPr="000F0507">
        <w:rPr>
          <w:sz w:val="28"/>
          <w:szCs w:val="28"/>
        </w:rPr>
        <w:t>-кружок «Познаём мир вместе» (3-4 класс)</w:t>
      </w:r>
    </w:p>
    <w:p w:rsidR="009D608D" w:rsidRPr="000F0507" w:rsidRDefault="009D608D" w:rsidP="009D608D">
      <w:pPr>
        <w:pStyle w:val="ad"/>
        <w:ind w:firstLine="567"/>
        <w:jc w:val="both"/>
        <w:rPr>
          <w:sz w:val="28"/>
          <w:szCs w:val="28"/>
        </w:rPr>
      </w:pPr>
      <w:r w:rsidRPr="000F0507">
        <w:rPr>
          <w:sz w:val="28"/>
          <w:szCs w:val="28"/>
        </w:rPr>
        <w:t>-кружок «Информатика» проектная деятельность и ИКТ (1-4 класс)</w:t>
      </w:r>
    </w:p>
    <w:p w:rsidR="009D608D" w:rsidRPr="000F0507" w:rsidRDefault="009D608D" w:rsidP="009D608D">
      <w:pPr>
        <w:pStyle w:val="ad"/>
        <w:ind w:firstLine="567"/>
        <w:jc w:val="both"/>
        <w:rPr>
          <w:sz w:val="28"/>
          <w:szCs w:val="28"/>
        </w:rPr>
      </w:pPr>
      <w:r w:rsidRPr="000F0507">
        <w:rPr>
          <w:sz w:val="28"/>
          <w:szCs w:val="28"/>
        </w:rPr>
        <w:t>-кружок «Мои первые открытия» (1-4 класс)</w:t>
      </w:r>
    </w:p>
    <w:p w:rsidR="009D608D" w:rsidRPr="000F0507" w:rsidRDefault="009D608D" w:rsidP="009D608D">
      <w:pPr>
        <w:pStyle w:val="ad"/>
        <w:ind w:firstLine="567"/>
        <w:jc w:val="both"/>
        <w:rPr>
          <w:sz w:val="28"/>
          <w:szCs w:val="28"/>
        </w:rPr>
      </w:pPr>
      <w:r w:rsidRPr="000F0507">
        <w:rPr>
          <w:sz w:val="28"/>
          <w:szCs w:val="28"/>
        </w:rPr>
        <w:t>-клуб «В мире книг» (1-4 класс)</w:t>
      </w:r>
    </w:p>
    <w:p w:rsidR="009D608D" w:rsidRPr="000F0507" w:rsidRDefault="009D608D" w:rsidP="009D608D">
      <w:pPr>
        <w:pStyle w:val="ad"/>
        <w:ind w:firstLine="567"/>
        <w:jc w:val="both"/>
        <w:rPr>
          <w:sz w:val="28"/>
          <w:szCs w:val="28"/>
        </w:rPr>
      </w:pPr>
      <w:r w:rsidRPr="000F0507">
        <w:rPr>
          <w:sz w:val="28"/>
          <w:szCs w:val="28"/>
        </w:rPr>
        <w:t>-кружок «ОФП» (5 -6 классы)</w:t>
      </w:r>
    </w:p>
    <w:p w:rsidR="009D608D" w:rsidRPr="000F0507" w:rsidRDefault="009D608D" w:rsidP="009D608D">
      <w:pPr>
        <w:pStyle w:val="ad"/>
        <w:ind w:firstLine="567"/>
        <w:jc w:val="both"/>
        <w:rPr>
          <w:sz w:val="28"/>
          <w:szCs w:val="28"/>
        </w:rPr>
      </w:pPr>
      <w:r w:rsidRPr="000F0507">
        <w:rPr>
          <w:sz w:val="28"/>
          <w:szCs w:val="28"/>
        </w:rPr>
        <w:t>- Школьное научное общество «Малая академия наук» (5-6 классы)</w:t>
      </w:r>
    </w:p>
    <w:p w:rsidR="009D608D" w:rsidRPr="000F0507" w:rsidRDefault="009D608D" w:rsidP="009D608D">
      <w:pPr>
        <w:pStyle w:val="ad"/>
        <w:ind w:firstLine="567"/>
        <w:jc w:val="both"/>
        <w:rPr>
          <w:sz w:val="28"/>
          <w:szCs w:val="28"/>
        </w:rPr>
      </w:pPr>
      <w:r w:rsidRPr="000F0507">
        <w:rPr>
          <w:sz w:val="28"/>
          <w:szCs w:val="28"/>
        </w:rPr>
        <w:t>- клуб «Вопросы этики и этикета» (5 класс)</w:t>
      </w:r>
    </w:p>
    <w:p w:rsidR="009D608D" w:rsidRPr="000F0507" w:rsidRDefault="009D608D" w:rsidP="009D608D">
      <w:pPr>
        <w:pStyle w:val="ad"/>
        <w:ind w:firstLine="567"/>
        <w:jc w:val="both"/>
        <w:rPr>
          <w:sz w:val="28"/>
          <w:szCs w:val="28"/>
        </w:rPr>
      </w:pPr>
      <w:r w:rsidRPr="000F0507">
        <w:rPr>
          <w:sz w:val="28"/>
          <w:szCs w:val="28"/>
        </w:rPr>
        <w:t>В рамках класса «Юный спасатель», открытого как класса с целью  ранней профилизации и патриотического воспитания действовали факультативы  «Строевая подготовка» и «Школа выживания».</w:t>
      </w:r>
    </w:p>
    <w:p w:rsidR="009D608D" w:rsidRPr="000F0507" w:rsidRDefault="009D608D" w:rsidP="009D608D">
      <w:pPr>
        <w:pStyle w:val="ad"/>
        <w:ind w:firstLine="567"/>
        <w:jc w:val="both"/>
        <w:rPr>
          <w:sz w:val="28"/>
          <w:szCs w:val="28"/>
        </w:rPr>
      </w:pPr>
      <w:r w:rsidRPr="000F0507">
        <w:rPr>
          <w:sz w:val="28"/>
          <w:szCs w:val="28"/>
        </w:rPr>
        <w:t xml:space="preserve">Интенсивы в каникулярное время, выходные дни проводятся учителями начальных классов  и учителями-предметниками в 5-6 классах в форме коллективных творческих дели и преследуют цели: </w:t>
      </w:r>
    </w:p>
    <w:p w:rsidR="009D608D" w:rsidRPr="000F0507" w:rsidRDefault="009D608D" w:rsidP="009D608D">
      <w:pPr>
        <w:pStyle w:val="ad"/>
        <w:ind w:firstLine="567"/>
        <w:jc w:val="both"/>
        <w:rPr>
          <w:sz w:val="28"/>
          <w:szCs w:val="28"/>
        </w:rPr>
      </w:pPr>
      <w:r w:rsidRPr="000F0507">
        <w:rPr>
          <w:sz w:val="28"/>
          <w:szCs w:val="28"/>
        </w:rPr>
        <w:t xml:space="preserve"> -формирование детского коллектива;</w:t>
      </w:r>
    </w:p>
    <w:p w:rsidR="009D608D" w:rsidRPr="000F0507" w:rsidRDefault="009D608D" w:rsidP="009D608D">
      <w:pPr>
        <w:pStyle w:val="ad"/>
        <w:ind w:firstLine="567"/>
        <w:jc w:val="both"/>
        <w:rPr>
          <w:sz w:val="28"/>
          <w:szCs w:val="28"/>
        </w:rPr>
      </w:pPr>
      <w:r w:rsidRPr="000F0507">
        <w:rPr>
          <w:sz w:val="28"/>
          <w:szCs w:val="28"/>
        </w:rPr>
        <w:t>-формирование у детей нравственных ориентиров при построении деятельности, общения и взаимоотношений;</w:t>
      </w:r>
    </w:p>
    <w:p w:rsidR="009D608D" w:rsidRPr="000F0507" w:rsidRDefault="009D608D" w:rsidP="009D608D">
      <w:pPr>
        <w:pStyle w:val="ad"/>
        <w:ind w:firstLine="567"/>
        <w:jc w:val="both"/>
        <w:rPr>
          <w:sz w:val="28"/>
          <w:szCs w:val="28"/>
        </w:rPr>
      </w:pPr>
      <w:r w:rsidRPr="000F0507">
        <w:rPr>
          <w:sz w:val="28"/>
          <w:szCs w:val="28"/>
        </w:rPr>
        <w:t>-формирование основ мировоззрения и самовоспитания;</w:t>
      </w:r>
    </w:p>
    <w:p w:rsidR="009D608D" w:rsidRPr="000F0507" w:rsidRDefault="009D608D" w:rsidP="009D608D">
      <w:pPr>
        <w:pStyle w:val="ad"/>
        <w:ind w:firstLine="567"/>
        <w:jc w:val="both"/>
        <w:rPr>
          <w:sz w:val="28"/>
          <w:szCs w:val="28"/>
        </w:rPr>
      </w:pPr>
      <w:r w:rsidRPr="000F0507">
        <w:rPr>
          <w:sz w:val="28"/>
          <w:szCs w:val="28"/>
        </w:rPr>
        <w:t>- реализация социальных практик.</w:t>
      </w:r>
    </w:p>
    <w:p w:rsidR="009D608D" w:rsidRPr="000F0507" w:rsidRDefault="009D608D" w:rsidP="009D608D">
      <w:pPr>
        <w:spacing w:after="0" w:line="240" w:lineRule="auto"/>
        <w:ind w:firstLine="567"/>
        <w:jc w:val="both"/>
        <w:rPr>
          <w:rFonts w:ascii="Times New Roman" w:hAnsi="Times New Roman"/>
          <w:sz w:val="28"/>
          <w:szCs w:val="28"/>
        </w:rPr>
      </w:pPr>
      <w:r w:rsidRPr="000F0507">
        <w:rPr>
          <w:rFonts w:ascii="Times New Roman" w:hAnsi="Times New Roman"/>
          <w:sz w:val="28"/>
          <w:szCs w:val="28"/>
        </w:rPr>
        <w:t xml:space="preserve">Пятый год в Краснодарском крае проводится мониторинг уровня сформированности универсальных учебных действий в первых, вторых, третьих, четвёртых классах, реализующих ФГОС. Педагоги и учащиеся нашей школы регулярно участвуют в этом мониторинге и показывают хорошие результаты. Обучающиеся 1-4 классов приняли участие в игровом конкурсе </w:t>
      </w:r>
      <w:r w:rsidRPr="000F0507">
        <w:rPr>
          <w:rFonts w:ascii="Times New Roman" w:hAnsi="Times New Roman"/>
          <w:sz w:val="28"/>
          <w:szCs w:val="28"/>
        </w:rPr>
        <w:lastRenderedPageBreak/>
        <w:t>«ЭМУ-Специалист 2015», в котором проверили свои знания по предметам, были награждены сертификатами и дипломами, а педагоги получили анализ сформированности предметных УУД. Также обучающиеся 5 классов приняли участие в дистанционном конкурсе «ПУМА: Грани математики» и  «Грамотей-спринт 2015».</w:t>
      </w:r>
      <w:r w:rsidRPr="000F0507">
        <w:rPr>
          <w:rFonts w:ascii="Verdana" w:hAnsi="Verdana"/>
          <w:sz w:val="25"/>
          <w:szCs w:val="25"/>
        </w:rPr>
        <w:t xml:space="preserve"> </w:t>
      </w:r>
      <w:r w:rsidRPr="000F0507">
        <w:rPr>
          <w:rFonts w:ascii="Times New Roman" w:hAnsi="Times New Roman"/>
          <w:sz w:val="28"/>
          <w:szCs w:val="28"/>
        </w:rPr>
        <w:t>И также пополнили свои портфолио сертификатами, а учителя математики и русского языка получили анализ классов по компетентностям и трудностям.</w:t>
      </w:r>
    </w:p>
    <w:p w:rsidR="009D608D" w:rsidRPr="000F0507" w:rsidRDefault="009D608D" w:rsidP="009D608D">
      <w:pPr>
        <w:spacing w:after="0" w:line="240" w:lineRule="auto"/>
        <w:ind w:firstLine="567"/>
        <w:jc w:val="both"/>
        <w:rPr>
          <w:rFonts w:ascii="Times New Roman" w:hAnsi="Times New Roman"/>
          <w:sz w:val="28"/>
          <w:szCs w:val="28"/>
        </w:rPr>
      </w:pPr>
      <w:r w:rsidRPr="000F0507">
        <w:rPr>
          <w:rFonts w:ascii="Times New Roman" w:hAnsi="Times New Roman"/>
          <w:b/>
          <w:sz w:val="28"/>
          <w:szCs w:val="28"/>
        </w:rPr>
        <w:t>Проблема:</w:t>
      </w:r>
      <w:r w:rsidRPr="000F0507">
        <w:rPr>
          <w:rFonts w:ascii="Times New Roman" w:hAnsi="Times New Roman"/>
          <w:sz w:val="28"/>
          <w:szCs w:val="28"/>
        </w:rPr>
        <w:t xml:space="preserve"> теперь, когда в целом освоена система работы по ФГОС, когда стоит вопрос о переходе на ФГОС 5-6-х классов в штатном режиме с 2016 года, остаются вопросы: </w:t>
      </w:r>
    </w:p>
    <w:p w:rsidR="009D608D" w:rsidRPr="000F0507" w:rsidRDefault="009D608D" w:rsidP="00EE64A9">
      <w:pPr>
        <w:numPr>
          <w:ilvl w:val="0"/>
          <w:numId w:val="33"/>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0F0507">
        <w:rPr>
          <w:rFonts w:ascii="Times New Roman" w:hAnsi="Times New Roman"/>
          <w:sz w:val="28"/>
          <w:szCs w:val="28"/>
        </w:rPr>
        <w:t>о качестве освоения коллективом системно - деятельностного подхода;</w:t>
      </w:r>
    </w:p>
    <w:p w:rsidR="009D608D" w:rsidRPr="000F0507" w:rsidRDefault="009D608D" w:rsidP="00EE64A9">
      <w:pPr>
        <w:numPr>
          <w:ilvl w:val="0"/>
          <w:numId w:val="33"/>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0F0507">
        <w:rPr>
          <w:rFonts w:ascii="Times New Roman" w:hAnsi="Times New Roman"/>
          <w:sz w:val="28"/>
          <w:szCs w:val="28"/>
        </w:rPr>
        <w:t>о полноценной организации внеурочной деятельности обучающихся.</w:t>
      </w:r>
    </w:p>
    <w:p w:rsidR="009D608D" w:rsidRPr="000F0507" w:rsidRDefault="009D608D" w:rsidP="009D608D">
      <w:pPr>
        <w:spacing w:after="0" w:line="240" w:lineRule="auto"/>
        <w:ind w:firstLine="567"/>
        <w:jc w:val="both"/>
        <w:rPr>
          <w:rFonts w:ascii="Times New Roman" w:hAnsi="Times New Roman"/>
          <w:sz w:val="28"/>
          <w:szCs w:val="28"/>
        </w:rPr>
      </w:pPr>
      <w:r w:rsidRPr="000F0507">
        <w:rPr>
          <w:rFonts w:ascii="Times New Roman" w:hAnsi="Times New Roman"/>
          <w:b/>
          <w:sz w:val="28"/>
          <w:szCs w:val="28"/>
        </w:rPr>
        <w:tab/>
        <w:t xml:space="preserve">Задача: </w:t>
      </w:r>
      <w:r w:rsidRPr="000F0507">
        <w:rPr>
          <w:rFonts w:ascii="Times New Roman" w:hAnsi="Times New Roman"/>
          <w:sz w:val="28"/>
          <w:szCs w:val="28"/>
        </w:rPr>
        <w:t>разработать систему мониторинга уровня сформированности компетенций  учителя в рамках реализации ФГОС.</w:t>
      </w:r>
    </w:p>
    <w:p w:rsidR="009D608D" w:rsidRPr="000F0507" w:rsidRDefault="009D608D" w:rsidP="009D608D">
      <w:pPr>
        <w:pStyle w:val="ad"/>
        <w:ind w:firstLine="567"/>
        <w:jc w:val="both"/>
        <w:rPr>
          <w:b/>
          <w:sz w:val="28"/>
          <w:szCs w:val="28"/>
        </w:rPr>
      </w:pPr>
    </w:p>
    <w:p w:rsidR="009D608D" w:rsidRPr="000F0507" w:rsidRDefault="009D608D" w:rsidP="009D608D">
      <w:pPr>
        <w:pStyle w:val="ad"/>
        <w:ind w:firstLine="567"/>
        <w:jc w:val="both"/>
        <w:rPr>
          <w:b/>
          <w:sz w:val="28"/>
          <w:szCs w:val="28"/>
        </w:rPr>
      </w:pPr>
      <w:r w:rsidRPr="009D608D">
        <w:rPr>
          <w:b/>
          <w:sz w:val="28"/>
          <w:szCs w:val="28"/>
        </w:rPr>
        <w:t>Работа с родительской общественностью</w:t>
      </w:r>
    </w:p>
    <w:p w:rsidR="009D608D" w:rsidRPr="000F0507" w:rsidRDefault="009D608D" w:rsidP="009D608D">
      <w:pPr>
        <w:pStyle w:val="ad"/>
        <w:ind w:firstLine="567"/>
        <w:jc w:val="both"/>
        <w:rPr>
          <w:sz w:val="28"/>
          <w:szCs w:val="28"/>
        </w:rPr>
      </w:pPr>
      <w:r w:rsidRPr="000F0507">
        <w:rPr>
          <w:sz w:val="28"/>
          <w:szCs w:val="28"/>
        </w:rPr>
        <w:t>С целью  адаптации детей и их родителей к условиям школы, реализующей ФГОС НОО, их обучения, введения  понятийного аппарата, учителями начальных классов проведен ряд родительских собраний. Так, начиная еще с детских дошкольных учреждений, каждый  год проводятся собрания для родителей будущих первоклассников, задача которых - знакомство родителей с целями, спецификой и особенностями организации учебной и внеурочной деятельности учащихся в начальной школе.</w:t>
      </w:r>
    </w:p>
    <w:p w:rsidR="009D608D" w:rsidRPr="000F0507" w:rsidRDefault="009D608D" w:rsidP="009D608D">
      <w:pPr>
        <w:pStyle w:val="ad"/>
        <w:ind w:firstLine="567"/>
        <w:jc w:val="both"/>
        <w:rPr>
          <w:sz w:val="28"/>
          <w:szCs w:val="28"/>
        </w:rPr>
      </w:pPr>
      <w:r w:rsidRPr="000F0507">
        <w:rPr>
          <w:sz w:val="28"/>
          <w:szCs w:val="28"/>
        </w:rPr>
        <w:t xml:space="preserve">В связи с выбором модуля ведения предмета «ОРКСЭ» в феврале 2016 года было проведено общешкольное родительское собрание по теме: «Цели введения, специфика курса ОРКСЭ в 4-х классах». </w:t>
      </w:r>
    </w:p>
    <w:p w:rsidR="009D608D" w:rsidRPr="000F0507" w:rsidRDefault="009D608D" w:rsidP="009D608D">
      <w:pPr>
        <w:pStyle w:val="ad"/>
        <w:ind w:firstLine="567"/>
        <w:jc w:val="both"/>
        <w:rPr>
          <w:sz w:val="28"/>
          <w:szCs w:val="28"/>
        </w:rPr>
      </w:pPr>
      <w:r w:rsidRPr="000F0507">
        <w:rPr>
          <w:sz w:val="28"/>
          <w:szCs w:val="28"/>
        </w:rPr>
        <w:t>В апреле 2016 года проведено общешкольное родительское собрание по теме: «Ваш ребенок идет в 5 класс» с представлением программ и предметов, которые будут изучаться в 5 классе, реализуя ФГОС в основной школе, представлением учителей-предметников и классных руководителей.</w:t>
      </w:r>
    </w:p>
    <w:p w:rsidR="009D608D" w:rsidRPr="000F0507" w:rsidRDefault="009D608D" w:rsidP="009D608D">
      <w:pPr>
        <w:spacing w:after="0" w:line="240" w:lineRule="auto"/>
        <w:ind w:firstLine="567"/>
        <w:jc w:val="both"/>
        <w:rPr>
          <w:rFonts w:ascii="Times New Roman" w:hAnsi="Times New Roman"/>
          <w:sz w:val="28"/>
          <w:szCs w:val="28"/>
        </w:rPr>
      </w:pPr>
    </w:p>
    <w:p w:rsidR="009D608D" w:rsidRPr="000F0507" w:rsidRDefault="009D608D" w:rsidP="009D608D">
      <w:pPr>
        <w:spacing w:after="0" w:line="240" w:lineRule="auto"/>
        <w:ind w:firstLine="567"/>
        <w:jc w:val="both"/>
        <w:rPr>
          <w:rFonts w:ascii="Times New Roman" w:hAnsi="Times New Roman"/>
          <w:sz w:val="28"/>
          <w:szCs w:val="28"/>
        </w:rPr>
      </w:pPr>
      <w:r w:rsidRPr="000F0507">
        <w:rPr>
          <w:rFonts w:ascii="Times New Roman" w:hAnsi="Times New Roman"/>
          <w:sz w:val="28"/>
          <w:szCs w:val="28"/>
        </w:rPr>
        <w:t xml:space="preserve">Исходя из анализа проблем и достижений работы педагогического коллектива в 2015-2016 уч.году, вытекает основная </w:t>
      </w:r>
      <w:r w:rsidRPr="000F0507">
        <w:rPr>
          <w:rFonts w:ascii="Times New Roman" w:hAnsi="Times New Roman"/>
          <w:b/>
          <w:sz w:val="28"/>
          <w:szCs w:val="28"/>
        </w:rPr>
        <w:t>проблема,</w:t>
      </w:r>
      <w:r w:rsidRPr="000F0507">
        <w:rPr>
          <w:rFonts w:ascii="Times New Roman" w:hAnsi="Times New Roman"/>
          <w:sz w:val="28"/>
          <w:szCs w:val="28"/>
        </w:rPr>
        <w:t xml:space="preserve"> над которой необходимо продолжить работать в 2016-2017 уч.году:</w:t>
      </w:r>
      <w:r w:rsidRPr="000F0507">
        <w:rPr>
          <w:rFonts w:ascii="Times New Roman" w:hAnsi="Times New Roman"/>
          <w:b/>
          <w:sz w:val="28"/>
          <w:szCs w:val="28"/>
        </w:rPr>
        <w:t xml:space="preserve"> </w:t>
      </w:r>
      <w:r w:rsidRPr="000F0507">
        <w:rPr>
          <w:rFonts w:ascii="Times New Roman" w:hAnsi="Times New Roman"/>
          <w:sz w:val="28"/>
          <w:szCs w:val="28"/>
        </w:rPr>
        <w:t>есть учителя  в школе, которые  до сих пор в своей работе опираются на традиционные методы системы образования, поэтому процесс перехода на системно-деятельностный подход для формирования предметных и метапредметных универсальных учебных действий учащихся в условиях реализации ФГОС в урочной и внеурочной деятельности недостаточно результативен.</w:t>
      </w:r>
    </w:p>
    <w:p w:rsidR="009D608D" w:rsidRPr="000F0507" w:rsidRDefault="009D608D" w:rsidP="009D608D">
      <w:pPr>
        <w:pStyle w:val="ad"/>
        <w:ind w:firstLine="567"/>
        <w:jc w:val="both"/>
        <w:rPr>
          <w:b/>
          <w:sz w:val="28"/>
          <w:szCs w:val="28"/>
        </w:rPr>
      </w:pPr>
      <w:r w:rsidRPr="000F0507">
        <w:rPr>
          <w:b/>
          <w:sz w:val="28"/>
          <w:szCs w:val="28"/>
        </w:rPr>
        <w:t>Задачи:</w:t>
      </w:r>
    </w:p>
    <w:p w:rsidR="009D608D" w:rsidRPr="000F0507" w:rsidRDefault="009D608D" w:rsidP="00EE64A9">
      <w:pPr>
        <w:pStyle w:val="ad"/>
        <w:numPr>
          <w:ilvl w:val="0"/>
          <w:numId w:val="34"/>
        </w:numPr>
        <w:ind w:left="0" w:firstLine="567"/>
        <w:jc w:val="both"/>
        <w:rPr>
          <w:sz w:val="28"/>
          <w:szCs w:val="28"/>
        </w:rPr>
      </w:pPr>
      <w:r w:rsidRPr="000F0507">
        <w:rPr>
          <w:sz w:val="28"/>
          <w:szCs w:val="28"/>
        </w:rPr>
        <w:t xml:space="preserve">продолжить работу по совершенствованию педагогического мастерства учителей </w:t>
      </w:r>
      <w:r w:rsidRPr="000F0507">
        <w:rPr>
          <w:bCs/>
          <w:sz w:val="28"/>
          <w:szCs w:val="28"/>
        </w:rPr>
        <w:t xml:space="preserve">через курсы повышения квалификации; через создание мотивационной среды для </w:t>
      </w:r>
      <w:r w:rsidRPr="000F0507">
        <w:rPr>
          <w:sz w:val="28"/>
          <w:szCs w:val="28"/>
        </w:rPr>
        <w:t>освоения и эффективного использования технологий деятельностного обучения, проблемной, проектно-исследовательской технологий, потрфолио и др</w:t>
      </w:r>
      <w:r w:rsidRPr="000F0507">
        <w:rPr>
          <w:caps/>
          <w:sz w:val="28"/>
          <w:szCs w:val="28"/>
        </w:rPr>
        <w:t xml:space="preserve">; </w:t>
      </w:r>
      <w:r w:rsidRPr="000F0507">
        <w:rPr>
          <w:sz w:val="28"/>
          <w:szCs w:val="28"/>
        </w:rPr>
        <w:t xml:space="preserve">через включение в план </w:t>
      </w:r>
      <w:r w:rsidRPr="000F0507">
        <w:rPr>
          <w:sz w:val="28"/>
          <w:szCs w:val="28"/>
        </w:rPr>
        <w:lastRenderedPageBreak/>
        <w:t>работы ШМО учителей школы занятий (открытых мероприятий) по проектной и деятельностной технологии, практических семинаров по работе с Интернет-ресурсами;</w:t>
      </w:r>
    </w:p>
    <w:p w:rsidR="009D608D" w:rsidRPr="000F0507" w:rsidRDefault="009D608D" w:rsidP="00EE64A9">
      <w:pPr>
        <w:pStyle w:val="ad"/>
        <w:numPr>
          <w:ilvl w:val="0"/>
          <w:numId w:val="34"/>
        </w:numPr>
        <w:ind w:left="0" w:firstLine="567"/>
        <w:jc w:val="both"/>
        <w:rPr>
          <w:sz w:val="28"/>
          <w:szCs w:val="28"/>
        </w:rPr>
      </w:pPr>
      <w:r w:rsidRPr="000F0507">
        <w:rPr>
          <w:sz w:val="28"/>
          <w:szCs w:val="28"/>
        </w:rPr>
        <w:t>совершенствовать систему мониторинга уровня сформированности компетенций учителя в рамках реализации ФГОС, достижений педагогов и обучающихся;</w:t>
      </w:r>
    </w:p>
    <w:p w:rsidR="009D608D" w:rsidRPr="000F0507" w:rsidRDefault="009D608D" w:rsidP="00EE64A9">
      <w:pPr>
        <w:pStyle w:val="ad"/>
        <w:numPr>
          <w:ilvl w:val="0"/>
          <w:numId w:val="34"/>
        </w:numPr>
        <w:ind w:left="0" w:firstLine="567"/>
        <w:jc w:val="both"/>
        <w:rPr>
          <w:sz w:val="28"/>
          <w:szCs w:val="28"/>
        </w:rPr>
      </w:pPr>
      <w:r w:rsidRPr="000F0507">
        <w:rPr>
          <w:sz w:val="28"/>
          <w:szCs w:val="28"/>
        </w:rPr>
        <w:t>продолжить работу по обобщению передового педагогического опыта учителей школы и по обучению формирования профессионального  портфолио педагогов; создать мотивационную среду для учителей с целью активизации их творческого и профессионального потенциала;</w:t>
      </w:r>
    </w:p>
    <w:p w:rsidR="009D608D" w:rsidRPr="000F0507" w:rsidRDefault="009D608D" w:rsidP="00EE64A9">
      <w:pPr>
        <w:pStyle w:val="ad"/>
        <w:numPr>
          <w:ilvl w:val="0"/>
          <w:numId w:val="40"/>
        </w:numPr>
        <w:ind w:left="0" w:firstLine="567"/>
        <w:jc w:val="both"/>
        <w:rPr>
          <w:sz w:val="28"/>
          <w:szCs w:val="28"/>
        </w:rPr>
      </w:pPr>
      <w:r w:rsidRPr="000F0507">
        <w:rPr>
          <w:sz w:val="28"/>
          <w:szCs w:val="28"/>
        </w:rPr>
        <w:t>активизировать работу ШМО по формированию системы сопровождения одаренных детей через работу Школьного научного общества (ШНО), индивидуальное сопровождение одаренных школьников, проведение предметных Недель, организацию внеурочной деятельности учащихся;</w:t>
      </w:r>
    </w:p>
    <w:p w:rsidR="009D608D" w:rsidRPr="000F0507" w:rsidRDefault="009D608D" w:rsidP="00EE64A9">
      <w:pPr>
        <w:pStyle w:val="ad"/>
        <w:numPr>
          <w:ilvl w:val="0"/>
          <w:numId w:val="34"/>
        </w:numPr>
        <w:ind w:left="0" w:firstLine="567"/>
        <w:jc w:val="both"/>
        <w:rPr>
          <w:sz w:val="28"/>
          <w:szCs w:val="28"/>
        </w:rPr>
      </w:pPr>
      <w:r w:rsidRPr="000F0507">
        <w:rPr>
          <w:sz w:val="28"/>
          <w:szCs w:val="28"/>
        </w:rPr>
        <w:t>продолжить адресную работу с банком одаренных школьников; начать работу с индивидуальными образовательными маршрутами этих учащихся; активизировать работу, направленную на повышение уровня участия одаренных школьников в олимпиадном и конкурсном движении на всех ступенях обучения.</w:t>
      </w:r>
    </w:p>
    <w:p w:rsidR="009D608D" w:rsidRPr="00BF3AC9" w:rsidRDefault="009D608D" w:rsidP="00CB06EF">
      <w:pPr>
        <w:ind w:firstLine="567"/>
        <w:jc w:val="both"/>
        <w:rPr>
          <w:rFonts w:ascii="Times New Roman" w:hAnsi="Times New Roman" w:cs="Times New Roman"/>
          <w:sz w:val="28"/>
          <w:szCs w:val="28"/>
        </w:rPr>
      </w:pPr>
    </w:p>
    <w:p w:rsidR="00F178C5" w:rsidRPr="00487D7F" w:rsidRDefault="003C5F3D" w:rsidP="003C5F3D">
      <w:pPr>
        <w:pStyle w:val="ad"/>
        <w:ind w:firstLine="567"/>
        <w:jc w:val="both"/>
        <w:rPr>
          <w:b/>
          <w:sz w:val="28"/>
          <w:szCs w:val="28"/>
        </w:rPr>
      </w:pPr>
      <w:r>
        <w:rPr>
          <w:b/>
          <w:sz w:val="28"/>
          <w:szCs w:val="28"/>
        </w:rPr>
        <w:t xml:space="preserve">2. </w:t>
      </w:r>
      <w:r w:rsidR="00F178C5" w:rsidRPr="00487D7F">
        <w:rPr>
          <w:b/>
          <w:sz w:val="28"/>
          <w:szCs w:val="28"/>
        </w:rPr>
        <w:t>Отчет о результатах самообследования</w:t>
      </w:r>
      <w:r w:rsidR="00487D7F" w:rsidRPr="00487D7F">
        <w:rPr>
          <w:b/>
          <w:sz w:val="28"/>
          <w:szCs w:val="28"/>
        </w:rPr>
        <w:t xml:space="preserve"> </w:t>
      </w:r>
      <w:r w:rsidR="00F178C5" w:rsidRPr="00487D7F">
        <w:rPr>
          <w:b/>
          <w:sz w:val="28"/>
          <w:szCs w:val="28"/>
        </w:rPr>
        <w:t>учебно-методической работы МБОУ СОШ № 1</w:t>
      </w:r>
      <w:r w:rsidR="00487D7F">
        <w:rPr>
          <w:b/>
          <w:sz w:val="28"/>
          <w:szCs w:val="28"/>
        </w:rPr>
        <w:t xml:space="preserve"> </w:t>
      </w:r>
      <w:r w:rsidR="00A828CE" w:rsidRPr="00487D7F">
        <w:rPr>
          <w:b/>
          <w:sz w:val="28"/>
          <w:szCs w:val="28"/>
        </w:rPr>
        <w:t>в 2015-2016</w:t>
      </w:r>
      <w:r w:rsidR="00F178C5" w:rsidRPr="00487D7F">
        <w:rPr>
          <w:b/>
          <w:sz w:val="28"/>
          <w:szCs w:val="28"/>
        </w:rPr>
        <w:t xml:space="preserve"> </w:t>
      </w:r>
      <w:r>
        <w:rPr>
          <w:b/>
          <w:sz w:val="28"/>
          <w:szCs w:val="28"/>
        </w:rPr>
        <w:t xml:space="preserve"> </w:t>
      </w:r>
      <w:r w:rsidR="00F178C5" w:rsidRPr="00487D7F">
        <w:rPr>
          <w:b/>
          <w:sz w:val="28"/>
          <w:szCs w:val="28"/>
        </w:rPr>
        <w:t>учебном</w:t>
      </w:r>
      <w:r>
        <w:rPr>
          <w:b/>
          <w:sz w:val="28"/>
          <w:szCs w:val="28"/>
        </w:rPr>
        <w:t xml:space="preserve"> </w:t>
      </w:r>
      <w:r w:rsidR="00F178C5" w:rsidRPr="00487D7F">
        <w:rPr>
          <w:b/>
          <w:sz w:val="28"/>
          <w:szCs w:val="28"/>
        </w:rPr>
        <w:t xml:space="preserve"> году</w:t>
      </w:r>
    </w:p>
    <w:p w:rsidR="00C96E67" w:rsidRPr="00EA4C61" w:rsidRDefault="00C96E67" w:rsidP="00CB06EF">
      <w:pPr>
        <w:pStyle w:val="ad"/>
        <w:ind w:firstLine="567"/>
        <w:jc w:val="center"/>
        <w:rPr>
          <w:b/>
          <w:color w:val="7030A0"/>
          <w:sz w:val="28"/>
          <w:szCs w:val="28"/>
        </w:rPr>
      </w:pPr>
    </w:p>
    <w:p w:rsidR="00C96E67" w:rsidRPr="00ED1878" w:rsidRDefault="00A828CE" w:rsidP="00ED1878">
      <w:pPr>
        <w:pStyle w:val="ad"/>
        <w:ind w:firstLine="567"/>
        <w:jc w:val="both"/>
        <w:rPr>
          <w:b/>
          <w:bCs/>
          <w:sz w:val="28"/>
          <w:szCs w:val="28"/>
        </w:rPr>
      </w:pPr>
      <w:r w:rsidRPr="00ED1878">
        <w:rPr>
          <w:sz w:val="28"/>
          <w:szCs w:val="28"/>
        </w:rPr>
        <w:t>В 2015-2016</w:t>
      </w:r>
      <w:r w:rsidR="00C96E67" w:rsidRPr="00ED1878">
        <w:rPr>
          <w:sz w:val="28"/>
          <w:szCs w:val="28"/>
        </w:rPr>
        <w:t xml:space="preserve"> учебном году в </w:t>
      </w:r>
      <w:r w:rsidR="00ED1878">
        <w:rPr>
          <w:sz w:val="28"/>
          <w:szCs w:val="28"/>
        </w:rPr>
        <w:t>МБОУ СОШ №1</w:t>
      </w:r>
      <w:r w:rsidR="00C96E67" w:rsidRPr="00ED1878">
        <w:rPr>
          <w:sz w:val="28"/>
          <w:szCs w:val="28"/>
        </w:rPr>
        <w:t xml:space="preserve"> </w:t>
      </w:r>
      <w:r w:rsidRPr="00ED1878">
        <w:rPr>
          <w:sz w:val="28"/>
          <w:szCs w:val="28"/>
        </w:rPr>
        <w:t>продолжалась работа над методической темой</w:t>
      </w:r>
      <w:r w:rsidR="00C96E67" w:rsidRPr="00ED1878">
        <w:rPr>
          <w:sz w:val="28"/>
          <w:szCs w:val="28"/>
        </w:rPr>
        <w:t xml:space="preserve"> школы: </w:t>
      </w:r>
      <w:r w:rsidR="00C96E67" w:rsidRPr="00ED1878">
        <w:rPr>
          <w:bCs/>
          <w:sz w:val="28"/>
          <w:szCs w:val="28"/>
        </w:rPr>
        <w:t xml:space="preserve">«Формирование универсальных учебных действий </w:t>
      </w:r>
      <w:r w:rsidR="003C5F3D">
        <w:rPr>
          <w:bCs/>
          <w:sz w:val="28"/>
          <w:szCs w:val="28"/>
        </w:rPr>
        <w:t>об</w:t>
      </w:r>
      <w:r w:rsidR="00C96E67" w:rsidRPr="00ED1878">
        <w:rPr>
          <w:bCs/>
          <w:sz w:val="28"/>
          <w:szCs w:val="28"/>
        </w:rPr>
        <w:t>уча</w:t>
      </w:r>
      <w:r w:rsidR="003C5F3D">
        <w:rPr>
          <w:bCs/>
          <w:sz w:val="28"/>
          <w:szCs w:val="28"/>
        </w:rPr>
        <w:t>ю</w:t>
      </w:r>
      <w:r w:rsidR="00C96E67" w:rsidRPr="00ED1878">
        <w:rPr>
          <w:bCs/>
          <w:sz w:val="28"/>
          <w:szCs w:val="28"/>
        </w:rPr>
        <w:t>щихся в условиях реализации ФГОС</w:t>
      </w:r>
      <w:r w:rsidR="00C96E67" w:rsidRPr="00ED1878">
        <w:rPr>
          <w:b/>
          <w:bCs/>
          <w:sz w:val="28"/>
          <w:szCs w:val="28"/>
        </w:rPr>
        <w:t xml:space="preserve">» </w:t>
      </w:r>
      <w:r w:rsidR="00ED1878">
        <w:rPr>
          <w:b/>
          <w:bCs/>
          <w:sz w:val="28"/>
          <w:szCs w:val="28"/>
        </w:rPr>
        <w:t xml:space="preserve"> </w:t>
      </w:r>
      <w:r w:rsidR="00C96E67" w:rsidRPr="00ED1878">
        <w:rPr>
          <w:bCs/>
          <w:sz w:val="28"/>
          <w:szCs w:val="28"/>
        </w:rPr>
        <w:t xml:space="preserve">и </w:t>
      </w:r>
      <w:r w:rsidRPr="00ED1878">
        <w:rPr>
          <w:bCs/>
          <w:sz w:val="28"/>
          <w:szCs w:val="28"/>
        </w:rPr>
        <w:t xml:space="preserve">решались </w:t>
      </w:r>
      <w:r w:rsidR="00C96E67" w:rsidRPr="00ED1878">
        <w:rPr>
          <w:b/>
          <w:bCs/>
          <w:sz w:val="28"/>
          <w:szCs w:val="28"/>
        </w:rPr>
        <w:t>з</w:t>
      </w:r>
      <w:r w:rsidR="00C96E67" w:rsidRPr="00ED1878">
        <w:rPr>
          <w:b/>
          <w:sz w:val="28"/>
          <w:szCs w:val="28"/>
        </w:rPr>
        <w:t>адачи</w:t>
      </w:r>
      <w:r w:rsidR="00C96E67" w:rsidRPr="00ED1878">
        <w:rPr>
          <w:sz w:val="28"/>
          <w:szCs w:val="28"/>
        </w:rPr>
        <w:t>:</w:t>
      </w:r>
    </w:p>
    <w:p w:rsidR="00C96E67" w:rsidRPr="00ED1878" w:rsidRDefault="00C96E67" w:rsidP="00CB06EF">
      <w:pPr>
        <w:spacing w:after="0" w:line="240" w:lineRule="auto"/>
        <w:ind w:firstLine="567"/>
        <w:jc w:val="both"/>
        <w:rPr>
          <w:rFonts w:ascii="Times New Roman" w:hAnsi="Times New Roman" w:cs="Times New Roman"/>
          <w:sz w:val="28"/>
          <w:szCs w:val="28"/>
        </w:rPr>
      </w:pPr>
      <w:r w:rsidRPr="00ED1878">
        <w:rPr>
          <w:rFonts w:ascii="Times New Roman" w:hAnsi="Times New Roman" w:cs="Times New Roman"/>
          <w:sz w:val="28"/>
          <w:szCs w:val="28"/>
        </w:rPr>
        <w:t>-</w:t>
      </w:r>
      <w:r w:rsidR="00ED1878">
        <w:rPr>
          <w:rFonts w:ascii="Times New Roman" w:hAnsi="Times New Roman" w:cs="Times New Roman"/>
          <w:sz w:val="28"/>
          <w:szCs w:val="28"/>
        </w:rPr>
        <w:t xml:space="preserve"> </w:t>
      </w:r>
      <w:r w:rsidRPr="00ED1878">
        <w:rPr>
          <w:rFonts w:ascii="Times New Roman" w:hAnsi="Times New Roman" w:cs="Times New Roman"/>
          <w:sz w:val="28"/>
          <w:szCs w:val="28"/>
        </w:rPr>
        <w:t xml:space="preserve">совершенствовать педагогическое мастерство учителей </w:t>
      </w:r>
      <w:r w:rsidRPr="00ED1878">
        <w:rPr>
          <w:rFonts w:ascii="Times New Roman" w:hAnsi="Times New Roman" w:cs="Times New Roman"/>
          <w:bCs/>
          <w:sz w:val="28"/>
          <w:szCs w:val="28"/>
        </w:rPr>
        <w:t>через реализацию современных образовательных технологий, через эффективное использование учителями-предметниками инновационных методов в рамках перехода на новые образовательные стандарты</w:t>
      </w:r>
      <w:r w:rsidR="00A828CE" w:rsidRPr="00ED1878">
        <w:rPr>
          <w:rFonts w:ascii="Times New Roman" w:hAnsi="Times New Roman" w:cs="Times New Roman"/>
          <w:bCs/>
          <w:sz w:val="28"/>
          <w:szCs w:val="28"/>
        </w:rPr>
        <w:t xml:space="preserve"> в штатном режиме</w:t>
      </w:r>
      <w:r w:rsidRPr="00ED1878">
        <w:rPr>
          <w:rFonts w:ascii="Times New Roman" w:hAnsi="Times New Roman" w:cs="Times New Roman"/>
          <w:bCs/>
          <w:sz w:val="28"/>
          <w:szCs w:val="28"/>
        </w:rPr>
        <w:t>, через реализацию  системно - деятельностного подхода в урочной и внеурочной деятельности;</w:t>
      </w:r>
    </w:p>
    <w:p w:rsidR="00C96E67" w:rsidRPr="00ED1878" w:rsidRDefault="00C96E67" w:rsidP="00CB06EF">
      <w:pPr>
        <w:shd w:val="clear" w:color="auto" w:fill="FFFFFF"/>
        <w:spacing w:after="0" w:line="240" w:lineRule="auto"/>
        <w:ind w:firstLine="567"/>
        <w:jc w:val="both"/>
        <w:rPr>
          <w:rFonts w:ascii="Times New Roman" w:hAnsi="Times New Roman" w:cs="Times New Roman"/>
          <w:sz w:val="28"/>
          <w:szCs w:val="28"/>
        </w:rPr>
      </w:pPr>
      <w:r w:rsidRPr="00ED1878">
        <w:rPr>
          <w:rFonts w:ascii="Times New Roman" w:hAnsi="Times New Roman" w:cs="Times New Roman"/>
          <w:sz w:val="28"/>
          <w:szCs w:val="28"/>
        </w:rPr>
        <w:t>-</w:t>
      </w:r>
      <w:r w:rsidR="00ED1878">
        <w:rPr>
          <w:rFonts w:ascii="Times New Roman" w:hAnsi="Times New Roman" w:cs="Times New Roman"/>
          <w:sz w:val="28"/>
          <w:szCs w:val="28"/>
        </w:rPr>
        <w:t xml:space="preserve"> </w:t>
      </w:r>
      <w:r w:rsidRPr="00ED1878">
        <w:rPr>
          <w:rFonts w:ascii="Times New Roman" w:hAnsi="Times New Roman" w:cs="Times New Roman"/>
          <w:sz w:val="28"/>
          <w:szCs w:val="28"/>
        </w:rPr>
        <w:t xml:space="preserve">продолжить работу по обобщению передового педагогического опыта учителей школы; </w:t>
      </w:r>
    </w:p>
    <w:p w:rsidR="00C96E67" w:rsidRPr="00ED1878" w:rsidRDefault="00C96E67" w:rsidP="00CB06EF">
      <w:pPr>
        <w:shd w:val="clear" w:color="auto" w:fill="FFFFFF"/>
        <w:spacing w:after="0" w:line="240" w:lineRule="auto"/>
        <w:ind w:firstLine="567"/>
        <w:jc w:val="both"/>
        <w:rPr>
          <w:rFonts w:ascii="Times New Roman" w:hAnsi="Times New Roman" w:cs="Times New Roman"/>
          <w:sz w:val="28"/>
          <w:szCs w:val="28"/>
        </w:rPr>
      </w:pPr>
      <w:r w:rsidRPr="00ED1878">
        <w:rPr>
          <w:rFonts w:ascii="Times New Roman" w:hAnsi="Times New Roman" w:cs="Times New Roman"/>
          <w:sz w:val="28"/>
          <w:szCs w:val="28"/>
        </w:rPr>
        <w:t>-</w:t>
      </w:r>
      <w:r w:rsidR="00ED1878">
        <w:rPr>
          <w:rFonts w:ascii="Times New Roman" w:hAnsi="Times New Roman" w:cs="Times New Roman"/>
          <w:sz w:val="28"/>
          <w:szCs w:val="28"/>
        </w:rPr>
        <w:t xml:space="preserve"> </w:t>
      </w:r>
      <w:r w:rsidRPr="00ED1878">
        <w:rPr>
          <w:rFonts w:ascii="Times New Roman" w:hAnsi="Times New Roman" w:cs="Times New Roman"/>
          <w:sz w:val="28"/>
          <w:szCs w:val="28"/>
        </w:rPr>
        <w:t>продолжить работу по развитию исследовательской и проектной деятельности обучающихся;</w:t>
      </w:r>
    </w:p>
    <w:p w:rsidR="00C96E67" w:rsidRPr="00ED1878" w:rsidRDefault="00C96E67" w:rsidP="00CB06EF">
      <w:pPr>
        <w:shd w:val="clear" w:color="auto" w:fill="FFFFFF"/>
        <w:spacing w:after="0" w:line="240" w:lineRule="auto"/>
        <w:ind w:firstLine="567"/>
        <w:jc w:val="both"/>
        <w:rPr>
          <w:rFonts w:ascii="Times New Roman" w:hAnsi="Times New Roman" w:cs="Times New Roman"/>
          <w:sz w:val="28"/>
          <w:szCs w:val="28"/>
        </w:rPr>
      </w:pPr>
      <w:r w:rsidRPr="00ED1878">
        <w:rPr>
          <w:rFonts w:ascii="Times New Roman" w:hAnsi="Times New Roman" w:cs="Times New Roman"/>
          <w:sz w:val="28"/>
          <w:szCs w:val="28"/>
        </w:rPr>
        <w:t>-</w:t>
      </w:r>
      <w:r w:rsidR="00ED1878">
        <w:rPr>
          <w:rFonts w:ascii="Times New Roman" w:hAnsi="Times New Roman" w:cs="Times New Roman"/>
          <w:sz w:val="28"/>
          <w:szCs w:val="28"/>
        </w:rPr>
        <w:t xml:space="preserve"> </w:t>
      </w:r>
      <w:r w:rsidRPr="00ED1878">
        <w:rPr>
          <w:rFonts w:ascii="Times New Roman" w:hAnsi="Times New Roman" w:cs="Times New Roman"/>
          <w:sz w:val="28"/>
          <w:szCs w:val="28"/>
        </w:rPr>
        <w:t>продолжить работу, направленную на активизацию участия учащихся в предметных олимпиадах и конкурсах разного уровня;</w:t>
      </w:r>
    </w:p>
    <w:p w:rsidR="00C96E67" w:rsidRPr="00ED1878" w:rsidRDefault="00C96E67" w:rsidP="00CB06EF">
      <w:pPr>
        <w:spacing w:after="0" w:line="240" w:lineRule="auto"/>
        <w:ind w:firstLine="567"/>
        <w:jc w:val="both"/>
        <w:rPr>
          <w:rFonts w:ascii="Times New Roman" w:hAnsi="Times New Roman" w:cs="Times New Roman"/>
          <w:sz w:val="28"/>
          <w:szCs w:val="28"/>
        </w:rPr>
      </w:pPr>
      <w:r w:rsidRPr="00ED1878">
        <w:rPr>
          <w:rFonts w:ascii="Times New Roman" w:hAnsi="Times New Roman" w:cs="Times New Roman"/>
          <w:sz w:val="28"/>
          <w:szCs w:val="28"/>
        </w:rPr>
        <w:t>-</w:t>
      </w:r>
      <w:r w:rsidR="00ED1878">
        <w:rPr>
          <w:rFonts w:ascii="Times New Roman" w:hAnsi="Times New Roman" w:cs="Times New Roman"/>
          <w:sz w:val="28"/>
          <w:szCs w:val="28"/>
        </w:rPr>
        <w:t xml:space="preserve"> </w:t>
      </w:r>
      <w:r w:rsidRPr="00ED1878">
        <w:rPr>
          <w:rFonts w:ascii="Times New Roman" w:hAnsi="Times New Roman" w:cs="Times New Roman"/>
          <w:sz w:val="28"/>
          <w:szCs w:val="28"/>
        </w:rPr>
        <w:t xml:space="preserve">продолжить работу по повышению качества образования и </w:t>
      </w:r>
      <w:r w:rsidRPr="00ED1878">
        <w:rPr>
          <w:rFonts w:ascii="Times New Roman" w:hAnsi="Times New Roman" w:cs="Times New Roman"/>
          <w:bCs/>
          <w:sz w:val="28"/>
          <w:szCs w:val="28"/>
        </w:rPr>
        <w:t xml:space="preserve">подготовки </w:t>
      </w:r>
      <w:r w:rsidR="00ED1878">
        <w:rPr>
          <w:rFonts w:ascii="Times New Roman" w:hAnsi="Times New Roman" w:cs="Times New Roman"/>
          <w:bCs/>
          <w:sz w:val="28"/>
          <w:szCs w:val="28"/>
        </w:rPr>
        <w:t>об</w:t>
      </w:r>
      <w:r w:rsidRPr="00ED1878">
        <w:rPr>
          <w:rFonts w:ascii="Times New Roman" w:hAnsi="Times New Roman" w:cs="Times New Roman"/>
          <w:bCs/>
          <w:sz w:val="28"/>
          <w:szCs w:val="28"/>
        </w:rPr>
        <w:t>уча</w:t>
      </w:r>
      <w:r w:rsidR="00ED1878">
        <w:rPr>
          <w:rFonts w:ascii="Times New Roman" w:hAnsi="Times New Roman" w:cs="Times New Roman"/>
          <w:bCs/>
          <w:sz w:val="28"/>
          <w:szCs w:val="28"/>
        </w:rPr>
        <w:t>ю</w:t>
      </w:r>
      <w:r w:rsidRPr="00ED1878">
        <w:rPr>
          <w:rFonts w:ascii="Times New Roman" w:hAnsi="Times New Roman" w:cs="Times New Roman"/>
          <w:bCs/>
          <w:sz w:val="28"/>
          <w:szCs w:val="28"/>
        </w:rPr>
        <w:t>щихся к итоговой аттестации.</w:t>
      </w:r>
    </w:p>
    <w:p w:rsidR="00C96E67" w:rsidRDefault="00C96E67" w:rsidP="00CB06EF">
      <w:pPr>
        <w:pStyle w:val="ad"/>
        <w:ind w:firstLine="567"/>
        <w:jc w:val="both"/>
        <w:rPr>
          <w:sz w:val="28"/>
          <w:szCs w:val="28"/>
        </w:rPr>
      </w:pPr>
      <w:r w:rsidRPr="00ED1878">
        <w:rPr>
          <w:sz w:val="28"/>
          <w:szCs w:val="28"/>
        </w:rPr>
        <w:t xml:space="preserve">Для реализации единой методической темы и поставленных задач в течение учебного года работал педагогический коллектив школы, количественный и качественный анализ которого представлен ниже. </w:t>
      </w:r>
    </w:p>
    <w:p w:rsidR="009D608D" w:rsidRPr="00ED1878" w:rsidRDefault="009D608D" w:rsidP="00CB06EF">
      <w:pPr>
        <w:pStyle w:val="ad"/>
        <w:ind w:firstLine="567"/>
        <w:jc w:val="both"/>
        <w:rPr>
          <w:sz w:val="28"/>
          <w:szCs w:val="28"/>
        </w:rPr>
      </w:pPr>
    </w:p>
    <w:p w:rsidR="00C96E67" w:rsidRPr="00EA4C61" w:rsidRDefault="00C96E67" w:rsidP="00CB06EF">
      <w:pPr>
        <w:pStyle w:val="ad"/>
        <w:ind w:firstLine="567"/>
        <w:jc w:val="both"/>
        <w:rPr>
          <w:b/>
          <w:color w:val="0070C0"/>
          <w:sz w:val="28"/>
          <w:szCs w:val="28"/>
        </w:rPr>
      </w:pPr>
    </w:p>
    <w:p w:rsidR="00C96E67" w:rsidRPr="00ED1878" w:rsidRDefault="003C5F3D" w:rsidP="00CB06EF">
      <w:pPr>
        <w:pStyle w:val="ad"/>
        <w:ind w:firstLine="567"/>
        <w:jc w:val="both"/>
        <w:rPr>
          <w:b/>
          <w:sz w:val="28"/>
          <w:szCs w:val="28"/>
        </w:rPr>
      </w:pPr>
      <w:r>
        <w:rPr>
          <w:b/>
          <w:sz w:val="28"/>
          <w:szCs w:val="28"/>
        </w:rPr>
        <w:lastRenderedPageBreak/>
        <w:t>2</w:t>
      </w:r>
      <w:r w:rsidR="00922168">
        <w:rPr>
          <w:b/>
          <w:sz w:val="28"/>
          <w:szCs w:val="28"/>
        </w:rPr>
        <w:t xml:space="preserve">.1. </w:t>
      </w:r>
      <w:r w:rsidR="00C96E67" w:rsidRPr="00ED1878">
        <w:rPr>
          <w:b/>
          <w:sz w:val="28"/>
          <w:szCs w:val="28"/>
        </w:rPr>
        <w:t>Анализ кадрового потенциала школы</w:t>
      </w:r>
    </w:p>
    <w:p w:rsidR="00C96E67" w:rsidRPr="00ED1878" w:rsidRDefault="00A828CE" w:rsidP="00CB06EF">
      <w:pPr>
        <w:pStyle w:val="ad"/>
        <w:ind w:firstLine="567"/>
        <w:jc w:val="both"/>
        <w:rPr>
          <w:sz w:val="28"/>
          <w:szCs w:val="28"/>
        </w:rPr>
      </w:pPr>
      <w:r w:rsidRPr="00ED1878">
        <w:rPr>
          <w:sz w:val="28"/>
          <w:szCs w:val="28"/>
        </w:rPr>
        <w:t>В 2015-2016</w:t>
      </w:r>
      <w:r w:rsidR="00C96E67" w:rsidRPr="00ED1878">
        <w:rPr>
          <w:sz w:val="28"/>
          <w:szCs w:val="28"/>
        </w:rPr>
        <w:t xml:space="preserve"> учебном году кадровый </w:t>
      </w:r>
      <w:r w:rsidR="00C96E67" w:rsidRPr="00ED1878">
        <w:rPr>
          <w:b/>
          <w:sz w:val="28"/>
          <w:szCs w:val="28"/>
        </w:rPr>
        <w:t>педагогический</w:t>
      </w:r>
      <w:r w:rsidR="00123650" w:rsidRPr="00ED1878">
        <w:rPr>
          <w:sz w:val="28"/>
          <w:szCs w:val="28"/>
        </w:rPr>
        <w:t xml:space="preserve"> потенциал школы составлял 51</w:t>
      </w:r>
      <w:r w:rsidR="00C96E67" w:rsidRPr="00ED1878">
        <w:rPr>
          <w:sz w:val="28"/>
          <w:szCs w:val="28"/>
        </w:rPr>
        <w:t xml:space="preserve"> человек (с уч</w:t>
      </w:r>
      <w:r w:rsidR="00ED1878">
        <w:rPr>
          <w:sz w:val="28"/>
          <w:szCs w:val="28"/>
        </w:rPr>
        <w:t>ё</w:t>
      </w:r>
      <w:r w:rsidR="00C96E67" w:rsidRPr="00ED1878">
        <w:rPr>
          <w:sz w:val="28"/>
          <w:szCs w:val="28"/>
        </w:rPr>
        <w:t>том учителей, находящихся в декретном отпуске), в том числе:</w:t>
      </w:r>
    </w:p>
    <w:p w:rsidR="00C96E67" w:rsidRPr="00ED1878" w:rsidRDefault="00C96E67" w:rsidP="00CB06EF">
      <w:pPr>
        <w:pStyle w:val="ad"/>
        <w:ind w:firstLine="567"/>
        <w:jc w:val="both"/>
        <w:rPr>
          <w:sz w:val="28"/>
          <w:szCs w:val="28"/>
        </w:rPr>
      </w:pPr>
      <w:r w:rsidRPr="00ED1878">
        <w:rPr>
          <w:sz w:val="28"/>
          <w:szCs w:val="28"/>
        </w:rPr>
        <w:t>- административные работники</w:t>
      </w:r>
      <w:r w:rsidR="002B2402" w:rsidRPr="00ED1878">
        <w:rPr>
          <w:sz w:val="28"/>
          <w:szCs w:val="28"/>
        </w:rPr>
        <w:t xml:space="preserve"> – 5</w:t>
      </w:r>
      <w:r w:rsidRPr="00ED1878">
        <w:rPr>
          <w:sz w:val="28"/>
          <w:szCs w:val="28"/>
        </w:rPr>
        <w:t xml:space="preserve"> человек;</w:t>
      </w:r>
    </w:p>
    <w:p w:rsidR="00C96E67" w:rsidRPr="00ED1878" w:rsidRDefault="002B2402" w:rsidP="00CB06EF">
      <w:pPr>
        <w:pStyle w:val="ad"/>
        <w:ind w:firstLine="567"/>
        <w:jc w:val="both"/>
        <w:rPr>
          <w:sz w:val="28"/>
          <w:szCs w:val="28"/>
        </w:rPr>
      </w:pPr>
      <w:r w:rsidRPr="00ED1878">
        <w:rPr>
          <w:sz w:val="28"/>
          <w:szCs w:val="28"/>
        </w:rPr>
        <w:t>- учителя – 41</w:t>
      </w:r>
      <w:r w:rsidR="00C96E67" w:rsidRPr="00ED1878">
        <w:rPr>
          <w:sz w:val="28"/>
          <w:szCs w:val="28"/>
        </w:rPr>
        <w:t xml:space="preserve"> человек;</w:t>
      </w:r>
    </w:p>
    <w:p w:rsidR="002B2402" w:rsidRPr="00ED1878" w:rsidRDefault="002B2402" w:rsidP="00CB06EF">
      <w:pPr>
        <w:pStyle w:val="ad"/>
        <w:ind w:firstLine="567"/>
        <w:jc w:val="both"/>
        <w:rPr>
          <w:b/>
          <w:sz w:val="28"/>
          <w:szCs w:val="28"/>
        </w:rPr>
      </w:pPr>
      <w:r w:rsidRPr="00ED1878">
        <w:rPr>
          <w:sz w:val="28"/>
          <w:szCs w:val="28"/>
        </w:rPr>
        <w:t>- прочие (находящиеся в декретном отпуске</w:t>
      </w:r>
      <w:r w:rsidR="00ED1878" w:rsidRPr="00ED1878">
        <w:rPr>
          <w:sz w:val="28"/>
          <w:szCs w:val="28"/>
        </w:rPr>
        <w:t xml:space="preserve"> </w:t>
      </w:r>
      <w:r w:rsidR="00ED1878">
        <w:rPr>
          <w:sz w:val="28"/>
          <w:szCs w:val="28"/>
        </w:rPr>
        <w:t xml:space="preserve">- </w:t>
      </w:r>
      <w:r w:rsidR="00ED1878" w:rsidRPr="00ED1878">
        <w:rPr>
          <w:sz w:val="28"/>
          <w:szCs w:val="28"/>
        </w:rPr>
        <w:t>Мазманова Э.А., ПавловаА.В., Стрельцова Н.А., Афанькова Е.А.,</w:t>
      </w:r>
      <w:r w:rsidR="00ED1878">
        <w:rPr>
          <w:sz w:val="28"/>
          <w:szCs w:val="28"/>
        </w:rPr>
        <w:t xml:space="preserve"> </w:t>
      </w:r>
      <w:r w:rsidR="00ED1878" w:rsidRPr="00ED1878">
        <w:rPr>
          <w:sz w:val="28"/>
          <w:szCs w:val="28"/>
        </w:rPr>
        <w:t>Федорова Н.А.</w:t>
      </w:r>
      <w:r w:rsidRPr="00ED1878">
        <w:rPr>
          <w:sz w:val="28"/>
          <w:szCs w:val="28"/>
        </w:rPr>
        <w:t xml:space="preserve">, </w:t>
      </w:r>
      <w:r w:rsidR="00ED1878">
        <w:rPr>
          <w:sz w:val="28"/>
          <w:szCs w:val="28"/>
        </w:rPr>
        <w:t>педагог-</w:t>
      </w:r>
      <w:r w:rsidRPr="00ED1878">
        <w:rPr>
          <w:sz w:val="28"/>
          <w:szCs w:val="28"/>
        </w:rPr>
        <w:t>психолог</w:t>
      </w:r>
      <w:r w:rsidR="00ED1878" w:rsidRPr="00ED1878">
        <w:rPr>
          <w:sz w:val="28"/>
          <w:szCs w:val="28"/>
        </w:rPr>
        <w:t xml:space="preserve"> Немилостивая О.Н.,</w:t>
      </w:r>
      <w:r w:rsidRPr="00ED1878">
        <w:rPr>
          <w:sz w:val="28"/>
          <w:szCs w:val="28"/>
        </w:rPr>
        <w:t xml:space="preserve"> социальный педагог</w:t>
      </w:r>
      <w:r w:rsidR="00ED1878" w:rsidRPr="00ED1878">
        <w:rPr>
          <w:sz w:val="28"/>
          <w:szCs w:val="28"/>
        </w:rPr>
        <w:t xml:space="preserve"> Заплава Т.Н.</w:t>
      </w:r>
      <w:r w:rsidRPr="00ED1878">
        <w:rPr>
          <w:sz w:val="28"/>
          <w:szCs w:val="28"/>
        </w:rPr>
        <w:t>, преподаватель – организатор ОБЖ</w:t>
      </w:r>
      <w:r w:rsidR="00ED1878">
        <w:rPr>
          <w:sz w:val="28"/>
          <w:szCs w:val="28"/>
        </w:rPr>
        <w:t xml:space="preserve"> -</w:t>
      </w:r>
      <w:r w:rsidRPr="00ED1878">
        <w:rPr>
          <w:sz w:val="28"/>
          <w:szCs w:val="28"/>
        </w:rPr>
        <w:t xml:space="preserve"> Кононенко А.В.,) – 8 человек</w:t>
      </w:r>
      <w:r w:rsidRPr="00ED1878">
        <w:rPr>
          <w:b/>
          <w:sz w:val="28"/>
          <w:szCs w:val="28"/>
        </w:rPr>
        <w:t>.</w:t>
      </w:r>
      <w:r w:rsidR="00C96E67" w:rsidRPr="00ED1878">
        <w:rPr>
          <w:b/>
          <w:sz w:val="28"/>
          <w:szCs w:val="28"/>
        </w:rPr>
        <w:t xml:space="preserve"> </w:t>
      </w:r>
    </w:p>
    <w:p w:rsidR="00C96E67" w:rsidRPr="00ED1878" w:rsidRDefault="00EA4C61" w:rsidP="00CB06EF">
      <w:pPr>
        <w:pStyle w:val="ad"/>
        <w:ind w:firstLine="567"/>
        <w:jc w:val="both"/>
        <w:rPr>
          <w:sz w:val="28"/>
          <w:szCs w:val="28"/>
        </w:rPr>
      </w:pPr>
      <w:r w:rsidRPr="00ED1878">
        <w:rPr>
          <w:b/>
          <w:sz w:val="28"/>
          <w:szCs w:val="28"/>
        </w:rPr>
        <w:t xml:space="preserve">а) </w:t>
      </w:r>
      <w:r w:rsidR="00C96E67" w:rsidRPr="00ED1878">
        <w:rPr>
          <w:b/>
          <w:sz w:val="28"/>
          <w:szCs w:val="28"/>
        </w:rPr>
        <w:t>Уровень квалификации</w:t>
      </w:r>
      <w:r w:rsidR="00C96E67" w:rsidRPr="00ED1878">
        <w:rPr>
          <w:sz w:val="28"/>
          <w:szCs w:val="28"/>
        </w:rPr>
        <w:t xml:space="preserve"> педагогических кадров (без учета совместителей и находящихся в декретном отпуске) составил:</w:t>
      </w:r>
    </w:p>
    <w:p w:rsidR="00C96E67" w:rsidRPr="00ED1878" w:rsidRDefault="00C96E67" w:rsidP="00CB06EF">
      <w:pPr>
        <w:pStyle w:val="ad"/>
        <w:ind w:firstLine="567"/>
        <w:jc w:val="both"/>
        <w:rPr>
          <w:sz w:val="28"/>
          <w:szCs w:val="28"/>
        </w:rPr>
      </w:pPr>
      <w:r w:rsidRPr="00ED1878">
        <w:rPr>
          <w:sz w:val="28"/>
          <w:szCs w:val="28"/>
        </w:rPr>
        <w:t xml:space="preserve">Высшая категория </w:t>
      </w:r>
      <w:r w:rsidRPr="00ED1878">
        <w:rPr>
          <w:sz w:val="28"/>
          <w:szCs w:val="28"/>
        </w:rPr>
        <w:tab/>
      </w:r>
      <w:r w:rsidRPr="00ED1878">
        <w:rPr>
          <w:sz w:val="28"/>
          <w:szCs w:val="28"/>
        </w:rPr>
        <w:tab/>
        <w:t xml:space="preserve">                          </w:t>
      </w:r>
      <w:r w:rsidR="003C5F3D">
        <w:rPr>
          <w:sz w:val="28"/>
          <w:szCs w:val="28"/>
        </w:rPr>
        <w:t>-</w:t>
      </w:r>
      <w:r w:rsidRPr="00ED1878">
        <w:rPr>
          <w:sz w:val="28"/>
          <w:szCs w:val="28"/>
        </w:rPr>
        <w:t xml:space="preserve">  7 человек </w:t>
      </w:r>
      <w:r w:rsidRPr="00ED1878">
        <w:rPr>
          <w:sz w:val="28"/>
          <w:szCs w:val="28"/>
        </w:rPr>
        <w:tab/>
      </w:r>
      <w:r w:rsidR="003C5F3D">
        <w:rPr>
          <w:sz w:val="28"/>
          <w:szCs w:val="28"/>
        </w:rPr>
        <w:t xml:space="preserve">   - </w:t>
      </w:r>
      <w:r w:rsidRPr="00ED1878">
        <w:rPr>
          <w:sz w:val="28"/>
          <w:szCs w:val="28"/>
        </w:rPr>
        <w:t>14%</w:t>
      </w:r>
    </w:p>
    <w:p w:rsidR="00C96E67" w:rsidRPr="00ED1878" w:rsidRDefault="00C96E67" w:rsidP="00CB06EF">
      <w:pPr>
        <w:pStyle w:val="ad"/>
        <w:ind w:firstLine="567"/>
        <w:jc w:val="both"/>
        <w:rPr>
          <w:sz w:val="28"/>
          <w:szCs w:val="28"/>
        </w:rPr>
      </w:pPr>
      <w:r w:rsidRPr="00ED1878">
        <w:rPr>
          <w:sz w:val="28"/>
          <w:szCs w:val="28"/>
        </w:rPr>
        <w:t>Первая категория</w:t>
      </w:r>
      <w:r w:rsidRPr="00ED1878">
        <w:rPr>
          <w:sz w:val="28"/>
          <w:szCs w:val="28"/>
        </w:rPr>
        <w:tab/>
      </w:r>
      <w:r w:rsidRPr="00ED1878">
        <w:rPr>
          <w:sz w:val="28"/>
          <w:szCs w:val="28"/>
        </w:rPr>
        <w:tab/>
      </w:r>
      <w:r w:rsidRPr="00ED1878">
        <w:rPr>
          <w:sz w:val="28"/>
          <w:szCs w:val="28"/>
        </w:rPr>
        <w:tab/>
        <w:t xml:space="preserve">        </w:t>
      </w:r>
      <w:r w:rsidR="00444B5B" w:rsidRPr="00ED1878">
        <w:rPr>
          <w:sz w:val="28"/>
          <w:szCs w:val="28"/>
        </w:rPr>
        <w:t xml:space="preserve">                 </w:t>
      </w:r>
      <w:r w:rsidR="003C5F3D">
        <w:rPr>
          <w:sz w:val="28"/>
          <w:szCs w:val="28"/>
        </w:rPr>
        <w:t xml:space="preserve"> -</w:t>
      </w:r>
      <w:r w:rsidR="00444B5B" w:rsidRPr="00ED1878">
        <w:rPr>
          <w:sz w:val="28"/>
          <w:szCs w:val="28"/>
        </w:rPr>
        <w:t xml:space="preserve">  23 человек</w:t>
      </w:r>
      <w:r w:rsidR="003C5F3D">
        <w:rPr>
          <w:sz w:val="28"/>
          <w:szCs w:val="28"/>
        </w:rPr>
        <w:t>а</w:t>
      </w:r>
      <w:r w:rsidR="00444B5B" w:rsidRPr="00ED1878">
        <w:rPr>
          <w:sz w:val="28"/>
          <w:szCs w:val="28"/>
        </w:rPr>
        <w:tab/>
      </w:r>
      <w:r w:rsidR="003C5F3D">
        <w:rPr>
          <w:sz w:val="28"/>
          <w:szCs w:val="28"/>
        </w:rPr>
        <w:t xml:space="preserve">   -  </w:t>
      </w:r>
      <w:r w:rsidR="00444B5B" w:rsidRPr="00ED1878">
        <w:rPr>
          <w:sz w:val="28"/>
          <w:szCs w:val="28"/>
        </w:rPr>
        <w:t>45</w:t>
      </w:r>
      <w:r w:rsidRPr="00ED1878">
        <w:rPr>
          <w:sz w:val="28"/>
          <w:szCs w:val="28"/>
        </w:rPr>
        <w:t>%</w:t>
      </w:r>
    </w:p>
    <w:p w:rsidR="00C96E67" w:rsidRPr="00ED1878" w:rsidRDefault="00C96E67" w:rsidP="00CB06EF">
      <w:pPr>
        <w:pStyle w:val="ad"/>
        <w:ind w:firstLine="567"/>
        <w:jc w:val="both"/>
        <w:rPr>
          <w:sz w:val="28"/>
          <w:szCs w:val="28"/>
        </w:rPr>
      </w:pPr>
      <w:r w:rsidRPr="00ED1878">
        <w:rPr>
          <w:sz w:val="28"/>
          <w:szCs w:val="28"/>
        </w:rPr>
        <w:t>Вторая категория</w:t>
      </w:r>
      <w:r w:rsidRPr="00ED1878">
        <w:rPr>
          <w:sz w:val="28"/>
          <w:szCs w:val="28"/>
        </w:rPr>
        <w:tab/>
      </w:r>
      <w:r w:rsidRPr="00ED1878">
        <w:rPr>
          <w:sz w:val="28"/>
          <w:szCs w:val="28"/>
        </w:rPr>
        <w:tab/>
        <w:t xml:space="preserve"> </w:t>
      </w:r>
      <w:r w:rsidRPr="00ED1878">
        <w:rPr>
          <w:sz w:val="28"/>
          <w:szCs w:val="28"/>
        </w:rPr>
        <w:tab/>
        <w:t xml:space="preserve">       </w:t>
      </w:r>
      <w:r w:rsidR="00444B5B" w:rsidRPr="00ED1878">
        <w:rPr>
          <w:sz w:val="28"/>
          <w:szCs w:val="28"/>
        </w:rPr>
        <w:t xml:space="preserve">                   </w:t>
      </w:r>
      <w:r w:rsidR="003C5F3D">
        <w:rPr>
          <w:sz w:val="28"/>
          <w:szCs w:val="28"/>
        </w:rPr>
        <w:t>-</w:t>
      </w:r>
      <w:r w:rsidR="00444B5B" w:rsidRPr="00ED1878">
        <w:rPr>
          <w:sz w:val="28"/>
          <w:szCs w:val="28"/>
        </w:rPr>
        <w:t xml:space="preserve">   0 человек</w:t>
      </w:r>
      <w:r w:rsidR="00444B5B" w:rsidRPr="00ED1878">
        <w:rPr>
          <w:sz w:val="28"/>
          <w:szCs w:val="28"/>
        </w:rPr>
        <w:tab/>
      </w:r>
      <w:r w:rsidR="003C5F3D">
        <w:rPr>
          <w:sz w:val="28"/>
          <w:szCs w:val="28"/>
        </w:rPr>
        <w:t xml:space="preserve">   - </w:t>
      </w:r>
      <w:r w:rsidR="00444B5B" w:rsidRPr="00ED1878">
        <w:rPr>
          <w:sz w:val="28"/>
          <w:szCs w:val="28"/>
        </w:rPr>
        <w:t>0</w:t>
      </w:r>
      <w:r w:rsidRPr="00ED1878">
        <w:rPr>
          <w:sz w:val="28"/>
          <w:szCs w:val="28"/>
        </w:rPr>
        <w:t xml:space="preserve"> %</w:t>
      </w:r>
    </w:p>
    <w:p w:rsidR="00C96E67" w:rsidRPr="00ED1878" w:rsidRDefault="00C96E67" w:rsidP="00CB06EF">
      <w:pPr>
        <w:pStyle w:val="ad"/>
        <w:ind w:firstLine="567"/>
        <w:jc w:val="both"/>
        <w:rPr>
          <w:sz w:val="28"/>
          <w:szCs w:val="28"/>
        </w:rPr>
      </w:pPr>
      <w:r w:rsidRPr="00ED1878">
        <w:rPr>
          <w:sz w:val="28"/>
          <w:szCs w:val="28"/>
        </w:rPr>
        <w:t>Соответствие занимаемой</w:t>
      </w:r>
      <w:r w:rsidRPr="00ED1878">
        <w:rPr>
          <w:sz w:val="28"/>
          <w:szCs w:val="28"/>
        </w:rPr>
        <w:tab/>
        <w:t xml:space="preserve">должности </w:t>
      </w:r>
      <w:r w:rsidRPr="00ED1878">
        <w:rPr>
          <w:sz w:val="28"/>
          <w:szCs w:val="28"/>
        </w:rPr>
        <w:tab/>
      </w:r>
      <w:r w:rsidR="00C93D5D">
        <w:rPr>
          <w:sz w:val="28"/>
          <w:szCs w:val="28"/>
        </w:rPr>
        <w:t xml:space="preserve">      </w:t>
      </w:r>
      <w:r w:rsidR="003C5F3D">
        <w:rPr>
          <w:sz w:val="28"/>
          <w:szCs w:val="28"/>
        </w:rPr>
        <w:t>-</w:t>
      </w:r>
      <w:r w:rsidR="00C93D5D">
        <w:rPr>
          <w:sz w:val="28"/>
          <w:szCs w:val="28"/>
        </w:rPr>
        <w:t xml:space="preserve"> </w:t>
      </w:r>
      <w:r w:rsidR="00444B5B" w:rsidRPr="00ED1878">
        <w:rPr>
          <w:sz w:val="28"/>
          <w:szCs w:val="28"/>
        </w:rPr>
        <w:t>11 человек</w:t>
      </w:r>
      <w:r w:rsidR="00444B5B" w:rsidRPr="00ED1878">
        <w:rPr>
          <w:sz w:val="28"/>
          <w:szCs w:val="28"/>
        </w:rPr>
        <w:tab/>
      </w:r>
      <w:r w:rsidR="003C5F3D">
        <w:rPr>
          <w:sz w:val="28"/>
          <w:szCs w:val="28"/>
        </w:rPr>
        <w:t xml:space="preserve">   -  </w:t>
      </w:r>
      <w:r w:rsidR="00444B5B" w:rsidRPr="00ED1878">
        <w:rPr>
          <w:sz w:val="28"/>
          <w:szCs w:val="28"/>
        </w:rPr>
        <w:t>21</w:t>
      </w:r>
      <w:r w:rsidR="003C5F3D">
        <w:rPr>
          <w:sz w:val="28"/>
          <w:szCs w:val="28"/>
        </w:rPr>
        <w:t>,</w:t>
      </w:r>
      <w:r w:rsidR="00444B5B" w:rsidRPr="00ED1878">
        <w:rPr>
          <w:sz w:val="28"/>
          <w:szCs w:val="28"/>
        </w:rPr>
        <w:t>5</w:t>
      </w:r>
      <w:r w:rsidRPr="00ED1878">
        <w:rPr>
          <w:sz w:val="28"/>
          <w:szCs w:val="28"/>
        </w:rPr>
        <w:t xml:space="preserve">% </w:t>
      </w:r>
    </w:p>
    <w:p w:rsidR="00C96E67" w:rsidRPr="00ED1878" w:rsidRDefault="00444B5B" w:rsidP="00CB06EF">
      <w:pPr>
        <w:pStyle w:val="ad"/>
        <w:ind w:firstLine="567"/>
        <w:jc w:val="both"/>
        <w:rPr>
          <w:sz w:val="28"/>
          <w:szCs w:val="28"/>
        </w:rPr>
      </w:pPr>
      <w:r w:rsidRPr="00ED1878">
        <w:rPr>
          <w:sz w:val="28"/>
          <w:szCs w:val="28"/>
        </w:rPr>
        <w:t>Без категории</w:t>
      </w:r>
      <w:r w:rsidRPr="00ED1878">
        <w:rPr>
          <w:sz w:val="28"/>
          <w:szCs w:val="28"/>
        </w:rPr>
        <w:tab/>
      </w:r>
      <w:r w:rsidRPr="00ED1878">
        <w:rPr>
          <w:sz w:val="28"/>
          <w:szCs w:val="28"/>
        </w:rPr>
        <w:tab/>
      </w:r>
      <w:r w:rsidRPr="00ED1878">
        <w:rPr>
          <w:sz w:val="28"/>
          <w:szCs w:val="28"/>
        </w:rPr>
        <w:tab/>
      </w:r>
      <w:r w:rsidRPr="00ED1878">
        <w:rPr>
          <w:sz w:val="28"/>
          <w:szCs w:val="28"/>
        </w:rPr>
        <w:tab/>
      </w:r>
      <w:r w:rsidRPr="00ED1878">
        <w:rPr>
          <w:sz w:val="28"/>
          <w:szCs w:val="28"/>
        </w:rPr>
        <w:tab/>
      </w:r>
      <w:r w:rsidR="003C5F3D">
        <w:rPr>
          <w:sz w:val="28"/>
          <w:szCs w:val="28"/>
        </w:rPr>
        <w:t xml:space="preserve">       -</w:t>
      </w:r>
      <w:r w:rsidRPr="00ED1878">
        <w:rPr>
          <w:sz w:val="28"/>
          <w:szCs w:val="28"/>
        </w:rPr>
        <w:t>10 человек</w:t>
      </w:r>
      <w:r w:rsidRPr="00ED1878">
        <w:rPr>
          <w:sz w:val="28"/>
          <w:szCs w:val="28"/>
        </w:rPr>
        <w:tab/>
      </w:r>
      <w:r w:rsidR="003C5F3D">
        <w:rPr>
          <w:sz w:val="28"/>
          <w:szCs w:val="28"/>
        </w:rPr>
        <w:t xml:space="preserve">   - </w:t>
      </w:r>
      <w:r w:rsidRPr="00ED1878">
        <w:rPr>
          <w:sz w:val="28"/>
          <w:szCs w:val="28"/>
        </w:rPr>
        <w:t>19</w:t>
      </w:r>
      <w:r w:rsidR="003C5F3D">
        <w:rPr>
          <w:sz w:val="28"/>
          <w:szCs w:val="28"/>
        </w:rPr>
        <w:t>,</w:t>
      </w:r>
      <w:r w:rsidRPr="00ED1878">
        <w:rPr>
          <w:sz w:val="28"/>
          <w:szCs w:val="28"/>
        </w:rPr>
        <w:t>5</w:t>
      </w:r>
      <w:r w:rsidR="00C96E67" w:rsidRPr="00ED1878">
        <w:rPr>
          <w:sz w:val="28"/>
          <w:szCs w:val="28"/>
        </w:rPr>
        <w:t>%</w:t>
      </w:r>
    </w:p>
    <w:p w:rsidR="00BF6A8F" w:rsidRDefault="00C96E67" w:rsidP="00C93D5D">
      <w:pPr>
        <w:pStyle w:val="ad"/>
        <w:ind w:left="-1134" w:firstLine="567"/>
        <w:jc w:val="both"/>
        <w:rPr>
          <w:b/>
          <w:color w:val="7030A0"/>
          <w:sz w:val="28"/>
          <w:szCs w:val="28"/>
          <w:u w:val="single"/>
        </w:rPr>
      </w:pPr>
      <w:r w:rsidRPr="00EA4C61">
        <w:rPr>
          <w:noProof/>
          <w:color w:val="0070C0"/>
          <w:sz w:val="28"/>
          <w:szCs w:val="28"/>
        </w:rPr>
        <w:drawing>
          <wp:inline distT="0" distB="0" distL="0" distR="0">
            <wp:extent cx="6469812" cy="1725283"/>
            <wp:effectExtent l="0" t="0" r="7188" b="0"/>
            <wp:docPr id="81"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F4358" w:rsidRDefault="00BF4358" w:rsidP="00CB06EF">
      <w:pPr>
        <w:pStyle w:val="ad"/>
        <w:ind w:firstLine="567"/>
        <w:jc w:val="both"/>
        <w:rPr>
          <w:b/>
          <w:sz w:val="28"/>
          <w:szCs w:val="28"/>
          <w:u w:val="single"/>
        </w:rPr>
      </w:pPr>
    </w:p>
    <w:p w:rsidR="00C96E67" w:rsidRPr="00C93D5D" w:rsidRDefault="00C96E67" w:rsidP="00CB06EF">
      <w:pPr>
        <w:pStyle w:val="ad"/>
        <w:ind w:firstLine="567"/>
        <w:jc w:val="both"/>
        <w:rPr>
          <w:b/>
          <w:sz w:val="28"/>
          <w:szCs w:val="28"/>
          <w:u w:val="single"/>
        </w:rPr>
      </w:pPr>
      <w:r w:rsidRPr="00C93D5D">
        <w:rPr>
          <w:b/>
          <w:sz w:val="28"/>
          <w:szCs w:val="28"/>
          <w:u w:val="single"/>
        </w:rPr>
        <w:t>Вывод:</w:t>
      </w:r>
    </w:p>
    <w:p w:rsidR="00C96E67" w:rsidRPr="00C93D5D" w:rsidRDefault="00237A90" w:rsidP="00CB06EF">
      <w:pPr>
        <w:pStyle w:val="ad"/>
        <w:ind w:firstLine="567"/>
        <w:jc w:val="both"/>
        <w:rPr>
          <w:sz w:val="28"/>
          <w:szCs w:val="28"/>
        </w:rPr>
      </w:pPr>
      <w:r w:rsidRPr="00C93D5D">
        <w:rPr>
          <w:sz w:val="28"/>
          <w:szCs w:val="28"/>
        </w:rPr>
        <w:t>Более 59</w:t>
      </w:r>
      <w:r w:rsidR="00C96E67" w:rsidRPr="00C93D5D">
        <w:rPr>
          <w:sz w:val="28"/>
          <w:szCs w:val="28"/>
        </w:rPr>
        <w:t>% педагогов школы имеют первую и высшую квалификационные категории, что говорит о достаточно высоком профессионализме коллектива, но есть учителя, которые ещ</w:t>
      </w:r>
      <w:r w:rsidR="00C93D5D">
        <w:rPr>
          <w:sz w:val="28"/>
          <w:szCs w:val="28"/>
        </w:rPr>
        <w:t>ё</w:t>
      </w:r>
      <w:r w:rsidR="00C96E67" w:rsidRPr="00C93D5D">
        <w:rPr>
          <w:sz w:val="28"/>
          <w:szCs w:val="28"/>
        </w:rPr>
        <w:t xml:space="preserve"> не реализовали свой потенциал в области повышения квалификационной категории (</w:t>
      </w:r>
      <w:r w:rsidRPr="00C93D5D">
        <w:rPr>
          <w:sz w:val="28"/>
          <w:szCs w:val="28"/>
        </w:rPr>
        <w:t>Путинцев С.В., Якубенко М.В., Зызина Л.М.</w:t>
      </w:r>
      <w:r w:rsidR="00C96E67" w:rsidRPr="00C93D5D">
        <w:rPr>
          <w:sz w:val="28"/>
          <w:szCs w:val="28"/>
        </w:rPr>
        <w:t xml:space="preserve">)  </w:t>
      </w:r>
    </w:p>
    <w:p w:rsidR="00C96E67" w:rsidRPr="00EA4C61" w:rsidRDefault="00C96E67" w:rsidP="00CB06EF">
      <w:pPr>
        <w:pStyle w:val="ad"/>
        <w:ind w:firstLine="567"/>
        <w:jc w:val="both"/>
        <w:rPr>
          <w:b/>
          <w:color w:val="7030A0"/>
          <w:sz w:val="28"/>
          <w:szCs w:val="28"/>
        </w:rPr>
      </w:pPr>
    </w:p>
    <w:p w:rsidR="00BF4358" w:rsidRDefault="00C96E67" w:rsidP="00CB06EF">
      <w:pPr>
        <w:pStyle w:val="ad"/>
        <w:ind w:firstLine="567"/>
        <w:jc w:val="both"/>
        <w:rPr>
          <w:noProof/>
          <w:color w:val="0070C0"/>
          <w:sz w:val="28"/>
          <w:szCs w:val="28"/>
        </w:rPr>
      </w:pPr>
      <w:r w:rsidRPr="00C93D5D">
        <w:rPr>
          <w:b/>
          <w:sz w:val="28"/>
          <w:szCs w:val="28"/>
        </w:rPr>
        <w:t>Сравнительная диаграмма уровня квалификации педагогических кадров по годам:</w:t>
      </w:r>
      <w:r w:rsidR="00922168" w:rsidRPr="00922168">
        <w:rPr>
          <w:noProof/>
          <w:color w:val="0070C0"/>
          <w:sz w:val="28"/>
          <w:szCs w:val="28"/>
        </w:rPr>
        <w:t xml:space="preserve"> </w:t>
      </w:r>
    </w:p>
    <w:p w:rsidR="00C96E67" w:rsidRPr="00C93D5D" w:rsidRDefault="00922168" w:rsidP="00CB06EF">
      <w:pPr>
        <w:pStyle w:val="ad"/>
        <w:ind w:firstLine="567"/>
        <w:jc w:val="both"/>
        <w:rPr>
          <w:b/>
          <w:sz w:val="28"/>
          <w:szCs w:val="28"/>
        </w:rPr>
      </w:pPr>
      <w:r w:rsidRPr="00EA4C61">
        <w:rPr>
          <w:noProof/>
          <w:color w:val="0070C0"/>
          <w:sz w:val="28"/>
          <w:szCs w:val="28"/>
        </w:rPr>
        <w:drawing>
          <wp:inline distT="0" distB="0" distL="0" distR="0">
            <wp:extent cx="6211019" cy="1966822"/>
            <wp:effectExtent l="0" t="0" r="0" b="0"/>
            <wp:docPr id="42"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96E67" w:rsidRPr="00C93D5D" w:rsidRDefault="00C96E67" w:rsidP="00BF4358">
      <w:pPr>
        <w:pStyle w:val="ad"/>
        <w:ind w:firstLine="567"/>
        <w:jc w:val="both"/>
        <w:rPr>
          <w:sz w:val="28"/>
          <w:szCs w:val="28"/>
        </w:rPr>
      </w:pPr>
      <w:r w:rsidRPr="00C93D5D">
        <w:rPr>
          <w:sz w:val="28"/>
          <w:szCs w:val="28"/>
        </w:rPr>
        <w:lastRenderedPageBreak/>
        <w:t xml:space="preserve">Из результатов сравнительного анализа видно, что уровень квалификации педагогических кадров с высшей категорией </w:t>
      </w:r>
      <w:r w:rsidR="00D45F05" w:rsidRPr="00C93D5D">
        <w:rPr>
          <w:sz w:val="28"/>
          <w:szCs w:val="28"/>
        </w:rPr>
        <w:t>сохранился</w:t>
      </w:r>
      <w:r w:rsidRPr="00C93D5D">
        <w:rPr>
          <w:sz w:val="28"/>
          <w:szCs w:val="28"/>
        </w:rPr>
        <w:t>, тогда как с первой – значительно увеличился (+12%). При этом уменьшился процент аттестации педагогов школы на соответстви</w:t>
      </w:r>
      <w:r w:rsidR="00D45F05" w:rsidRPr="00C93D5D">
        <w:rPr>
          <w:sz w:val="28"/>
          <w:szCs w:val="28"/>
        </w:rPr>
        <w:t>е занимаемой должности (-2,5</w:t>
      </w:r>
      <w:r w:rsidRPr="00C93D5D">
        <w:rPr>
          <w:sz w:val="28"/>
          <w:szCs w:val="28"/>
        </w:rPr>
        <w:t>%) и про</w:t>
      </w:r>
      <w:r w:rsidR="00D45F05" w:rsidRPr="00C93D5D">
        <w:rPr>
          <w:sz w:val="28"/>
          <w:szCs w:val="28"/>
        </w:rPr>
        <w:t>цент педагогов без категории (-2,5</w:t>
      </w:r>
      <w:r w:rsidRPr="00C93D5D">
        <w:rPr>
          <w:sz w:val="28"/>
          <w:szCs w:val="28"/>
        </w:rPr>
        <w:t xml:space="preserve">%). </w:t>
      </w:r>
    </w:p>
    <w:p w:rsidR="00C96E67" w:rsidRPr="00C93D5D" w:rsidRDefault="00D45F05" w:rsidP="00CB06EF">
      <w:pPr>
        <w:spacing w:after="0" w:line="240" w:lineRule="auto"/>
        <w:ind w:firstLine="567"/>
        <w:jc w:val="both"/>
        <w:rPr>
          <w:rFonts w:ascii="Times New Roman" w:hAnsi="Times New Roman" w:cs="Times New Roman"/>
          <w:sz w:val="28"/>
          <w:szCs w:val="28"/>
        </w:rPr>
      </w:pPr>
      <w:r w:rsidRPr="00C93D5D">
        <w:rPr>
          <w:rFonts w:ascii="Times New Roman" w:hAnsi="Times New Roman" w:cs="Times New Roman"/>
          <w:b/>
          <w:sz w:val="28"/>
          <w:szCs w:val="28"/>
        </w:rPr>
        <w:t xml:space="preserve">Вывод: </w:t>
      </w:r>
      <w:r w:rsidRPr="00C93D5D">
        <w:rPr>
          <w:rFonts w:ascii="Times New Roman" w:hAnsi="Times New Roman" w:cs="Times New Roman"/>
          <w:sz w:val="28"/>
          <w:szCs w:val="28"/>
        </w:rPr>
        <w:t xml:space="preserve">количество учителей, не прошедших аттестацию, соответствует нормам нового порядка аттестации (со стажем менее 2 лет - Борисюк Ю.П., Огородникова Л.А., Михайлова Е.А.,  декретный отпуск - Мазманова Э.А.,  Стрельцова  Н. А., Павлова А.В. и вновь принятые на работу - Путинцев С.В., </w:t>
      </w:r>
      <w:r w:rsidR="00354A6E" w:rsidRPr="00C93D5D">
        <w:rPr>
          <w:rFonts w:ascii="Times New Roman" w:hAnsi="Times New Roman" w:cs="Times New Roman"/>
          <w:sz w:val="28"/>
          <w:szCs w:val="28"/>
        </w:rPr>
        <w:t>Хромоги</w:t>
      </w:r>
      <w:r w:rsidRPr="00C93D5D">
        <w:rPr>
          <w:rFonts w:ascii="Times New Roman" w:hAnsi="Times New Roman" w:cs="Times New Roman"/>
          <w:sz w:val="28"/>
          <w:szCs w:val="28"/>
        </w:rPr>
        <w:t>на Н.А</w:t>
      </w:r>
      <w:r w:rsidR="00BF4358">
        <w:rPr>
          <w:rFonts w:ascii="Times New Roman" w:hAnsi="Times New Roman" w:cs="Times New Roman"/>
          <w:sz w:val="28"/>
          <w:szCs w:val="28"/>
        </w:rPr>
        <w:t>.</w:t>
      </w:r>
      <w:r w:rsidR="00C93D5D">
        <w:rPr>
          <w:rFonts w:ascii="Times New Roman" w:hAnsi="Times New Roman" w:cs="Times New Roman"/>
          <w:sz w:val="28"/>
          <w:szCs w:val="28"/>
        </w:rPr>
        <w:t xml:space="preserve">, </w:t>
      </w:r>
      <w:r w:rsidR="00C93D5D" w:rsidRPr="00C93D5D">
        <w:rPr>
          <w:rFonts w:ascii="Times New Roman" w:hAnsi="Times New Roman" w:cs="Times New Roman"/>
          <w:sz w:val="28"/>
          <w:szCs w:val="28"/>
        </w:rPr>
        <w:t>Шилин Р.Г., Кононенко А.В.</w:t>
      </w:r>
      <w:r w:rsidRPr="00C93D5D">
        <w:rPr>
          <w:rFonts w:ascii="Times New Roman" w:hAnsi="Times New Roman" w:cs="Times New Roman"/>
          <w:sz w:val="28"/>
          <w:szCs w:val="28"/>
        </w:rPr>
        <w:t>)</w:t>
      </w:r>
      <w:r w:rsidR="00C96E67" w:rsidRPr="00C93D5D">
        <w:rPr>
          <w:rFonts w:ascii="Times New Roman" w:hAnsi="Times New Roman" w:cs="Times New Roman"/>
          <w:sz w:val="28"/>
          <w:szCs w:val="28"/>
        </w:rPr>
        <w:t xml:space="preserve">. </w:t>
      </w:r>
    </w:p>
    <w:p w:rsidR="00C96E67" w:rsidRPr="00C93D5D" w:rsidRDefault="00C96E67" w:rsidP="00CB06EF">
      <w:pPr>
        <w:pStyle w:val="ad"/>
        <w:ind w:firstLine="567"/>
        <w:jc w:val="both"/>
        <w:rPr>
          <w:sz w:val="28"/>
          <w:szCs w:val="28"/>
        </w:rPr>
      </w:pPr>
      <w:r w:rsidRPr="00C93D5D">
        <w:rPr>
          <w:sz w:val="28"/>
          <w:szCs w:val="28"/>
        </w:rPr>
        <w:tab/>
      </w:r>
      <w:r w:rsidRPr="00C93D5D">
        <w:rPr>
          <w:b/>
          <w:sz w:val="28"/>
          <w:szCs w:val="28"/>
        </w:rPr>
        <w:t>Задача:</w:t>
      </w:r>
      <w:r w:rsidRPr="00C93D5D">
        <w:rPr>
          <w:sz w:val="28"/>
          <w:szCs w:val="28"/>
        </w:rPr>
        <w:t xml:space="preserve"> организовать подготовку к аттестации вновь поступивших на работу педагогов в соответствии с новым порядком аттестации и активизировать сопровождение по подготовке к аттестации на первую квалификационную категорию ряда учителей (</w:t>
      </w:r>
      <w:r w:rsidR="0082736D" w:rsidRPr="00C93D5D">
        <w:rPr>
          <w:sz w:val="28"/>
          <w:szCs w:val="28"/>
        </w:rPr>
        <w:t>Путинцев С.В., Якубенко М.В., Зызина Л.М.</w:t>
      </w:r>
      <w:r w:rsidRPr="00C93D5D">
        <w:rPr>
          <w:sz w:val="28"/>
          <w:szCs w:val="28"/>
        </w:rPr>
        <w:t xml:space="preserve">), имеющих соответствие занимаемой должности «учитель».  </w:t>
      </w:r>
    </w:p>
    <w:p w:rsidR="00922168" w:rsidRDefault="00922168" w:rsidP="00CB06EF">
      <w:pPr>
        <w:pStyle w:val="ad"/>
        <w:ind w:firstLine="567"/>
        <w:jc w:val="both"/>
        <w:rPr>
          <w:b/>
          <w:sz w:val="28"/>
          <w:szCs w:val="28"/>
        </w:rPr>
      </w:pPr>
    </w:p>
    <w:p w:rsidR="00C96E67" w:rsidRPr="00C93D5D" w:rsidRDefault="00C96E67" w:rsidP="00CB06EF">
      <w:pPr>
        <w:pStyle w:val="ad"/>
        <w:ind w:firstLine="567"/>
        <w:jc w:val="both"/>
        <w:rPr>
          <w:sz w:val="28"/>
          <w:szCs w:val="28"/>
        </w:rPr>
      </w:pPr>
      <w:r w:rsidRPr="00C93D5D">
        <w:rPr>
          <w:b/>
          <w:sz w:val="28"/>
          <w:szCs w:val="28"/>
        </w:rPr>
        <w:t>б) По стажу</w:t>
      </w:r>
      <w:r w:rsidRPr="00C93D5D">
        <w:rPr>
          <w:sz w:val="28"/>
          <w:szCs w:val="28"/>
        </w:rPr>
        <w:t xml:space="preserve"> работы педагогический коллектив представлен следующим образом:</w:t>
      </w:r>
    </w:p>
    <w:tbl>
      <w:tblPr>
        <w:tblpPr w:leftFromText="180" w:rightFromText="180" w:vertAnchor="text" w:horzAnchor="margin" w:tblpY="14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394"/>
        <w:gridCol w:w="1395"/>
        <w:gridCol w:w="1395"/>
        <w:gridCol w:w="1395"/>
        <w:gridCol w:w="1395"/>
      </w:tblGrid>
      <w:tr w:rsidR="00C93D5D" w:rsidRPr="00C93D5D" w:rsidTr="00BF4358">
        <w:tc>
          <w:tcPr>
            <w:tcW w:w="2660" w:type="dxa"/>
            <w:tcBorders>
              <w:tl2br w:val="single" w:sz="8" w:space="0" w:color="000000"/>
            </w:tcBorders>
            <w:shd w:val="clear" w:color="auto" w:fill="auto"/>
          </w:tcPr>
          <w:p w:rsidR="00922168" w:rsidRDefault="00BF4358" w:rsidP="00922168">
            <w:pPr>
              <w:pStyle w:val="ad"/>
              <w:jc w:val="both"/>
              <w:rPr>
                <w:sz w:val="28"/>
                <w:szCs w:val="28"/>
              </w:rPr>
            </w:pPr>
            <w:r>
              <w:rPr>
                <w:sz w:val="28"/>
                <w:szCs w:val="28"/>
              </w:rPr>
              <w:t xml:space="preserve">                         </w:t>
            </w:r>
            <w:r w:rsidR="00C93D5D" w:rsidRPr="00C93D5D">
              <w:rPr>
                <w:sz w:val="28"/>
                <w:szCs w:val="28"/>
              </w:rPr>
              <w:t>Стаж</w:t>
            </w:r>
          </w:p>
          <w:p w:rsidR="00C93D5D" w:rsidRPr="00C93D5D" w:rsidRDefault="00BF4358" w:rsidP="00922168">
            <w:pPr>
              <w:pStyle w:val="ad"/>
              <w:jc w:val="both"/>
              <w:rPr>
                <w:sz w:val="28"/>
                <w:szCs w:val="28"/>
              </w:rPr>
            </w:pPr>
            <w:r>
              <w:rPr>
                <w:sz w:val="28"/>
                <w:szCs w:val="28"/>
              </w:rPr>
              <w:t xml:space="preserve">   </w:t>
            </w:r>
            <w:r w:rsidR="00C93D5D" w:rsidRPr="00C93D5D">
              <w:rPr>
                <w:sz w:val="28"/>
                <w:szCs w:val="28"/>
              </w:rPr>
              <w:t>годы</w:t>
            </w:r>
          </w:p>
        </w:tc>
        <w:tc>
          <w:tcPr>
            <w:tcW w:w="1394" w:type="dxa"/>
            <w:shd w:val="clear" w:color="auto" w:fill="auto"/>
          </w:tcPr>
          <w:p w:rsidR="00C93D5D" w:rsidRPr="00C93D5D" w:rsidRDefault="00C93D5D" w:rsidP="00C93D5D">
            <w:pPr>
              <w:pStyle w:val="ad"/>
              <w:jc w:val="center"/>
              <w:rPr>
                <w:sz w:val="28"/>
                <w:szCs w:val="28"/>
              </w:rPr>
            </w:pPr>
            <w:r w:rsidRPr="00C93D5D">
              <w:rPr>
                <w:sz w:val="28"/>
                <w:szCs w:val="28"/>
              </w:rPr>
              <w:t>менее 2-х лет</w:t>
            </w:r>
          </w:p>
        </w:tc>
        <w:tc>
          <w:tcPr>
            <w:tcW w:w="1395" w:type="dxa"/>
            <w:shd w:val="clear" w:color="auto" w:fill="auto"/>
          </w:tcPr>
          <w:p w:rsidR="00C93D5D" w:rsidRPr="00C93D5D" w:rsidRDefault="00C93D5D" w:rsidP="00C93D5D">
            <w:pPr>
              <w:pStyle w:val="ad"/>
              <w:jc w:val="center"/>
              <w:rPr>
                <w:sz w:val="28"/>
                <w:szCs w:val="28"/>
              </w:rPr>
            </w:pPr>
            <w:r w:rsidRPr="00C93D5D">
              <w:rPr>
                <w:sz w:val="28"/>
                <w:szCs w:val="28"/>
              </w:rPr>
              <w:t>от 2-х до 5-ти лет</w:t>
            </w:r>
          </w:p>
        </w:tc>
        <w:tc>
          <w:tcPr>
            <w:tcW w:w="1395" w:type="dxa"/>
            <w:shd w:val="clear" w:color="auto" w:fill="auto"/>
          </w:tcPr>
          <w:p w:rsidR="00C93D5D" w:rsidRPr="00C93D5D" w:rsidRDefault="00C93D5D" w:rsidP="00C93D5D">
            <w:pPr>
              <w:pStyle w:val="ad"/>
              <w:ind w:firstLine="80"/>
              <w:jc w:val="center"/>
              <w:rPr>
                <w:sz w:val="28"/>
                <w:szCs w:val="28"/>
              </w:rPr>
            </w:pPr>
            <w:r w:rsidRPr="00C93D5D">
              <w:rPr>
                <w:sz w:val="28"/>
                <w:szCs w:val="28"/>
              </w:rPr>
              <w:t>от 5 до 10 лет</w:t>
            </w:r>
          </w:p>
        </w:tc>
        <w:tc>
          <w:tcPr>
            <w:tcW w:w="1395" w:type="dxa"/>
            <w:shd w:val="clear" w:color="auto" w:fill="auto"/>
          </w:tcPr>
          <w:p w:rsidR="00C93D5D" w:rsidRPr="00C93D5D" w:rsidRDefault="00C93D5D" w:rsidP="00C93D5D">
            <w:pPr>
              <w:pStyle w:val="ad"/>
              <w:jc w:val="center"/>
              <w:rPr>
                <w:sz w:val="28"/>
                <w:szCs w:val="28"/>
              </w:rPr>
            </w:pPr>
            <w:r w:rsidRPr="00C93D5D">
              <w:rPr>
                <w:sz w:val="28"/>
                <w:szCs w:val="28"/>
              </w:rPr>
              <w:t>от 10 до 20 лет</w:t>
            </w:r>
          </w:p>
        </w:tc>
        <w:tc>
          <w:tcPr>
            <w:tcW w:w="1395" w:type="dxa"/>
            <w:shd w:val="clear" w:color="auto" w:fill="auto"/>
          </w:tcPr>
          <w:p w:rsidR="00C93D5D" w:rsidRPr="00C93D5D" w:rsidRDefault="00C93D5D" w:rsidP="00C93D5D">
            <w:pPr>
              <w:pStyle w:val="ad"/>
              <w:ind w:hanging="17"/>
              <w:jc w:val="center"/>
              <w:rPr>
                <w:sz w:val="28"/>
                <w:szCs w:val="28"/>
              </w:rPr>
            </w:pPr>
            <w:r w:rsidRPr="00C93D5D">
              <w:rPr>
                <w:sz w:val="28"/>
                <w:szCs w:val="28"/>
              </w:rPr>
              <w:t>более  20 лет</w:t>
            </w:r>
          </w:p>
        </w:tc>
      </w:tr>
      <w:tr w:rsidR="00C93D5D" w:rsidRPr="00C93D5D" w:rsidTr="00C93D5D">
        <w:tc>
          <w:tcPr>
            <w:tcW w:w="2660" w:type="dxa"/>
            <w:shd w:val="clear" w:color="auto" w:fill="auto"/>
          </w:tcPr>
          <w:p w:rsidR="00C93D5D" w:rsidRPr="00C93D5D" w:rsidRDefault="00C93D5D" w:rsidP="00922168">
            <w:pPr>
              <w:pStyle w:val="ad"/>
              <w:jc w:val="both"/>
              <w:rPr>
                <w:sz w:val="28"/>
                <w:szCs w:val="28"/>
              </w:rPr>
            </w:pPr>
            <w:r w:rsidRPr="00C93D5D">
              <w:rPr>
                <w:sz w:val="28"/>
                <w:szCs w:val="28"/>
              </w:rPr>
              <w:t>2013-2014</w:t>
            </w:r>
          </w:p>
        </w:tc>
        <w:tc>
          <w:tcPr>
            <w:tcW w:w="1394" w:type="dxa"/>
            <w:shd w:val="clear" w:color="auto" w:fill="auto"/>
          </w:tcPr>
          <w:p w:rsidR="00C93D5D" w:rsidRPr="00C93D5D" w:rsidRDefault="00C93D5D" w:rsidP="00C93D5D">
            <w:pPr>
              <w:pStyle w:val="ad"/>
              <w:jc w:val="center"/>
              <w:rPr>
                <w:sz w:val="28"/>
                <w:szCs w:val="28"/>
              </w:rPr>
            </w:pPr>
            <w:r w:rsidRPr="00C93D5D">
              <w:rPr>
                <w:sz w:val="28"/>
                <w:szCs w:val="28"/>
              </w:rPr>
              <w:t>3</w:t>
            </w:r>
          </w:p>
        </w:tc>
        <w:tc>
          <w:tcPr>
            <w:tcW w:w="1395" w:type="dxa"/>
            <w:shd w:val="clear" w:color="auto" w:fill="auto"/>
          </w:tcPr>
          <w:p w:rsidR="00C93D5D" w:rsidRPr="00C93D5D" w:rsidRDefault="00C93D5D" w:rsidP="00C93D5D">
            <w:pPr>
              <w:pStyle w:val="ad"/>
              <w:jc w:val="center"/>
              <w:rPr>
                <w:sz w:val="28"/>
                <w:szCs w:val="28"/>
              </w:rPr>
            </w:pPr>
            <w:r w:rsidRPr="00C93D5D">
              <w:rPr>
                <w:sz w:val="28"/>
                <w:szCs w:val="28"/>
              </w:rPr>
              <w:t>6</w:t>
            </w:r>
          </w:p>
        </w:tc>
        <w:tc>
          <w:tcPr>
            <w:tcW w:w="1395" w:type="dxa"/>
            <w:shd w:val="clear" w:color="auto" w:fill="auto"/>
          </w:tcPr>
          <w:p w:rsidR="00C93D5D" w:rsidRPr="00C93D5D" w:rsidRDefault="00C93D5D" w:rsidP="00C93D5D">
            <w:pPr>
              <w:pStyle w:val="ad"/>
              <w:ind w:firstLine="80"/>
              <w:jc w:val="center"/>
              <w:rPr>
                <w:sz w:val="28"/>
                <w:szCs w:val="28"/>
              </w:rPr>
            </w:pPr>
            <w:r w:rsidRPr="00C93D5D">
              <w:rPr>
                <w:sz w:val="28"/>
                <w:szCs w:val="28"/>
              </w:rPr>
              <w:t>6</w:t>
            </w:r>
          </w:p>
        </w:tc>
        <w:tc>
          <w:tcPr>
            <w:tcW w:w="1395" w:type="dxa"/>
            <w:shd w:val="clear" w:color="auto" w:fill="auto"/>
          </w:tcPr>
          <w:p w:rsidR="00C93D5D" w:rsidRPr="00C93D5D" w:rsidRDefault="00C93D5D" w:rsidP="00C93D5D">
            <w:pPr>
              <w:pStyle w:val="ad"/>
              <w:jc w:val="center"/>
              <w:rPr>
                <w:sz w:val="28"/>
                <w:szCs w:val="28"/>
              </w:rPr>
            </w:pPr>
            <w:r w:rsidRPr="00C93D5D">
              <w:rPr>
                <w:sz w:val="28"/>
                <w:szCs w:val="28"/>
              </w:rPr>
              <w:t>10</w:t>
            </w:r>
          </w:p>
        </w:tc>
        <w:tc>
          <w:tcPr>
            <w:tcW w:w="1395" w:type="dxa"/>
            <w:shd w:val="clear" w:color="auto" w:fill="auto"/>
          </w:tcPr>
          <w:p w:rsidR="00C93D5D" w:rsidRPr="00C93D5D" w:rsidRDefault="00C93D5D" w:rsidP="00C93D5D">
            <w:pPr>
              <w:pStyle w:val="ad"/>
              <w:ind w:hanging="17"/>
              <w:jc w:val="center"/>
              <w:rPr>
                <w:sz w:val="28"/>
                <w:szCs w:val="28"/>
              </w:rPr>
            </w:pPr>
            <w:r w:rsidRPr="00C93D5D">
              <w:rPr>
                <w:sz w:val="28"/>
                <w:szCs w:val="28"/>
              </w:rPr>
              <w:t>27</w:t>
            </w:r>
          </w:p>
        </w:tc>
      </w:tr>
      <w:tr w:rsidR="00C93D5D" w:rsidRPr="00C93D5D" w:rsidTr="00C93D5D">
        <w:tc>
          <w:tcPr>
            <w:tcW w:w="2660" w:type="dxa"/>
            <w:shd w:val="clear" w:color="auto" w:fill="auto"/>
          </w:tcPr>
          <w:p w:rsidR="00C93D5D" w:rsidRPr="00C93D5D" w:rsidRDefault="00C93D5D" w:rsidP="00922168">
            <w:pPr>
              <w:pStyle w:val="ad"/>
              <w:jc w:val="both"/>
              <w:rPr>
                <w:sz w:val="28"/>
                <w:szCs w:val="28"/>
              </w:rPr>
            </w:pPr>
            <w:r w:rsidRPr="00C93D5D">
              <w:rPr>
                <w:sz w:val="28"/>
                <w:szCs w:val="28"/>
              </w:rPr>
              <w:t>2014-2015</w:t>
            </w:r>
          </w:p>
        </w:tc>
        <w:tc>
          <w:tcPr>
            <w:tcW w:w="1394" w:type="dxa"/>
            <w:shd w:val="clear" w:color="auto" w:fill="auto"/>
          </w:tcPr>
          <w:p w:rsidR="00C93D5D" w:rsidRPr="00C93D5D" w:rsidRDefault="00C93D5D" w:rsidP="00C93D5D">
            <w:pPr>
              <w:pStyle w:val="ad"/>
              <w:jc w:val="center"/>
              <w:rPr>
                <w:sz w:val="28"/>
                <w:szCs w:val="28"/>
              </w:rPr>
            </w:pPr>
            <w:r w:rsidRPr="00C93D5D">
              <w:rPr>
                <w:sz w:val="28"/>
                <w:szCs w:val="28"/>
              </w:rPr>
              <w:t>0</w:t>
            </w:r>
          </w:p>
        </w:tc>
        <w:tc>
          <w:tcPr>
            <w:tcW w:w="1395" w:type="dxa"/>
            <w:shd w:val="clear" w:color="auto" w:fill="auto"/>
          </w:tcPr>
          <w:p w:rsidR="00C93D5D" w:rsidRPr="00C93D5D" w:rsidRDefault="00C93D5D" w:rsidP="00C93D5D">
            <w:pPr>
              <w:pStyle w:val="ad"/>
              <w:jc w:val="center"/>
              <w:rPr>
                <w:sz w:val="28"/>
                <w:szCs w:val="28"/>
              </w:rPr>
            </w:pPr>
            <w:r w:rsidRPr="00C93D5D">
              <w:rPr>
                <w:sz w:val="28"/>
                <w:szCs w:val="28"/>
              </w:rPr>
              <w:t>9</w:t>
            </w:r>
          </w:p>
        </w:tc>
        <w:tc>
          <w:tcPr>
            <w:tcW w:w="1395" w:type="dxa"/>
            <w:shd w:val="clear" w:color="auto" w:fill="auto"/>
          </w:tcPr>
          <w:p w:rsidR="00C93D5D" w:rsidRPr="00C93D5D" w:rsidRDefault="00C93D5D" w:rsidP="00C93D5D">
            <w:pPr>
              <w:pStyle w:val="ad"/>
              <w:ind w:firstLine="80"/>
              <w:jc w:val="center"/>
              <w:rPr>
                <w:sz w:val="28"/>
                <w:szCs w:val="28"/>
              </w:rPr>
            </w:pPr>
            <w:r w:rsidRPr="00C93D5D">
              <w:rPr>
                <w:sz w:val="28"/>
                <w:szCs w:val="28"/>
              </w:rPr>
              <w:t>6</w:t>
            </w:r>
          </w:p>
        </w:tc>
        <w:tc>
          <w:tcPr>
            <w:tcW w:w="1395" w:type="dxa"/>
            <w:shd w:val="clear" w:color="auto" w:fill="auto"/>
          </w:tcPr>
          <w:p w:rsidR="00C93D5D" w:rsidRPr="00C93D5D" w:rsidRDefault="00C93D5D" w:rsidP="00C93D5D">
            <w:pPr>
              <w:pStyle w:val="ad"/>
              <w:jc w:val="center"/>
              <w:rPr>
                <w:sz w:val="28"/>
                <w:szCs w:val="28"/>
              </w:rPr>
            </w:pPr>
            <w:r w:rsidRPr="00C93D5D">
              <w:rPr>
                <w:sz w:val="28"/>
                <w:szCs w:val="28"/>
              </w:rPr>
              <w:t>7</w:t>
            </w:r>
          </w:p>
        </w:tc>
        <w:tc>
          <w:tcPr>
            <w:tcW w:w="1395" w:type="dxa"/>
            <w:shd w:val="clear" w:color="auto" w:fill="auto"/>
          </w:tcPr>
          <w:p w:rsidR="00C93D5D" w:rsidRPr="00C93D5D" w:rsidRDefault="00C93D5D" w:rsidP="00C93D5D">
            <w:pPr>
              <w:pStyle w:val="ad"/>
              <w:ind w:hanging="17"/>
              <w:jc w:val="center"/>
              <w:rPr>
                <w:sz w:val="28"/>
                <w:szCs w:val="28"/>
              </w:rPr>
            </w:pPr>
            <w:r w:rsidRPr="00C93D5D">
              <w:rPr>
                <w:sz w:val="28"/>
                <w:szCs w:val="28"/>
              </w:rPr>
              <w:t>27</w:t>
            </w:r>
          </w:p>
        </w:tc>
      </w:tr>
      <w:tr w:rsidR="00C93D5D" w:rsidRPr="00C93D5D" w:rsidTr="00C93D5D">
        <w:tc>
          <w:tcPr>
            <w:tcW w:w="2660" w:type="dxa"/>
            <w:shd w:val="clear" w:color="auto" w:fill="auto"/>
          </w:tcPr>
          <w:p w:rsidR="00C93D5D" w:rsidRPr="00C93D5D" w:rsidRDefault="00C93D5D" w:rsidP="00922168">
            <w:pPr>
              <w:pStyle w:val="ad"/>
              <w:jc w:val="both"/>
              <w:rPr>
                <w:sz w:val="28"/>
                <w:szCs w:val="28"/>
              </w:rPr>
            </w:pPr>
            <w:r w:rsidRPr="00C93D5D">
              <w:rPr>
                <w:sz w:val="28"/>
                <w:szCs w:val="28"/>
              </w:rPr>
              <w:t>2015-2016</w:t>
            </w:r>
          </w:p>
        </w:tc>
        <w:tc>
          <w:tcPr>
            <w:tcW w:w="1394" w:type="dxa"/>
            <w:shd w:val="clear" w:color="auto" w:fill="auto"/>
          </w:tcPr>
          <w:p w:rsidR="00C93D5D" w:rsidRPr="00C93D5D" w:rsidRDefault="00C93D5D" w:rsidP="00C93D5D">
            <w:pPr>
              <w:pStyle w:val="ad"/>
              <w:jc w:val="center"/>
              <w:rPr>
                <w:sz w:val="28"/>
                <w:szCs w:val="28"/>
              </w:rPr>
            </w:pPr>
            <w:r w:rsidRPr="00C93D5D">
              <w:rPr>
                <w:sz w:val="28"/>
                <w:szCs w:val="28"/>
              </w:rPr>
              <w:t>6</w:t>
            </w:r>
          </w:p>
        </w:tc>
        <w:tc>
          <w:tcPr>
            <w:tcW w:w="1395" w:type="dxa"/>
            <w:shd w:val="clear" w:color="auto" w:fill="auto"/>
          </w:tcPr>
          <w:p w:rsidR="00C93D5D" w:rsidRPr="00C93D5D" w:rsidRDefault="00C93D5D" w:rsidP="00C93D5D">
            <w:pPr>
              <w:pStyle w:val="ad"/>
              <w:jc w:val="center"/>
              <w:rPr>
                <w:sz w:val="28"/>
                <w:szCs w:val="28"/>
              </w:rPr>
            </w:pPr>
            <w:r w:rsidRPr="00C93D5D">
              <w:rPr>
                <w:sz w:val="28"/>
                <w:szCs w:val="28"/>
              </w:rPr>
              <w:t>4</w:t>
            </w:r>
          </w:p>
        </w:tc>
        <w:tc>
          <w:tcPr>
            <w:tcW w:w="1395" w:type="dxa"/>
            <w:shd w:val="clear" w:color="auto" w:fill="auto"/>
          </w:tcPr>
          <w:p w:rsidR="00C93D5D" w:rsidRPr="00C93D5D" w:rsidRDefault="00C93D5D" w:rsidP="00C93D5D">
            <w:pPr>
              <w:pStyle w:val="ad"/>
              <w:ind w:firstLine="80"/>
              <w:jc w:val="center"/>
              <w:rPr>
                <w:sz w:val="28"/>
                <w:szCs w:val="28"/>
              </w:rPr>
            </w:pPr>
            <w:r w:rsidRPr="00C93D5D">
              <w:rPr>
                <w:sz w:val="28"/>
                <w:szCs w:val="28"/>
              </w:rPr>
              <w:t>6</w:t>
            </w:r>
          </w:p>
        </w:tc>
        <w:tc>
          <w:tcPr>
            <w:tcW w:w="1395" w:type="dxa"/>
            <w:shd w:val="clear" w:color="auto" w:fill="auto"/>
          </w:tcPr>
          <w:p w:rsidR="00C93D5D" w:rsidRPr="00C93D5D" w:rsidRDefault="00C93D5D" w:rsidP="00C93D5D">
            <w:pPr>
              <w:pStyle w:val="ad"/>
              <w:jc w:val="center"/>
              <w:rPr>
                <w:sz w:val="28"/>
                <w:szCs w:val="28"/>
              </w:rPr>
            </w:pPr>
            <w:r w:rsidRPr="00C93D5D">
              <w:rPr>
                <w:sz w:val="28"/>
                <w:szCs w:val="28"/>
              </w:rPr>
              <w:t>8</w:t>
            </w:r>
          </w:p>
        </w:tc>
        <w:tc>
          <w:tcPr>
            <w:tcW w:w="1395" w:type="dxa"/>
            <w:shd w:val="clear" w:color="auto" w:fill="auto"/>
          </w:tcPr>
          <w:p w:rsidR="00C93D5D" w:rsidRPr="00C93D5D" w:rsidRDefault="00C93D5D" w:rsidP="00C93D5D">
            <w:pPr>
              <w:pStyle w:val="ad"/>
              <w:ind w:hanging="17"/>
              <w:jc w:val="center"/>
              <w:rPr>
                <w:sz w:val="28"/>
                <w:szCs w:val="28"/>
              </w:rPr>
            </w:pPr>
            <w:r w:rsidRPr="00C93D5D">
              <w:rPr>
                <w:sz w:val="28"/>
                <w:szCs w:val="28"/>
              </w:rPr>
              <w:t>27</w:t>
            </w:r>
          </w:p>
        </w:tc>
      </w:tr>
    </w:tbl>
    <w:p w:rsidR="00C96E67" w:rsidRPr="00EA4C61" w:rsidRDefault="00C96E67" w:rsidP="00CB06EF">
      <w:pPr>
        <w:pStyle w:val="ad"/>
        <w:ind w:firstLine="567"/>
        <w:jc w:val="both"/>
        <w:rPr>
          <w:color w:val="0070C0"/>
          <w:sz w:val="28"/>
          <w:szCs w:val="28"/>
        </w:rPr>
      </w:pPr>
    </w:p>
    <w:p w:rsidR="00C96E67" w:rsidRPr="00EA4C61" w:rsidRDefault="00C96E67" w:rsidP="00BF4358">
      <w:pPr>
        <w:pStyle w:val="ad"/>
        <w:ind w:left="-1560" w:firstLine="567"/>
        <w:jc w:val="both"/>
        <w:rPr>
          <w:color w:val="0070C0"/>
          <w:sz w:val="28"/>
          <w:szCs w:val="28"/>
        </w:rPr>
      </w:pPr>
      <w:r w:rsidRPr="00EA4C61">
        <w:rPr>
          <w:noProof/>
          <w:color w:val="0070C0"/>
          <w:sz w:val="28"/>
          <w:szCs w:val="28"/>
        </w:rPr>
        <w:drawing>
          <wp:inline distT="0" distB="0" distL="0" distR="0">
            <wp:extent cx="6590581" cy="2165230"/>
            <wp:effectExtent l="0" t="0" r="0" b="0"/>
            <wp:docPr id="79"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96E67" w:rsidRPr="00922168" w:rsidRDefault="00C96E67" w:rsidP="00CB06EF">
      <w:pPr>
        <w:pStyle w:val="ad"/>
        <w:ind w:firstLine="567"/>
        <w:jc w:val="both"/>
        <w:rPr>
          <w:sz w:val="28"/>
          <w:szCs w:val="28"/>
        </w:rPr>
      </w:pPr>
      <w:r w:rsidRPr="00922168">
        <w:rPr>
          <w:b/>
          <w:sz w:val="28"/>
          <w:szCs w:val="28"/>
        </w:rPr>
        <w:t>Вывод:</w:t>
      </w:r>
      <w:r w:rsidRPr="00922168">
        <w:rPr>
          <w:sz w:val="28"/>
          <w:szCs w:val="28"/>
        </w:rPr>
        <w:t xml:space="preserve"> диаграмма позволяет увидеть, что </w:t>
      </w:r>
      <w:r w:rsidR="00BE4CF6" w:rsidRPr="00922168">
        <w:rPr>
          <w:sz w:val="28"/>
          <w:szCs w:val="28"/>
        </w:rPr>
        <w:t>процент учителей  со стажем от 5</w:t>
      </w:r>
      <w:r w:rsidRPr="00922168">
        <w:rPr>
          <w:sz w:val="28"/>
          <w:szCs w:val="28"/>
        </w:rPr>
        <w:t xml:space="preserve"> до 20 лет практически не меняется, </w:t>
      </w:r>
      <w:r w:rsidR="00AA6E88" w:rsidRPr="00922168">
        <w:rPr>
          <w:sz w:val="28"/>
          <w:szCs w:val="28"/>
        </w:rPr>
        <w:t>а также пришли в школу и молодые специалисты</w:t>
      </w:r>
      <w:r w:rsidRPr="00922168">
        <w:rPr>
          <w:sz w:val="28"/>
          <w:szCs w:val="28"/>
        </w:rPr>
        <w:t xml:space="preserve">. </w:t>
      </w:r>
      <w:r w:rsidR="00AA6E88" w:rsidRPr="00922168">
        <w:rPr>
          <w:sz w:val="28"/>
          <w:szCs w:val="28"/>
        </w:rPr>
        <w:t>П</w:t>
      </w:r>
      <w:r w:rsidRPr="00922168">
        <w:rPr>
          <w:sz w:val="28"/>
          <w:szCs w:val="28"/>
        </w:rPr>
        <w:t xml:space="preserve">роцент опытных педагогов достаточно стабилен, </w:t>
      </w:r>
      <w:r w:rsidR="00AA6E88" w:rsidRPr="00922168">
        <w:rPr>
          <w:sz w:val="28"/>
          <w:szCs w:val="28"/>
        </w:rPr>
        <w:t xml:space="preserve">но и можно отметить </w:t>
      </w:r>
      <w:r w:rsidRPr="00922168">
        <w:rPr>
          <w:sz w:val="28"/>
          <w:szCs w:val="28"/>
        </w:rPr>
        <w:t xml:space="preserve">«омоложение» педагогического коллектива. </w:t>
      </w:r>
    </w:p>
    <w:tbl>
      <w:tblPr>
        <w:tblpPr w:leftFromText="180" w:rightFromText="180" w:vertAnchor="text" w:horzAnchor="margin" w:tblpY="360"/>
        <w:tblOverlap w:val="neve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1701"/>
        <w:gridCol w:w="1814"/>
        <w:gridCol w:w="1701"/>
        <w:gridCol w:w="1701"/>
      </w:tblGrid>
      <w:tr w:rsidR="009D608D" w:rsidRPr="00EA4C61" w:rsidTr="009D608D">
        <w:tc>
          <w:tcPr>
            <w:tcW w:w="2552" w:type="dxa"/>
            <w:tcBorders>
              <w:tl2br w:val="single" w:sz="8" w:space="0" w:color="000000"/>
            </w:tcBorders>
            <w:shd w:val="clear" w:color="auto" w:fill="auto"/>
          </w:tcPr>
          <w:p w:rsidR="009D608D" w:rsidRPr="00922168" w:rsidRDefault="009D608D" w:rsidP="009D608D">
            <w:pPr>
              <w:pStyle w:val="ad"/>
              <w:ind w:firstLine="567"/>
              <w:jc w:val="both"/>
              <w:rPr>
                <w:sz w:val="28"/>
                <w:szCs w:val="28"/>
              </w:rPr>
            </w:pPr>
            <w:r>
              <w:rPr>
                <w:sz w:val="28"/>
                <w:szCs w:val="28"/>
              </w:rPr>
              <w:t xml:space="preserve">           </w:t>
            </w:r>
            <w:r w:rsidRPr="00922168">
              <w:rPr>
                <w:sz w:val="28"/>
                <w:szCs w:val="28"/>
              </w:rPr>
              <w:t>Возраст</w:t>
            </w:r>
          </w:p>
          <w:p w:rsidR="009D608D" w:rsidRPr="00922168" w:rsidRDefault="009D608D" w:rsidP="009D608D">
            <w:pPr>
              <w:pStyle w:val="ad"/>
              <w:jc w:val="both"/>
              <w:rPr>
                <w:sz w:val="28"/>
                <w:szCs w:val="28"/>
              </w:rPr>
            </w:pPr>
            <w:r>
              <w:rPr>
                <w:sz w:val="28"/>
                <w:szCs w:val="28"/>
              </w:rPr>
              <w:t xml:space="preserve"> </w:t>
            </w:r>
            <w:r w:rsidRPr="00922168">
              <w:rPr>
                <w:sz w:val="28"/>
                <w:szCs w:val="28"/>
              </w:rPr>
              <w:t>годы</w:t>
            </w:r>
          </w:p>
        </w:tc>
        <w:tc>
          <w:tcPr>
            <w:tcW w:w="1701"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До 25</w:t>
            </w:r>
          </w:p>
        </w:tc>
        <w:tc>
          <w:tcPr>
            <w:tcW w:w="1814"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25-35</w:t>
            </w:r>
          </w:p>
        </w:tc>
        <w:tc>
          <w:tcPr>
            <w:tcW w:w="1701"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35-55</w:t>
            </w:r>
          </w:p>
        </w:tc>
        <w:tc>
          <w:tcPr>
            <w:tcW w:w="1701"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Свыше 55</w:t>
            </w:r>
          </w:p>
        </w:tc>
      </w:tr>
      <w:tr w:rsidR="009D608D" w:rsidRPr="00EA4C61" w:rsidTr="009D608D">
        <w:tc>
          <w:tcPr>
            <w:tcW w:w="2552" w:type="dxa"/>
            <w:shd w:val="clear" w:color="auto" w:fill="auto"/>
          </w:tcPr>
          <w:p w:rsidR="009D608D" w:rsidRPr="00922168" w:rsidRDefault="009D608D" w:rsidP="009D608D">
            <w:pPr>
              <w:pStyle w:val="ad"/>
              <w:ind w:firstLine="567"/>
              <w:jc w:val="both"/>
              <w:rPr>
                <w:sz w:val="28"/>
                <w:szCs w:val="28"/>
              </w:rPr>
            </w:pPr>
            <w:r w:rsidRPr="00922168">
              <w:rPr>
                <w:sz w:val="28"/>
                <w:szCs w:val="28"/>
              </w:rPr>
              <w:t>2013-2014</w:t>
            </w:r>
          </w:p>
        </w:tc>
        <w:tc>
          <w:tcPr>
            <w:tcW w:w="1701"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5</w:t>
            </w:r>
          </w:p>
        </w:tc>
        <w:tc>
          <w:tcPr>
            <w:tcW w:w="1814"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6</w:t>
            </w:r>
          </w:p>
        </w:tc>
        <w:tc>
          <w:tcPr>
            <w:tcW w:w="1701"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25</w:t>
            </w:r>
          </w:p>
        </w:tc>
        <w:tc>
          <w:tcPr>
            <w:tcW w:w="1701"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13</w:t>
            </w:r>
          </w:p>
        </w:tc>
      </w:tr>
      <w:tr w:rsidR="009D608D" w:rsidRPr="00EA4C61" w:rsidTr="009D608D">
        <w:tc>
          <w:tcPr>
            <w:tcW w:w="2552" w:type="dxa"/>
            <w:shd w:val="clear" w:color="auto" w:fill="auto"/>
          </w:tcPr>
          <w:p w:rsidR="009D608D" w:rsidRPr="00922168" w:rsidRDefault="009D608D" w:rsidP="009D608D">
            <w:pPr>
              <w:pStyle w:val="ad"/>
              <w:ind w:firstLine="567"/>
              <w:jc w:val="both"/>
              <w:rPr>
                <w:sz w:val="28"/>
                <w:szCs w:val="28"/>
              </w:rPr>
            </w:pPr>
            <w:r w:rsidRPr="00922168">
              <w:rPr>
                <w:sz w:val="28"/>
                <w:szCs w:val="28"/>
              </w:rPr>
              <w:t>2014-2015</w:t>
            </w:r>
          </w:p>
        </w:tc>
        <w:tc>
          <w:tcPr>
            <w:tcW w:w="1701"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1</w:t>
            </w:r>
          </w:p>
        </w:tc>
        <w:tc>
          <w:tcPr>
            <w:tcW w:w="1814"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8</w:t>
            </w:r>
          </w:p>
        </w:tc>
        <w:tc>
          <w:tcPr>
            <w:tcW w:w="1701"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28</w:t>
            </w:r>
          </w:p>
        </w:tc>
        <w:tc>
          <w:tcPr>
            <w:tcW w:w="1701"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12</w:t>
            </w:r>
          </w:p>
        </w:tc>
      </w:tr>
      <w:tr w:rsidR="009D608D" w:rsidRPr="00EA4C61" w:rsidTr="009D608D">
        <w:tc>
          <w:tcPr>
            <w:tcW w:w="2552" w:type="dxa"/>
            <w:shd w:val="clear" w:color="auto" w:fill="auto"/>
          </w:tcPr>
          <w:p w:rsidR="009D608D" w:rsidRPr="00922168" w:rsidRDefault="009D608D" w:rsidP="009D608D">
            <w:pPr>
              <w:pStyle w:val="ad"/>
              <w:ind w:firstLine="567"/>
              <w:jc w:val="both"/>
              <w:rPr>
                <w:sz w:val="28"/>
                <w:szCs w:val="28"/>
              </w:rPr>
            </w:pPr>
            <w:r w:rsidRPr="00922168">
              <w:rPr>
                <w:sz w:val="28"/>
                <w:szCs w:val="28"/>
              </w:rPr>
              <w:t>2015-2016</w:t>
            </w:r>
          </w:p>
        </w:tc>
        <w:tc>
          <w:tcPr>
            <w:tcW w:w="1701"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2</w:t>
            </w:r>
          </w:p>
        </w:tc>
        <w:tc>
          <w:tcPr>
            <w:tcW w:w="1814"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10</w:t>
            </w:r>
          </w:p>
        </w:tc>
        <w:tc>
          <w:tcPr>
            <w:tcW w:w="1701"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26</w:t>
            </w:r>
          </w:p>
        </w:tc>
        <w:tc>
          <w:tcPr>
            <w:tcW w:w="1701" w:type="dxa"/>
            <w:shd w:val="clear" w:color="auto" w:fill="auto"/>
          </w:tcPr>
          <w:p w:rsidR="009D608D" w:rsidRPr="00922168" w:rsidRDefault="009D608D" w:rsidP="009D608D">
            <w:pPr>
              <w:spacing w:before="100" w:beforeAutospacing="1" w:after="100" w:afterAutospacing="1" w:line="240" w:lineRule="auto"/>
              <w:jc w:val="center"/>
              <w:rPr>
                <w:rFonts w:ascii="Times New Roman" w:eastAsia="Times New Roman" w:hAnsi="Times New Roman" w:cs="Times New Roman"/>
                <w:sz w:val="28"/>
                <w:szCs w:val="28"/>
              </w:rPr>
            </w:pPr>
            <w:r w:rsidRPr="00922168">
              <w:rPr>
                <w:rFonts w:ascii="Times New Roman" w:eastAsia="Times New Roman" w:hAnsi="Times New Roman" w:cs="Times New Roman"/>
                <w:sz w:val="28"/>
                <w:szCs w:val="28"/>
              </w:rPr>
              <w:t>13</w:t>
            </w:r>
          </w:p>
        </w:tc>
      </w:tr>
    </w:tbl>
    <w:p w:rsidR="00C96E67" w:rsidRPr="00922168" w:rsidRDefault="00C96E67" w:rsidP="00CB06EF">
      <w:pPr>
        <w:pStyle w:val="ad"/>
        <w:ind w:firstLine="567"/>
        <w:jc w:val="both"/>
        <w:rPr>
          <w:sz w:val="28"/>
          <w:szCs w:val="28"/>
        </w:rPr>
      </w:pPr>
    </w:p>
    <w:p w:rsidR="00C96E67" w:rsidRPr="00922168" w:rsidRDefault="00C96E67" w:rsidP="00CB06EF">
      <w:pPr>
        <w:pStyle w:val="ad"/>
        <w:ind w:firstLine="567"/>
        <w:jc w:val="both"/>
        <w:rPr>
          <w:sz w:val="28"/>
          <w:szCs w:val="28"/>
        </w:rPr>
      </w:pPr>
      <w:r w:rsidRPr="00922168">
        <w:rPr>
          <w:b/>
          <w:sz w:val="28"/>
          <w:szCs w:val="28"/>
        </w:rPr>
        <w:lastRenderedPageBreak/>
        <w:t xml:space="preserve">в) По возрастной категории </w:t>
      </w:r>
      <w:r w:rsidRPr="00922168">
        <w:rPr>
          <w:sz w:val="28"/>
          <w:szCs w:val="28"/>
        </w:rPr>
        <w:t>состав педагогического коллектива представлен следующим образом:</w:t>
      </w:r>
    </w:p>
    <w:p w:rsidR="00BF6A8F" w:rsidRDefault="00C96E67" w:rsidP="00D43067">
      <w:pPr>
        <w:pStyle w:val="ad"/>
        <w:ind w:left="-851"/>
        <w:jc w:val="both"/>
        <w:rPr>
          <w:color w:val="0070C0"/>
          <w:sz w:val="28"/>
          <w:szCs w:val="28"/>
        </w:rPr>
      </w:pPr>
      <w:r w:rsidRPr="00EA4C61">
        <w:rPr>
          <w:color w:val="0070C0"/>
          <w:sz w:val="28"/>
          <w:szCs w:val="28"/>
        </w:rPr>
        <w:tab/>
        <w:t xml:space="preserve"> </w:t>
      </w:r>
      <w:r w:rsidR="00BF6A8F" w:rsidRPr="00EA4C61">
        <w:rPr>
          <w:noProof/>
          <w:color w:val="0070C0"/>
          <w:sz w:val="28"/>
          <w:szCs w:val="28"/>
        </w:rPr>
        <w:drawing>
          <wp:inline distT="0" distB="0" distL="0" distR="0">
            <wp:extent cx="6694098" cy="1802920"/>
            <wp:effectExtent l="0" t="0" r="0" b="0"/>
            <wp:docPr id="50"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96E67" w:rsidRPr="00922168" w:rsidRDefault="00C96E67" w:rsidP="00CB06EF">
      <w:pPr>
        <w:pStyle w:val="ad"/>
        <w:ind w:firstLine="567"/>
        <w:jc w:val="both"/>
        <w:rPr>
          <w:sz w:val="28"/>
          <w:szCs w:val="28"/>
        </w:rPr>
      </w:pPr>
      <w:r w:rsidRPr="00922168">
        <w:rPr>
          <w:sz w:val="28"/>
          <w:szCs w:val="28"/>
        </w:rPr>
        <w:t xml:space="preserve">Диаграмма позволяет </w:t>
      </w:r>
      <w:r w:rsidR="00922168">
        <w:rPr>
          <w:sz w:val="28"/>
          <w:szCs w:val="28"/>
        </w:rPr>
        <w:t>у</w:t>
      </w:r>
      <w:r w:rsidRPr="00922168">
        <w:rPr>
          <w:sz w:val="28"/>
          <w:szCs w:val="28"/>
        </w:rPr>
        <w:t>видеть, что по возрастной категории большая часть коллектива  стабильно представлена зрелыми, опытными педагогами.  При этом дол</w:t>
      </w:r>
      <w:r w:rsidR="00C7056E" w:rsidRPr="00922168">
        <w:rPr>
          <w:sz w:val="28"/>
          <w:szCs w:val="28"/>
        </w:rPr>
        <w:t>я молодых людей (в возрасте до 3</w:t>
      </w:r>
      <w:r w:rsidR="007C15AB" w:rsidRPr="00922168">
        <w:rPr>
          <w:sz w:val="28"/>
          <w:szCs w:val="28"/>
        </w:rPr>
        <w:t>5 лет)</w:t>
      </w:r>
      <w:r w:rsidRPr="00922168">
        <w:rPr>
          <w:sz w:val="28"/>
          <w:szCs w:val="28"/>
        </w:rPr>
        <w:t xml:space="preserve"> </w:t>
      </w:r>
      <w:r w:rsidR="007C15AB" w:rsidRPr="00922168">
        <w:rPr>
          <w:sz w:val="28"/>
          <w:szCs w:val="28"/>
        </w:rPr>
        <w:t>немного</w:t>
      </w:r>
      <w:r w:rsidR="00C7056E" w:rsidRPr="00922168">
        <w:rPr>
          <w:sz w:val="28"/>
          <w:szCs w:val="28"/>
        </w:rPr>
        <w:t xml:space="preserve"> у</w:t>
      </w:r>
      <w:r w:rsidR="007C15AB" w:rsidRPr="00922168">
        <w:rPr>
          <w:sz w:val="28"/>
          <w:szCs w:val="28"/>
        </w:rPr>
        <w:t>величилась</w:t>
      </w:r>
      <w:r w:rsidRPr="00922168">
        <w:rPr>
          <w:sz w:val="28"/>
          <w:szCs w:val="28"/>
        </w:rPr>
        <w:t>.</w:t>
      </w:r>
    </w:p>
    <w:p w:rsidR="00C96E67" w:rsidRPr="00922168" w:rsidRDefault="00C96E67" w:rsidP="00CB06EF">
      <w:pPr>
        <w:pStyle w:val="ad"/>
        <w:ind w:firstLine="567"/>
        <w:jc w:val="both"/>
        <w:rPr>
          <w:sz w:val="28"/>
          <w:szCs w:val="28"/>
        </w:rPr>
      </w:pPr>
      <w:r w:rsidRPr="00922168">
        <w:rPr>
          <w:b/>
          <w:sz w:val="28"/>
          <w:szCs w:val="28"/>
        </w:rPr>
        <w:t>Вывод:</w:t>
      </w:r>
      <w:r w:rsidRPr="00922168">
        <w:rPr>
          <w:sz w:val="28"/>
          <w:szCs w:val="28"/>
        </w:rPr>
        <w:t xml:space="preserve"> педагогический коллектив школы представлен как опытными, так и молодыми педагогами. </w:t>
      </w:r>
    </w:p>
    <w:p w:rsidR="00C96E67" w:rsidRPr="00EA4C61" w:rsidRDefault="00C96E67" w:rsidP="00CB06EF">
      <w:pPr>
        <w:pStyle w:val="ad"/>
        <w:ind w:firstLine="567"/>
        <w:jc w:val="both"/>
        <w:rPr>
          <w:color w:val="0070C0"/>
          <w:sz w:val="28"/>
          <w:szCs w:val="28"/>
        </w:rPr>
      </w:pPr>
    </w:p>
    <w:p w:rsidR="00C96E67" w:rsidRPr="00922168" w:rsidRDefault="00C96E67" w:rsidP="00CB06EF">
      <w:pPr>
        <w:pStyle w:val="ad"/>
        <w:ind w:firstLine="567"/>
        <w:jc w:val="both"/>
        <w:rPr>
          <w:b/>
          <w:sz w:val="28"/>
          <w:szCs w:val="28"/>
        </w:rPr>
      </w:pPr>
      <w:r w:rsidRPr="00922168">
        <w:rPr>
          <w:b/>
          <w:sz w:val="28"/>
          <w:szCs w:val="28"/>
        </w:rPr>
        <w:t>Повышение квалификации педагогов и администрации школы  в области применения современных педагогических технологий</w:t>
      </w:r>
    </w:p>
    <w:p w:rsidR="00C96E67" w:rsidRPr="00922168" w:rsidRDefault="00C96E67" w:rsidP="00CB06EF">
      <w:pPr>
        <w:pStyle w:val="ad"/>
        <w:ind w:firstLine="567"/>
        <w:jc w:val="both"/>
        <w:rPr>
          <w:sz w:val="28"/>
          <w:szCs w:val="28"/>
        </w:rPr>
      </w:pPr>
      <w:r w:rsidRPr="00922168">
        <w:rPr>
          <w:sz w:val="28"/>
          <w:szCs w:val="28"/>
        </w:rPr>
        <w:t xml:space="preserve">Эта задача осуществлялась через следующие формы работы: </w:t>
      </w:r>
    </w:p>
    <w:p w:rsidR="00C96E67" w:rsidRPr="00922168" w:rsidRDefault="00C96E67" w:rsidP="00EE64A9">
      <w:pPr>
        <w:pStyle w:val="ad"/>
        <w:numPr>
          <w:ilvl w:val="0"/>
          <w:numId w:val="30"/>
        </w:numPr>
        <w:tabs>
          <w:tab w:val="left" w:pos="851"/>
        </w:tabs>
        <w:ind w:left="0" w:firstLine="567"/>
        <w:jc w:val="both"/>
        <w:rPr>
          <w:sz w:val="28"/>
          <w:szCs w:val="28"/>
        </w:rPr>
      </w:pPr>
      <w:r w:rsidRPr="00922168">
        <w:rPr>
          <w:sz w:val="28"/>
          <w:szCs w:val="28"/>
        </w:rPr>
        <w:t>Работа школьных методических объединений</w:t>
      </w:r>
    </w:p>
    <w:p w:rsidR="00C96E67" w:rsidRPr="00922168" w:rsidRDefault="00C96E67" w:rsidP="00EE64A9">
      <w:pPr>
        <w:pStyle w:val="ad"/>
        <w:numPr>
          <w:ilvl w:val="0"/>
          <w:numId w:val="30"/>
        </w:numPr>
        <w:tabs>
          <w:tab w:val="left" w:pos="851"/>
        </w:tabs>
        <w:ind w:left="0" w:firstLine="567"/>
        <w:jc w:val="both"/>
        <w:rPr>
          <w:sz w:val="28"/>
          <w:szCs w:val="28"/>
        </w:rPr>
      </w:pPr>
      <w:r w:rsidRPr="00922168">
        <w:rPr>
          <w:sz w:val="28"/>
          <w:szCs w:val="28"/>
        </w:rPr>
        <w:t>Повышение квалификации педагогических работников через курсовую подготовку</w:t>
      </w:r>
    </w:p>
    <w:p w:rsidR="00C96E67" w:rsidRPr="00922168" w:rsidRDefault="00C96E67" w:rsidP="00EE64A9">
      <w:pPr>
        <w:pStyle w:val="ad"/>
        <w:numPr>
          <w:ilvl w:val="0"/>
          <w:numId w:val="30"/>
        </w:numPr>
        <w:tabs>
          <w:tab w:val="left" w:pos="851"/>
        </w:tabs>
        <w:ind w:left="0" w:firstLine="567"/>
        <w:jc w:val="both"/>
        <w:rPr>
          <w:sz w:val="28"/>
          <w:szCs w:val="28"/>
        </w:rPr>
      </w:pPr>
      <w:r w:rsidRPr="00922168">
        <w:rPr>
          <w:sz w:val="28"/>
          <w:szCs w:val="28"/>
        </w:rPr>
        <w:t>Тематические педагогические советы.</w:t>
      </w:r>
    </w:p>
    <w:p w:rsidR="00C96E67" w:rsidRPr="00922168" w:rsidRDefault="00C96E67" w:rsidP="00EE64A9">
      <w:pPr>
        <w:pStyle w:val="ad"/>
        <w:numPr>
          <w:ilvl w:val="0"/>
          <w:numId w:val="30"/>
        </w:numPr>
        <w:tabs>
          <w:tab w:val="left" w:pos="851"/>
        </w:tabs>
        <w:ind w:left="0" w:firstLine="567"/>
        <w:jc w:val="both"/>
        <w:rPr>
          <w:sz w:val="28"/>
          <w:szCs w:val="28"/>
        </w:rPr>
      </w:pPr>
      <w:r w:rsidRPr="00922168">
        <w:rPr>
          <w:sz w:val="28"/>
          <w:szCs w:val="28"/>
        </w:rPr>
        <w:t>Участие администрации школы и учителей в совещаниях, учебно-практических семинарах, семинарах-практикумах</w:t>
      </w:r>
      <w:r w:rsidR="0078736B" w:rsidRPr="00922168">
        <w:rPr>
          <w:sz w:val="28"/>
          <w:szCs w:val="28"/>
        </w:rPr>
        <w:t>, мастер-классах.</w:t>
      </w:r>
    </w:p>
    <w:p w:rsidR="00C96E67" w:rsidRPr="00922168" w:rsidRDefault="00C96E67" w:rsidP="00CB06EF">
      <w:pPr>
        <w:pStyle w:val="ad"/>
        <w:ind w:firstLine="567"/>
        <w:jc w:val="both"/>
        <w:rPr>
          <w:sz w:val="28"/>
          <w:szCs w:val="28"/>
        </w:rPr>
      </w:pPr>
    </w:p>
    <w:p w:rsidR="00C96E67" w:rsidRPr="00922168" w:rsidRDefault="00C96E67" w:rsidP="00CB06EF">
      <w:pPr>
        <w:pStyle w:val="ad"/>
        <w:ind w:firstLine="567"/>
        <w:jc w:val="both"/>
        <w:rPr>
          <w:b/>
          <w:sz w:val="28"/>
          <w:szCs w:val="28"/>
        </w:rPr>
      </w:pPr>
      <w:r w:rsidRPr="00922168">
        <w:rPr>
          <w:b/>
          <w:sz w:val="28"/>
          <w:szCs w:val="28"/>
        </w:rPr>
        <w:t>Работа школьных методических объединений</w:t>
      </w:r>
    </w:p>
    <w:p w:rsidR="00C96E67" w:rsidRPr="00922168" w:rsidRDefault="00C96E67" w:rsidP="00CB06EF">
      <w:pPr>
        <w:pStyle w:val="ad"/>
        <w:ind w:firstLine="567"/>
        <w:jc w:val="both"/>
        <w:rPr>
          <w:sz w:val="28"/>
          <w:szCs w:val="28"/>
        </w:rPr>
      </w:pPr>
      <w:r w:rsidRPr="00922168">
        <w:rPr>
          <w:sz w:val="28"/>
          <w:szCs w:val="28"/>
        </w:rPr>
        <w:t xml:space="preserve"> В школе работает 7 методических объединений:</w:t>
      </w:r>
    </w:p>
    <w:p w:rsidR="00C96E67" w:rsidRPr="00922168" w:rsidRDefault="00C67135" w:rsidP="00EE64A9">
      <w:pPr>
        <w:pStyle w:val="ad"/>
        <w:numPr>
          <w:ilvl w:val="0"/>
          <w:numId w:val="27"/>
        </w:numPr>
        <w:ind w:left="0" w:firstLine="567"/>
        <w:jc w:val="both"/>
        <w:rPr>
          <w:sz w:val="28"/>
          <w:szCs w:val="28"/>
        </w:rPr>
      </w:pPr>
      <w:r>
        <w:rPr>
          <w:sz w:val="28"/>
          <w:szCs w:val="28"/>
        </w:rPr>
        <w:t xml:space="preserve">  </w:t>
      </w:r>
      <w:r w:rsidR="00C96E67" w:rsidRPr="00922168">
        <w:rPr>
          <w:sz w:val="28"/>
          <w:szCs w:val="28"/>
        </w:rPr>
        <w:t>учителей русского языка и литературы (руководитель Мурченко Е.И.);</w:t>
      </w:r>
    </w:p>
    <w:p w:rsidR="00C96E67" w:rsidRPr="00922168" w:rsidRDefault="00C67135" w:rsidP="00EE64A9">
      <w:pPr>
        <w:pStyle w:val="ad"/>
        <w:numPr>
          <w:ilvl w:val="0"/>
          <w:numId w:val="27"/>
        </w:numPr>
        <w:ind w:left="0" w:firstLine="567"/>
        <w:jc w:val="both"/>
        <w:rPr>
          <w:sz w:val="28"/>
          <w:szCs w:val="28"/>
        </w:rPr>
      </w:pPr>
      <w:r>
        <w:rPr>
          <w:sz w:val="28"/>
          <w:szCs w:val="28"/>
        </w:rPr>
        <w:t xml:space="preserve">  </w:t>
      </w:r>
      <w:r w:rsidR="00C96E67" w:rsidRPr="00922168">
        <w:rPr>
          <w:sz w:val="28"/>
          <w:szCs w:val="28"/>
        </w:rPr>
        <w:t>учителей ЕГЦ и истории (руководитель Алескерова И.Г.);</w:t>
      </w:r>
    </w:p>
    <w:p w:rsidR="00C96E67" w:rsidRPr="00922168" w:rsidRDefault="00C67135" w:rsidP="00EE64A9">
      <w:pPr>
        <w:pStyle w:val="ad"/>
        <w:numPr>
          <w:ilvl w:val="0"/>
          <w:numId w:val="27"/>
        </w:numPr>
        <w:ind w:left="0" w:firstLine="567"/>
        <w:jc w:val="both"/>
        <w:rPr>
          <w:sz w:val="28"/>
          <w:szCs w:val="28"/>
        </w:rPr>
      </w:pPr>
      <w:r>
        <w:rPr>
          <w:sz w:val="28"/>
          <w:szCs w:val="28"/>
        </w:rPr>
        <w:t xml:space="preserve">  </w:t>
      </w:r>
      <w:r w:rsidR="00C96E67" w:rsidRPr="00922168">
        <w:rPr>
          <w:sz w:val="28"/>
          <w:szCs w:val="28"/>
        </w:rPr>
        <w:t xml:space="preserve">учителей математики, физики и информатики (руководитель </w:t>
      </w:r>
      <w:r w:rsidR="0078736B" w:rsidRPr="00922168">
        <w:rPr>
          <w:sz w:val="28"/>
          <w:szCs w:val="28"/>
        </w:rPr>
        <w:t>МартенсМ.С</w:t>
      </w:r>
      <w:r w:rsidR="00C96E67" w:rsidRPr="00922168">
        <w:rPr>
          <w:sz w:val="28"/>
          <w:szCs w:val="28"/>
        </w:rPr>
        <w:t>.);</w:t>
      </w:r>
    </w:p>
    <w:p w:rsidR="00C96E67" w:rsidRPr="00922168" w:rsidRDefault="00C67135" w:rsidP="00EE64A9">
      <w:pPr>
        <w:pStyle w:val="ad"/>
        <w:numPr>
          <w:ilvl w:val="0"/>
          <w:numId w:val="27"/>
        </w:numPr>
        <w:ind w:left="0" w:firstLine="567"/>
        <w:jc w:val="both"/>
        <w:rPr>
          <w:sz w:val="28"/>
          <w:szCs w:val="28"/>
        </w:rPr>
      </w:pPr>
      <w:r>
        <w:rPr>
          <w:sz w:val="28"/>
          <w:szCs w:val="28"/>
        </w:rPr>
        <w:t xml:space="preserve"> </w:t>
      </w:r>
      <w:r w:rsidR="00C96E67" w:rsidRPr="00922168">
        <w:rPr>
          <w:sz w:val="28"/>
          <w:szCs w:val="28"/>
        </w:rPr>
        <w:t>учителей искусства, ОБЖ, технологии и физической культуры (руководитель   Белозёрова М.Е.);</w:t>
      </w:r>
    </w:p>
    <w:p w:rsidR="00C96E67" w:rsidRPr="00922168" w:rsidRDefault="00C67135" w:rsidP="00EE64A9">
      <w:pPr>
        <w:pStyle w:val="ad"/>
        <w:numPr>
          <w:ilvl w:val="0"/>
          <w:numId w:val="27"/>
        </w:numPr>
        <w:ind w:left="0" w:firstLine="567"/>
        <w:jc w:val="both"/>
        <w:rPr>
          <w:sz w:val="28"/>
          <w:szCs w:val="28"/>
        </w:rPr>
      </w:pPr>
      <w:r>
        <w:rPr>
          <w:sz w:val="28"/>
          <w:szCs w:val="28"/>
        </w:rPr>
        <w:t xml:space="preserve"> </w:t>
      </w:r>
      <w:r w:rsidR="00C96E67" w:rsidRPr="00922168">
        <w:rPr>
          <w:sz w:val="28"/>
          <w:szCs w:val="28"/>
        </w:rPr>
        <w:t xml:space="preserve">учителей иностранного языка (руководитель </w:t>
      </w:r>
      <w:r w:rsidR="0078736B" w:rsidRPr="00922168">
        <w:rPr>
          <w:sz w:val="28"/>
          <w:szCs w:val="28"/>
        </w:rPr>
        <w:t>Самойлова А.В</w:t>
      </w:r>
      <w:r w:rsidR="00C96E67" w:rsidRPr="00922168">
        <w:rPr>
          <w:sz w:val="28"/>
          <w:szCs w:val="28"/>
        </w:rPr>
        <w:t>.);</w:t>
      </w:r>
    </w:p>
    <w:p w:rsidR="00C96E67" w:rsidRPr="00922168" w:rsidRDefault="00C67135" w:rsidP="00EE64A9">
      <w:pPr>
        <w:pStyle w:val="ad"/>
        <w:numPr>
          <w:ilvl w:val="0"/>
          <w:numId w:val="27"/>
        </w:numPr>
        <w:ind w:left="0" w:firstLine="567"/>
        <w:jc w:val="both"/>
        <w:rPr>
          <w:sz w:val="28"/>
          <w:szCs w:val="28"/>
        </w:rPr>
      </w:pPr>
      <w:r>
        <w:rPr>
          <w:sz w:val="28"/>
          <w:szCs w:val="28"/>
        </w:rPr>
        <w:t xml:space="preserve"> </w:t>
      </w:r>
      <w:r w:rsidR="00C96E67" w:rsidRPr="00922168">
        <w:rPr>
          <w:sz w:val="28"/>
          <w:szCs w:val="28"/>
        </w:rPr>
        <w:t>учителей начальных классов (руководитель Салтовец С.В.);</w:t>
      </w:r>
    </w:p>
    <w:p w:rsidR="00C96E67" w:rsidRPr="00922168" w:rsidRDefault="00C67135" w:rsidP="00EE64A9">
      <w:pPr>
        <w:pStyle w:val="ad"/>
        <w:numPr>
          <w:ilvl w:val="0"/>
          <w:numId w:val="27"/>
        </w:numPr>
        <w:ind w:left="0" w:firstLine="567"/>
        <w:jc w:val="both"/>
        <w:rPr>
          <w:sz w:val="28"/>
          <w:szCs w:val="28"/>
        </w:rPr>
      </w:pPr>
      <w:r>
        <w:rPr>
          <w:sz w:val="28"/>
          <w:szCs w:val="28"/>
        </w:rPr>
        <w:t xml:space="preserve"> </w:t>
      </w:r>
      <w:r w:rsidR="00C96E67" w:rsidRPr="00922168">
        <w:rPr>
          <w:sz w:val="28"/>
          <w:szCs w:val="28"/>
        </w:rPr>
        <w:t>классных руководителей (руководитель Швецова О.Е.)</w:t>
      </w:r>
    </w:p>
    <w:p w:rsidR="00C96E67" w:rsidRPr="00922168" w:rsidRDefault="0078736B" w:rsidP="00CB06EF">
      <w:pPr>
        <w:pStyle w:val="ad"/>
        <w:ind w:firstLine="567"/>
        <w:jc w:val="both"/>
        <w:rPr>
          <w:sz w:val="28"/>
          <w:szCs w:val="28"/>
        </w:rPr>
      </w:pPr>
      <w:r w:rsidRPr="00922168">
        <w:rPr>
          <w:sz w:val="28"/>
          <w:szCs w:val="28"/>
        </w:rPr>
        <w:t>В 2015-2016</w:t>
      </w:r>
      <w:r w:rsidR="00C96E67" w:rsidRPr="00922168">
        <w:rPr>
          <w:sz w:val="28"/>
          <w:szCs w:val="28"/>
        </w:rPr>
        <w:t xml:space="preserve"> году активно работал методический совет школы, который организовывал работу ШМО. Прошли 5 заседаний методического совета, 5 заседаний методических объединений.</w:t>
      </w:r>
    </w:p>
    <w:p w:rsidR="00C96E67" w:rsidRPr="00922168" w:rsidRDefault="00C96E67" w:rsidP="00CB06EF">
      <w:pPr>
        <w:pStyle w:val="ad"/>
        <w:ind w:firstLine="567"/>
        <w:jc w:val="both"/>
        <w:rPr>
          <w:sz w:val="28"/>
          <w:szCs w:val="28"/>
        </w:rPr>
      </w:pPr>
      <w:r w:rsidRPr="00922168">
        <w:rPr>
          <w:sz w:val="28"/>
          <w:szCs w:val="28"/>
        </w:rPr>
        <w:t xml:space="preserve">Каждым ШМО был составлен план работы и определены задачи. </w:t>
      </w:r>
    </w:p>
    <w:p w:rsidR="00C96E67" w:rsidRPr="00922168" w:rsidRDefault="00C96E67" w:rsidP="00CB06EF">
      <w:pPr>
        <w:pStyle w:val="ad"/>
        <w:ind w:firstLine="567"/>
        <w:jc w:val="both"/>
        <w:rPr>
          <w:sz w:val="28"/>
          <w:szCs w:val="28"/>
        </w:rPr>
      </w:pPr>
      <w:r w:rsidRPr="00922168">
        <w:rPr>
          <w:sz w:val="28"/>
          <w:szCs w:val="28"/>
        </w:rPr>
        <w:tab/>
        <w:t xml:space="preserve">В прошедшем учебном году увеличилась активность ШМО в подготовке и проведении конкурсов и олимпиад различного уровня, НПК, игровых </w:t>
      </w:r>
      <w:r w:rsidRPr="00922168">
        <w:rPr>
          <w:sz w:val="28"/>
          <w:szCs w:val="28"/>
        </w:rPr>
        <w:lastRenderedPageBreak/>
        <w:t>конкурсов («Русский медвежонок», «КИТ», «</w:t>
      </w:r>
      <w:r w:rsidRPr="00922168">
        <w:rPr>
          <w:sz w:val="28"/>
          <w:szCs w:val="28"/>
          <w:lang w:val="en-US"/>
        </w:rPr>
        <w:t>British</w:t>
      </w:r>
      <w:r w:rsidRPr="00922168">
        <w:rPr>
          <w:sz w:val="28"/>
          <w:szCs w:val="28"/>
        </w:rPr>
        <w:t xml:space="preserve"> </w:t>
      </w:r>
      <w:r w:rsidR="00E659D1" w:rsidRPr="00922168">
        <w:rPr>
          <w:sz w:val="28"/>
          <w:szCs w:val="28"/>
          <w:lang w:val="en-US"/>
        </w:rPr>
        <w:t>bulldog</w:t>
      </w:r>
      <w:r w:rsidRPr="00922168">
        <w:rPr>
          <w:sz w:val="28"/>
          <w:szCs w:val="28"/>
        </w:rPr>
        <w:t xml:space="preserve">», «Пегас», «Кенгуру», «ЧИП», «Золотое руно»), предметных недель, подготовки  учащихся к итоговой аттестации. </w:t>
      </w:r>
    </w:p>
    <w:p w:rsidR="001E0098" w:rsidRPr="00922168" w:rsidRDefault="00AF3876" w:rsidP="00CB06EF">
      <w:pPr>
        <w:pStyle w:val="ad"/>
        <w:ind w:firstLine="567"/>
        <w:jc w:val="both"/>
        <w:rPr>
          <w:sz w:val="28"/>
          <w:szCs w:val="28"/>
        </w:rPr>
      </w:pPr>
      <w:r w:rsidRPr="00922168">
        <w:rPr>
          <w:sz w:val="28"/>
          <w:szCs w:val="28"/>
        </w:rPr>
        <w:t>О</w:t>
      </w:r>
      <w:r w:rsidR="0073739D" w:rsidRPr="00922168">
        <w:rPr>
          <w:sz w:val="28"/>
          <w:szCs w:val="28"/>
        </w:rPr>
        <w:t>рганизация предметных н</w:t>
      </w:r>
      <w:r w:rsidR="00C96E67" w:rsidRPr="00922168">
        <w:rPr>
          <w:sz w:val="28"/>
          <w:szCs w:val="28"/>
        </w:rPr>
        <w:t xml:space="preserve">едель в школе </w:t>
      </w:r>
      <w:r w:rsidRPr="00922168">
        <w:rPr>
          <w:sz w:val="28"/>
          <w:szCs w:val="28"/>
        </w:rPr>
        <w:t>проводится</w:t>
      </w:r>
      <w:r w:rsidR="00C96E67" w:rsidRPr="00922168">
        <w:rPr>
          <w:sz w:val="28"/>
          <w:szCs w:val="28"/>
        </w:rPr>
        <w:t xml:space="preserve"> ШМО</w:t>
      </w:r>
      <w:r w:rsidRPr="00922168">
        <w:rPr>
          <w:sz w:val="28"/>
          <w:szCs w:val="28"/>
        </w:rPr>
        <w:t xml:space="preserve"> учителей-предметников.</w:t>
      </w:r>
      <w:r w:rsidR="00C96E67" w:rsidRPr="00922168">
        <w:rPr>
          <w:sz w:val="28"/>
          <w:szCs w:val="28"/>
        </w:rPr>
        <w:t xml:space="preserve"> </w:t>
      </w:r>
      <w:r w:rsidR="001E0098" w:rsidRPr="00922168">
        <w:rPr>
          <w:sz w:val="28"/>
          <w:szCs w:val="28"/>
        </w:rPr>
        <w:t xml:space="preserve">Все предметные недели были проведены в сроки, согласно утвержденному графику. </w:t>
      </w:r>
    </w:p>
    <w:p w:rsidR="001E0098" w:rsidRPr="00922168" w:rsidRDefault="001E0098" w:rsidP="00CB06EF">
      <w:pPr>
        <w:spacing w:after="0" w:line="240" w:lineRule="auto"/>
        <w:ind w:firstLine="567"/>
        <w:jc w:val="both"/>
        <w:rPr>
          <w:rFonts w:ascii="Times New Roman" w:hAnsi="Times New Roman" w:cs="Times New Roman"/>
          <w:sz w:val="28"/>
          <w:szCs w:val="28"/>
        </w:rPr>
      </w:pPr>
      <w:r w:rsidRPr="00922168">
        <w:rPr>
          <w:rFonts w:ascii="Times New Roman" w:hAnsi="Times New Roman" w:cs="Times New Roman"/>
          <w:sz w:val="28"/>
          <w:szCs w:val="28"/>
        </w:rPr>
        <w:t>Положительные моменты в проведении предметных недель</w:t>
      </w:r>
      <w:r w:rsidR="008C745E">
        <w:rPr>
          <w:rFonts w:ascii="Times New Roman" w:hAnsi="Times New Roman" w:cs="Times New Roman"/>
          <w:sz w:val="28"/>
          <w:szCs w:val="28"/>
        </w:rPr>
        <w:t>.</w:t>
      </w:r>
    </w:p>
    <w:p w:rsidR="001E0098" w:rsidRPr="00922168" w:rsidRDefault="001E0098" w:rsidP="00CB06EF">
      <w:pPr>
        <w:spacing w:after="0" w:line="240" w:lineRule="auto"/>
        <w:ind w:firstLine="567"/>
        <w:jc w:val="both"/>
        <w:rPr>
          <w:rFonts w:ascii="Times New Roman" w:hAnsi="Times New Roman" w:cs="Times New Roman"/>
          <w:sz w:val="28"/>
          <w:szCs w:val="28"/>
        </w:rPr>
      </w:pPr>
      <w:r w:rsidRPr="00922168">
        <w:rPr>
          <w:rFonts w:ascii="Times New Roman" w:hAnsi="Times New Roman" w:cs="Times New Roman"/>
          <w:sz w:val="28"/>
          <w:szCs w:val="28"/>
        </w:rPr>
        <w:t>Предметные недели проводятся с целью углубления и расширения знаний, полученных на уроках. Игры,  праздники, викторины, загадки, соревнования, сказки развивают логическое мышление, внимание, память, выразительность речи. Все это делает школьную жизнь детей более интересной, запоминающейся, расширяет кругозор и словарный запас.</w:t>
      </w:r>
    </w:p>
    <w:p w:rsidR="001E0098" w:rsidRPr="00922168" w:rsidRDefault="001E0098" w:rsidP="00CB06EF">
      <w:pPr>
        <w:spacing w:after="0" w:line="240" w:lineRule="auto"/>
        <w:ind w:firstLine="567"/>
        <w:jc w:val="both"/>
        <w:rPr>
          <w:rFonts w:ascii="Times New Roman" w:hAnsi="Times New Roman" w:cs="Times New Roman"/>
          <w:sz w:val="28"/>
          <w:szCs w:val="28"/>
        </w:rPr>
      </w:pPr>
      <w:r w:rsidRPr="00922168">
        <w:rPr>
          <w:rFonts w:ascii="Times New Roman" w:hAnsi="Times New Roman" w:cs="Times New Roman"/>
          <w:sz w:val="28"/>
          <w:szCs w:val="28"/>
        </w:rPr>
        <w:tab/>
        <w:t>Наиболее хорошо были подготовлены</w:t>
      </w:r>
      <w:r w:rsidR="00E659D1" w:rsidRPr="00922168">
        <w:rPr>
          <w:rFonts w:ascii="Times New Roman" w:hAnsi="Times New Roman" w:cs="Times New Roman"/>
          <w:sz w:val="28"/>
          <w:szCs w:val="28"/>
        </w:rPr>
        <w:t xml:space="preserve"> предметные недели математики (о</w:t>
      </w:r>
      <w:r w:rsidRPr="00922168">
        <w:rPr>
          <w:rFonts w:ascii="Times New Roman" w:hAnsi="Times New Roman" w:cs="Times New Roman"/>
          <w:sz w:val="28"/>
          <w:szCs w:val="28"/>
        </w:rPr>
        <w:t>тветственный: Мартенс М.С.) и неде</w:t>
      </w:r>
      <w:r w:rsidR="00E659D1" w:rsidRPr="00922168">
        <w:rPr>
          <w:rFonts w:ascii="Times New Roman" w:hAnsi="Times New Roman" w:cs="Times New Roman"/>
          <w:sz w:val="28"/>
          <w:szCs w:val="28"/>
        </w:rPr>
        <w:t>ля биологии, химии и экологии (о</w:t>
      </w:r>
      <w:r w:rsidRPr="00922168">
        <w:rPr>
          <w:rFonts w:ascii="Times New Roman" w:hAnsi="Times New Roman" w:cs="Times New Roman"/>
          <w:sz w:val="28"/>
          <w:szCs w:val="28"/>
        </w:rPr>
        <w:t>тветственные: Шкабара Н.А. и Алескерова И.Г.), английского язы</w:t>
      </w:r>
      <w:r w:rsidR="00E659D1" w:rsidRPr="00922168">
        <w:rPr>
          <w:rFonts w:ascii="Times New Roman" w:hAnsi="Times New Roman" w:cs="Times New Roman"/>
          <w:sz w:val="28"/>
          <w:szCs w:val="28"/>
        </w:rPr>
        <w:t>ка (о</w:t>
      </w:r>
      <w:r w:rsidRPr="00922168">
        <w:rPr>
          <w:rFonts w:ascii="Times New Roman" w:hAnsi="Times New Roman" w:cs="Times New Roman"/>
          <w:sz w:val="28"/>
          <w:szCs w:val="28"/>
        </w:rPr>
        <w:t xml:space="preserve">тветственный: Самойлова  А. В.). Для открытия и закрытия недели были совместно с детьми подготовлены стихи, песни, загадки по предмету, подобран интересный познавательный материал. </w:t>
      </w:r>
      <w:r w:rsidR="00BF6A8F" w:rsidRPr="00922168">
        <w:rPr>
          <w:rFonts w:ascii="Times New Roman" w:hAnsi="Times New Roman" w:cs="Times New Roman"/>
          <w:sz w:val="28"/>
          <w:szCs w:val="28"/>
        </w:rPr>
        <w:t>У</w:t>
      </w:r>
      <w:r w:rsidRPr="00922168">
        <w:rPr>
          <w:rFonts w:ascii="Times New Roman" w:hAnsi="Times New Roman" w:cs="Times New Roman"/>
          <w:sz w:val="28"/>
          <w:szCs w:val="28"/>
        </w:rPr>
        <w:t>чителя проявили личную фантазию, творчество, ответственность при подготовке мероприятий.</w:t>
      </w:r>
    </w:p>
    <w:p w:rsidR="001E0098" w:rsidRPr="00922168" w:rsidRDefault="001E0098" w:rsidP="00CB06EF">
      <w:pPr>
        <w:spacing w:after="0" w:line="240" w:lineRule="auto"/>
        <w:ind w:firstLine="567"/>
        <w:jc w:val="both"/>
        <w:rPr>
          <w:rFonts w:ascii="Times New Roman" w:hAnsi="Times New Roman" w:cs="Times New Roman"/>
          <w:sz w:val="28"/>
          <w:szCs w:val="28"/>
        </w:rPr>
      </w:pPr>
      <w:r w:rsidRPr="00922168">
        <w:rPr>
          <w:rFonts w:ascii="Times New Roman" w:hAnsi="Times New Roman" w:cs="Times New Roman"/>
          <w:sz w:val="28"/>
          <w:szCs w:val="28"/>
        </w:rPr>
        <w:tab/>
        <w:t>Проведение предметных недель осуществляется традиционно. Как форма деятельности они развивают личность учащихся, формируют креативные коммуникативные умения и развивают интеллектуальные способности. А также способствуют росту профессиональных умений учителей, давая возможность проявить себя организатором мероприятия в параллели или разработчиком заданий.</w:t>
      </w:r>
    </w:p>
    <w:p w:rsidR="001E0098" w:rsidRPr="00922168" w:rsidRDefault="001E0098" w:rsidP="00CB06EF">
      <w:pPr>
        <w:spacing w:after="0" w:line="240" w:lineRule="auto"/>
        <w:ind w:firstLine="567"/>
        <w:jc w:val="both"/>
        <w:rPr>
          <w:rFonts w:ascii="Times New Roman" w:hAnsi="Times New Roman" w:cs="Times New Roman"/>
          <w:sz w:val="28"/>
          <w:szCs w:val="28"/>
        </w:rPr>
      </w:pPr>
      <w:r w:rsidRPr="00922168">
        <w:rPr>
          <w:rFonts w:ascii="Times New Roman" w:hAnsi="Times New Roman" w:cs="Times New Roman"/>
          <w:sz w:val="28"/>
          <w:szCs w:val="28"/>
        </w:rPr>
        <w:tab/>
        <w:t>Недостатками в организации предметных недель являются:</w:t>
      </w:r>
    </w:p>
    <w:p w:rsidR="001E0098" w:rsidRPr="00922168" w:rsidRDefault="001E0098" w:rsidP="00EE64A9">
      <w:pPr>
        <w:numPr>
          <w:ilvl w:val="0"/>
          <w:numId w:val="66"/>
        </w:numPr>
        <w:tabs>
          <w:tab w:val="left" w:pos="851"/>
        </w:tabs>
        <w:spacing w:after="0" w:line="240" w:lineRule="auto"/>
        <w:ind w:left="0" w:firstLine="567"/>
        <w:jc w:val="both"/>
        <w:rPr>
          <w:rFonts w:ascii="Times New Roman" w:hAnsi="Times New Roman" w:cs="Times New Roman"/>
          <w:sz w:val="28"/>
          <w:szCs w:val="28"/>
        </w:rPr>
      </w:pPr>
      <w:r w:rsidRPr="00922168">
        <w:rPr>
          <w:rFonts w:ascii="Times New Roman" w:hAnsi="Times New Roman" w:cs="Times New Roman"/>
          <w:sz w:val="28"/>
          <w:szCs w:val="28"/>
        </w:rPr>
        <w:t>Однообразие форм работы;</w:t>
      </w:r>
    </w:p>
    <w:p w:rsidR="001E0098" w:rsidRPr="00922168" w:rsidRDefault="001E0098" w:rsidP="00EE64A9">
      <w:pPr>
        <w:numPr>
          <w:ilvl w:val="0"/>
          <w:numId w:val="66"/>
        </w:numPr>
        <w:tabs>
          <w:tab w:val="left" w:pos="851"/>
        </w:tabs>
        <w:spacing w:after="0" w:line="240" w:lineRule="auto"/>
        <w:ind w:left="0" w:firstLine="567"/>
        <w:jc w:val="both"/>
        <w:rPr>
          <w:rFonts w:ascii="Times New Roman" w:hAnsi="Times New Roman" w:cs="Times New Roman"/>
          <w:sz w:val="28"/>
          <w:szCs w:val="28"/>
        </w:rPr>
      </w:pPr>
      <w:r w:rsidRPr="00922168">
        <w:rPr>
          <w:rFonts w:ascii="Times New Roman" w:hAnsi="Times New Roman" w:cs="Times New Roman"/>
          <w:sz w:val="28"/>
          <w:szCs w:val="28"/>
        </w:rPr>
        <w:t>Формальное отношение к проведению мероприятий;</w:t>
      </w:r>
    </w:p>
    <w:p w:rsidR="001E0098" w:rsidRPr="00922168" w:rsidRDefault="001E0098" w:rsidP="00EE64A9">
      <w:pPr>
        <w:numPr>
          <w:ilvl w:val="0"/>
          <w:numId w:val="66"/>
        </w:numPr>
        <w:tabs>
          <w:tab w:val="left" w:pos="851"/>
        </w:tabs>
        <w:spacing w:after="0" w:line="240" w:lineRule="auto"/>
        <w:ind w:left="0" w:firstLine="567"/>
        <w:jc w:val="both"/>
        <w:rPr>
          <w:rFonts w:ascii="Times New Roman" w:hAnsi="Times New Roman" w:cs="Times New Roman"/>
          <w:sz w:val="28"/>
          <w:szCs w:val="28"/>
        </w:rPr>
      </w:pPr>
      <w:r w:rsidRPr="00922168">
        <w:rPr>
          <w:rFonts w:ascii="Times New Roman" w:hAnsi="Times New Roman" w:cs="Times New Roman"/>
          <w:sz w:val="28"/>
          <w:szCs w:val="28"/>
        </w:rPr>
        <w:t>Незначительное количество коллективно-творческих дел;</w:t>
      </w:r>
    </w:p>
    <w:p w:rsidR="001E0098" w:rsidRPr="00922168" w:rsidRDefault="001E0098" w:rsidP="00EE64A9">
      <w:pPr>
        <w:numPr>
          <w:ilvl w:val="0"/>
          <w:numId w:val="66"/>
        </w:numPr>
        <w:tabs>
          <w:tab w:val="left" w:pos="851"/>
        </w:tabs>
        <w:spacing w:after="0" w:line="240" w:lineRule="auto"/>
        <w:ind w:left="0" w:firstLine="567"/>
        <w:jc w:val="both"/>
        <w:rPr>
          <w:rFonts w:ascii="Times New Roman" w:hAnsi="Times New Roman" w:cs="Times New Roman"/>
          <w:sz w:val="28"/>
          <w:szCs w:val="28"/>
        </w:rPr>
      </w:pPr>
      <w:r w:rsidRPr="00922168">
        <w:rPr>
          <w:rFonts w:ascii="Times New Roman" w:hAnsi="Times New Roman" w:cs="Times New Roman"/>
          <w:sz w:val="28"/>
          <w:szCs w:val="28"/>
        </w:rPr>
        <w:t>Низкая активность родителей учащихся при подготовке и проведении мероприятий.</w:t>
      </w:r>
    </w:p>
    <w:p w:rsidR="001E0098" w:rsidRPr="00922168" w:rsidRDefault="001E0098" w:rsidP="00CB06EF">
      <w:pPr>
        <w:spacing w:after="0" w:line="240" w:lineRule="auto"/>
        <w:ind w:firstLine="567"/>
        <w:jc w:val="both"/>
        <w:rPr>
          <w:rFonts w:ascii="Times New Roman" w:hAnsi="Times New Roman" w:cs="Times New Roman"/>
          <w:b/>
          <w:sz w:val="28"/>
          <w:szCs w:val="28"/>
        </w:rPr>
      </w:pPr>
      <w:r w:rsidRPr="00922168">
        <w:rPr>
          <w:rFonts w:ascii="Times New Roman" w:hAnsi="Times New Roman" w:cs="Times New Roman"/>
          <w:b/>
          <w:sz w:val="28"/>
          <w:szCs w:val="28"/>
        </w:rPr>
        <w:t>Выводы:</w:t>
      </w:r>
    </w:p>
    <w:p w:rsidR="001E0098" w:rsidRPr="00922168" w:rsidRDefault="001E0098" w:rsidP="00EE64A9">
      <w:pPr>
        <w:numPr>
          <w:ilvl w:val="0"/>
          <w:numId w:val="67"/>
        </w:numPr>
        <w:tabs>
          <w:tab w:val="left" w:pos="851"/>
        </w:tabs>
        <w:spacing w:after="0" w:line="240" w:lineRule="auto"/>
        <w:ind w:left="0" w:firstLine="567"/>
        <w:jc w:val="both"/>
        <w:rPr>
          <w:rFonts w:ascii="Times New Roman" w:hAnsi="Times New Roman" w:cs="Times New Roman"/>
          <w:sz w:val="28"/>
          <w:szCs w:val="28"/>
        </w:rPr>
      </w:pPr>
      <w:r w:rsidRPr="00922168">
        <w:rPr>
          <w:rFonts w:ascii="Times New Roman" w:hAnsi="Times New Roman" w:cs="Times New Roman"/>
          <w:sz w:val="28"/>
          <w:szCs w:val="28"/>
        </w:rPr>
        <w:t>Разнообразить формы работы;</w:t>
      </w:r>
    </w:p>
    <w:p w:rsidR="001E0098" w:rsidRPr="00922168" w:rsidRDefault="001E0098" w:rsidP="00EE64A9">
      <w:pPr>
        <w:numPr>
          <w:ilvl w:val="0"/>
          <w:numId w:val="67"/>
        </w:numPr>
        <w:tabs>
          <w:tab w:val="left" w:pos="851"/>
        </w:tabs>
        <w:spacing w:after="0" w:line="240" w:lineRule="auto"/>
        <w:ind w:left="0" w:firstLine="567"/>
        <w:jc w:val="both"/>
        <w:rPr>
          <w:rFonts w:ascii="Times New Roman" w:hAnsi="Times New Roman" w:cs="Times New Roman"/>
          <w:sz w:val="28"/>
          <w:szCs w:val="28"/>
        </w:rPr>
      </w:pPr>
      <w:r w:rsidRPr="00922168">
        <w:rPr>
          <w:rFonts w:ascii="Times New Roman" w:hAnsi="Times New Roman" w:cs="Times New Roman"/>
          <w:sz w:val="28"/>
          <w:szCs w:val="28"/>
        </w:rPr>
        <w:t>При планировании недели ответственным за проведение привлекать других учителей к разработке заданий и проведению праздников, игр и т.д.;</w:t>
      </w:r>
    </w:p>
    <w:p w:rsidR="001E0098" w:rsidRPr="00922168" w:rsidRDefault="001E0098" w:rsidP="00EE64A9">
      <w:pPr>
        <w:numPr>
          <w:ilvl w:val="0"/>
          <w:numId w:val="67"/>
        </w:numPr>
        <w:tabs>
          <w:tab w:val="left" w:pos="851"/>
        </w:tabs>
        <w:spacing w:after="0" w:line="240" w:lineRule="auto"/>
        <w:ind w:left="0" w:firstLine="567"/>
        <w:jc w:val="both"/>
        <w:rPr>
          <w:rFonts w:ascii="Times New Roman" w:hAnsi="Times New Roman" w:cs="Times New Roman"/>
          <w:sz w:val="28"/>
          <w:szCs w:val="28"/>
        </w:rPr>
      </w:pPr>
      <w:r w:rsidRPr="00922168">
        <w:rPr>
          <w:rFonts w:ascii="Times New Roman" w:hAnsi="Times New Roman" w:cs="Times New Roman"/>
          <w:sz w:val="28"/>
          <w:szCs w:val="28"/>
        </w:rPr>
        <w:t>Больше использовать КТД;</w:t>
      </w:r>
    </w:p>
    <w:p w:rsidR="001E0098" w:rsidRPr="00922168" w:rsidRDefault="001E0098" w:rsidP="00EE64A9">
      <w:pPr>
        <w:numPr>
          <w:ilvl w:val="0"/>
          <w:numId w:val="67"/>
        </w:numPr>
        <w:tabs>
          <w:tab w:val="left" w:pos="851"/>
        </w:tabs>
        <w:spacing w:after="0" w:line="240" w:lineRule="auto"/>
        <w:ind w:left="0" w:firstLine="567"/>
        <w:jc w:val="both"/>
        <w:rPr>
          <w:rFonts w:ascii="Times New Roman" w:hAnsi="Times New Roman" w:cs="Times New Roman"/>
          <w:sz w:val="28"/>
          <w:szCs w:val="28"/>
        </w:rPr>
      </w:pPr>
      <w:r w:rsidRPr="00922168">
        <w:rPr>
          <w:rFonts w:ascii="Times New Roman" w:hAnsi="Times New Roman" w:cs="Times New Roman"/>
          <w:sz w:val="28"/>
          <w:szCs w:val="28"/>
        </w:rPr>
        <w:t>Чаще применять ИКТ;</w:t>
      </w:r>
    </w:p>
    <w:p w:rsidR="00C96E67" w:rsidRPr="00922168" w:rsidRDefault="001E0098" w:rsidP="00EE64A9">
      <w:pPr>
        <w:numPr>
          <w:ilvl w:val="0"/>
          <w:numId w:val="67"/>
        </w:numPr>
        <w:tabs>
          <w:tab w:val="left" w:pos="851"/>
        </w:tabs>
        <w:spacing w:after="0" w:line="240" w:lineRule="auto"/>
        <w:ind w:left="0" w:firstLine="567"/>
        <w:jc w:val="both"/>
        <w:rPr>
          <w:rFonts w:ascii="Times New Roman" w:hAnsi="Times New Roman" w:cs="Times New Roman"/>
          <w:sz w:val="28"/>
          <w:szCs w:val="28"/>
        </w:rPr>
      </w:pPr>
      <w:r w:rsidRPr="00922168">
        <w:rPr>
          <w:rFonts w:ascii="Times New Roman" w:hAnsi="Times New Roman" w:cs="Times New Roman"/>
          <w:sz w:val="28"/>
          <w:szCs w:val="28"/>
        </w:rPr>
        <w:t>Привлекать большее количество родителей для подготовки и проведению мероприятий, чтобы предметная неделя стала праздником наук</w:t>
      </w:r>
    </w:p>
    <w:p w:rsidR="001B0430" w:rsidRPr="00922168" w:rsidRDefault="001B0430" w:rsidP="00CB06EF">
      <w:pPr>
        <w:pStyle w:val="ad"/>
        <w:ind w:firstLine="567"/>
        <w:jc w:val="both"/>
        <w:rPr>
          <w:sz w:val="28"/>
          <w:szCs w:val="28"/>
        </w:rPr>
      </w:pPr>
      <w:r w:rsidRPr="00922168">
        <w:rPr>
          <w:sz w:val="28"/>
          <w:szCs w:val="28"/>
        </w:rPr>
        <w:t xml:space="preserve">В течение 2015-2016  учебного года  в школе были организованы и проведены </w:t>
      </w:r>
      <w:r w:rsidRPr="00922168">
        <w:rPr>
          <w:b/>
          <w:sz w:val="28"/>
          <w:szCs w:val="28"/>
        </w:rPr>
        <w:t>21</w:t>
      </w:r>
      <w:r w:rsidRPr="00922168">
        <w:rPr>
          <w:sz w:val="28"/>
          <w:szCs w:val="28"/>
        </w:rPr>
        <w:t xml:space="preserve"> предметная олимпиада среднего и старшего звена, </w:t>
      </w:r>
      <w:r w:rsidRPr="00922168">
        <w:rPr>
          <w:b/>
          <w:sz w:val="28"/>
          <w:szCs w:val="28"/>
        </w:rPr>
        <w:t>4</w:t>
      </w:r>
      <w:r w:rsidRPr="00922168">
        <w:rPr>
          <w:sz w:val="28"/>
          <w:szCs w:val="28"/>
        </w:rPr>
        <w:t xml:space="preserve"> предметные олимпиады младших школьников. Победители и призеры школьного этапа приняли участие в муниципальном, зональном этапах Всероссийской олимпиады школьников. В организации проведения и проверки школьного этапа олимпиады приняли участие более  </w:t>
      </w:r>
      <w:r w:rsidRPr="00922168">
        <w:rPr>
          <w:b/>
          <w:sz w:val="28"/>
          <w:szCs w:val="28"/>
        </w:rPr>
        <w:t>50%</w:t>
      </w:r>
      <w:r w:rsidRPr="00922168">
        <w:rPr>
          <w:sz w:val="28"/>
          <w:szCs w:val="28"/>
        </w:rPr>
        <w:t xml:space="preserve"> педагогического коллектива </w:t>
      </w:r>
      <w:r w:rsidRPr="00922168">
        <w:rPr>
          <w:sz w:val="28"/>
          <w:szCs w:val="28"/>
        </w:rPr>
        <w:lastRenderedPageBreak/>
        <w:t>школы. Наибольшая нагрузка пришлась на учителей физики (</w:t>
      </w:r>
      <w:r w:rsidRPr="00922168">
        <w:rPr>
          <w:b/>
          <w:sz w:val="28"/>
          <w:szCs w:val="28"/>
        </w:rPr>
        <w:t>3</w:t>
      </w:r>
      <w:r w:rsidRPr="00922168">
        <w:rPr>
          <w:sz w:val="28"/>
          <w:szCs w:val="28"/>
        </w:rPr>
        <w:t xml:space="preserve"> предмета), биологии (</w:t>
      </w:r>
      <w:r w:rsidRPr="00922168">
        <w:rPr>
          <w:b/>
          <w:sz w:val="28"/>
          <w:szCs w:val="28"/>
        </w:rPr>
        <w:t>2</w:t>
      </w:r>
      <w:r w:rsidRPr="00922168">
        <w:rPr>
          <w:sz w:val="28"/>
          <w:szCs w:val="28"/>
        </w:rPr>
        <w:t>), истории-обществознания (</w:t>
      </w:r>
      <w:r w:rsidRPr="00922168">
        <w:rPr>
          <w:b/>
          <w:sz w:val="28"/>
          <w:szCs w:val="28"/>
        </w:rPr>
        <w:t>5),</w:t>
      </w:r>
      <w:r w:rsidRPr="00922168">
        <w:rPr>
          <w:sz w:val="28"/>
          <w:szCs w:val="28"/>
        </w:rPr>
        <w:t xml:space="preserve"> русского языка и литературы (</w:t>
      </w:r>
      <w:r w:rsidRPr="00922168">
        <w:rPr>
          <w:b/>
          <w:sz w:val="28"/>
          <w:szCs w:val="28"/>
        </w:rPr>
        <w:t>2</w:t>
      </w:r>
      <w:r w:rsidRPr="00922168">
        <w:rPr>
          <w:sz w:val="28"/>
          <w:szCs w:val="28"/>
        </w:rPr>
        <w:t xml:space="preserve">). </w:t>
      </w:r>
    </w:p>
    <w:p w:rsidR="006E4144" w:rsidRPr="00BF6A8F" w:rsidRDefault="006E4144" w:rsidP="00CB06EF">
      <w:pPr>
        <w:pStyle w:val="ad"/>
        <w:ind w:firstLine="567"/>
        <w:jc w:val="both"/>
        <w:rPr>
          <w:color w:val="7030A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2"/>
        <w:gridCol w:w="1065"/>
        <w:gridCol w:w="1576"/>
        <w:gridCol w:w="1980"/>
      </w:tblGrid>
      <w:tr w:rsidR="001B0430" w:rsidRPr="00BF6A8F" w:rsidTr="00516B9E">
        <w:tc>
          <w:tcPr>
            <w:tcW w:w="5505" w:type="dxa"/>
          </w:tcPr>
          <w:p w:rsidR="001B0430" w:rsidRPr="00097BD4" w:rsidRDefault="001B0430" w:rsidP="00097BD4">
            <w:pPr>
              <w:pStyle w:val="ad"/>
              <w:jc w:val="both"/>
              <w:rPr>
                <w:sz w:val="28"/>
                <w:szCs w:val="28"/>
              </w:rPr>
            </w:pPr>
            <w:r w:rsidRPr="00097BD4">
              <w:rPr>
                <w:sz w:val="28"/>
                <w:szCs w:val="28"/>
              </w:rPr>
              <w:t>Мероприятие</w:t>
            </w:r>
          </w:p>
        </w:tc>
        <w:tc>
          <w:tcPr>
            <w:tcW w:w="1107" w:type="dxa"/>
          </w:tcPr>
          <w:p w:rsidR="001B0430" w:rsidRPr="00097BD4" w:rsidRDefault="001B0430" w:rsidP="00097BD4">
            <w:pPr>
              <w:pStyle w:val="ad"/>
              <w:ind w:firstLine="41"/>
              <w:jc w:val="center"/>
              <w:rPr>
                <w:sz w:val="28"/>
                <w:szCs w:val="28"/>
              </w:rPr>
            </w:pPr>
            <w:r w:rsidRPr="00097BD4">
              <w:rPr>
                <w:sz w:val="28"/>
                <w:szCs w:val="28"/>
              </w:rPr>
              <w:t>Кол-во</w:t>
            </w:r>
          </w:p>
        </w:tc>
        <w:tc>
          <w:tcPr>
            <w:tcW w:w="1576" w:type="dxa"/>
          </w:tcPr>
          <w:p w:rsidR="001B0430" w:rsidRPr="00097BD4" w:rsidRDefault="001B0430" w:rsidP="00097BD4">
            <w:pPr>
              <w:pStyle w:val="ad"/>
              <w:jc w:val="center"/>
              <w:rPr>
                <w:sz w:val="28"/>
                <w:szCs w:val="28"/>
              </w:rPr>
            </w:pPr>
            <w:r w:rsidRPr="00097BD4">
              <w:rPr>
                <w:sz w:val="28"/>
                <w:szCs w:val="28"/>
              </w:rPr>
              <w:t>Кол-во участников</w:t>
            </w:r>
          </w:p>
        </w:tc>
        <w:tc>
          <w:tcPr>
            <w:tcW w:w="1985" w:type="dxa"/>
          </w:tcPr>
          <w:p w:rsidR="001B0430" w:rsidRPr="00097BD4" w:rsidRDefault="001B0430" w:rsidP="00097BD4">
            <w:pPr>
              <w:pStyle w:val="ad"/>
              <w:jc w:val="center"/>
              <w:rPr>
                <w:sz w:val="28"/>
                <w:szCs w:val="28"/>
              </w:rPr>
            </w:pPr>
            <w:r w:rsidRPr="00097BD4">
              <w:rPr>
                <w:sz w:val="28"/>
                <w:szCs w:val="28"/>
              </w:rPr>
              <w:t>Кол-во организаторов</w:t>
            </w:r>
          </w:p>
        </w:tc>
      </w:tr>
      <w:tr w:rsidR="001B0430" w:rsidRPr="00BF6A8F" w:rsidTr="00516B9E">
        <w:tc>
          <w:tcPr>
            <w:tcW w:w="5505" w:type="dxa"/>
          </w:tcPr>
          <w:p w:rsidR="001B0430" w:rsidRPr="00097BD4" w:rsidRDefault="001B0430" w:rsidP="00097BD4">
            <w:pPr>
              <w:pStyle w:val="ad"/>
              <w:jc w:val="both"/>
              <w:rPr>
                <w:sz w:val="28"/>
                <w:szCs w:val="28"/>
              </w:rPr>
            </w:pPr>
            <w:r w:rsidRPr="00097BD4">
              <w:rPr>
                <w:sz w:val="28"/>
                <w:szCs w:val="28"/>
              </w:rPr>
              <w:t>Всероссийская олимпиада школьников</w:t>
            </w:r>
          </w:p>
        </w:tc>
        <w:tc>
          <w:tcPr>
            <w:tcW w:w="1107" w:type="dxa"/>
          </w:tcPr>
          <w:p w:rsidR="001B0430" w:rsidRPr="00097BD4" w:rsidRDefault="001B0430" w:rsidP="00097BD4">
            <w:pPr>
              <w:pStyle w:val="ad"/>
              <w:ind w:firstLine="41"/>
              <w:jc w:val="center"/>
              <w:rPr>
                <w:sz w:val="28"/>
                <w:szCs w:val="28"/>
              </w:rPr>
            </w:pPr>
            <w:r w:rsidRPr="00097BD4">
              <w:rPr>
                <w:sz w:val="28"/>
                <w:szCs w:val="28"/>
              </w:rPr>
              <w:t>21</w:t>
            </w:r>
          </w:p>
        </w:tc>
        <w:tc>
          <w:tcPr>
            <w:tcW w:w="1576" w:type="dxa"/>
          </w:tcPr>
          <w:p w:rsidR="001B0430" w:rsidRPr="00097BD4" w:rsidRDefault="001B0430" w:rsidP="00097BD4">
            <w:pPr>
              <w:pStyle w:val="ad"/>
              <w:jc w:val="center"/>
              <w:rPr>
                <w:sz w:val="28"/>
                <w:szCs w:val="28"/>
              </w:rPr>
            </w:pPr>
            <w:r w:rsidRPr="00097BD4">
              <w:rPr>
                <w:sz w:val="28"/>
                <w:szCs w:val="28"/>
              </w:rPr>
              <w:t>880</w:t>
            </w:r>
          </w:p>
        </w:tc>
        <w:tc>
          <w:tcPr>
            <w:tcW w:w="1985" w:type="dxa"/>
          </w:tcPr>
          <w:p w:rsidR="001B0430" w:rsidRPr="00097BD4" w:rsidRDefault="001B0430" w:rsidP="00097BD4">
            <w:pPr>
              <w:pStyle w:val="ad"/>
              <w:jc w:val="center"/>
              <w:rPr>
                <w:sz w:val="28"/>
                <w:szCs w:val="28"/>
              </w:rPr>
            </w:pPr>
            <w:r w:rsidRPr="00097BD4">
              <w:rPr>
                <w:sz w:val="28"/>
                <w:szCs w:val="28"/>
              </w:rPr>
              <w:t>35</w:t>
            </w:r>
          </w:p>
        </w:tc>
      </w:tr>
      <w:tr w:rsidR="001B0430" w:rsidRPr="00BF6A8F" w:rsidTr="00516B9E">
        <w:tc>
          <w:tcPr>
            <w:tcW w:w="5505" w:type="dxa"/>
          </w:tcPr>
          <w:p w:rsidR="001B0430" w:rsidRPr="00097BD4" w:rsidRDefault="001B0430" w:rsidP="00097BD4">
            <w:pPr>
              <w:pStyle w:val="ad"/>
              <w:jc w:val="both"/>
              <w:rPr>
                <w:sz w:val="28"/>
                <w:szCs w:val="28"/>
              </w:rPr>
            </w:pPr>
            <w:r w:rsidRPr="00097BD4">
              <w:rPr>
                <w:sz w:val="28"/>
                <w:szCs w:val="28"/>
              </w:rPr>
              <w:t xml:space="preserve">Дистанционные конкурсы  и олимпиады </w:t>
            </w:r>
          </w:p>
        </w:tc>
        <w:tc>
          <w:tcPr>
            <w:tcW w:w="1107" w:type="dxa"/>
          </w:tcPr>
          <w:p w:rsidR="001B0430" w:rsidRPr="00097BD4" w:rsidRDefault="001B0430" w:rsidP="00097BD4">
            <w:pPr>
              <w:pStyle w:val="ad"/>
              <w:ind w:firstLine="41"/>
              <w:jc w:val="center"/>
              <w:rPr>
                <w:sz w:val="28"/>
                <w:szCs w:val="28"/>
              </w:rPr>
            </w:pPr>
            <w:r w:rsidRPr="00097BD4">
              <w:rPr>
                <w:sz w:val="28"/>
                <w:szCs w:val="28"/>
              </w:rPr>
              <w:t>87</w:t>
            </w:r>
          </w:p>
        </w:tc>
        <w:tc>
          <w:tcPr>
            <w:tcW w:w="1576" w:type="dxa"/>
          </w:tcPr>
          <w:p w:rsidR="001B0430" w:rsidRPr="00097BD4" w:rsidRDefault="001B0430" w:rsidP="00097BD4">
            <w:pPr>
              <w:pStyle w:val="ad"/>
              <w:jc w:val="center"/>
              <w:rPr>
                <w:sz w:val="28"/>
                <w:szCs w:val="28"/>
              </w:rPr>
            </w:pPr>
            <w:r w:rsidRPr="00097BD4">
              <w:rPr>
                <w:sz w:val="28"/>
                <w:szCs w:val="28"/>
              </w:rPr>
              <w:t>243</w:t>
            </w:r>
          </w:p>
        </w:tc>
        <w:tc>
          <w:tcPr>
            <w:tcW w:w="1985" w:type="dxa"/>
          </w:tcPr>
          <w:p w:rsidR="001B0430" w:rsidRPr="00097BD4" w:rsidRDefault="001B0430" w:rsidP="00097BD4">
            <w:pPr>
              <w:pStyle w:val="ad"/>
              <w:jc w:val="center"/>
              <w:rPr>
                <w:sz w:val="28"/>
                <w:szCs w:val="28"/>
              </w:rPr>
            </w:pPr>
            <w:r w:rsidRPr="00097BD4">
              <w:rPr>
                <w:sz w:val="28"/>
                <w:szCs w:val="28"/>
              </w:rPr>
              <w:t>11</w:t>
            </w:r>
          </w:p>
        </w:tc>
      </w:tr>
      <w:tr w:rsidR="001B0430" w:rsidRPr="00BF6A8F" w:rsidTr="00516B9E">
        <w:tc>
          <w:tcPr>
            <w:tcW w:w="5505" w:type="dxa"/>
          </w:tcPr>
          <w:p w:rsidR="001B0430" w:rsidRPr="00097BD4" w:rsidRDefault="001B0430" w:rsidP="00097BD4">
            <w:pPr>
              <w:pStyle w:val="ad"/>
              <w:jc w:val="both"/>
              <w:rPr>
                <w:sz w:val="28"/>
                <w:szCs w:val="28"/>
              </w:rPr>
            </w:pPr>
            <w:r w:rsidRPr="00097BD4">
              <w:rPr>
                <w:sz w:val="28"/>
                <w:szCs w:val="28"/>
              </w:rPr>
              <w:t xml:space="preserve">Игровые международные конкурсы </w:t>
            </w:r>
          </w:p>
        </w:tc>
        <w:tc>
          <w:tcPr>
            <w:tcW w:w="1107" w:type="dxa"/>
          </w:tcPr>
          <w:p w:rsidR="001B0430" w:rsidRPr="00097BD4" w:rsidRDefault="001B0430" w:rsidP="00097BD4">
            <w:pPr>
              <w:pStyle w:val="ad"/>
              <w:ind w:firstLine="41"/>
              <w:jc w:val="center"/>
              <w:rPr>
                <w:sz w:val="28"/>
                <w:szCs w:val="28"/>
              </w:rPr>
            </w:pPr>
            <w:r w:rsidRPr="00097BD4">
              <w:rPr>
                <w:sz w:val="28"/>
                <w:szCs w:val="28"/>
              </w:rPr>
              <w:t>7</w:t>
            </w:r>
          </w:p>
        </w:tc>
        <w:tc>
          <w:tcPr>
            <w:tcW w:w="1576" w:type="dxa"/>
          </w:tcPr>
          <w:p w:rsidR="001B0430" w:rsidRPr="00097BD4" w:rsidRDefault="001B0430" w:rsidP="00097BD4">
            <w:pPr>
              <w:pStyle w:val="ad"/>
              <w:jc w:val="center"/>
              <w:rPr>
                <w:sz w:val="28"/>
                <w:szCs w:val="28"/>
              </w:rPr>
            </w:pPr>
            <w:r w:rsidRPr="00097BD4">
              <w:rPr>
                <w:sz w:val="28"/>
                <w:szCs w:val="28"/>
              </w:rPr>
              <w:t>540</w:t>
            </w:r>
          </w:p>
        </w:tc>
        <w:tc>
          <w:tcPr>
            <w:tcW w:w="1985" w:type="dxa"/>
          </w:tcPr>
          <w:p w:rsidR="001B0430" w:rsidRPr="00097BD4" w:rsidRDefault="001B0430" w:rsidP="00097BD4">
            <w:pPr>
              <w:pStyle w:val="ad"/>
              <w:jc w:val="center"/>
              <w:rPr>
                <w:sz w:val="28"/>
                <w:szCs w:val="28"/>
              </w:rPr>
            </w:pPr>
            <w:r w:rsidRPr="00097BD4">
              <w:rPr>
                <w:sz w:val="28"/>
                <w:szCs w:val="28"/>
              </w:rPr>
              <w:t>29</w:t>
            </w:r>
          </w:p>
        </w:tc>
      </w:tr>
      <w:tr w:rsidR="001B0430" w:rsidRPr="00BF6A8F" w:rsidTr="00516B9E">
        <w:tc>
          <w:tcPr>
            <w:tcW w:w="5505" w:type="dxa"/>
          </w:tcPr>
          <w:p w:rsidR="001B0430" w:rsidRPr="00097BD4" w:rsidRDefault="001B0430" w:rsidP="00097BD4">
            <w:pPr>
              <w:pStyle w:val="ad"/>
              <w:jc w:val="both"/>
              <w:rPr>
                <w:sz w:val="28"/>
                <w:szCs w:val="28"/>
              </w:rPr>
            </w:pPr>
            <w:r w:rsidRPr="00097BD4">
              <w:rPr>
                <w:sz w:val="28"/>
                <w:szCs w:val="28"/>
              </w:rPr>
              <w:t>Муниципальные и краевые творческие конкурсы</w:t>
            </w:r>
          </w:p>
        </w:tc>
        <w:tc>
          <w:tcPr>
            <w:tcW w:w="1107" w:type="dxa"/>
          </w:tcPr>
          <w:p w:rsidR="001B0430" w:rsidRPr="00097BD4" w:rsidRDefault="001B0430" w:rsidP="00097BD4">
            <w:pPr>
              <w:pStyle w:val="ad"/>
              <w:ind w:firstLine="41"/>
              <w:jc w:val="center"/>
              <w:rPr>
                <w:sz w:val="28"/>
                <w:szCs w:val="28"/>
              </w:rPr>
            </w:pPr>
            <w:r w:rsidRPr="00097BD4">
              <w:rPr>
                <w:sz w:val="28"/>
                <w:szCs w:val="28"/>
              </w:rPr>
              <w:t>20</w:t>
            </w:r>
          </w:p>
        </w:tc>
        <w:tc>
          <w:tcPr>
            <w:tcW w:w="1576" w:type="dxa"/>
          </w:tcPr>
          <w:p w:rsidR="001B0430" w:rsidRPr="00097BD4" w:rsidRDefault="001B0430" w:rsidP="00097BD4">
            <w:pPr>
              <w:pStyle w:val="ad"/>
              <w:jc w:val="center"/>
              <w:rPr>
                <w:sz w:val="28"/>
                <w:szCs w:val="28"/>
              </w:rPr>
            </w:pPr>
            <w:r w:rsidRPr="00097BD4">
              <w:rPr>
                <w:sz w:val="28"/>
                <w:szCs w:val="28"/>
              </w:rPr>
              <w:t>37</w:t>
            </w:r>
          </w:p>
        </w:tc>
        <w:tc>
          <w:tcPr>
            <w:tcW w:w="1985" w:type="dxa"/>
          </w:tcPr>
          <w:p w:rsidR="001B0430" w:rsidRPr="00097BD4" w:rsidRDefault="001B0430" w:rsidP="00097BD4">
            <w:pPr>
              <w:pStyle w:val="ad"/>
              <w:jc w:val="center"/>
              <w:rPr>
                <w:sz w:val="28"/>
                <w:szCs w:val="28"/>
              </w:rPr>
            </w:pPr>
            <w:r w:rsidRPr="00097BD4">
              <w:rPr>
                <w:sz w:val="28"/>
                <w:szCs w:val="28"/>
              </w:rPr>
              <w:t>14</w:t>
            </w:r>
          </w:p>
        </w:tc>
      </w:tr>
      <w:tr w:rsidR="001B0430" w:rsidRPr="00BF6A8F" w:rsidTr="00516B9E">
        <w:tc>
          <w:tcPr>
            <w:tcW w:w="5505" w:type="dxa"/>
          </w:tcPr>
          <w:p w:rsidR="001B0430" w:rsidRPr="00097BD4" w:rsidRDefault="001B0430" w:rsidP="00097BD4">
            <w:pPr>
              <w:pStyle w:val="ad"/>
              <w:jc w:val="both"/>
              <w:rPr>
                <w:sz w:val="28"/>
                <w:szCs w:val="28"/>
              </w:rPr>
            </w:pPr>
            <w:r w:rsidRPr="00097BD4">
              <w:rPr>
                <w:sz w:val="28"/>
                <w:szCs w:val="28"/>
              </w:rPr>
              <w:t>Муниципальные и краевые спортивные соревнования</w:t>
            </w:r>
          </w:p>
        </w:tc>
        <w:tc>
          <w:tcPr>
            <w:tcW w:w="1107" w:type="dxa"/>
          </w:tcPr>
          <w:p w:rsidR="001B0430" w:rsidRPr="00097BD4" w:rsidRDefault="001B0430" w:rsidP="00097BD4">
            <w:pPr>
              <w:pStyle w:val="ad"/>
              <w:ind w:firstLine="41"/>
              <w:jc w:val="center"/>
              <w:rPr>
                <w:sz w:val="28"/>
                <w:szCs w:val="28"/>
              </w:rPr>
            </w:pPr>
            <w:r w:rsidRPr="00097BD4">
              <w:rPr>
                <w:sz w:val="28"/>
                <w:szCs w:val="28"/>
              </w:rPr>
              <w:t>26</w:t>
            </w:r>
          </w:p>
        </w:tc>
        <w:tc>
          <w:tcPr>
            <w:tcW w:w="1576" w:type="dxa"/>
          </w:tcPr>
          <w:p w:rsidR="001B0430" w:rsidRPr="00097BD4" w:rsidRDefault="001B0430" w:rsidP="00097BD4">
            <w:pPr>
              <w:pStyle w:val="ad"/>
              <w:jc w:val="center"/>
              <w:rPr>
                <w:sz w:val="28"/>
                <w:szCs w:val="28"/>
              </w:rPr>
            </w:pPr>
            <w:r w:rsidRPr="00097BD4">
              <w:rPr>
                <w:sz w:val="28"/>
                <w:szCs w:val="28"/>
              </w:rPr>
              <w:t>24 команды</w:t>
            </w:r>
          </w:p>
        </w:tc>
        <w:tc>
          <w:tcPr>
            <w:tcW w:w="1985" w:type="dxa"/>
          </w:tcPr>
          <w:p w:rsidR="001B0430" w:rsidRPr="00097BD4" w:rsidRDefault="001B0430" w:rsidP="00097BD4">
            <w:pPr>
              <w:pStyle w:val="ad"/>
              <w:jc w:val="center"/>
              <w:rPr>
                <w:sz w:val="28"/>
                <w:szCs w:val="28"/>
              </w:rPr>
            </w:pPr>
            <w:r w:rsidRPr="00097BD4">
              <w:rPr>
                <w:sz w:val="28"/>
                <w:szCs w:val="28"/>
              </w:rPr>
              <w:t>7</w:t>
            </w:r>
          </w:p>
        </w:tc>
      </w:tr>
      <w:tr w:rsidR="001B0430" w:rsidRPr="00BF6A8F" w:rsidTr="00516B9E">
        <w:tc>
          <w:tcPr>
            <w:tcW w:w="5505" w:type="dxa"/>
          </w:tcPr>
          <w:p w:rsidR="001B0430" w:rsidRPr="00097BD4" w:rsidRDefault="001B0430" w:rsidP="00097BD4">
            <w:pPr>
              <w:pStyle w:val="ad"/>
              <w:jc w:val="both"/>
              <w:rPr>
                <w:sz w:val="28"/>
                <w:szCs w:val="28"/>
              </w:rPr>
            </w:pPr>
            <w:r w:rsidRPr="00097BD4">
              <w:rPr>
                <w:sz w:val="28"/>
                <w:szCs w:val="28"/>
              </w:rPr>
              <w:t>Научно-практические конференции</w:t>
            </w:r>
          </w:p>
        </w:tc>
        <w:tc>
          <w:tcPr>
            <w:tcW w:w="1107" w:type="dxa"/>
          </w:tcPr>
          <w:p w:rsidR="001B0430" w:rsidRPr="00097BD4" w:rsidRDefault="001B0430" w:rsidP="00097BD4">
            <w:pPr>
              <w:pStyle w:val="ad"/>
              <w:ind w:firstLine="41"/>
              <w:jc w:val="center"/>
              <w:rPr>
                <w:sz w:val="28"/>
                <w:szCs w:val="28"/>
              </w:rPr>
            </w:pPr>
            <w:r w:rsidRPr="00097BD4">
              <w:rPr>
                <w:sz w:val="28"/>
                <w:szCs w:val="28"/>
              </w:rPr>
              <w:t>2</w:t>
            </w:r>
          </w:p>
        </w:tc>
        <w:tc>
          <w:tcPr>
            <w:tcW w:w="1576" w:type="dxa"/>
          </w:tcPr>
          <w:p w:rsidR="001B0430" w:rsidRPr="00097BD4" w:rsidRDefault="001B0430" w:rsidP="00097BD4">
            <w:pPr>
              <w:pStyle w:val="ad"/>
              <w:jc w:val="center"/>
              <w:rPr>
                <w:sz w:val="28"/>
                <w:szCs w:val="28"/>
              </w:rPr>
            </w:pPr>
            <w:r w:rsidRPr="00097BD4">
              <w:rPr>
                <w:sz w:val="28"/>
                <w:szCs w:val="28"/>
              </w:rPr>
              <w:t>11</w:t>
            </w:r>
          </w:p>
        </w:tc>
        <w:tc>
          <w:tcPr>
            <w:tcW w:w="1985" w:type="dxa"/>
          </w:tcPr>
          <w:p w:rsidR="001B0430" w:rsidRPr="00097BD4" w:rsidRDefault="001B0430" w:rsidP="00097BD4">
            <w:pPr>
              <w:pStyle w:val="ad"/>
              <w:jc w:val="center"/>
              <w:rPr>
                <w:sz w:val="28"/>
                <w:szCs w:val="28"/>
              </w:rPr>
            </w:pPr>
            <w:r w:rsidRPr="00097BD4">
              <w:rPr>
                <w:sz w:val="28"/>
                <w:szCs w:val="28"/>
              </w:rPr>
              <w:t>10</w:t>
            </w:r>
          </w:p>
        </w:tc>
      </w:tr>
    </w:tbl>
    <w:p w:rsidR="006E4144" w:rsidRPr="00BF6A8F" w:rsidRDefault="006E4144" w:rsidP="00CB06EF">
      <w:pPr>
        <w:pStyle w:val="ad"/>
        <w:ind w:firstLine="567"/>
        <w:jc w:val="both"/>
        <w:rPr>
          <w:color w:val="7030A0"/>
          <w:sz w:val="28"/>
          <w:szCs w:val="28"/>
        </w:rPr>
      </w:pPr>
    </w:p>
    <w:p w:rsidR="006E4144" w:rsidRPr="00BF6A8F" w:rsidRDefault="001B0430" w:rsidP="00097BD4">
      <w:pPr>
        <w:pStyle w:val="ad"/>
        <w:ind w:left="-709" w:firstLine="567"/>
        <w:jc w:val="both"/>
        <w:rPr>
          <w:color w:val="7030A0"/>
          <w:sz w:val="28"/>
          <w:szCs w:val="28"/>
        </w:rPr>
      </w:pPr>
      <w:r w:rsidRPr="00BF6A8F">
        <w:rPr>
          <w:noProof/>
          <w:color w:val="7030A0"/>
          <w:sz w:val="28"/>
          <w:szCs w:val="28"/>
        </w:rPr>
        <w:drawing>
          <wp:inline distT="0" distB="0" distL="0" distR="0">
            <wp:extent cx="6343650" cy="2743200"/>
            <wp:effectExtent l="0" t="0" r="0" b="0"/>
            <wp:docPr id="21"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E4144" w:rsidRPr="00D81285" w:rsidRDefault="006E4144" w:rsidP="00CB06EF">
      <w:pPr>
        <w:pStyle w:val="ad"/>
        <w:ind w:firstLine="567"/>
        <w:jc w:val="both"/>
        <w:rPr>
          <w:sz w:val="28"/>
          <w:szCs w:val="28"/>
        </w:rPr>
      </w:pPr>
      <w:r w:rsidRPr="00D81285">
        <w:rPr>
          <w:sz w:val="28"/>
          <w:szCs w:val="28"/>
        </w:rPr>
        <w:t xml:space="preserve">Из диаграммы хорошо видна степень популярности у </w:t>
      </w:r>
      <w:r w:rsidR="00D81285">
        <w:rPr>
          <w:sz w:val="28"/>
          <w:szCs w:val="28"/>
        </w:rPr>
        <w:t>об</w:t>
      </w:r>
      <w:r w:rsidRPr="00D81285">
        <w:rPr>
          <w:sz w:val="28"/>
          <w:szCs w:val="28"/>
        </w:rPr>
        <w:t>уча</w:t>
      </w:r>
      <w:r w:rsidR="00D81285">
        <w:rPr>
          <w:sz w:val="28"/>
          <w:szCs w:val="28"/>
        </w:rPr>
        <w:t>ю</w:t>
      </w:r>
      <w:r w:rsidRPr="00D81285">
        <w:rPr>
          <w:sz w:val="28"/>
          <w:szCs w:val="28"/>
        </w:rPr>
        <w:t>щихся олимпиад разного уровня.</w:t>
      </w:r>
      <w:r w:rsidR="00C96E67" w:rsidRPr="00D81285">
        <w:rPr>
          <w:sz w:val="28"/>
          <w:szCs w:val="28"/>
        </w:rPr>
        <w:tab/>
      </w:r>
    </w:p>
    <w:p w:rsidR="00C96E67" w:rsidRPr="00D81285" w:rsidRDefault="00C96E67" w:rsidP="00CB06EF">
      <w:pPr>
        <w:spacing w:after="0" w:line="240" w:lineRule="auto"/>
        <w:ind w:firstLine="567"/>
        <w:jc w:val="both"/>
        <w:rPr>
          <w:rFonts w:ascii="Times New Roman" w:hAnsi="Times New Roman" w:cs="Times New Roman"/>
          <w:sz w:val="28"/>
          <w:szCs w:val="28"/>
        </w:rPr>
      </w:pPr>
      <w:r w:rsidRPr="00D81285">
        <w:rPr>
          <w:rFonts w:ascii="Times New Roman" w:hAnsi="Times New Roman" w:cs="Times New Roman"/>
          <w:sz w:val="28"/>
          <w:szCs w:val="28"/>
        </w:rPr>
        <w:t>В текущем году диапазон интеллектуальных конкурсов и олимпиад расширился за сч</w:t>
      </w:r>
      <w:r w:rsidR="00D81285">
        <w:rPr>
          <w:rFonts w:ascii="Times New Roman" w:hAnsi="Times New Roman" w:cs="Times New Roman"/>
          <w:sz w:val="28"/>
          <w:szCs w:val="28"/>
        </w:rPr>
        <w:t>ё</w:t>
      </w:r>
      <w:r w:rsidRPr="00D81285">
        <w:rPr>
          <w:rFonts w:ascii="Times New Roman" w:hAnsi="Times New Roman" w:cs="Times New Roman"/>
          <w:sz w:val="28"/>
          <w:szCs w:val="28"/>
        </w:rPr>
        <w:t xml:space="preserve">т участия наших педагогов и их воспитанников в дистанционных конкурсах и олимпиадах. Их охват пока не </w:t>
      </w:r>
      <w:r w:rsidR="00AF3876" w:rsidRPr="00D81285">
        <w:rPr>
          <w:rFonts w:ascii="Times New Roman" w:hAnsi="Times New Roman" w:cs="Times New Roman"/>
          <w:sz w:val="28"/>
          <w:szCs w:val="28"/>
        </w:rPr>
        <w:t xml:space="preserve">достаточно </w:t>
      </w:r>
      <w:r w:rsidRPr="00D81285">
        <w:rPr>
          <w:rFonts w:ascii="Times New Roman" w:hAnsi="Times New Roman" w:cs="Times New Roman"/>
          <w:sz w:val="28"/>
          <w:szCs w:val="28"/>
        </w:rPr>
        <w:t xml:space="preserve">велик, но радует интерес  школьного сообщества  к этому виду конкурсной деятельности. </w:t>
      </w:r>
    </w:p>
    <w:p w:rsidR="00C96E67" w:rsidRPr="00D81285" w:rsidRDefault="00C96E67" w:rsidP="00CB06EF">
      <w:pPr>
        <w:pStyle w:val="ad"/>
        <w:ind w:firstLine="567"/>
        <w:jc w:val="both"/>
        <w:rPr>
          <w:sz w:val="28"/>
          <w:szCs w:val="28"/>
        </w:rPr>
      </w:pPr>
      <w:r w:rsidRPr="00D81285">
        <w:rPr>
          <w:sz w:val="28"/>
          <w:szCs w:val="28"/>
        </w:rPr>
        <w:t xml:space="preserve">Поэтому есть смысл ставить </w:t>
      </w:r>
      <w:r w:rsidRPr="00D81285">
        <w:rPr>
          <w:b/>
          <w:sz w:val="28"/>
          <w:szCs w:val="28"/>
        </w:rPr>
        <w:t>задачи</w:t>
      </w:r>
      <w:r w:rsidRPr="00D81285">
        <w:rPr>
          <w:sz w:val="28"/>
          <w:szCs w:val="28"/>
        </w:rPr>
        <w:t xml:space="preserve"> расширения диапазона этих конкурсов в целях </w:t>
      </w:r>
      <w:r w:rsidRPr="00D81285">
        <w:rPr>
          <w:b/>
          <w:sz w:val="28"/>
          <w:szCs w:val="28"/>
        </w:rPr>
        <w:t>усиления внешней оценки</w:t>
      </w:r>
      <w:r w:rsidRPr="00D81285">
        <w:rPr>
          <w:sz w:val="28"/>
          <w:szCs w:val="28"/>
        </w:rPr>
        <w:t xml:space="preserve"> деятельности педагогов и школьников. </w:t>
      </w:r>
    </w:p>
    <w:p w:rsidR="00C96E67" w:rsidRPr="00D81285" w:rsidRDefault="00C96E67" w:rsidP="00CB06EF">
      <w:pPr>
        <w:pStyle w:val="ad"/>
        <w:ind w:firstLine="567"/>
        <w:jc w:val="both"/>
        <w:rPr>
          <w:sz w:val="28"/>
          <w:szCs w:val="28"/>
        </w:rPr>
      </w:pPr>
      <w:r w:rsidRPr="00D81285">
        <w:rPr>
          <w:sz w:val="28"/>
          <w:szCs w:val="28"/>
        </w:rPr>
        <w:t xml:space="preserve">Активизировалась работа МС школы. В рамках ШМО составлена база   Одаренных детей, что позволило не только увеличить процент охвата школьников олимпиадным движением, но и привело, в конечном счете, к увеличению числа призеров школьного этапа.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8"/>
        <w:gridCol w:w="1370"/>
        <w:gridCol w:w="1370"/>
        <w:gridCol w:w="1371"/>
      </w:tblGrid>
      <w:tr w:rsidR="001B0430" w:rsidRPr="00ED41A7" w:rsidTr="00D81285">
        <w:tc>
          <w:tcPr>
            <w:tcW w:w="5528" w:type="dxa"/>
          </w:tcPr>
          <w:p w:rsidR="001B0430" w:rsidRPr="00D81285" w:rsidRDefault="001B0430" w:rsidP="00D81285">
            <w:pPr>
              <w:pStyle w:val="ad"/>
              <w:jc w:val="both"/>
              <w:rPr>
                <w:sz w:val="28"/>
                <w:szCs w:val="28"/>
              </w:rPr>
            </w:pPr>
          </w:p>
        </w:tc>
        <w:tc>
          <w:tcPr>
            <w:tcW w:w="1370" w:type="dxa"/>
          </w:tcPr>
          <w:p w:rsidR="001B0430" w:rsidRPr="00D81285" w:rsidRDefault="001B0430" w:rsidP="00D81285">
            <w:pPr>
              <w:pStyle w:val="ad"/>
              <w:ind w:firstLine="34"/>
              <w:jc w:val="center"/>
            </w:pPr>
            <w:r w:rsidRPr="00D81285">
              <w:t>2013-2014</w:t>
            </w:r>
          </w:p>
        </w:tc>
        <w:tc>
          <w:tcPr>
            <w:tcW w:w="1370" w:type="dxa"/>
          </w:tcPr>
          <w:p w:rsidR="001B0430" w:rsidRPr="00D81285" w:rsidRDefault="001B0430" w:rsidP="00D81285">
            <w:pPr>
              <w:pStyle w:val="ad"/>
              <w:jc w:val="center"/>
            </w:pPr>
            <w:r w:rsidRPr="00D81285">
              <w:t>2014-2015</w:t>
            </w:r>
          </w:p>
        </w:tc>
        <w:tc>
          <w:tcPr>
            <w:tcW w:w="1371" w:type="dxa"/>
          </w:tcPr>
          <w:p w:rsidR="001B0430" w:rsidRPr="00D81285" w:rsidRDefault="001B0430" w:rsidP="00D81285">
            <w:pPr>
              <w:pStyle w:val="ad"/>
              <w:jc w:val="center"/>
            </w:pPr>
            <w:r w:rsidRPr="00D81285">
              <w:t>2015-2016</w:t>
            </w:r>
          </w:p>
        </w:tc>
      </w:tr>
      <w:tr w:rsidR="001B0430" w:rsidRPr="00ED41A7" w:rsidTr="00D81285">
        <w:tc>
          <w:tcPr>
            <w:tcW w:w="5528" w:type="dxa"/>
          </w:tcPr>
          <w:p w:rsidR="001B0430" w:rsidRPr="00D81285" w:rsidRDefault="001B0430" w:rsidP="00D81285">
            <w:pPr>
              <w:pStyle w:val="ad"/>
              <w:jc w:val="both"/>
              <w:rPr>
                <w:sz w:val="28"/>
                <w:szCs w:val="28"/>
              </w:rPr>
            </w:pPr>
            <w:r w:rsidRPr="00D81285">
              <w:rPr>
                <w:sz w:val="28"/>
                <w:szCs w:val="28"/>
              </w:rPr>
              <w:t>Кол-во участников школьного этапа</w:t>
            </w:r>
          </w:p>
        </w:tc>
        <w:tc>
          <w:tcPr>
            <w:tcW w:w="1370" w:type="dxa"/>
          </w:tcPr>
          <w:p w:rsidR="001B0430" w:rsidRPr="00C73A64" w:rsidRDefault="001B0430" w:rsidP="00D81285">
            <w:pPr>
              <w:spacing w:after="0" w:line="240" w:lineRule="auto"/>
              <w:ind w:firstLine="34"/>
              <w:jc w:val="center"/>
              <w:rPr>
                <w:rFonts w:ascii="Times New Roman" w:hAnsi="Times New Roman"/>
                <w:sz w:val="28"/>
                <w:szCs w:val="28"/>
              </w:rPr>
            </w:pPr>
            <w:r w:rsidRPr="00C73A64">
              <w:rPr>
                <w:rFonts w:ascii="Times New Roman" w:hAnsi="Times New Roman"/>
                <w:sz w:val="28"/>
                <w:szCs w:val="28"/>
              </w:rPr>
              <w:t>324</w:t>
            </w:r>
          </w:p>
        </w:tc>
        <w:tc>
          <w:tcPr>
            <w:tcW w:w="1370" w:type="dxa"/>
          </w:tcPr>
          <w:p w:rsidR="001B0430" w:rsidRPr="00C73A64" w:rsidRDefault="001B0430" w:rsidP="00D81285">
            <w:pPr>
              <w:spacing w:after="0" w:line="240" w:lineRule="auto"/>
              <w:jc w:val="center"/>
              <w:rPr>
                <w:rFonts w:ascii="Times New Roman" w:hAnsi="Times New Roman"/>
                <w:sz w:val="28"/>
                <w:szCs w:val="28"/>
              </w:rPr>
            </w:pPr>
            <w:r w:rsidRPr="00C73A64">
              <w:rPr>
                <w:rFonts w:ascii="Times New Roman" w:hAnsi="Times New Roman"/>
                <w:sz w:val="28"/>
                <w:szCs w:val="28"/>
              </w:rPr>
              <w:t>457</w:t>
            </w:r>
          </w:p>
        </w:tc>
        <w:tc>
          <w:tcPr>
            <w:tcW w:w="1371" w:type="dxa"/>
          </w:tcPr>
          <w:p w:rsidR="001B0430" w:rsidRPr="00C73A64" w:rsidRDefault="001B0430" w:rsidP="00D81285">
            <w:pPr>
              <w:spacing w:after="0" w:line="240" w:lineRule="auto"/>
              <w:jc w:val="center"/>
              <w:rPr>
                <w:rFonts w:ascii="Times New Roman" w:hAnsi="Times New Roman"/>
                <w:sz w:val="28"/>
                <w:szCs w:val="28"/>
              </w:rPr>
            </w:pPr>
            <w:r w:rsidRPr="00C73A64">
              <w:rPr>
                <w:rFonts w:ascii="Times New Roman" w:hAnsi="Times New Roman"/>
                <w:sz w:val="28"/>
                <w:szCs w:val="28"/>
              </w:rPr>
              <w:t>880</w:t>
            </w:r>
          </w:p>
        </w:tc>
      </w:tr>
      <w:tr w:rsidR="001B0430" w:rsidRPr="00ED41A7" w:rsidTr="00D81285">
        <w:tc>
          <w:tcPr>
            <w:tcW w:w="5528" w:type="dxa"/>
          </w:tcPr>
          <w:p w:rsidR="001B0430" w:rsidRPr="00D81285" w:rsidRDefault="001B0430" w:rsidP="00D81285">
            <w:pPr>
              <w:pStyle w:val="ad"/>
              <w:jc w:val="both"/>
              <w:rPr>
                <w:sz w:val="28"/>
                <w:szCs w:val="28"/>
              </w:rPr>
            </w:pPr>
            <w:r w:rsidRPr="00D81285">
              <w:rPr>
                <w:sz w:val="28"/>
                <w:szCs w:val="28"/>
              </w:rPr>
              <w:t>Количество, награжденных дипломами</w:t>
            </w:r>
          </w:p>
        </w:tc>
        <w:tc>
          <w:tcPr>
            <w:tcW w:w="1370" w:type="dxa"/>
          </w:tcPr>
          <w:p w:rsidR="001B0430" w:rsidRPr="00C73A64" w:rsidRDefault="001B0430" w:rsidP="00D81285">
            <w:pPr>
              <w:spacing w:after="0" w:line="240" w:lineRule="auto"/>
              <w:ind w:firstLine="34"/>
              <w:jc w:val="center"/>
              <w:rPr>
                <w:rFonts w:ascii="Times New Roman" w:hAnsi="Times New Roman"/>
                <w:sz w:val="28"/>
                <w:szCs w:val="28"/>
              </w:rPr>
            </w:pPr>
            <w:r w:rsidRPr="00C73A64">
              <w:rPr>
                <w:rFonts w:ascii="Times New Roman" w:hAnsi="Times New Roman"/>
                <w:sz w:val="28"/>
                <w:szCs w:val="28"/>
              </w:rPr>
              <w:t>149</w:t>
            </w:r>
          </w:p>
        </w:tc>
        <w:tc>
          <w:tcPr>
            <w:tcW w:w="1370" w:type="dxa"/>
          </w:tcPr>
          <w:p w:rsidR="001B0430" w:rsidRPr="00C73A64" w:rsidRDefault="001B0430" w:rsidP="00D81285">
            <w:pPr>
              <w:spacing w:after="0" w:line="240" w:lineRule="auto"/>
              <w:jc w:val="center"/>
              <w:rPr>
                <w:rFonts w:ascii="Times New Roman" w:hAnsi="Times New Roman"/>
                <w:sz w:val="28"/>
                <w:szCs w:val="28"/>
              </w:rPr>
            </w:pPr>
            <w:r w:rsidRPr="00C73A64">
              <w:rPr>
                <w:rFonts w:ascii="Times New Roman" w:hAnsi="Times New Roman"/>
                <w:sz w:val="28"/>
                <w:szCs w:val="28"/>
              </w:rPr>
              <w:t>194</w:t>
            </w:r>
          </w:p>
        </w:tc>
        <w:tc>
          <w:tcPr>
            <w:tcW w:w="1371" w:type="dxa"/>
          </w:tcPr>
          <w:p w:rsidR="001B0430" w:rsidRPr="00C73A64" w:rsidRDefault="001B0430" w:rsidP="00D81285">
            <w:pPr>
              <w:spacing w:after="0" w:line="240" w:lineRule="auto"/>
              <w:jc w:val="center"/>
              <w:rPr>
                <w:rFonts w:ascii="Times New Roman" w:hAnsi="Times New Roman"/>
                <w:sz w:val="28"/>
                <w:szCs w:val="28"/>
              </w:rPr>
            </w:pPr>
            <w:r w:rsidRPr="00C73A64">
              <w:rPr>
                <w:rFonts w:ascii="Times New Roman" w:hAnsi="Times New Roman"/>
                <w:sz w:val="28"/>
                <w:szCs w:val="28"/>
              </w:rPr>
              <w:t>214</w:t>
            </w:r>
          </w:p>
        </w:tc>
      </w:tr>
      <w:tr w:rsidR="001B0430" w:rsidRPr="00ED41A7" w:rsidTr="00D81285">
        <w:trPr>
          <w:trHeight w:val="135"/>
        </w:trPr>
        <w:tc>
          <w:tcPr>
            <w:tcW w:w="5528" w:type="dxa"/>
          </w:tcPr>
          <w:p w:rsidR="001B0430" w:rsidRPr="00D81285" w:rsidRDefault="001B0430" w:rsidP="00D81285">
            <w:pPr>
              <w:pStyle w:val="ad"/>
              <w:jc w:val="both"/>
              <w:rPr>
                <w:sz w:val="28"/>
                <w:szCs w:val="28"/>
              </w:rPr>
            </w:pPr>
            <w:r w:rsidRPr="00D81285">
              <w:rPr>
                <w:sz w:val="28"/>
                <w:szCs w:val="28"/>
              </w:rPr>
              <w:t>Кол-во участников муниципального  этапа</w:t>
            </w:r>
          </w:p>
        </w:tc>
        <w:tc>
          <w:tcPr>
            <w:tcW w:w="1370" w:type="dxa"/>
          </w:tcPr>
          <w:p w:rsidR="001B0430" w:rsidRPr="00C73A64" w:rsidRDefault="001B0430" w:rsidP="00D81285">
            <w:pPr>
              <w:pStyle w:val="ad"/>
              <w:ind w:firstLine="34"/>
              <w:jc w:val="center"/>
              <w:rPr>
                <w:sz w:val="28"/>
                <w:szCs w:val="28"/>
              </w:rPr>
            </w:pPr>
            <w:r w:rsidRPr="00C73A64">
              <w:rPr>
                <w:sz w:val="28"/>
                <w:szCs w:val="28"/>
              </w:rPr>
              <w:t>111</w:t>
            </w:r>
          </w:p>
        </w:tc>
        <w:tc>
          <w:tcPr>
            <w:tcW w:w="1370" w:type="dxa"/>
          </w:tcPr>
          <w:p w:rsidR="001B0430" w:rsidRPr="00C73A64" w:rsidRDefault="001B0430" w:rsidP="00D81285">
            <w:pPr>
              <w:pStyle w:val="ad"/>
              <w:jc w:val="center"/>
              <w:rPr>
                <w:sz w:val="28"/>
                <w:szCs w:val="28"/>
              </w:rPr>
            </w:pPr>
            <w:r w:rsidRPr="00C73A64">
              <w:rPr>
                <w:sz w:val="28"/>
                <w:szCs w:val="28"/>
              </w:rPr>
              <w:t>170</w:t>
            </w:r>
          </w:p>
        </w:tc>
        <w:tc>
          <w:tcPr>
            <w:tcW w:w="1371" w:type="dxa"/>
          </w:tcPr>
          <w:p w:rsidR="001B0430" w:rsidRPr="00C73A64" w:rsidRDefault="001B0430" w:rsidP="00D81285">
            <w:pPr>
              <w:pStyle w:val="ad"/>
              <w:jc w:val="center"/>
              <w:rPr>
                <w:sz w:val="28"/>
                <w:szCs w:val="28"/>
              </w:rPr>
            </w:pPr>
            <w:r w:rsidRPr="00C73A64">
              <w:rPr>
                <w:sz w:val="28"/>
                <w:szCs w:val="28"/>
              </w:rPr>
              <w:t>117</w:t>
            </w:r>
          </w:p>
        </w:tc>
      </w:tr>
      <w:tr w:rsidR="001B0430" w:rsidRPr="00ED41A7" w:rsidTr="00D81285">
        <w:trPr>
          <w:trHeight w:val="510"/>
        </w:trPr>
        <w:tc>
          <w:tcPr>
            <w:tcW w:w="5528" w:type="dxa"/>
          </w:tcPr>
          <w:p w:rsidR="001B0430" w:rsidRPr="00D81285" w:rsidRDefault="001B0430" w:rsidP="00D81285">
            <w:pPr>
              <w:pStyle w:val="ad"/>
              <w:jc w:val="both"/>
              <w:rPr>
                <w:sz w:val="28"/>
                <w:szCs w:val="28"/>
              </w:rPr>
            </w:pPr>
            <w:r w:rsidRPr="00D81285">
              <w:rPr>
                <w:sz w:val="28"/>
                <w:szCs w:val="28"/>
              </w:rPr>
              <w:lastRenderedPageBreak/>
              <w:t xml:space="preserve"> Кол-во  дипломов победителей и призеров муниципального уровня</w:t>
            </w:r>
          </w:p>
        </w:tc>
        <w:tc>
          <w:tcPr>
            <w:tcW w:w="1370" w:type="dxa"/>
          </w:tcPr>
          <w:p w:rsidR="001B0430" w:rsidRPr="00C73A64" w:rsidRDefault="001B0430" w:rsidP="00D81285">
            <w:pPr>
              <w:pStyle w:val="ad"/>
              <w:ind w:firstLine="34"/>
              <w:jc w:val="center"/>
              <w:rPr>
                <w:sz w:val="28"/>
                <w:szCs w:val="28"/>
              </w:rPr>
            </w:pPr>
            <w:r w:rsidRPr="00C73A64">
              <w:rPr>
                <w:sz w:val="28"/>
                <w:szCs w:val="28"/>
              </w:rPr>
              <w:t>68</w:t>
            </w:r>
          </w:p>
        </w:tc>
        <w:tc>
          <w:tcPr>
            <w:tcW w:w="1370" w:type="dxa"/>
          </w:tcPr>
          <w:p w:rsidR="001B0430" w:rsidRPr="00C73A64" w:rsidRDefault="001B0430" w:rsidP="00D81285">
            <w:pPr>
              <w:pStyle w:val="ad"/>
              <w:jc w:val="center"/>
              <w:rPr>
                <w:sz w:val="28"/>
                <w:szCs w:val="28"/>
              </w:rPr>
            </w:pPr>
            <w:r w:rsidRPr="00C73A64">
              <w:rPr>
                <w:sz w:val="28"/>
                <w:szCs w:val="28"/>
              </w:rPr>
              <w:t>76</w:t>
            </w:r>
          </w:p>
        </w:tc>
        <w:tc>
          <w:tcPr>
            <w:tcW w:w="1371" w:type="dxa"/>
          </w:tcPr>
          <w:p w:rsidR="001B0430" w:rsidRPr="00C73A64" w:rsidRDefault="001B0430" w:rsidP="00D81285">
            <w:pPr>
              <w:pStyle w:val="ad"/>
              <w:jc w:val="center"/>
              <w:rPr>
                <w:sz w:val="28"/>
                <w:szCs w:val="28"/>
              </w:rPr>
            </w:pPr>
            <w:r w:rsidRPr="00C73A64">
              <w:rPr>
                <w:sz w:val="28"/>
                <w:szCs w:val="28"/>
              </w:rPr>
              <w:t>48</w:t>
            </w:r>
          </w:p>
        </w:tc>
      </w:tr>
    </w:tbl>
    <w:p w:rsidR="00C73A64" w:rsidRDefault="001B0430" w:rsidP="00C73A64">
      <w:pPr>
        <w:pStyle w:val="ad"/>
        <w:ind w:left="-851" w:firstLine="993"/>
        <w:jc w:val="both"/>
        <w:rPr>
          <w:b/>
          <w:color w:val="0070C0"/>
          <w:sz w:val="28"/>
          <w:szCs w:val="28"/>
        </w:rPr>
      </w:pPr>
      <w:r>
        <w:rPr>
          <w:noProof/>
          <w:color w:val="0070C0"/>
          <w:sz w:val="28"/>
          <w:szCs w:val="28"/>
        </w:rPr>
        <w:drawing>
          <wp:inline distT="0" distB="0" distL="0" distR="0">
            <wp:extent cx="6286859" cy="1639018"/>
            <wp:effectExtent l="19050" t="0" r="0" b="0"/>
            <wp:docPr id="47"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1E0098" w:rsidRPr="00EA4C61">
        <w:rPr>
          <w:b/>
          <w:color w:val="0070C0"/>
          <w:sz w:val="28"/>
          <w:szCs w:val="28"/>
        </w:rPr>
        <w:t xml:space="preserve">               </w:t>
      </w:r>
    </w:p>
    <w:p w:rsidR="001E0098" w:rsidRPr="00EA4C61" w:rsidRDefault="001E0098" w:rsidP="00C73A64">
      <w:pPr>
        <w:pStyle w:val="ad"/>
        <w:ind w:left="-851" w:firstLine="993"/>
        <w:jc w:val="both"/>
        <w:rPr>
          <w:b/>
          <w:color w:val="0070C0"/>
          <w:sz w:val="28"/>
          <w:szCs w:val="28"/>
        </w:rPr>
      </w:pPr>
      <w:r w:rsidRPr="00EA4C61">
        <w:rPr>
          <w:noProof/>
          <w:color w:val="0070C0"/>
          <w:sz w:val="28"/>
          <w:szCs w:val="28"/>
        </w:rPr>
        <w:drawing>
          <wp:inline distT="0" distB="0" distL="0" distR="0">
            <wp:extent cx="6340415" cy="1449238"/>
            <wp:effectExtent l="0" t="0" r="0" b="0"/>
            <wp:docPr id="30"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64673" w:rsidRPr="00D81285" w:rsidRDefault="00E64673" w:rsidP="00CB06EF">
      <w:pPr>
        <w:pStyle w:val="ad"/>
        <w:ind w:firstLine="567"/>
        <w:jc w:val="both"/>
        <w:rPr>
          <w:b/>
          <w:sz w:val="28"/>
          <w:szCs w:val="28"/>
        </w:rPr>
      </w:pPr>
      <w:r w:rsidRPr="00D81285">
        <w:rPr>
          <w:b/>
          <w:sz w:val="28"/>
          <w:szCs w:val="28"/>
        </w:rPr>
        <w:t xml:space="preserve">Проблема: </w:t>
      </w:r>
      <w:r w:rsidRPr="00D81285">
        <w:rPr>
          <w:sz w:val="28"/>
          <w:szCs w:val="28"/>
        </w:rPr>
        <w:t>несмотря на увеличение</w:t>
      </w:r>
      <w:r w:rsidRPr="00D81285">
        <w:rPr>
          <w:b/>
          <w:sz w:val="28"/>
          <w:szCs w:val="28"/>
        </w:rPr>
        <w:t xml:space="preserve"> </w:t>
      </w:r>
      <w:r w:rsidRPr="00D81285">
        <w:rPr>
          <w:sz w:val="28"/>
          <w:szCs w:val="28"/>
        </w:rPr>
        <w:t xml:space="preserve"> числа участников школьного  </w:t>
      </w:r>
      <w:r w:rsidR="0048132B" w:rsidRPr="00D81285">
        <w:rPr>
          <w:sz w:val="28"/>
          <w:szCs w:val="28"/>
        </w:rPr>
        <w:t xml:space="preserve">и </w:t>
      </w:r>
      <w:r w:rsidRPr="00D81285">
        <w:rPr>
          <w:sz w:val="28"/>
          <w:szCs w:val="28"/>
        </w:rPr>
        <w:t>муниципального уровней  олимпиад сохраняется низкий уровень числа победителей  муниципального уровня, недостаточно высокий процент победителей и призеров  зонального и  регионального уровней.</w:t>
      </w:r>
    </w:p>
    <w:p w:rsidR="00E64673" w:rsidRPr="00D81285" w:rsidRDefault="00E64673" w:rsidP="00CB06EF">
      <w:pPr>
        <w:pStyle w:val="ad"/>
        <w:ind w:firstLine="567"/>
        <w:jc w:val="both"/>
        <w:rPr>
          <w:b/>
          <w:sz w:val="28"/>
          <w:szCs w:val="28"/>
        </w:rPr>
      </w:pPr>
      <w:r w:rsidRPr="00D81285">
        <w:rPr>
          <w:b/>
          <w:sz w:val="28"/>
          <w:szCs w:val="28"/>
        </w:rPr>
        <w:t xml:space="preserve">Задача: </w:t>
      </w:r>
      <w:r w:rsidRPr="00D81285">
        <w:rPr>
          <w:sz w:val="28"/>
          <w:szCs w:val="28"/>
        </w:rPr>
        <w:t>продолжить адресную работу с банком одаренных школьников, начать работу с индивидуальными образовательными маршрутами.</w:t>
      </w:r>
    </w:p>
    <w:p w:rsidR="0040260C" w:rsidRDefault="0040260C" w:rsidP="00CB06EF">
      <w:pPr>
        <w:spacing w:after="0" w:line="240" w:lineRule="auto"/>
        <w:ind w:firstLine="567"/>
        <w:jc w:val="both"/>
        <w:rPr>
          <w:rFonts w:ascii="Times New Roman" w:eastAsia="Calibri" w:hAnsi="Times New Roman" w:cs="Times New Roman"/>
          <w:sz w:val="28"/>
          <w:szCs w:val="28"/>
        </w:rPr>
      </w:pPr>
    </w:p>
    <w:p w:rsidR="00C96E67" w:rsidRPr="00D81285" w:rsidRDefault="001266D8" w:rsidP="00CB06EF">
      <w:pPr>
        <w:spacing w:after="0" w:line="240" w:lineRule="auto"/>
        <w:ind w:firstLine="567"/>
        <w:jc w:val="both"/>
        <w:rPr>
          <w:rFonts w:ascii="Times New Roman" w:hAnsi="Times New Roman" w:cs="Times New Roman"/>
          <w:sz w:val="28"/>
          <w:szCs w:val="28"/>
        </w:rPr>
      </w:pPr>
      <w:r w:rsidRPr="00D81285">
        <w:rPr>
          <w:rFonts w:ascii="Times New Roman" w:eastAsia="Calibri" w:hAnsi="Times New Roman" w:cs="Times New Roman"/>
          <w:sz w:val="28"/>
          <w:szCs w:val="28"/>
        </w:rPr>
        <w:t>В процессе решения задач, обозначенных в прошлом году, в школе была организована работа по освещению мероприятий на сайте МБОУ СОШ №1. К исполнению работ по предоставлению информации были привлечены все участники учебно-воспитательного процесса. Учителя предоставляли информацию об основных событиях в школе, в том числе о проведении олимпиад, школьных конкурсов, об участии в акции «Поздравление ветерану», о проведении месячника оборонно-массовой и военно-патриотической работы под девизом «За веру, Кубань, Отечество!» и всех мероприятий, посвященных 71-ой годовщине Победы в ВО</w:t>
      </w:r>
      <w:r w:rsidR="0040260C">
        <w:rPr>
          <w:rFonts w:ascii="Times New Roman" w:eastAsia="Calibri" w:hAnsi="Times New Roman" w:cs="Times New Roman"/>
          <w:sz w:val="28"/>
          <w:szCs w:val="28"/>
        </w:rPr>
        <w:t>В</w:t>
      </w:r>
      <w:r w:rsidRPr="00D81285">
        <w:rPr>
          <w:rFonts w:ascii="Times New Roman" w:eastAsia="Calibri" w:hAnsi="Times New Roman" w:cs="Times New Roman"/>
          <w:sz w:val="28"/>
          <w:szCs w:val="28"/>
        </w:rPr>
        <w:t xml:space="preserve">.   К проблемам стоит отнести слабую  оперативность участников, что связано с отсутствием единых требований к срокам и оформлению материала. </w:t>
      </w:r>
    </w:p>
    <w:p w:rsidR="001266D8" w:rsidRPr="00D81285" w:rsidRDefault="001266D8" w:rsidP="00CB06EF">
      <w:pPr>
        <w:spacing w:after="0" w:line="240" w:lineRule="auto"/>
        <w:ind w:firstLine="567"/>
        <w:jc w:val="both"/>
        <w:rPr>
          <w:rFonts w:ascii="Times New Roman" w:hAnsi="Times New Roman" w:cs="Times New Roman"/>
          <w:sz w:val="28"/>
          <w:szCs w:val="28"/>
        </w:rPr>
      </w:pPr>
      <w:r w:rsidRPr="00D81285">
        <w:rPr>
          <w:rFonts w:ascii="Times New Roman" w:eastAsia="Calibri" w:hAnsi="Times New Roman" w:cs="Times New Roman"/>
          <w:b/>
          <w:sz w:val="28"/>
          <w:szCs w:val="28"/>
        </w:rPr>
        <w:t>Проблема:</w:t>
      </w:r>
      <w:r w:rsidRPr="00D81285">
        <w:rPr>
          <w:rFonts w:ascii="Times New Roman" w:eastAsia="Calibri" w:hAnsi="Times New Roman" w:cs="Times New Roman"/>
          <w:sz w:val="28"/>
          <w:szCs w:val="28"/>
        </w:rPr>
        <w:t xml:space="preserve"> по-прежнему не решена  задача по созданию единых требований к срокам сдачи  информации и оформлению материала.</w:t>
      </w:r>
    </w:p>
    <w:p w:rsidR="00C96E67" w:rsidRPr="00D81285" w:rsidRDefault="00C96E67" w:rsidP="00CB06EF">
      <w:pPr>
        <w:pStyle w:val="ad"/>
        <w:ind w:firstLine="567"/>
        <w:jc w:val="both"/>
        <w:rPr>
          <w:b/>
          <w:sz w:val="28"/>
          <w:szCs w:val="28"/>
        </w:rPr>
      </w:pPr>
      <w:r w:rsidRPr="00D81285">
        <w:rPr>
          <w:b/>
          <w:sz w:val="28"/>
          <w:szCs w:val="28"/>
        </w:rPr>
        <w:tab/>
        <w:t xml:space="preserve">Задачи: </w:t>
      </w:r>
    </w:p>
    <w:p w:rsidR="00C96E67" w:rsidRPr="00D81285" w:rsidRDefault="0040260C" w:rsidP="00EE64A9">
      <w:pPr>
        <w:pStyle w:val="ad"/>
        <w:numPr>
          <w:ilvl w:val="0"/>
          <w:numId w:val="26"/>
        </w:numPr>
        <w:ind w:left="0" w:firstLine="567"/>
        <w:jc w:val="both"/>
        <w:rPr>
          <w:sz w:val="28"/>
          <w:szCs w:val="28"/>
        </w:rPr>
      </w:pPr>
      <w:r>
        <w:rPr>
          <w:sz w:val="28"/>
          <w:szCs w:val="28"/>
        </w:rPr>
        <w:t xml:space="preserve"> </w:t>
      </w:r>
      <w:r w:rsidR="00C96E67" w:rsidRPr="00D81285">
        <w:rPr>
          <w:sz w:val="28"/>
          <w:szCs w:val="28"/>
        </w:rPr>
        <w:t>расширить опыт сотрудничества ШНОУ и ШМО в организации предметных Недель за счет просветительской работы старших школьников;</w:t>
      </w:r>
    </w:p>
    <w:p w:rsidR="00C96E67" w:rsidRPr="00D81285" w:rsidRDefault="0040260C" w:rsidP="00EE64A9">
      <w:pPr>
        <w:pStyle w:val="ad"/>
        <w:numPr>
          <w:ilvl w:val="0"/>
          <w:numId w:val="26"/>
        </w:numPr>
        <w:ind w:left="0" w:firstLine="567"/>
        <w:jc w:val="both"/>
        <w:rPr>
          <w:sz w:val="28"/>
          <w:szCs w:val="28"/>
        </w:rPr>
      </w:pPr>
      <w:r>
        <w:rPr>
          <w:sz w:val="28"/>
          <w:szCs w:val="28"/>
        </w:rPr>
        <w:t xml:space="preserve"> </w:t>
      </w:r>
      <w:r w:rsidR="00C96E67" w:rsidRPr="00D81285">
        <w:rPr>
          <w:sz w:val="28"/>
          <w:szCs w:val="28"/>
        </w:rPr>
        <w:t xml:space="preserve">продолжить организацию мониторинга участия </w:t>
      </w:r>
      <w:r>
        <w:rPr>
          <w:sz w:val="28"/>
          <w:szCs w:val="28"/>
        </w:rPr>
        <w:t>об</w:t>
      </w:r>
      <w:r w:rsidR="00C96E67" w:rsidRPr="00D81285">
        <w:rPr>
          <w:sz w:val="28"/>
          <w:szCs w:val="28"/>
        </w:rPr>
        <w:t>уча</w:t>
      </w:r>
      <w:r>
        <w:rPr>
          <w:sz w:val="28"/>
          <w:szCs w:val="28"/>
        </w:rPr>
        <w:t>ю</w:t>
      </w:r>
      <w:r w:rsidR="00C96E67" w:rsidRPr="00D81285">
        <w:rPr>
          <w:sz w:val="28"/>
          <w:szCs w:val="28"/>
        </w:rPr>
        <w:t>щихся и педагогов в подготовке и проведении предметных недель, в конкурсном движении;</w:t>
      </w:r>
    </w:p>
    <w:p w:rsidR="00C96E67" w:rsidRPr="00D81285" w:rsidRDefault="0040260C" w:rsidP="00EE64A9">
      <w:pPr>
        <w:pStyle w:val="ad"/>
        <w:numPr>
          <w:ilvl w:val="0"/>
          <w:numId w:val="26"/>
        </w:numPr>
        <w:ind w:left="0" w:firstLine="567"/>
        <w:jc w:val="both"/>
        <w:rPr>
          <w:sz w:val="28"/>
          <w:szCs w:val="28"/>
        </w:rPr>
      </w:pPr>
      <w:r>
        <w:rPr>
          <w:sz w:val="28"/>
          <w:szCs w:val="28"/>
        </w:rPr>
        <w:lastRenderedPageBreak/>
        <w:t xml:space="preserve"> </w:t>
      </w:r>
      <w:r w:rsidR="00C96E67" w:rsidRPr="00D81285">
        <w:rPr>
          <w:sz w:val="28"/>
          <w:szCs w:val="28"/>
        </w:rPr>
        <w:t>продолжить работу</w:t>
      </w:r>
      <w:r w:rsidR="00F635C4" w:rsidRPr="00D81285">
        <w:rPr>
          <w:sz w:val="28"/>
          <w:szCs w:val="28"/>
        </w:rPr>
        <w:t xml:space="preserve"> </w:t>
      </w:r>
      <w:r w:rsidR="00F635C4" w:rsidRPr="00D81285">
        <w:rPr>
          <w:rFonts w:eastAsia="Calibri"/>
          <w:sz w:val="28"/>
          <w:szCs w:val="28"/>
        </w:rPr>
        <w:t>по созданию единых требований к срокам сдачи  информации и оформлению материала</w:t>
      </w:r>
    </w:p>
    <w:p w:rsidR="00880226" w:rsidRPr="00EA4C61" w:rsidRDefault="00880226" w:rsidP="00CB06EF">
      <w:pPr>
        <w:pStyle w:val="ad"/>
        <w:ind w:firstLine="567"/>
        <w:jc w:val="both"/>
        <w:rPr>
          <w:b/>
          <w:color w:val="7030A0"/>
          <w:sz w:val="28"/>
          <w:szCs w:val="28"/>
        </w:rPr>
      </w:pPr>
    </w:p>
    <w:p w:rsidR="00C96E67" w:rsidRPr="0040260C" w:rsidRDefault="00C96E67" w:rsidP="00CB06EF">
      <w:pPr>
        <w:pStyle w:val="ad"/>
        <w:ind w:firstLine="567"/>
        <w:jc w:val="both"/>
        <w:rPr>
          <w:b/>
          <w:sz w:val="28"/>
          <w:szCs w:val="28"/>
        </w:rPr>
      </w:pPr>
      <w:r w:rsidRPr="0040260C">
        <w:rPr>
          <w:b/>
          <w:sz w:val="28"/>
          <w:szCs w:val="28"/>
        </w:rPr>
        <w:t>Работа с молодыми специалистами</w:t>
      </w:r>
    </w:p>
    <w:p w:rsidR="00354A6E" w:rsidRPr="0040260C" w:rsidRDefault="00375030" w:rsidP="00CB06EF">
      <w:pPr>
        <w:pStyle w:val="ad"/>
        <w:ind w:firstLine="567"/>
        <w:jc w:val="both"/>
        <w:rPr>
          <w:sz w:val="28"/>
          <w:szCs w:val="28"/>
        </w:rPr>
      </w:pPr>
      <w:r w:rsidRPr="0040260C">
        <w:rPr>
          <w:sz w:val="28"/>
          <w:szCs w:val="28"/>
        </w:rPr>
        <w:t>В 2015-2016</w:t>
      </w:r>
      <w:r w:rsidR="00C96E67" w:rsidRPr="0040260C">
        <w:rPr>
          <w:sz w:val="28"/>
          <w:szCs w:val="28"/>
        </w:rPr>
        <w:t xml:space="preserve"> учебном году на работу в школу </w:t>
      </w:r>
      <w:r w:rsidR="00354A6E" w:rsidRPr="0040260C">
        <w:rPr>
          <w:sz w:val="28"/>
          <w:szCs w:val="28"/>
        </w:rPr>
        <w:t>пришли 3 молодых специалиста</w:t>
      </w:r>
      <w:r w:rsidR="00C96E67" w:rsidRPr="0040260C">
        <w:rPr>
          <w:sz w:val="28"/>
          <w:szCs w:val="28"/>
        </w:rPr>
        <w:t xml:space="preserve"> </w:t>
      </w:r>
      <w:r w:rsidR="00354A6E" w:rsidRPr="0040260C">
        <w:rPr>
          <w:sz w:val="28"/>
          <w:szCs w:val="28"/>
        </w:rPr>
        <w:t xml:space="preserve">(Борисюк Ю.П., Огородникова Л.А., Михайлова Е.А.). </w:t>
      </w:r>
    </w:p>
    <w:p w:rsidR="00516BAE" w:rsidRPr="0040260C" w:rsidRDefault="00516BAE" w:rsidP="00CB06EF">
      <w:pPr>
        <w:pStyle w:val="ad"/>
        <w:ind w:firstLine="567"/>
        <w:jc w:val="both"/>
        <w:rPr>
          <w:sz w:val="28"/>
          <w:szCs w:val="28"/>
        </w:rPr>
      </w:pPr>
      <w:r w:rsidRPr="0040260C">
        <w:rPr>
          <w:sz w:val="28"/>
          <w:szCs w:val="28"/>
        </w:rPr>
        <w:t>За каждым молодым специалистом в качестве наставника закреплен опытный педагог:</w:t>
      </w:r>
    </w:p>
    <w:p w:rsidR="00516BAE" w:rsidRPr="0040260C" w:rsidRDefault="00E2754E" w:rsidP="00CB06EF">
      <w:pPr>
        <w:pStyle w:val="ad"/>
        <w:ind w:firstLine="567"/>
        <w:jc w:val="both"/>
        <w:rPr>
          <w:sz w:val="28"/>
          <w:szCs w:val="28"/>
        </w:rPr>
      </w:pPr>
      <w:r w:rsidRPr="0040260C">
        <w:rPr>
          <w:sz w:val="28"/>
          <w:szCs w:val="28"/>
        </w:rPr>
        <w:t>Борисюк Ю.П.</w:t>
      </w:r>
      <w:r w:rsidR="00516BAE" w:rsidRPr="0040260C">
        <w:rPr>
          <w:sz w:val="28"/>
          <w:szCs w:val="28"/>
        </w:rPr>
        <w:tab/>
      </w:r>
      <w:r w:rsidR="00C73A64">
        <w:rPr>
          <w:sz w:val="28"/>
          <w:szCs w:val="28"/>
        </w:rPr>
        <w:t xml:space="preserve">- </w:t>
      </w:r>
      <w:r w:rsidR="00516BAE" w:rsidRPr="0040260C">
        <w:rPr>
          <w:sz w:val="28"/>
          <w:szCs w:val="28"/>
        </w:rPr>
        <w:tab/>
      </w:r>
      <w:r w:rsidRPr="0040260C">
        <w:rPr>
          <w:sz w:val="28"/>
          <w:szCs w:val="28"/>
        </w:rPr>
        <w:t>Белозёрова М.Е.</w:t>
      </w:r>
    </w:p>
    <w:p w:rsidR="00516BAE" w:rsidRPr="0040260C" w:rsidRDefault="00E2754E" w:rsidP="00CB06EF">
      <w:pPr>
        <w:pStyle w:val="ad"/>
        <w:ind w:firstLine="567"/>
        <w:jc w:val="both"/>
        <w:rPr>
          <w:sz w:val="28"/>
          <w:szCs w:val="28"/>
        </w:rPr>
      </w:pPr>
      <w:r w:rsidRPr="0040260C">
        <w:rPr>
          <w:sz w:val="28"/>
          <w:szCs w:val="28"/>
        </w:rPr>
        <w:t>Огородникова Л.А.</w:t>
      </w:r>
      <w:r w:rsidR="00C73A64">
        <w:rPr>
          <w:sz w:val="28"/>
          <w:szCs w:val="28"/>
        </w:rPr>
        <w:t>-</w:t>
      </w:r>
      <w:r w:rsidRPr="0040260C">
        <w:rPr>
          <w:sz w:val="28"/>
          <w:szCs w:val="28"/>
        </w:rPr>
        <w:tab/>
        <w:t>Самойлова А.В.</w:t>
      </w:r>
    </w:p>
    <w:p w:rsidR="00516BAE" w:rsidRPr="0040260C" w:rsidRDefault="00E2754E" w:rsidP="00CB06EF">
      <w:pPr>
        <w:pStyle w:val="ad"/>
        <w:ind w:firstLine="567"/>
        <w:jc w:val="both"/>
        <w:rPr>
          <w:sz w:val="28"/>
          <w:szCs w:val="28"/>
        </w:rPr>
      </w:pPr>
      <w:r w:rsidRPr="0040260C">
        <w:rPr>
          <w:sz w:val="28"/>
          <w:szCs w:val="28"/>
        </w:rPr>
        <w:t>Михайлова Е.А.</w:t>
      </w:r>
      <w:r w:rsidR="00516BAE" w:rsidRPr="0040260C">
        <w:rPr>
          <w:sz w:val="28"/>
          <w:szCs w:val="28"/>
        </w:rPr>
        <w:tab/>
      </w:r>
      <w:r w:rsidR="00C73A64">
        <w:rPr>
          <w:sz w:val="28"/>
          <w:szCs w:val="28"/>
        </w:rPr>
        <w:t>-</w:t>
      </w:r>
      <w:r w:rsidR="00516BAE" w:rsidRPr="0040260C">
        <w:rPr>
          <w:sz w:val="28"/>
          <w:szCs w:val="28"/>
        </w:rPr>
        <w:tab/>
      </w:r>
      <w:r w:rsidRPr="0040260C">
        <w:rPr>
          <w:sz w:val="28"/>
          <w:szCs w:val="28"/>
        </w:rPr>
        <w:t>Киселёва В.И.</w:t>
      </w:r>
    </w:p>
    <w:p w:rsidR="00516BAE" w:rsidRPr="0040260C" w:rsidRDefault="00516BAE" w:rsidP="00CB06EF">
      <w:pPr>
        <w:pStyle w:val="ad"/>
        <w:ind w:firstLine="567"/>
        <w:jc w:val="both"/>
        <w:rPr>
          <w:rStyle w:val="msoins0"/>
          <w:sz w:val="28"/>
          <w:szCs w:val="28"/>
        </w:rPr>
      </w:pPr>
      <w:r w:rsidRPr="0040260C">
        <w:rPr>
          <w:sz w:val="28"/>
          <w:szCs w:val="28"/>
        </w:rPr>
        <w:t>Работа с молодыми специалистами осуществлялась в соответствии с планом. В течение уч</w:t>
      </w:r>
      <w:r w:rsidR="0040260C">
        <w:rPr>
          <w:sz w:val="28"/>
          <w:szCs w:val="28"/>
        </w:rPr>
        <w:t xml:space="preserve">ебного </w:t>
      </w:r>
      <w:r w:rsidRPr="0040260C">
        <w:rPr>
          <w:sz w:val="28"/>
          <w:szCs w:val="28"/>
        </w:rPr>
        <w:t xml:space="preserve">года проведен ряд </w:t>
      </w:r>
      <w:r w:rsidR="00E2754E" w:rsidRPr="0040260C">
        <w:rPr>
          <w:sz w:val="28"/>
          <w:szCs w:val="28"/>
        </w:rPr>
        <w:t>индивидуальных консультаций</w:t>
      </w:r>
      <w:r w:rsidRPr="0040260C">
        <w:rPr>
          <w:sz w:val="28"/>
          <w:szCs w:val="28"/>
        </w:rPr>
        <w:t>, нацеленных на практическое овладение молодыми педагогами актуальными компетенциями. Востребованными оказались темы: «</w:t>
      </w:r>
      <w:r w:rsidRPr="0040260C">
        <w:rPr>
          <w:rStyle w:val="msoins0"/>
          <w:sz w:val="28"/>
          <w:szCs w:val="28"/>
        </w:rPr>
        <w:t>Работа со школьной документацией», «Правила заполнения классного журнала учителем-предметником», «Школьная отметка как инструмент  оценивания знаний», «Методические особенности работы со слабоуспевающими учащимися и с одаренными детьми», «Использование современных педагогических технологий в учебном процессе»; «Составление рабочих программ и календарно-тематического планирования к ним».</w:t>
      </w:r>
    </w:p>
    <w:p w:rsidR="00E2754E" w:rsidRPr="0040260C" w:rsidRDefault="00516BAE" w:rsidP="00CB06EF">
      <w:pPr>
        <w:pStyle w:val="ad"/>
        <w:ind w:firstLine="567"/>
        <w:jc w:val="both"/>
        <w:rPr>
          <w:rStyle w:val="msoins0"/>
          <w:sz w:val="28"/>
          <w:szCs w:val="28"/>
        </w:rPr>
      </w:pPr>
      <w:r w:rsidRPr="0040260C">
        <w:rPr>
          <w:rStyle w:val="msoins0"/>
          <w:sz w:val="28"/>
          <w:szCs w:val="28"/>
        </w:rPr>
        <w:t>В соответствии с планом работы ЦРО, молодые педагоги принимали участие в тематических занятиях «Школы молодого учителя»</w:t>
      </w:r>
      <w:r w:rsidR="00E2754E" w:rsidRPr="0040260C">
        <w:rPr>
          <w:rStyle w:val="msoins0"/>
          <w:sz w:val="28"/>
          <w:szCs w:val="28"/>
        </w:rPr>
        <w:t>.</w:t>
      </w:r>
    </w:p>
    <w:p w:rsidR="00516BAE" w:rsidRPr="0040260C" w:rsidRDefault="00516BAE" w:rsidP="00CB06EF">
      <w:pPr>
        <w:pStyle w:val="ad"/>
        <w:ind w:firstLine="567"/>
        <w:jc w:val="both"/>
        <w:rPr>
          <w:rStyle w:val="msoins0"/>
          <w:sz w:val="28"/>
          <w:szCs w:val="28"/>
        </w:rPr>
      </w:pPr>
      <w:r w:rsidRPr="0040260C">
        <w:rPr>
          <w:rStyle w:val="msoins0"/>
          <w:sz w:val="28"/>
          <w:szCs w:val="28"/>
        </w:rPr>
        <w:t xml:space="preserve">Система работы наставничества предполагает взаимопосещение уроков, регулярность методической помощи, адресную работу наставника с методическими затруднениями молодых специалистов и вместе с тем высокую мотивацию к саморазвитию, наращиванию профессиональных компетенций самих молодых специалистов. </w:t>
      </w:r>
    </w:p>
    <w:p w:rsidR="00516BAE" w:rsidRPr="0040260C" w:rsidRDefault="00516BAE" w:rsidP="00CB06EF">
      <w:pPr>
        <w:pStyle w:val="ad"/>
        <w:ind w:firstLine="567"/>
        <w:jc w:val="both"/>
        <w:rPr>
          <w:rStyle w:val="msoins0"/>
          <w:sz w:val="28"/>
          <w:szCs w:val="28"/>
        </w:rPr>
      </w:pPr>
      <w:r w:rsidRPr="0040260C">
        <w:rPr>
          <w:rStyle w:val="msoins0"/>
          <w:sz w:val="28"/>
          <w:szCs w:val="28"/>
        </w:rPr>
        <w:t>Основными методическими затруднениями стали:</w:t>
      </w:r>
    </w:p>
    <w:p w:rsidR="00516BAE" w:rsidRPr="0040260C" w:rsidRDefault="0040260C" w:rsidP="00EE64A9">
      <w:pPr>
        <w:pStyle w:val="ad"/>
        <w:numPr>
          <w:ilvl w:val="0"/>
          <w:numId w:val="63"/>
        </w:numPr>
        <w:ind w:left="0" w:firstLine="567"/>
        <w:jc w:val="both"/>
        <w:rPr>
          <w:rStyle w:val="msoins0"/>
          <w:sz w:val="28"/>
          <w:szCs w:val="28"/>
        </w:rPr>
      </w:pPr>
      <w:r>
        <w:rPr>
          <w:rStyle w:val="msoins0"/>
          <w:sz w:val="28"/>
          <w:szCs w:val="28"/>
        </w:rPr>
        <w:t xml:space="preserve"> </w:t>
      </w:r>
      <w:r w:rsidR="00516BAE" w:rsidRPr="0040260C">
        <w:rPr>
          <w:rStyle w:val="msoins0"/>
          <w:sz w:val="28"/>
          <w:szCs w:val="28"/>
        </w:rPr>
        <w:t>составление календарно-тематического планирования;</w:t>
      </w:r>
    </w:p>
    <w:p w:rsidR="00516BAE" w:rsidRPr="0040260C" w:rsidRDefault="0040260C" w:rsidP="00EE64A9">
      <w:pPr>
        <w:pStyle w:val="ad"/>
        <w:numPr>
          <w:ilvl w:val="0"/>
          <w:numId w:val="63"/>
        </w:numPr>
        <w:ind w:left="0" w:firstLine="567"/>
        <w:jc w:val="both"/>
        <w:rPr>
          <w:rStyle w:val="msoins0"/>
          <w:sz w:val="28"/>
          <w:szCs w:val="28"/>
        </w:rPr>
      </w:pPr>
      <w:r>
        <w:rPr>
          <w:rStyle w:val="msoins0"/>
          <w:sz w:val="28"/>
          <w:szCs w:val="28"/>
        </w:rPr>
        <w:t xml:space="preserve"> </w:t>
      </w:r>
      <w:r w:rsidR="00516BAE" w:rsidRPr="0040260C">
        <w:rPr>
          <w:rStyle w:val="msoins0"/>
          <w:sz w:val="28"/>
          <w:szCs w:val="28"/>
        </w:rPr>
        <w:t>составление поурочного планирования;</w:t>
      </w:r>
    </w:p>
    <w:p w:rsidR="00516BAE" w:rsidRPr="0040260C" w:rsidRDefault="0040260C" w:rsidP="00EE64A9">
      <w:pPr>
        <w:pStyle w:val="ad"/>
        <w:numPr>
          <w:ilvl w:val="0"/>
          <w:numId w:val="63"/>
        </w:numPr>
        <w:ind w:left="0" w:firstLine="567"/>
        <w:jc w:val="both"/>
        <w:rPr>
          <w:rStyle w:val="msoins0"/>
          <w:sz w:val="28"/>
          <w:szCs w:val="28"/>
        </w:rPr>
      </w:pPr>
      <w:r>
        <w:rPr>
          <w:rStyle w:val="msoins0"/>
          <w:sz w:val="28"/>
          <w:szCs w:val="28"/>
        </w:rPr>
        <w:t xml:space="preserve"> </w:t>
      </w:r>
      <w:r w:rsidR="00516BAE" w:rsidRPr="0040260C">
        <w:rPr>
          <w:rStyle w:val="msoins0"/>
          <w:sz w:val="28"/>
          <w:szCs w:val="28"/>
        </w:rPr>
        <w:t xml:space="preserve">ведение классной документации (классные журналы, журналы внеурочной деятельности, </w:t>
      </w:r>
      <w:r>
        <w:rPr>
          <w:rStyle w:val="msoins0"/>
          <w:sz w:val="28"/>
          <w:szCs w:val="28"/>
        </w:rPr>
        <w:t xml:space="preserve">электронный </w:t>
      </w:r>
      <w:r w:rsidR="00516BAE" w:rsidRPr="0040260C">
        <w:rPr>
          <w:rStyle w:val="msoins0"/>
          <w:sz w:val="28"/>
          <w:szCs w:val="28"/>
        </w:rPr>
        <w:t xml:space="preserve"> журнал);</w:t>
      </w:r>
    </w:p>
    <w:p w:rsidR="00516BAE" w:rsidRPr="0040260C" w:rsidRDefault="0040260C" w:rsidP="00EE64A9">
      <w:pPr>
        <w:pStyle w:val="ad"/>
        <w:numPr>
          <w:ilvl w:val="0"/>
          <w:numId w:val="63"/>
        </w:numPr>
        <w:ind w:left="0" w:firstLine="567"/>
        <w:jc w:val="both"/>
        <w:rPr>
          <w:rStyle w:val="msoins0"/>
          <w:sz w:val="28"/>
          <w:szCs w:val="28"/>
        </w:rPr>
      </w:pPr>
      <w:r>
        <w:rPr>
          <w:rStyle w:val="msoins0"/>
          <w:sz w:val="28"/>
          <w:szCs w:val="28"/>
        </w:rPr>
        <w:t xml:space="preserve"> </w:t>
      </w:r>
      <w:r w:rsidR="00516BAE" w:rsidRPr="0040260C">
        <w:rPr>
          <w:rStyle w:val="msoins0"/>
          <w:sz w:val="28"/>
          <w:szCs w:val="28"/>
        </w:rPr>
        <w:t>организация урока, система оценивания на уроке.</w:t>
      </w:r>
    </w:p>
    <w:p w:rsidR="00516BAE" w:rsidRPr="0040260C" w:rsidRDefault="00114DA1" w:rsidP="00CB06EF">
      <w:pPr>
        <w:pStyle w:val="ad"/>
        <w:ind w:firstLine="567"/>
        <w:jc w:val="both"/>
        <w:rPr>
          <w:rStyle w:val="msoins0"/>
          <w:sz w:val="28"/>
          <w:szCs w:val="28"/>
        </w:rPr>
      </w:pPr>
      <w:r w:rsidRPr="0040260C">
        <w:rPr>
          <w:sz w:val="28"/>
          <w:szCs w:val="28"/>
        </w:rPr>
        <w:t xml:space="preserve">Методическая помощь вновь прибывшим учителям (Кононенко А.В., Путинцев С.В., Шилин Р.Г., Хромогина Н.А.) осуществлялась силами администрации </w:t>
      </w:r>
      <w:r w:rsidR="0040260C">
        <w:rPr>
          <w:sz w:val="28"/>
          <w:szCs w:val="28"/>
        </w:rPr>
        <w:t>–</w:t>
      </w:r>
      <w:r w:rsidRPr="0040260C">
        <w:rPr>
          <w:sz w:val="28"/>
          <w:szCs w:val="28"/>
        </w:rPr>
        <w:t xml:space="preserve"> зам</w:t>
      </w:r>
      <w:r w:rsidR="0040260C">
        <w:rPr>
          <w:sz w:val="28"/>
          <w:szCs w:val="28"/>
        </w:rPr>
        <w:t xml:space="preserve">естителями </w:t>
      </w:r>
      <w:r w:rsidRPr="0040260C">
        <w:rPr>
          <w:sz w:val="28"/>
          <w:szCs w:val="28"/>
        </w:rPr>
        <w:t>директора по УМР и УР.</w:t>
      </w:r>
    </w:p>
    <w:p w:rsidR="00516BAE" w:rsidRPr="0040260C" w:rsidRDefault="00516BAE" w:rsidP="00CB06EF">
      <w:pPr>
        <w:pStyle w:val="ad"/>
        <w:ind w:firstLine="567"/>
        <w:jc w:val="both"/>
        <w:rPr>
          <w:rStyle w:val="msoins0"/>
          <w:b/>
          <w:sz w:val="28"/>
          <w:szCs w:val="28"/>
        </w:rPr>
      </w:pPr>
      <w:r w:rsidRPr="0040260C">
        <w:rPr>
          <w:rStyle w:val="msoins0"/>
          <w:b/>
          <w:sz w:val="28"/>
          <w:szCs w:val="28"/>
        </w:rPr>
        <w:t>Задачи:</w:t>
      </w:r>
    </w:p>
    <w:p w:rsidR="00516BAE" w:rsidRPr="0040260C" w:rsidRDefault="0040260C" w:rsidP="00EE64A9">
      <w:pPr>
        <w:pStyle w:val="ad"/>
        <w:numPr>
          <w:ilvl w:val="0"/>
          <w:numId w:val="62"/>
        </w:numPr>
        <w:ind w:left="0" w:firstLine="567"/>
        <w:jc w:val="both"/>
        <w:rPr>
          <w:rStyle w:val="msoins0"/>
          <w:sz w:val="28"/>
          <w:szCs w:val="28"/>
        </w:rPr>
      </w:pPr>
      <w:r>
        <w:rPr>
          <w:rStyle w:val="msoins0"/>
          <w:sz w:val="28"/>
          <w:szCs w:val="28"/>
        </w:rPr>
        <w:t xml:space="preserve"> </w:t>
      </w:r>
      <w:r w:rsidR="00516BAE" w:rsidRPr="0040260C">
        <w:rPr>
          <w:rStyle w:val="msoins0"/>
          <w:sz w:val="28"/>
          <w:szCs w:val="28"/>
        </w:rPr>
        <w:t xml:space="preserve">усилить систему методического сопровождения молодых специалистов через работу ШМО, наставников, администрацию школы не только за счет личных консультаций, но и через </w:t>
      </w:r>
      <w:r w:rsidR="00E2754E" w:rsidRPr="0040260C">
        <w:rPr>
          <w:rStyle w:val="msoins0"/>
          <w:sz w:val="28"/>
          <w:szCs w:val="28"/>
        </w:rPr>
        <w:t>активизацию и системность</w:t>
      </w:r>
      <w:r w:rsidR="00516BAE" w:rsidRPr="0040260C">
        <w:rPr>
          <w:rStyle w:val="msoins0"/>
          <w:sz w:val="28"/>
          <w:szCs w:val="28"/>
        </w:rPr>
        <w:t xml:space="preserve"> взаимопосещений уроков;</w:t>
      </w:r>
    </w:p>
    <w:p w:rsidR="00516BAE" w:rsidRPr="0040260C" w:rsidRDefault="0040260C" w:rsidP="00EE64A9">
      <w:pPr>
        <w:pStyle w:val="ad"/>
        <w:numPr>
          <w:ilvl w:val="0"/>
          <w:numId w:val="62"/>
        </w:numPr>
        <w:ind w:left="0" w:firstLine="567"/>
        <w:jc w:val="both"/>
        <w:rPr>
          <w:rStyle w:val="msoins0"/>
          <w:sz w:val="28"/>
          <w:szCs w:val="28"/>
        </w:rPr>
      </w:pPr>
      <w:r>
        <w:rPr>
          <w:rStyle w:val="msoins0"/>
          <w:sz w:val="28"/>
          <w:szCs w:val="28"/>
        </w:rPr>
        <w:t xml:space="preserve"> </w:t>
      </w:r>
      <w:r w:rsidR="00516BAE" w:rsidRPr="0040260C">
        <w:rPr>
          <w:rStyle w:val="msoins0"/>
          <w:sz w:val="28"/>
          <w:szCs w:val="28"/>
        </w:rPr>
        <w:t>организовать работу по анализу и самоанализу методических затруднений молодых специалистов, развивать навыки самоанализа.</w:t>
      </w:r>
    </w:p>
    <w:p w:rsidR="00C96E67" w:rsidRPr="00952D8A" w:rsidRDefault="00C96E67" w:rsidP="00CB06EF">
      <w:pPr>
        <w:pStyle w:val="ad"/>
        <w:ind w:firstLine="567"/>
        <w:jc w:val="both"/>
        <w:rPr>
          <w:b/>
          <w:color w:val="7030A0"/>
          <w:sz w:val="28"/>
          <w:szCs w:val="28"/>
          <w:highlight w:val="yellow"/>
        </w:rPr>
      </w:pPr>
    </w:p>
    <w:p w:rsidR="00880226" w:rsidRPr="0040260C" w:rsidRDefault="00880226" w:rsidP="00CB06EF">
      <w:pPr>
        <w:pStyle w:val="ad"/>
        <w:ind w:firstLine="567"/>
        <w:jc w:val="both"/>
        <w:rPr>
          <w:b/>
          <w:sz w:val="28"/>
          <w:szCs w:val="28"/>
        </w:rPr>
      </w:pPr>
      <w:r w:rsidRPr="0040260C">
        <w:rPr>
          <w:b/>
          <w:sz w:val="28"/>
          <w:szCs w:val="28"/>
        </w:rPr>
        <w:lastRenderedPageBreak/>
        <w:t>Повышение квалификации педагогических работников через курсовую подготовку</w:t>
      </w:r>
    </w:p>
    <w:p w:rsidR="00880226" w:rsidRPr="0040260C" w:rsidRDefault="00880226" w:rsidP="00CB06EF">
      <w:pPr>
        <w:pStyle w:val="ad"/>
        <w:ind w:firstLine="567"/>
        <w:jc w:val="both"/>
        <w:rPr>
          <w:sz w:val="28"/>
          <w:szCs w:val="28"/>
        </w:rPr>
      </w:pPr>
      <w:r w:rsidRPr="0040260C">
        <w:rPr>
          <w:sz w:val="28"/>
          <w:szCs w:val="28"/>
        </w:rPr>
        <w:tab/>
        <w:t>В 2015-2016 учебном году  продолжилась работа по повышению квалификации педагогов по темам перехода на новые Федеральные государственные образовательные стандарты. К началу введения новых Федеральных государственных образовательных стандартов курсы повышения квалификации по переходу на новые Федеральные государственные образовательные стандарты прошли 4 учителя начальной школы, 3 администратора, 9 учителей–предметников.</w:t>
      </w:r>
    </w:p>
    <w:p w:rsidR="00880226" w:rsidRPr="0040260C" w:rsidRDefault="00880226" w:rsidP="00CB06EF">
      <w:pPr>
        <w:pStyle w:val="ad"/>
        <w:ind w:firstLine="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410"/>
        <w:gridCol w:w="2835"/>
        <w:gridCol w:w="2092"/>
      </w:tblGrid>
      <w:tr w:rsidR="00880226" w:rsidRPr="00952D8A" w:rsidTr="00C73A64">
        <w:tc>
          <w:tcPr>
            <w:tcW w:w="2376" w:type="dxa"/>
            <w:tcBorders>
              <w:tl2br w:val="single" w:sz="8" w:space="0" w:color="000000"/>
            </w:tcBorders>
            <w:shd w:val="clear" w:color="auto" w:fill="auto"/>
          </w:tcPr>
          <w:p w:rsidR="00880226" w:rsidRPr="0040260C" w:rsidRDefault="00C73A64" w:rsidP="0040260C">
            <w:pPr>
              <w:pStyle w:val="ad"/>
              <w:rPr>
                <w:sz w:val="28"/>
                <w:szCs w:val="28"/>
              </w:rPr>
            </w:pPr>
            <w:r>
              <w:rPr>
                <w:sz w:val="28"/>
                <w:szCs w:val="28"/>
              </w:rPr>
              <w:t xml:space="preserve">             </w:t>
            </w:r>
            <w:r w:rsidR="00880226" w:rsidRPr="0040260C">
              <w:rPr>
                <w:sz w:val="28"/>
                <w:szCs w:val="28"/>
              </w:rPr>
              <w:t>Категория</w:t>
            </w:r>
          </w:p>
          <w:p w:rsidR="00880226" w:rsidRPr="0040260C" w:rsidRDefault="00C73A64" w:rsidP="0040260C">
            <w:pPr>
              <w:pStyle w:val="ad"/>
              <w:rPr>
                <w:sz w:val="28"/>
                <w:szCs w:val="28"/>
              </w:rPr>
            </w:pPr>
            <w:r>
              <w:rPr>
                <w:sz w:val="28"/>
                <w:szCs w:val="28"/>
              </w:rPr>
              <w:t xml:space="preserve"> </w:t>
            </w:r>
            <w:r w:rsidR="00880226" w:rsidRPr="0040260C">
              <w:rPr>
                <w:sz w:val="28"/>
                <w:szCs w:val="28"/>
              </w:rPr>
              <w:t>годы</w:t>
            </w:r>
          </w:p>
        </w:tc>
        <w:tc>
          <w:tcPr>
            <w:tcW w:w="2410" w:type="dxa"/>
            <w:shd w:val="clear" w:color="auto" w:fill="auto"/>
          </w:tcPr>
          <w:p w:rsidR="00880226" w:rsidRPr="0040260C" w:rsidRDefault="00880226" w:rsidP="0040260C">
            <w:pPr>
              <w:jc w:val="center"/>
              <w:rPr>
                <w:rFonts w:ascii="Times New Roman" w:hAnsi="Times New Roman" w:cs="Times New Roman"/>
                <w:sz w:val="28"/>
                <w:szCs w:val="28"/>
              </w:rPr>
            </w:pPr>
            <w:r w:rsidRPr="0040260C">
              <w:rPr>
                <w:rFonts w:ascii="Times New Roman" w:hAnsi="Times New Roman" w:cs="Times New Roman"/>
                <w:sz w:val="28"/>
                <w:szCs w:val="28"/>
              </w:rPr>
              <w:t>администрация</w:t>
            </w:r>
          </w:p>
        </w:tc>
        <w:tc>
          <w:tcPr>
            <w:tcW w:w="2835" w:type="dxa"/>
            <w:shd w:val="clear" w:color="auto" w:fill="auto"/>
          </w:tcPr>
          <w:p w:rsidR="00880226" w:rsidRPr="0040260C" w:rsidRDefault="00880226" w:rsidP="0040260C">
            <w:pPr>
              <w:pStyle w:val="ad"/>
              <w:jc w:val="center"/>
              <w:rPr>
                <w:sz w:val="28"/>
                <w:szCs w:val="28"/>
              </w:rPr>
            </w:pPr>
            <w:r w:rsidRPr="0040260C">
              <w:rPr>
                <w:sz w:val="28"/>
                <w:szCs w:val="28"/>
              </w:rPr>
              <w:t>учителя нач</w:t>
            </w:r>
            <w:r w:rsidR="00EA4C61" w:rsidRPr="0040260C">
              <w:rPr>
                <w:sz w:val="28"/>
                <w:szCs w:val="28"/>
              </w:rPr>
              <w:t>.</w:t>
            </w:r>
            <w:r w:rsidRPr="0040260C">
              <w:rPr>
                <w:sz w:val="28"/>
                <w:szCs w:val="28"/>
              </w:rPr>
              <w:t xml:space="preserve"> школы</w:t>
            </w:r>
          </w:p>
        </w:tc>
        <w:tc>
          <w:tcPr>
            <w:tcW w:w="2092" w:type="dxa"/>
            <w:shd w:val="clear" w:color="auto" w:fill="auto"/>
          </w:tcPr>
          <w:p w:rsidR="00880226" w:rsidRPr="0040260C" w:rsidRDefault="00880226" w:rsidP="0040260C">
            <w:pPr>
              <w:pStyle w:val="ad"/>
              <w:jc w:val="center"/>
              <w:rPr>
                <w:sz w:val="28"/>
                <w:szCs w:val="28"/>
              </w:rPr>
            </w:pPr>
            <w:r w:rsidRPr="0040260C">
              <w:rPr>
                <w:sz w:val="28"/>
                <w:szCs w:val="28"/>
              </w:rPr>
              <w:t>предметники</w:t>
            </w:r>
          </w:p>
        </w:tc>
      </w:tr>
      <w:tr w:rsidR="00880226" w:rsidRPr="00952D8A" w:rsidTr="00C73A64">
        <w:trPr>
          <w:trHeight w:val="361"/>
        </w:trPr>
        <w:tc>
          <w:tcPr>
            <w:tcW w:w="2376" w:type="dxa"/>
            <w:shd w:val="clear" w:color="auto" w:fill="auto"/>
          </w:tcPr>
          <w:p w:rsidR="00880226" w:rsidRPr="0040260C" w:rsidRDefault="00880226" w:rsidP="0040260C">
            <w:pPr>
              <w:pStyle w:val="ad"/>
              <w:rPr>
                <w:sz w:val="28"/>
                <w:szCs w:val="28"/>
              </w:rPr>
            </w:pPr>
            <w:r w:rsidRPr="0040260C">
              <w:rPr>
                <w:sz w:val="28"/>
                <w:szCs w:val="28"/>
              </w:rPr>
              <w:t>2014-2015</w:t>
            </w:r>
          </w:p>
        </w:tc>
        <w:tc>
          <w:tcPr>
            <w:tcW w:w="2410" w:type="dxa"/>
            <w:shd w:val="clear" w:color="auto" w:fill="auto"/>
          </w:tcPr>
          <w:p w:rsidR="00880226" w:rsidRPr="0040260C" w:rsidRDefault="00880226" w:rsidP="0040260C">
            <w:pPr>
              <w:spacing w:line="240" w:lineRule="auto"/>
              <w:jc w:val="center"/>
              <w:rPr>
                <w:rFonts w:ascii="Times New Roman" w:hAnsi="Times New Roman" w:cs="Times New Roman"/>
                <w:sz w:val="28"/>
                <w:szCs w:val="28"/>
              </w:rPr>
            </w:pPr>
            <w:r w:rsidRPr="0040260C">
              <w:rPr>
                <w:rFonts w:ascii="Times New Roman" w:hAnsi="Times New Roman" w:cs="Times New Roman"/>
                <w:sz w:val="28"/>
                <w:szCs w:val="28"/>
              </w:rPr>
              <w:t>3</w:t>
            </w:r>
          </w:p>
        </w:tc>
        <w:tc>
          <w:tcPr>
            <w:tcW w:w="2835" w:type="dxa"/>
            <w:shd w:val="clear" w:color="auto" w:fill="auto"/>
          </w:tcPr>
          <w:p w:rsidR="00880226" w:rsidRPr="0040260C" w:rsidRDefault="00880226" w:rsidP="0040260C">
            <w:pPr>
              <w:pStyle w:val="ad"/>
              <w:jc w:val="center"/>
              <w:rPr>
                <w:sz w:val="28"/>
                <w:szCs w:val="28"/>
              </w:rPr>
            </w:pPr>
            <w:r w:rsidRPr="0040260C">
              <w:rPr>
                <w:sz w:val="28"/>
                <w:szCs w:val="28"/>
              </w:rPr>
              <w:t>13</w:t>
            </w:r>
          </w:p>
        </w:tc>
        <w:tc>
          <w:tcPr>
            <w:tcW w:w="2092" w:type="dxa"/>
            <w:shd w:val="clear" w:color="auto" w:fill="auto"/>
          </w:tcPr>
          <w:p w:rsidR="00880226" w:rsidRPr="0040260C" w:rsidRDefault="00880226" w:rsidP="0040260C">
            <w:pPr>
              <w:pStyle w:val="ad"/>
              <w:jc w:val="center"/>
              <w:rPr>
                <w:sz w:val="28"/>
                <w:szCs w:val="28"/>
              </w:rPr>
            </w:pPr>
            <w:r w:rsidRPr="0040260C">
              <w:rPr>
                <w:sz w:val="28"/>
                <w:szCs w:val="28"/>
              </w:rPr>
              <w:t>25</w:t>
            </w:r>
          </w:p>
        </w:tc>
      </w:tr>
      <w:tr w:rsidR="00880226" w:rsidRPr="00952D8A" w:rsidTr="00C73A64">
        <w:trPr>
          <w:trHeight w:val="255"/>
        </w:trPr>
        <w:tc>
          <w:tcPr>
            <w:tcW w:w="2376" w:type="dxa"/>
            <w:shd w:val="clear" w:color="auto" w:fill="auto"/>
          </w:tcPr>
          <w:p w:rsidR="00880226" w:rsidRPr="0040260C" w:rsidRDefault="00880226" w:rsidP="0040260C">
            <w:pPr>
              <w:pStyle w:val="ad"/>
              <w:rPr>
                <w:sz w:val="28"/>
                <w:szCs w:val="28"/>
              </w:rPr>
            </w:pPr>
            <w:r w:rsidRPr="0040260C">
              <w:rPr>
                <w:sz w:val="28"/>
                <w:szCs w:val="28"/>
              </w:rPr>
              <w:t>2015-2016</w:t>
            </w:r>
          </w:p>
        </w:tc>
        <w:tc>
          <w:tcPr>
            <w:tcW w:w="2410" w:type="dxa"/>
            <w:shd w:val="clear" w:color="auto" w:fill="auto"/>
          </w:tcPr>
          <w:p w:rsidR="00880226" w:rsidRPr="0040260C" w:rsidRDefault="00880226" w:rsidP="0040260C">
            <w:pPr>
              <w:spacing w:line="240" w:lineRule="auto"/>
              <w:jc w:val="center"/>
              <w:rPr>
                <w:rFonts w:ascii="Times New Roman" w:hAnsi="Times New Roman" w:cs="Times New Roman"/>
                <w:sz w:val="28"/>
                <w:szCs w:val="28"/>
              </w:rPr>
            </w:pPr>
            <w:r w:rsidRPr="0040260C">
              <w:rPr>
                <w:rFonts w:ascii="Times New Roman" w:hAnsi="Times New Roman" w:cs="Times New Roman"/>
                <w:sz w:val="28"/>
                <w:szCs w:val="28"/>
              </w:rPr>
              <w:t>3</w:t>
            </w:r>
          </w:p>
        </w:tc>
        <w:tc>
          <w:tcPr>
            <w:tcW w:w="2835" w:type="dxa"/>
            <w:shd w:val="clear" w:color="auto" w:fill="auto"/>
          </w:tcPr>
          <w:p w:rsidR="00880226" w:rsidRPr="0040260C" w:rsidRDefault="00880226" w:rsidP="0040260C">
            <w:pPr>
              <w:pStyle w:val="ad"/>
              <w:jc w:val="center"/>
              <w:rPr>
                <w:sz w:val="28"/>
                <w:szCs w:val="28"/>
              </w:rPr>
            </w:pPr>
            <w:r w:rsidRPr="0040260C">
              <w:rPr>
                <w:sz w:val="28"/>
                <w:szCs w:val="28"/>
              </w:rPr>
              <w:t>4</w:t>
            </w:r>
          </w:p>
        </w:tc>
        <w:tc>
          <w:tcPr>
            <w:tcW w:w="2092" w:type="dxa"/>
            <w:shd w:val="clear" w:color="auto" w:fill="auto"/>
          </w:tcPr>
          <w:p w:rsidR="00880226" w:rsidRPr="0040260C" w:rsidRDefault="00880226" w:rsidP="0040260C">
            <w:pPr>
              <w:pStyle w:val="ad"/>
              <w:jc w:val="center"/>
              <w:rPr>
                <w:sz w:val="28"/>
                <w:szCs w:val="28"/>
              </w:rPr>
            </w:pPr>
            <w:r w:rsidRPr="0040260C">
              <w:rPr>
                <w:sz w:val="28"/>
                <w:szCs w:val="28"/>
              </w:rPr>
              <w:t>9</w:t>
            </w:r>
          </w:p>
        </w:tc>
      </w:tr>
    </w:tbl>
    <w:p w:rsidR="00880226" w:rsidRPr="00952D8A" w:rsidRDefault="00880226" w:rsidP="00CB06EF">
      <w:pPr>
        <w:pStyle w:val="ad"/>
        <w:ind w:firstLine="567"/>
        <w:jc w:val="both"/>
        <w:rPr>
          <w:color w:val="7030A0"/>
          <w:sz w:val="28"/>
          <w:szCs w:val="28"/>
          <w:highlight w:val="cyan"/>
        </w:rPr>
      </w:pPr>
    </w:p>
    <w:p w:rsidR="00880226" w:rsidRPr="00952D8A" w:rsidRDefault="00880226" w:rsidP="0040260C">
      <w:pPr>
        <w:pStyle w:val="ad"/>
        <w:ind w:left="-426" w:firstLine="567"/>
        <w:jc w:val="both"/>
        <w:rPr>
          <w:color w:val="7030A0"/>
          <w:sz w:val="28"/>
          <w:szCs w:val="28"/>
          <w:highlight w:val="cyan"/>
        </w:rPr>
      </w:pPr>
      <w:r w:rsidRPr="00952D8A">
        <w:rPr>
          <w:noProof/>
          <w:color w:val="7030A0"/>
          <w:sz w:val="28"/>
          <w:szCs w:val="28"/>
        </w:rPr>
        <w:drawing>
          <wp:inline distT="0" distB="0" distL="0" distR="0">
            <wp:extent cx="5935345" cy="1362973"/>
            <wp:effectExtent l="0" t="0" r="8255" b="0"/>
            <wp:docPr id="3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80226" w:rsidRPr="0040260C" w:rsidRDefault="00880226" w:rsidP="00CB06EF">
      <w:pPr>
        <w:pStyle w:val="ad"/>
        <w:ind w:firstLine="567"/>
        <w:jc w:val="both"/>
        <w:rPr>
          <w:sz w:val="28"/>
          <w:szCs w:val="28"/>
        </w:rPr>
      </w:pPr>
      <w:r w:rsidRPr="0040260C">
        <w:rPr>
          <w:sz w:val="28"/>
          <w:szCs w:val="28"/>
        </w:rPr>
        <w:t xml:space="preserve">Из диаграммы следует </w:t>
      </w:r>
      <w:r w:rsidRPr="0040260C">
        <w:rPr>
          <w:b/>
          <w:sz w:val="28"/>
          <w:szCs w:val="28"/>
        </w:rPr>
        <w:t>вывод</w:t>
      </w:r>
      <w:r w:rsidRPr="0040260C">
        <w:rPr>
          <w:sz w:val="28"/>
          <w:szCs w:val="28"/>
        </w:rPr>
        <w:t xml:space="preserve">: практически полностью прошли курсовую подготовку по переходу на ФГОС учителя начальной школы в 2014 – 2015 гг. В этом  году в связи с переходом школы на  ФГОС ООО  (5, 6 классов)  продолжилась  подготовка учителей – предметников по переходу на ФГОСы. (9) </w:t>
      </w:r>
    </w:p>
    <w:p w:rsidR="00880226" w:rsidRPr="0040260C" w:rsidRDefault="00880226" w:rsidP="00CB06EF">
      <w:pPr>
        <w:pStyle w:val="ad"/>
        <w:ind w:firstLine="567"/>
        <w:jc w:val="both"/>
        <w:rPr>
          <w:sz w:val="28"/>
          <w:szCs w:val="28"/>
        </w:rPr>
      </w:pPr>
      <w:r w:rsidRPr="0040260C">
        <w:rPr>
          <w:sz w:val="28"/>
          <w:szCs w:val="28"/>
        </w:rPr>
        <w:t>В течение  года курсы повышения квалификации прошли учитель истории и обществознания, учителя физической культуры, заместители директора.</w:t>
      </w:r>
    </w:p>
    <w:p w:rsidR="00880226" w:rsidRPr="0040260C" w:rsidRDefault="00880226" w:rsidP="00CB06EF">
      <w:pPr>
        <w:pStyle w:val="ad"/>
        <w:ind w:firstLine="567"/>
        <w:jc w:val="both"/>
        <w:rPr>
          <w:sz w:val="28"/>
          <w:szCs w:val="28"/>
        </w:rPr>
      </w:pPr>
      <w:r w:rsidRPr="0040260C">
        <w:rPr>
          <w:sz w:val="28"/>
          <w:szCs w:val="28"/>
        </w:rPr>
        <w:t xml:space="preserve">Из этого следует </w:t>
      </w:r>
      <w:r w:rsidRPr="0040260C">
        <w:rPr>
          <w:b/>
          <w:sz w:val="28"/>
          <w:szCs w:val="28"/>
        </w:rPr>
        <w:t>вывод</w:t>
      </w:r>
      <w:r w:rsidRPr="0040260C">
        <w:rPr>
          <w:sz w:val="28"/>
          <w:szCs w:val="28"/>
        </w:rPr>
        <w:t xml:space="preserve">: практически полностью прошли курсовую подготовку по переходу на ФГОС учителя, начинающие работать в 5-6 классах по ФГОС; полностью прошли курсовую подготовку учителя начальных классов. </w:t>
      </w:r>
    </w:p>
    <w:p w:rsidR="00880226" w:rsidRPr="0040260C" w:rsidRDefault="00880226" w:rsidP="00CB06EF">
      <w:pPr>
        <w:pStyle w:val="ad"/>
        <w:ind w:firstLine="567"/>
        <w:jc w:val="both"/>
        <w:rPr>
          <w:sz w:val="28"/>
          <w:szCs w:val="28"/>
        </w:rPr>
      </w:pPr>
      <w:r w:rsidRPr="0040260C">
        <w:rPr>
          <w:sz w:val="28"/>
          <w:szCs w:val="28"/>
        </w:rPr>
        <w:t xml:space="preserve">В этом году, в рамках Федеральной целевой программы развития образования по теме «Тьюторское сопровождение образовательного процесса в условиях ФГОС общего образования» в апреле месяце в МБОУ СОШ №1 проводились дистанционные on-line </w:t>
      </w:r>
      <w:r w:rsidR="00952D8A" w:rsidRPr="0040260C">
        <w:rPr>
          <w:sz w:val="28"/>
          <w:szCs w:val="28"/>
        </w:rPr>
        <w:t>курсы повышения квалификации  «</w:t>
      </w:r>
      <w:r w:rsidRPr="0040260C">
        <w:rPr>
          <w:sz w:val="28"/>
          <w:szCs w:val="28"/>
        </w:rPr>
        <w:t>для педагогических работников    образовательных  организаций». Курсы проведены ГОАУ ДПО Амурским областным институтом развития образования,  победителя Всероссийского конкурса «Достижение во всех субъектах Российской Федерации стратегических ориентиров национальной образовательной инициативы «Наша новая школа».</w:t>
      </w:r>
    </w:p>
    <w:p w:rsidR="00880226" w:rsidRPr="0040260C" w:rsidRDefault="00880226" w:rsidP="00CB06EF">
      <w:pPr>
        <w:spacing w:after="0" w:line="240" w:lineRule="auto"/>
        <w:ind w:firstLine="567"/>
        <w:jc w:val="both"/>
        <w:rPr>
          <w:rFonts w:ascii="Times New Roman" w:hAnsi="Times New Roman" w:cs="Times New Roman"/>
          <w:sz w:val="28"/>
          <w:szCs w:val="28"/>
        </w:rPr>
      </w:pPr>
      <w:r w:rsidRPr="00952D8A">
        <w:rPr>
          <w:rFonts w:ascii="Times New Roman" w:hAnsi="Times New Roman" w:cs="Times New Roman"/>
          <w:color w:val="7030A0"/>
          <w:sz w:val="28"/>
          <w:szCs w:val="28"/>
        </w:rPr>
        <w:tab/>
      </w:r>
      <w:r w:rsidRPr="0040260C">
        <w:rPr>
          <w:rFonts w:ascii="Times New Roman" w:hAnsi="Times New Roman" w:cs="Times New Roman"/>
          <w:sz w:val="28"/>
          <w:szCs w:val="28"/>
        </w:rPr>
        <w:t xml:space="preserve">Формат занятий включал в себя  on-line лекции, самостоятельные занятия, разработку индивидуальных образовательных программ, написание </w:t>
      </w:r>
      <w:r w:rsidRPr="0040260C">
        <w:rPr>
          <w:rFonts w:ascii="Times New Roman" w:hAnsi="Times New Roman" w:cs="Times New Roman"/>
          <w:sz w:val="28"/>
          <w:szCs w:val="28"/>
        </w:rPr>
        <w:lastRenderedPageBreak/>
        <w:t xml:space="preserve">эссе, контрольное тестирование и инсценирование сказки с тьюторской позиции. </w:t>
      </w:r>
    </w:p>
    <w:p w:rsidR="00880226" w:rsidRPr="0040260C" w:rsidRDefault="00880226" w:rsidP="00CB06EF">
      <w:pPr>
        <w:spacing w:after="0" w:line="240" w:lineRule="auto"/>
        <w:ind w:firstLine="567"/>
        <w:jc w:val="both"/>
        <w:rPr>
          <w:rFonts w:ascii="Times New Roman" w:hAnsi="Times New Roman" w:cs="Times New Roman"/>
          <w:sz w:val="28"/>
          <w:szCs w:val="28"/>
        </w:rPr>
      </w:pPr>
      <w:r w:rsidRPr="0040260C">
        <w:rPr>
          <w:rFonts w:ascii="Times New Roman" w:hAnsi="Times New Roman" w:cs="Times New Roman"/>
          <w:sz w:val="28"/>
          <w:szCs w:val="28"/>
        </w:rPr>
        <w:t>В результате 13 педагогов  школы  получили  удостоверения о повышении квалификации.</w:t>
      </w:r>
    </w:p>
    <w:p w:rsidR="00880226" w:rsidRPr="0040260C" w:rsidRDefault="00880226" w:rsidP="00CB06EF">
      <w:pPr>
        <w:pStyle w:val="ad"/>
        <w:ind w:firstLine="567"/>
        <w:jc w:val="both"/>
        <w:rPr>
          <w:sz w:val="28"/>
          <w:szCs w:val="28"/>
        </w:rPr>
      </w:pPr>
      <w:r w:rsidRPr="0040260C">
        <w:rPr>
          <w:sz w:val="28"/>
          <w:szCs w:val="28"/>
        </w:rPr>
        <w:t xml:space="preserve">При этом переход МБОУ СОШ №1 </w:t>
      </w:r>
      <w:r w:rsidRPr="0040260C">
        <w:rPr>
          <w:b/>
          <w:sz w:val="28"/>
          <w:szCs w:val="28"/>
        </w:rPr>
        <w:t xml:space="preserve">в 2016 году </w:t>
      </w:r>
      <w:r w:rsidRPr="0040260C">
        <w:rPr>
          <w:sz w:val="28"/>
          <w:szCs w:val="28"/>
        </w:rPr>
        <w:t xml:space="preserve">на новые Федеральные государственные образовательные стандарты предполагает 100% переподготовку педагогических кадров. </w:t>
      </w:r>
    </w:p>
    <w:p w:rsidR="00880226" w:rsidRPr="0040260C" w:rsidRDefault="00880226" w:rsidP="00CB06EF">
      <w:pPr>
        <w:pStyle w:val="ad"/>
        <w:ind w:firstLine="567"/>
        <w:jc w:val="both"/>
        <w:rPr>
          <w:sz w:val="28"/>
          <w:szCs w:val="28"/>
        </w:rPr>
      </w:pPr>
      <w:r w:rsidRPr="0040260C">
        <w:rPr>
          <w:sz w:val="28"/>
          <w:szCs w:val="28"/>
        </w:rPr>
        <w:t>Все учителя и вновь прибывшие в коллектив включаются в перспективный план прохождения курсов повышения квалификации.</w:t>
      </w:r>
    </w:p>
    <w:p w:rsidR="00880226" w:rsidRPr="0040260C" w:rsidRDefault="00880226" w:rsidP="00CB06EF">
      <w:pPr>
        <w:pStyle w:val="ad"/>
        <w:ind w:firstLine="567"/>
        <w:jc w:val="both"/>
        <w:rPr>
          <w:sz w:val="28"/>
          <w:szCs w:val="28"/>
        </w:rPr>
      </w:pPr>
      <w:r w:rsidRPr="0040260C">
        <w:rPr>
          <w:b/>
          <w:sz w:val="28"/>
          <w:szCs w:val="28"/>
        </w:rPr>
        <w:t xml:space="preserve">Проблема: </w:t>
      </w:r>
      <w:r w:rsidRPr="0040260C">
        <w:rPr>
          <w:sz w:val="28"/>
          <w:szCs w:val="28"/>
        </w:rPr>
        <w:t xml:space="preserve">финансирование курсовой переподготовки для перехода на ФГОС федеральным центром приостановлено. Ответственность ложится на администрацию школы – встаёт проблема оплаты внебюджетных курсов, скоординированность прохождения курсовой переподготовки с учебным процессом в школах. </w:t>
      </w:r>
    </w:p>
    <w:p w:rsidR="00880226" w:rsidRPr="0040260C" w:rsidRDefault="00880226" w:rsidP="00CB06EF">
      <w:pPr>
        <w:pStyle w:val="ad"/>
        <w:ind w:firstLine="567"/>
        <w:jc w:val="both"/>
        <w:rPr>
          <w:sz w:val="28"/>
          <w:szCs w:val="28"/>
        </w:rPr>
      </w:pPr>
      <w:r w:rsidRPr="0040260C">
        <w:rPr>
          <w:b/>
          <w:sz w:val="28"/>
          <w:szCs w:val="28"/>
        </w:rPr>
        <w:t xml:space="preserve">Задачи: </w:t>
      </w:r>
      <w:r w:rsidRPr="0040260C">
        <w:rPr>
          <w:sz w:val="28"/>
          <w:szCs w:val="28"/>
        </w:rPr>
        <w:t>спланировать и реализовать план курсовой подготовки педагогических кадров к переходу на новые ФГОС, в том числе и за счет дистанционных курсов.</w:t>
      </w:r>
    </w:p>
    <w:p w:rsidR="00C96E67" w:rsidRPr="00EA4C61" w:rsidRDefault="00C96E67" w:rsidP="00CB06EF">
      <w:pPr>
        <w:pStyle w:val="ad"/>
        <w:ind w:firstLine="567"/>
        <w:jc w:val="both"/>
        <w:rPr>
          <w:color w:val="0070C0"/>
          <w:sz w:val="28"/>
          <w:szCs w:val="28"/>
        </w:rPr>
      </w:pPr>
    </w:p>
    <w:p w:rsidR="00C96E67" w:rsidRPr="0040260C" w:rsidRDefault="00C73A64" w:rsidP="00CB06EF">
      <w:pPr>
        <w:pStyle w:val="ad"/>
        <w:ind w:firstLine="567"/>
        <w:jc w:val="both"/>
        <w:rPr>
          <w:b/>
          <w:sz w:val="28"/>
          <w:szCs w:val="28"/>
        </w:rPr>
      </w:pPr>
      <w:r>
        <w:rPr>
          <w:b/>
          <w:sz w:val="28"/>
          <w:szCs w:val="28"/>
        </w:rPr>
        <w:t>2.2</w:t>
      </w:r>
      <w:r w:rsidR="00C96E67" w:rsidRPr="0040260C">
        <w:rPr>
          <w:b/>
          <w:sz w:val="28"/>
          <w:szCs w:val="28"/>
        </w:rPr>
        <w:t>. Тематические педагогические советы</w:t>
      </w:r>
    </w:p>
    <w:p w:rsidR="00E96DCB" w:rsidRPr="0040260C" w:rsidRDefault="00C96E67" w:rsidP="00CB06EF">
      <w:pPr>
        <w:pStyle w:val="af"/>
        <w:spacing w:before="0" w:beforeAutospacing="0" w:after="0" w:afterAutospacing="0"/>
        <w:ind w:firstLine="567"/>
        <w:jc w:val="both"/>
        <w:rPr>
          <w:bCs/>
          <w:sz w:val="28"/>
          <w:szCs w:val="28"/>
        </w:rPr>
      </w:pPr>
      <w:r w:rsidRPr="0040260C">
        <w:rPr>
          <w:sz w:val="28"/>
          <w:szCs w:val="28"/>
        </w:rPr>
        <w:t xml:space="preserve">В рамках реализации единой методической темы и поставленных задач </w:t>
      </w:r>
      <w:r w:rsidR="00FA5D83" w:rsidRPr="0040260C">
        <w:rPr>
          <w:sz w:val="28"/>
          <w:szCs w:val="28"/>
        </w:rPr>
        <w:t>в ноябре 2015</w:t>
      </w:r>
      <w:r w:rsidR="00B51C09" w:rsidRPr="0040260C">
        <w:rPr>
          <w:sz w:val="28"/>
          <w:szCs w:val="28"/>
        </w:rPr>
        <w:t>г.</w:t>
      </w:r>
      <w:r w:rsidRPr="0040260C">
        <w:rPr>
          <w:sz w:val="28"/>
          <w:szCs w:val="28"/>
        </w:rPr>
        <w:t xml:space="preserve"> </w:t>
      </w:r>
      <w:r w:rsidR="00B51C09" w:rsidRPr="0040260C">
        <w:rPr>
          <w:sz w:val="28"/>
          <w:szCs w:val="28"/>
        </w:rPr>
        <w:t xml:space="preserve">был </w:t>
      </w:r>
      <w:r w:rsidRPr="0040260C">
        <w:rPr>
          <w:sz w:val="28"/>
          <w:szCs w:val="28"/>
        </w:rPr>
        <w:t xml:space="preserve">проведен тематический педагогический совет школы </w:t>
      </w:r>
      <w:r w:rsidR="00FA5D83" w:rsidRPr="0040260C">
        <w:rPr>
          <w:sz w:val="28"/>
          <w:szCs w:val="28"/>
        </w:rPr>
        <w:t xml:space="preserve">«Формирование и развитие метапредметных компетентностей обучающихся как фактор повышения качества образования». </w:t>
      </w:r>
      <w:r w:rsidR="00E96DCB" w:rsidRPr="0040260C">
        <w:rPr>
          <w:sz w:val="28"/>
          <w:szCs w:val="28"/>
        </w:rPr>
        <w:t>З</w:t>
      </w:r>
      <w:r w:rsidRPr="0040260C">
        <w:rPr>
          <w:sz w:val="28"/>
          <w:szCs w:val="28"/>
        </w:rPr>
        <w:t>аместитель директора МБОУ СОШ №1 по УМР Ногачёва А.В. в своем докладе рассказала</w:t>
      </w:r>
      <w:r w:rsidR="00E96DCB" w:rsidRPr="0040260C">
        <w:rPr>
          <w:sz w:val="28"/>
          <w:szCs w:val="28"/>
        </w:rPr>
        <w:t xml:space="preserve"> о том, что</w:t>
      </w:r>
      <w:r w:rsidRPr="0040260C">
        <w:rPr>
          <w:sz w:val="28"/>
          <w:szCs w:val="28"/>
        </w:rPr>
        <w:t xml:space="preserve"> </w:t>
      </w:r>
      <w:r w:rsidR="00E96DCB" w:rsidRPr="0040260C">
        <w:rPr>
          <w:sz w:val="28"/>
          <w:szCs w:val="28"/>
        </w:rPr>
        <w:t xml:space="preserve">для формирования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w:t>
      </w:r>
      <w:r w:rsidR="00E96DCB" w:rsidRPr="0040260C">
        <w:rPr>
          <w:bCs/>
          <w:sz w:val="28"/>
          <w:szCs w:val="28"/>
        </w:rPr>
        <w:t>Средствами достижения метапредметных результатов в учебниках,</w:t>
      </w:r>
      <w:r w:rsidR="00E96DCB" w:rsidRPr="0040260C">
        <w:rPr>
          <w:sz w:val="28"/>
          <w:szCs w:val="28"/>
        </w:rPr>
        <w:t xml:space="preserve"> прежде всего, </w:t>
      </w:r>
      <w:r w:rsidR="00E96DCB" w:rsidRPr="0040260C">
        <w:rPr>
          <w:bCs/>
          <w:sz w:val="28"/>
          <w:szCs w:val="28"/>
        </w:rPr>
        <w:t>являются:</w:t>
      </w:r>
    </w:p>
    <w:p w:rsidR="00E96DCB" w:rsidRPr="0040260C" w:rsidRDefault="00E96DCB" w:rsidP="00CB06EF">
      <w:pPr>
        <w:pStyle w:val="af"/>
        <w:spacing w:before="0" w:beforeAutospacing="0" w:after="0" w:afterAutospacing="0"/>
        <w:ind w:firstLine="567"/>
        <w:jc w:val="both"/>
        <w:rPr>
          <w:sz w:val="28"/>
          <w:szCs w:val="28"/>
        </w:rPr>
      </w:pPr>
      <w:r w:rsidRPr="0040260C">
        <w:rPr>
          <w:sz w:val="28"/>
          <w:szCs w:val="28"/>
        </w:rPr>
        <w:t>–предметное содержание;</w:t>
      </w:r>
    </w:p>
    <w:p w:rsidR="00E96DCB" w:rsidRPr="0040260C" w:rsidRDefault="00E96DCB" w:rsidP="00CB06EF">
      <w:pPr>
        <w:pStyle w:val="af"/>
        <w:spacing w:before="0" w:beforeAutospacing="0" w:after="0" w:afterAutospacing="0"/>
        <w:ind w:firstLine="567"/>
        <w:jc w:val="both"/>
        <w:rPr>
          <w:sz w:val="28"/>
          <w:szCs w:val="28"/>
        </w:rPr>
      </w:pPr>
      <w:r w:rsidRPr="0040260C">
        <w:rPr>
          <w:sz w:val="28"/>
          <w:szCs w:val="28"/>
        </w:rPr>
        <w:t>–образовательные технологии деятельностного типа;</w:t>
      </w:r>
    </w:p>
    <w:p w:rsidR="00E96DCB" w:rsidRPr="0040260C" w:rsidRDefault="00E96DCB" w:rsidP="00CB06EF">
      <w:pPr>
        <w:pStyle w:val="af"/>
        <w:spacing w:before="0" w:beforeAutospacing="0" w:after="0" w:afterAutospacing="0"/>
        <w:ind w:firstLine="567"/>
        <w:jc w:val="both"/>
        <w:rPr>
          <w:sz w:val="28"/>
          <w:szCs w:val="28"/>
        </w:rPr>
      </w:pPr>
      <w:r w:rsidRPr="0040260C">
        <w:rPr>
          <w:sz w:val="28"/>
          <w:szCs w:val="28"/>
        </w:rPr>
        <w:t>–продуктивные задания.</w:t>
      </w:r>
    </w:p>
    <w:p w:rsidR="00E96DCB" w:rsidRPr="0040260C" w:rsidRDefault="00E96DCB" w:rsidP="00CB06EF">
      <w:pPr>
        <w:pStyle w:val="af"/>
        <w:spacing w:before="0" w:beforeAutospacing="0" w:after="0" w:afterAutospacing="0"/>
        <w:ind w:firstLine="567"/>
        <w:jc w:val="both"/>
        <w:rPr>
          <w:bCs/>
          <w:sz w:val="28"/>
          <w:szCs w:val="28"/>
        </w:rPr>
      </w:pPr>
      <w:r w:rsidRPr="0040260C">
        <w:rPr>
          <w:bCs/>
          <w:sz w:val="28"/>
          <w:szCs w:val="28"/>
        </w:rPr>
        <w:t xml:space="preserve">Было сказано о необходимости применения образовательных технологий деятельностного типа в формировании личностных и метапредметных результатов: проблемно-диалогической технологии, </w:t>
      </w:r>
      <w:r w:rsidRPr="0040260C">
        <w:rPr>
          <w:sz w:val="28"/>
          <w:szCs w:val="28"/>
        </w:rPr>
        <w:t>направленной на то, чтобы научить учеников ставить и решать проблемы, т</w:t>
      </w:r>
      <w:r w:rsidRPr="0040260C">
        <w:rPr>
          <w:bCs/>
          <w:sz w:val="28"/>
          <w:szCs w:val="28"/>
        </w:rPr>
        <w:t>ехнологии оценивания</w:t>
      </w:r>
      <w:r w:rsidRPr="0040260C">
        <w:rPr>
          <w:sz w:val="28"/>
          <w:szCs w:val="28"/>
        </w:rPr>
        <w:t xml:space="preserve"> образовательных достижений (учебных успехов), направленной на развитие контрольно-оценочной самостоятельности учеников за счёт изменения традиционной системы оценивания, т</w:t>
      </w:r>
      <w:r w:rsidRPr="0040260C">
        <w:rPr>
          <w:bCs/>
          <w:sz w:val="28"/>
          <w:szCs w:val="28"/>
        </w:rPr>
        <w:t xml:space="preserve">ехнологии формирования типа правильной читательской деятельности (технология смыслового (продуктивного) чтения), </w:t>
      </w:r>
      <w:r w:rsidRPr="0040260C">
        <w:rPr>
          <w:sz w:val="28"/>
          <w:szCs w:val="28"/>
        </w:rPr>
        <w:t>обеспечивающей</w:t>
      </w:r>
      <w:r w:rsidRPr="0040260C">
        <w:rPr>
          <w:bCs/>
          <w:sz w:val="28"/>
          <w:szCs w:val="28"/>
        </w:rPr>
        <w:t xml:space="preserve"> </w:t>
      </w:r>
      <w:r w:rsidRPr="0040260C">
        <w:rPr>
          <w:sz w:val="28"/>
          <w:szCs w:val="28"/>
        </w:rPr>
        <w:t xml:space="preserve">понимание текста за счёт овладения приемами его освоения на этапах до чтения, во время чтения и после чтения. </w:t>
      </w:r>
    </w:p>
    <w:p w:rsidR="00E96DCB" w:rsidRPr="0040260C" w:rsidRDefault="00E96DCB" w:rsidP="00CB06EF">
      <w:pPr>
        <w:pStyle w:val="af"/>
        <w:spacing w:before="0" w:beforeAutospacing="0" w:after="0" w:afterAutospacing="0"/>
        <w:ind w:firstLine="567"/>
        <w:jc w:val="both"/>
        <w:rPr>
          <w:bCs/>
          <w:sz w:val="28"/>
          <w:szCs w:val="28"/>
        </w:rPr>
      </w:pPr>
      <w:r w:rsidRPr="0040260C">
        <w:rPr>
          <w:bCs/>
          <w:sz w:val="28"/>
          <w:szCs w:val="28"/>
        </w:rPr>
        <w:t>Зам. директора раскрыла особенности оценки метапредметных результатов, формы, методы, инструменты контроля метапредметных результатов, н</w:t>
      </w:r>
      <w:r w:rsidRPr="0040260C">
        <w:rPr>
          <w:sz w:val="28"/>
          <w:szCs w:val="28"/>
        </w:rPr>
        <w:t>абор метапредметных компетентностей.</w:t>
      </w:r>
    </w:p>
    <w:p w:rsidR="00E96DCB" w:rsidRPr="0040260C" w:rsidRDefault="00E96DCB" w:rsidP="00CB06EF">
      <w:pPr>
        <w:pStyle w:val="af"/>
        <w:spacing w:before="0" w:beforeAutospacing="0" w:after="0" w:afterAutospacing="0"/>
        <w:ind w:firstLine="567"/>
        <w:jc w:val="both"/>
        <w:rPr>
          <w:rStyle w:val="afb"/>
          <w:b w:val="0"/>
          <w:sz w:val="28"/>
          <w:szCs w:val="28"/>
        </w:rPr>
      </w:pPr>
      <w:r w:rsidRPr="0040260C">
        <w:rPr>
          <w:bCs/>
          <w:sz w:val="28"/>
          <w:szCs w:val="28"/>
        </w:rPr>
        <w:lastRenderedPageBreak/>
        <w:t>Были сделаны выводы:</w:t>
      </w:r>
      <w:r w:rsidRPr="0040260C">
        <w:rPr>
          <w:b/>
          <w:bCs/>
          <w:sz w:val="28"/>
          <w:szCs w:val="28"/>
        </w:rPr>
        <w:t xml:space="preserve"> </w:t>
      </w:r>
      <w:r w:rsidRPr="0040260C">
        <w:rPr>
          <w:rStyle w:val="afb"/>
          <w:b w:val="0"/>
          <w:sz w:val="28"/>
          <w:szCs w:val="28"/>
        </w:rPr>
        <w:t>педагогический коллектив активно реализует ООП НОО, ООП ООО; достижение личностных и метапредметных результатов (УУД) на первой ступени (1-4 классы), на второй ступени (5-6 классы) обучения достигается через содержание учебных предметов, внеурочную деятельность, использование элементов педагогических технологий деятельностного типа и разнообразных форм работы.</w:t>
      </w:r>
    </w:p>
    <w:p w:rsidR="00C96E67" w:rsidRPr="0040260C" w:rsidRDefault="00C96E67" w:rsidP="00CB06EF">
      <w:pPr>
        <w:pStyle w:val="a3"/>
        <w:spacing w:after="0" w:line="240" w:lineRule="auto"/>
        <w:ind w:left="0" w:firstLine="567"/>
        <w:jc w:val="both"/>
        <w:rPr>
          <w:rFonts w:ascii="Times New Roman" w:hAnsi="Times New Roman"/>
          <w:sz w:val="28"/>
          <w:szCs w:val="28"/>
        </w:rPr>
      </w:pPr>
      <w:r w:rsidRPr="0040260C">
        <w:rPr>
          <w:rFonts w:ascii="Times New Roman" w:hAnsi="Times New Roman"/>
          <w:sz w:val="28"/>
          <w:szCs w:val="28"/>
        </w:rPr>
        <w:t>Решение педсовета было следующим:</w:t>
      </w:r>
    </w:p>
    <w:p w:rsidR="00192BD0" w:rsidRPr="0040260C" w:rsidRDefault="00192BD0" w:rsidP="00CB06EF">
      <w:pPr>
        <w:spacing w:after="0" w:line="240" w:lineRule="auto"/>
        <w:ind w:firstLine="567"/>
        <w:jc w:val="both"/>
        <w:rPr>
          <w:rFonts w:ascii="Times New Roman" w:hAnsi="Times New Roman" w:cs="Times New Roman"/>
          <w:sz w:val="28"/>
          <w:szCs w:val="28"/>
        </w:rPr>
      </w:pPr>
      <w:r w:rsidRPr="0040260C">
        <w:rPr>
          <w:rFonts w:ascii="Times New Roman" w:hAnsi="Times New Roman" w:cs="Times New Roman"/>
          <w:sz w:val="28"/>
          <w:szCs w:val="28"/>
        </w:rPr>
        <w:t>1.Провести семинар-тренинг по методике организации развития УУД  обучающихся.</w:t>
      </w:r>
    </w:p>
    <w:p w:rsidR="00192BD0" w:rsidRPr="0040260C" w:rsidRDefault="00192BD0" w:rsidP="00CB06EF">
      <w:pPr>
        <w:spacing w:after="0" w:line="240" w:lineRule="auto"/>
        <w:ind w:firstLine="567"/>
        <w:jc w:val="both"/>
        <w:rPr>
          <w:rFonts w:ascii="Times New Roman" w:hAnsi="Times New Roman" w:cs="Times New Roman"/>
          <w:sz w:val="28"/>
          <w:szCs w:val="28"/>
        </w:rPr>
      </w:pPr>
      <w:r w:rsidRPr="0040260C">
        <w:rPr>
          <w:rFonts w:ascii="Times New Roman" w:hAnsi="Times New Roman" w:cs="Times New Roman"/>
          <w:sz w:val="28"/>
          <w:szCs w:val="28"/>
        </w:rPr>
        <w:t>2.</w:t>
      </w:r>
      <w:r w:rsidR="00593FEA" w:rsidRPr="0040260C">
        <w:rPr>
          <w:rFonts w:ascii="Times New Roman" w:hAnsi="Times New Roman" w:cs="Times New Roman"/>
          <w:sz w:val="28"/>
          <w:szCs w:val="28"/>
        </w:rPr>
        <w:t>Методическим объединениям учителей-предметников способствовать изучению и накоплению опыта по данной проблеме, выносить трудные вопросы на обсуждение заседаний школьных методический объединений, семинары, педагогические советы</w:t>
      </w:r>
      <w:r w:rsidRPr="0040260C">
        <w:rPr>
          <w:rFonts w:ascii="Times New Roman" w:hAnsi="Times New Roman" w:cs="Times New Roman"/>
          <w:sz w:val="28"/>
          <w:szCs w:val="28"/>
        </w:rPr>
        <w:t>,</w:t>
      </w:r>
      <w:r w:rsidR="00593FEA" w:rsidRPr="0040260C">
        <w:rPr>
          <w:rFonts w:ascii="Times New Roman" w:hAnsi="Times New Roman" w:cs="Times New Roman"/>
          <w:sz w:val="28"/>
          <w:szCs w:val="28"/>
        </w:rPr>
        <w:t xml:space="preserve"> </w:t>
      </w:r>
      <w:r w:rsidR="005214A1" w:rsidRPr="0040260C">
        <w:rPr>
          <w:rFonts w:ascii="Times New Roman" w:hAnsi="Times New Roman" w:cs="Times New Roman"/>
          <w:sz w:val="28"/>
          <w:szCs w:val="28"/>
        </w:rPr>
        <w:t>изучить  вопрос «</w:t>
      </w:r>
      <w:r w:rsidRPr="0040260C">
        <w:rPr>
          <w:rFonts w:ascii="Times New Roman" w:hAnsi="Times New Roman" w:cs="Times New Roman"/>
          <w:sz w:val="28"/>
          <w:szCs w:val="28"/>
        </w:rPr>
        <w:t>Метапредметность  как основа современного урока».</w:t>
      </w:r>
      <w:r w:rsidRPr="0040260C">
        <w:rPr>
          <w:rFonts w:ascii="Times New Roman" w:eastAsia="Times New Roman" w:hAnsi="Times New Roman" w:cs="Times New Roman"/>
          <w:sz w:val="28"/>
          <w:szCs w:val="28"/>
        </w:rPr>
        <w:t xml:space="preserve"> </w:t>
      </w:r>
    </w:p>
    <w:p w:rsidR="00192BD0" w:rsidRPr="0040260C" w:rsidRDefault="00E96DCB" w:rsidP="00CB06EF">
      <w:pPr>
        <w:pStyle w:val="ad"/>
        <w:shd w:val="clear" w:color="auto" w:fill="FFFFFF" w:themeFill="background1"/>
        <w:ind w:firstLine="567"/>
        <w:jc w:val="both"/>
        <w:rPr>
          <w:sz w:val="28"/>
          <w:szCs w:val="28"/>
        </w:rPr>
      </w:pPr>
      <w:r w:rsidRPr="0040260C">
        <w:rPr>
          <w:sz w:val="28"/>
          <w:szCs w:val="28"/>
        </w:rPr>
        <w:t>3</w:t>
      </w:r>
      <w:r w:rsidR="00192BD0" w:rsidRPr="0040260C">
        <w:rPr>
          <w:sz w:val="28"/>
          <w:szCs w:val="28"/>
        </w:rPr>
        <w:t>.</w:t>
      </w:r>
      <w:r w:rsidR="00192BD0" w:rsidRPr="0040260C">
        <w:rPr>
          <w:sz w:val="28"/>
          <w:szCs w:val="28"/>
          <w:bdr w:val="none" w:sz="0" w:space="0" w:color="auto" w:frame="1"/>
        </w:rPr>
        <w:t>Осваивать и активно внедрять  новые технологии, менять свою позицию, изменить </w:t>
      </w:r>
      <w:r w:rsidR="00192BD0" w:rsidRPr="0040260C">
        <w:rPr>
          <w:rStyle w:val="apple-converted-space"/>
          <w:sz w:val="28"/>
          <w:szCs w:val="28"/>
          <w:bdr w:val="none" w:sz="0" w:space="0" w:color="auto" w:frame="1"/>
        </w:rPr>
        <w:t> </w:t>
      </w:r>
      <w:r w:rsidR="00192BD0" w:rsidRPr="0040260C">
        <w:rPr>
          <w:sz w:val="28"/>
          <w:szCs w:val="28"/>
          <w:bdr w:val="none" w:sz="0" w:space="0" w:color="auto" w:frame="1"/>
        </w:rPr>
        <w:t>свою роль - стать модератором, тьютором, мотиватором, учить детей «учиться».</w:t>
      </w:r>
    </w:p>
    <w:p w:rsidR="00593FEA" w:rsidRPr="0040260C" w:rsidRDefault="00E96DCB" w:rsidP="00CB06EF">
      <w:pPr>
        <w:shd w:val="clear" w:color="auto" w:fill="FFFFFF" w:themeFill="background1"/>
        <w:spacing w:after="0" w:line="240" w:lineRule="auto"/>
        <w:ind w:firstLine="567"/>
        <w:jc w:val="both"/>
        <w:rPr>
          <w:rFonts w:ascii="Times New Roman" w:hAnsi="Times New Roman" w:cs="Times New Roman"/>
          <w:sz w:val="28"/>
          <w:szCs w:val="28"/>
        </w:rPr>
      </w:pPr>
      <w:r w:rsidRPr="0040260C">
        <w:rPr>
          <w:rFonts w:ascii="Times New Roman" w:hAnsi="Times New Roman" w:cs="Times New Roman"/>
          <w:sz w:val="28"/>
          <w:szCs w:val="28"/>
          <w:bdr w:val="none" w:sz="0" w:space="0" w:color="auto" w:frame="1"/>
        </w:rPr>
        <w:t>4</w:t>
      </w:r>
      <w:r w:rsidR="00192BD0" w:rsidRPr="0040260C">
        <w:rPr>
          <w:rFonts w:ascii="Times New Roman" w:hAnsi="Times New Roman" w:cs="Times New Roman"/>
          <w:sz w:val="28"/>
          <w:szCs w:val="28"/>
          <w:bdr w:val="none" w:sz="0" w:space="0" w:color="auto" w:frame="1"/>
        </w:rPr>
        <w:t>.</w:t>
      </w:r>
      <w:r w:rsidR="00192BD0" w:rsidRPr="0040260C">
        <w:rPr>
          <w:rFonts w:ascii="Times New Roman" w:hAnsi="Times New Roman" w:cs="Times New Roman"/>
          <w:sz w:val="28"/>
          <w:szCs w:val="28"/>
        </w:rPr>
        <w:t>Повышать професси</w:t>
      </w:r>
      <w:r w:rsidRPr="0040260C">
        <w:rPr>
          <w:rFonts w:ascii="Times New Roman" w:hAnsi="Times New Roman" w:cs="Times New Roman"/>
          <w:sz w:val="28"/>
          <w:szCs w:val="28"/>
        </w:rPr>
        <w:t>ональную компетентность</w:t>
      </w:r>
      <w:r w:rsidR="00192BD0" w:rsidRPr="0040260C">
        <w:rPr>
          <w:rFonts w:ascii="Times New Roman" w:hAnsi="Times New Roman" w:cs="Times New Roman"/>
          <w:sz w:val="28"/>
          <w:szCs w:val="28"/>
        </w:rPr>
        <w:t xml:space="preserve"> по вопросу реализации метапредметности в УВП через аттестацию, изучение и внедрение передового педагогического опыта, развитие рефлексии и включение в проектирование собственной педагогической активности.</w:t>
      </w:r>
    </w:p>
    <w:p w:rsidR="000A0863" w:rsidRPr="0040260C" w:rsidRDefault="000A0863" w:rsidP="00CB06EF">
      <w:pPr>
        <w:spacing w:after="0" w:line="240" w:lineRule="auto"/>
        <w:ind w:firstLine="567"/>
        <w:jc w:val="both"/>
        <w:rPr>
          <w:rFonts w:ascii="Times New Roman" w:hAnsi="Times New Roman" w:cs="Times New Roman"/>
          <w:sz w:val="28"/>
          <w:szCs w:val="28"/>
        </w:rPr>
      </w:pPr>
      <w:r w:rsidRPr="0040260C">
        <w:rPr>
          <w:rFonts w:ascii="Times New Roman" w:hAnsi="Times New Roman" w:cs="Times New Roman"/>
          <w:b/>
          <w:sz w:val="28"/>
          <w:szCs w:val="28"/>
        </w:rPr>
        <w:t>В феврале 2016г</w:t>
      </w:r>
      <w:r w:rsidRPr="0040260C">
        <w:rPr>
          <w:rFonts w:ascii="Times New Roman" w:hAnsi="Times New Roman" w:cs="Times New Roman"/>
          <w:sz w:val="28"/>
          <w:szCs w:val="28"/>
        </w:rPr>
        <w:t xml:space="preserve">. был проведен второй тематический педсовет школы </w:t>
      </w:r>
      <w:r w:rsidRPr="0040260C">
        <w:rPr>
          <w:rFonts w:ascii="Times New Roman" w:eastAsia="Times New Roman" w:hAnsi="Times New Roman" w:cs="Times New Roman"/>
          <w:sz w:val="28"/>
          <w:szCs w:val="28"/>
        </w:rPr>
        <w:t>«Формирование и оценка универсальных учебных действий в условиях штатного перехода на ФГОС ООО».</w:t>
      </w:r>
      <w:r w:rsidRPr="0040260C">
        <w:rPr>
          <w:rFonts w:ascii="Times New Roman" w:hAnsi="Times New Roman" w:cs="Times New Roman"/>
          <w:sz w:val="28"/>
          <w:szCs w:val="28"/>
        </w:rPr>
        <w:tab/>
        <w:t>Заместитель директора по УМР, рассказала о критериях современного урока, о необходимости введения системно-деятельностного, компетеннтностного и метапредметного подходов в учебном процессе в соответствии с требованиями ФГОС ООО. Об изменении в системе требований к современному уроку на основе ФГОС ООО и об особенностях технологической карты урока.</w:t>
      </w:r>
    </w:p>
    <w:p w:rsidR="000A0863" w:rsidRPr="0040260C" w:rsidRDefault="000A0863" w:rsidP="00CB06EF">
      <w:pPr>
        <w:pStyle w:val="uk-margin1"/>
        <w:spacing w:before="0" w:beforeAutospacing="0" w:after="0"/>
        <w:ind w:firstLine="567"/>
        <w:rPr>
          <w:sz w:val="28"/>
          <w:szCs w:val="28"/>
        </w:rPr>
      </w:pPr>
      <w:r w:rsidRPr="0040260C">
        <w:rPr>
          <w:sz w:val="28"/>
          <w:szCs w:val="28"/>
        </w:rPr>
        <w:t xml:space="preserve">Было сказано о том, что важнейшей задачей современной системы образования по ФГОС является формирование совокупности универсальных учебных действий, обеспечивающих компетенцию «научить учиться», а не только освоение учащимися конкретных предметных знаний и навыков в рамках отдельных дисциплин. </w:t>
      </w:r>
    </w:p>
    <w:p w:rsidR="000A0863" w:rsidRPr="0040260C" w:rsidRDefault="000A0863" w:rsidP="00CB06EF">
      <w:pPr>
        <w:pStyle w:val="uk-margin1"/>
        <w:spacing w:before="0" w:beforeAutospacing="0" w:after="0"/>
        <w:ind w:firstLine="567"/>
        <w:rPr>
          <w:sz w:val="28"/>
          <w:szCs w:val="28"/>
        </w:rPr>
      </w:pPr>
      <w:r w:rsidRPr="0040260C">
        <w:rPr>
          <w:sz w:val="28"/>
          <w:szCs w:val="28"/>
        </w:rPr>
        <w:tab/>
        <w:t>Как же построить урок, чтобы реализовать требования Стандартов второго поколения? Для построения урока в рамках ФГОС НОО важно понять, какими должны быть критерии результативности урока:</w:t>
      </w:r>
    </w:p>
    <w:p w:rsidR="000A0863" w:rsidRPr="0040260C" w:rsidRDefault="000A0863" w:rsidP="00CB06EF">
      <w:pPr>
        <w:pStyle w:val="uk-margin1"/>
        <w:spacing w:before="0" w:beforeAutospacing="0" w:after="0"/>
        <w:ind w:firstLine="567"/>
        <w:rPr>
          <w:sz w:val="28"/>
          <w:szCs w:val="28"/>
        </w:rPr>
      </w:pPr>
      <w:r w:rsidRPr="0040260C">
        <w:rPr>
          <w:sz w:val="28"/>
          <w:szCs w:val="28"/>
        </w:rPr>
        <w:t xml:space="preserve">1. Цели урока задаются с тенденцией передачи функции от учителя к ученику. </w:t>
      </w:r>
    </w:p>
    <w:p w:rsidR="000A0863" w:rsidRPr="0040260C" w:rsidRDefault="000A0863" w:rsidP="00CB06EF">
      <w:pPr>
        <w:pStyle w:val="uk-margin1"/>
        <w:spacing w:before="0" w:beforeAutospacing="0" w:after="0"/>
        <w:ind w:firstLine="567"/>
        <w:rPr>
          <w:sz w:val="28"/>
          <w:szCs w:val="28"/>
        </w:rPr>
      </w:pPr>
      <w:r w:rsidRPr="0040260C">
        <w:rPr>
          <w:sz w:val="28"/>
          <w:szCs w:val="28"/>
        </w:rPr>
        <w:t xml:space="preserve">2. Учитель систематически обучает детей осуществлять рефлексионное действие (оценивать свою готовность, обнаруживать незнание, находить причины затруднений и т.п.) </w:t>
      </w:r>
    </w:p>
    <w:p w:rsidR="000A0863" w:rsidRPr="0040260C" w:rsidRDefault="000A0863" w:rsidP="00CB06EF">
      <w:pPr>
        <w:pStyle w:val="uk-margin1"/>
        <w:spacing w:before="0" w:beforeAutospacing="0" w:after="0"/>
        <w:ind w:firstLine="567"/>
        <w:rPr>
          <w:sz w:val="28"/>
          <w:szCs w:val="28"/>
        </w:rPr>
      </w:pPr>
      <w:r w:rsidRPr="0040260C">
        <w:rPr>
          <w:sz w:val="28"/>
          <w:szCs w:val="28"/>
        </w:rPr>
        <w:t xml:space="preserve">3. Используются разнообразные формы, методы и приемы обучения, повышающие степень активности учащихся в учебном процессе. </w:t>
      </w:r>
    </w:p>
    <w:p w:rsidR="000A0863" w:rsidRPr="0040260C" w:rsidRDefault="000A0863" w:rsidP="00CB06EF">
      <w:pPr>
        <w:pStyle w:val="uk-margin1"/>
        <w:spacing w:before="0" w:beforeAutospacing="0" w:after="0"/>
        <w:ind w:firstLine="567"/>
        <w:rPr>
          <w:sz w:val="28"/>
          <w:szCs w:val="28"/>
        </w:rPr>
      </w:pPr>
      <w:r w:rsidRPr="0040260C">
        <w:rPr>
          <w:sz w:val="28"/>
          <w:szCs w:val="28"/>
        </w:rPr>
        <w:t xml:space="preserve">4. Учитель владеет технологией диалога, обучает учащихся ставить и адресовать вопросы. </w:t>
      </w:r>
    </w:p>
    <w:p w:rsidR="000A0863" w:rsidRPr="0040260C" w:rsidRDefault="000A0863" w:rsidP="00CB06EF">
      <w:pPr>
        <w:pStyle w:val="uk-margin1"/>
        <w:spacing w:before="0" w:beforeAutospacing="0" w:after="0"/>
        <w:ind w:firstLine="567"/>
        <w:rPr>
          <w:sz w:val="28"/>
          <w:szCs w:val="28"/>
        </w:rPr>
      </w:pPr>
      <w:r w:rsidRPr="0040260C">
        <w:rPr>
          <w:sz w:val="28"/>
          <w:szCs w:val="28"/>
        </w:rPr>
        <w:lastRenderedPageBreak/>
        <w:t xml:space="preserve">5. Учитель эффективно (адекватно цели урока) сочетает репродуктивную и проблемную форму обучения, учит детей работать по правилу и творчески. </w:t>
      </w:r>
    </w:p>
    <w:p w:rsidR="000A0863" w:rsidRPr="0040260C" w:rsidRDefault="000A0863" w:rsidP="00CB06EF">
      <w:pPr>
        <w:pStyle w:val="uk-margin1"/>
        <w:spacing w:before="0" w:beforeAutospacing="0" w:after="0"/>
        <w:ind w:firstLine="567"/>
        <w:rPr>
          <w:sz w:val="28"/>
          <w:szCs w:val="28"/>
        </w:rPr>
      </w:pPr>
      <w:r w:rsidRPr="0040260C">
        <w:rPr>
          <w:sz w:val="28"/>
          <w:szCs w:val="28"/>
        </w:rPr>
        <w:t xml:space="preserve">6. На уроке задаются задачи и четкие критерии самоконтроля и самооценки (происходит специальное формирование контрольно-оценочной деятельности у обучающихся). </w:t>
      </w:r>
    </w:p>
    <w:p w:rsidR="000A0863" w:rsidRPr="0040260C" w:rsidRDefault="000A0863" w:rsidP="00CB06EF">
      <w:pPr>
        <w:pStyle w:val="uk-margin1"/>
        <w:spacing w:before="0" w:beforeAutospacing="0" w:after="0"/>
        <w:ind w:firstLine="567"/>
        <w:rPr>
          <w:sz w:val="28"/>
          <w:szCs w:val="28"/>
        </w:rPr>
      </w:pPr>
      <w:r w:rsidRPr="0040260C">
        <w:rPr>
          <w:sz w:val="28"/>
          <w:szCs w:val="28"/>
        </w:rPr>
        <w:t xml:space="preserve">7. Учитель добивается осмысления учебного материала всеми учащимися, используя для этого специальные проемы. </w:t>
      </w:r>
    </w:p>
    <w:p w:rsidR="000A0863" w:rsidRPr="0040260C" w:rsidRDefault="000A0863" w:rsidP="00CB06EF">
      <w:pPr>
        <w:pStyle w:val="uk-margin1"/>
        <w:spacing w:before="0" w:beforeAutospacing="0" w:after="0"/>
        <w:ind w:firstLine="567"/>
        <w:rPr>
          <w:sz w:val="28"/>
          <w:szCs w:val="28"/>
        </w:rPr>
      </w:pPr>
      <w:r w:rsidRPr="0040260C">
        <w:rPr>
          <w:sz w:val="28"/>
          <w:szCs w:val="28"/>
        </w:rPr>
        <w:t xml:space="preserve">8. Учитель стремиться оценивать реальное продвижение каждого ученика, поощряет и поддерживает минимальные успехи. </w:t>
      </w:r>
    </w:p>
    <w:p w:rsidR="000A0863" w:rsidRPr="0040260C" w:rsidRDefault="000A0863" w:rsidP="00CB06EF">
      <w:pPr>
        <w:pStyle w:val="uk-margin1"/>
        <w:spacing w:before="0" w:beforeAutospacing="0" w:after="0"/>
        <w:ind w:firstLine="567"/>
        <w:rPr>
          <w:sz w:val="28"/>
          <w:szCs w:val="28"/>
        </w:rPr>
      </w:pPr>
      <w:r w:rsidRPr="0040260C">
        <w:rPr>
          <w:sz w:val="28"/>
          <w:szCs w:val="28"/>
        </w:rPr>
        <w:t xml:space="preserve">9. Учитель специально планирует коммуникативные задачи урока. </w:t>
      </w:r>
    </w:p>
    <w:p w:rsidR="000A0863" w:rsidRPr="0040260C" w:rsidRDefault="000A0863" w:rsidP="00CB06EF">
      <w:pPr>
        <w:pStyle w:val="uk-margin1"/>
        <w:spacing w:before="0" w:beforeAutospacing="0" w:after="0"/>
        <w:ind w:firstLine="567"/>
        <w:rPr>
          <w:sz w:val="28"/>
          <w:szCs w:val="28"/>
        </w:rPr>
      </w:pPr>
      <w:r w:rsidRPr="0040260C">
        <w:rPr>
          <w:sz w:val="28"/>
          <w:szCs w:val="28"/>
        </w:rPr>
        <w:t xml:space="preserve">10. Учитель принимает и поощряет, выражаемую учеником, собственную позицию, иное мнение, обучает корректным формам их выражения. </w:t>
      </w:r>
    </w:p>
    <w:p w:rsidR="000A0863" w:rsidRPr="0040260C" w:rsidRDefault="000A0863" w:rsidP="00CB06EF">
      <w:pPr>
        <w:pStyle w:val="uk-margin1"/>
        <w:spacing w:before="0" w:beforeAutospacing="0" w:after="0"/>
        <w:ind w:firstLine="567"/>
        <w:rPr>
          <w:sz w:val="28"/>
          <w:szCs w:val="28"/>
        </w:rPr>
      </w:pPr>
      <w:r w:rsidRPr="0040260C">
        <w:rPr>
          <w:sz w:val="28"/>
          <w:szCs w:val="28"/>
        </w:rPr>
        <w:t xml:space="preserve">11. Стиль, тон отношений, задаваемый на уроке, создает атмосферу сотрудничества, сотворчества, психологического комфорта. </w:t>
      </w:r>
    </w:p>
    <w:p w:rsidR="000A0863" w:rsidRPr="0040260C" w:rsidRDefault="000A0863" w:rsidP="00CB06EF">
      <w:pPr>
        <w:pStyle w:val="uk-margin1"/>
        <w:spacing w:before="0" w:beforeAutospacing="0" w:after="0"/>
        <w:ind w:firstLine="567"/>
        <w:rPr>
          <w:sz w:val="28"/>
          <w:szCs w:val="28"/>
        </w:rPr>
      </w:pPr>
      <w:r w:rsidRPr="0040260C">
        <w:rPr>
          <w:sz w:val="28"/>
          <w:szCs w:val="28"/>
        </w:rPr>
        <w:t>12. На уроке осуществляется глубокое личностное воздействие «учитель-ученик» (через отношения, совместную деятельность и т.д.).</w:t>
      </w:r>
    </w:p>
    <w:p w:rsidR="000A0863" w:rsidRPr="0040260C" w:rsidRDefault="000A0863" w:rsidP="00CB06EF">
      <w:pPr>
        <w:spacing w:after="0" w:line="240" w:lineRule="auto"/>
        <w:ind w:firstLine="567"/>
        <w:jc w:val="both"/>
        <w:rPr>
          <w:rFonts w:ascii="Times New Roman" w:eastAsia="Times New Roman" w:hAnsi="Times New Roman" w:cs="Times New Roman"/>
          <w:sz w:val="28"/>
          <w:szCs w:val="28"/>
        </w:rPr>
      </w:pPr>
      <w:r w:rsidRPr="0040260C">
        <w:rPr>
          <w:rFonts w:ascii="Times New Roman" w:eastAsia="Times New Roman" w:hAnsi="Times New Roman" w:cs="Times New Roman"/>
          <w:sz w:val="28"/>
          <w:szCs w:val="28"/>
        </w:rPr>
        <w:t xml:space="preserve">Решение педагогического совета: </w:t>
      </w:r>
    </w:p>
    <w:p w:rsidR="000A0863" w:rsidRPr="0040260C" w:rsidRDefault="000A0863" w:rsidP="00CB06EF">
      <w:pPr>
        <w:spacing w:after="0" w:line="240" w:lineRule="auto"/>
        <w:ind w:firstLine="567"/>
        <w:jc w:val="both"/>
        <w:rPr>
          <w:rFonts w:ascii="Times New Roman" w:eastAsia="Times New Roman" w:hAnsi="Times New Roman" w:cs="Times New Roman"/>
          <w:sz w:val="28"/>
          <w:szCs w:val="28"/>
        </w:rPr>
      </w:pPr>
      <w:r w:rsidRPr="0040260C">
        <w:rPr>
          <w:rFonts w:ascii="Times New Roman" w:eastAsia="Times New Roman" w:hAnsi="Times New Roman" w:cs="Times New Roman"/>
          <w:sz w:val="28"/>
          <w:szCs w:val="28"/>
        </w:rPr>
        <w:t>1.Продолжить работу методической службы школы по повышению уровня профессиональной компетентности педагогов школы</w:t>
      </w:r>
    </w:p>
    <w:p w:rsidR="000A0863" w:rsidRPr="0040260C" w:rsidRDefault="000A0863" w:rsidP="00CB06EF">
      <w:pPr>
        <w:spacing w:after="0" w:line="240" w:lineRule="auto"/>
        <w:ind w:firstLine="567"/>
        <w:jc w:val="both"/>
        <w:rPr>
          <w:rFonts w:ascii="Times New Roman" w:eastAsia="Times New Roman" w:hAnsi="Times New Roman" w:cs="Times New Roman"/>
          <w:sz w:val="28"/>
          <w:szCs w:val="28"/>
        </w:rPr>
      </w:pPr>
      <w:r w:rsidRPr="0040260C">
        <w:rPr>
          <w:rFonts w:ascii="Times New Roman" w:eastAsia="Times New Roman" w:hAnsi="Times New Roman" w:cs="Times New Roman"/>
          <w:sz w:val="28"/>
          <w:szCs w:val="28"/>
        </w:rPr>
        <w:t>2.Провести методический семинар по проблемам конструирования урока в соответствии с требованиями ФГОС, развития УУД учащихся основной школы на уроке и во внеурочной деятельности.</w:t>
      </w:r>
    </w:p>
    <w:p w:rsidR="000A0863" w:rsidRPr="0040260C" w:rsidRDefault="000A0863" w:rsidP="00CB06EF">
      <w:pPr>
        <w:spacing w:after="0" w:line="240" w:lineRule="auto"/>
        <w:ind w:firstLine="567"/>
        <w:jc w:val="both"/>
        <w:rPr>
          <w:rFonts w:ascii="Times New Roman" w:eastAsia="Times New Roman" w:hAnsi="Times New Roman" w:cs="Times New Roman"/>
          <w:sz w:val="28"/>
          <w:szCs w:val="28"/>
        </w:rPr>
      </w:pPr>
      <w:r w:rsidRPr="0040260C">
        <w:rPr>
          <w:rFonts w:ascii="Times New Roman" w:eastAsia="Times New Roman" w:hAnsi="Times New Roman" w:cs="Times New Roman"/>
          <w:sz w:val="28"/>
          <w:szCs w:val="28"/>
        </w:rPr>
        <w:t xml:space="preserve">3.Учителям рекомендовать изучение универсальных учебных действий, методов и приёмов их формирования, развития и использование в педагогической практике. </w:t>
      </w:r>
    </w:p>
    <w:p w:rsidR="000A0863" w:rsidRPr="0040260C" w:rsidRDefault="000A0863" w:rsidP="00CB06EF">
      <w:pPr>
        <w:spacing w:after="0" w:line="240" w:lineRule="auto"/>
        <w:ind w:firstLine="567"/>
        <w:jc w:val="both"/>
        <w:rPr>
          <w:rFonts w:ascii="Times New Roman" w:eastAsia="Times New Roman" w:hAnsi="Times New Roman" w:cs="Times New Roman"/>
          <w:sz w:val="28"/>
          <w:szCs w:val="28"/>
        </w:rPr>
      </w:pPr>
      <w:r w:rsidRPr="0040260C">
        <w:rPr>
          <w:rFonts w:ascii="Times New Roman" w:eastAsia="Times New Roman" w:hAnsi="Times New Roman" w:cs="Times New Roman"/>
          <w:sz w:val="28"/>
          <w:szCs w:val="28"/>
        </w:rPr>
        <w:t>4.Активно использовать мониторинг оценки уровня сформированности УУД обучающихся первой ступени и введение мониторинга учителями-предметниками, преподающим в 5-6 классах.</w:t>
      </w:r>
    </w:p>
    <w:p w:rsidR="00C96E67" w:rsidRPr="0040260C" w:rsidRDefault="00C96E67" w:rsidP="00CB06EF">
      <w:pPr>
        <w:spacing w:after="0" w:line="240" w:lineRule="auto"/>
        <w:ind w:firstLine="567"/>
        <w:jc w:val="both"/>
        <w:rPr>
          <w:sz w:val="28"/>
          <w:szCs w:val="28"/>
        </w:rPr>
      </w:pPr>
    </w:p>
    <w:p w:rsidR="00C96E67" w:rsidRPr="0040260C" w:rsidRDefault="00C73A64" w:rsidP="00CB06EF">
      <w:pPr>
        <w:pStyle w:val="ad"/>
        <w:ind w:firstLine="567"/>
        <w:jc w:val="both"/>
        <w:rPr>
          <w:b/>
          <w:sz w:val="28"/>
          <w:szCs w:val="28"/>
        </w:rPr>
      </w:pPr>
      <w:r>
        <w:rPr>
          <w:b/>
          <w:sz w:val="28"/>
          <w:szCs w:val="28"/>
        </w:rPr>
        <w:t>2.3</w:t>
      </w:r>
      <w:r w:rsidR="0040260C" w:rsidRPr="0040260C">
        <w:rPr>
          <w:b/>
          <w:sz w:val="28"/>
          <w:szCs w:val="28"/>
        </w:rPr>
        <w:t>.</w:t>
      </w:r>
      <w:r w:rsidR="00C96E67" w:rsidRPr="0040260C">
        <w:rPr>
          <w:b/>
          <w:sz w:val="28"/>
          <w:szCs w:val="28"/>
        </w:rPr>
        <w:t xml:space="preserve"> Участие администрации школы и учителей в совещаниях, учебно-практических семинарах, семинарах-практикумах</w:t>
      </w:r>
    </w:p>
    <w:p w:rsidR="00C96E67" w:rsidRPr="0040260C" w:rsidRDefault="00203EC6" w:rsidP="00CB06EF">
      <w:pPr>
        <w:pStyle w:val="ad"/>
        <w:tabs>
          <w:tab w:val="left" w:pos="851"/>
        </w:tabs>
        <w:ind w:firstLine="567"/>
        <w:jc w:val="both"/>
        <w:rPr>
          <w:sz w:val="28"/>
          <w:szCs w:val="28"/>
        </w:rPr>
      </w:pPr>
      <w:r w:rsidRPr="0040260C">
        <w:rPr>
          <w:sz w:val="28"/>
          <w:szCs w:val="28"/>
        </w:rPr>
        <w:t>За 2015-2016</w:t>
      </w:r>
      <w:r w:rsidR="00C96E67" w:rsidRPr="0040260C">
        <w:rPr>
          <w:sz w:val="28"/>
          <w:szCs w:val="28"/>
        </w:rPr>
        <w:t xml:space="preserve"> учебный год администрация школы и учителя приняли участие во всех мероприятиях, проводимых </w:t>
      </w:r>
      <w:r w:rsidRPr="0040260C">
        <w:rPr>
          <w:sz w:val="28"/>
          <w:szCs w:val="28"/>
        </w:rPr>
        <w:t xml:space="preserve"> </w:t>
      </w:r>
      <w:r w:rsidR="00C96E67" w:rsidRPr="0040260C">
        <w:rPr>
          <w:sz w:val="28"/>
          <w:szCs w:val="28"/>
        </w:rPr>
        <w:t>ЦРО, в том числе:</w:t>
      </w:r>
    </w:p>
    <w:p w:rsidR="00C96E67" w:rsidRPr="0040260C" w:rsidRDefault="00C96E67" w:rsidP="00EE64A9">
      <w:pPr>
        <w:pStyle w:val="ad"/>
        <w:numPr>
          <w:ilvl w:val="0"/>
          <w:numId w:val="32"/>
        </w:numPr>
        <w:tabs>
          <w:tab w:val="left" w:pos="851"/>
        </w:tabs>
        <w:ind w:left="0" w:firstLine="567"/>
        <w:jc w:val="both"/>
        <w:rPr>
          <w:sz w:val="28"/>
          <w:szCs w:val="28"/>
        </w:rPr>
      </w:pPr>
      <w:r w:rsidRPr="0040260C">
        <w:rPr>
          <w:sz w:val="28"/>
          <w:szCs w:val="28"/>
        </w:rPr>
        <w:t>в совещаниях, семинарах и вебинарах по организации аттестации педагогических кадров;</w:t>
      </w:r>
    </w:p>
    <w:p w:rsidR="00C96E67" w:rsidRPr="0040260C" w:rsidRDefault="00C96E67" w:rsidP="00EE64A9">
      <w:pPr>
        <w:pStyle w:val="ad"/>
        <w:numPr>
          <w:ilvl w:val="0"/>
          <w:numId w:val="32"/>
        </w:numPr>
        <w:tabs>
          <w:tab w:val="left" w:pos="851"/>
        </w:tabs>
        <w:ind w:left="0" w:firstLine="567"/>
        <w:jc w:val="both"/>
        <w:rPr>
          <w:sz w:val="28"/>
          <w:szCs w:val="28"/>
        </w:rPr>
      </w:pPr>
      <w:r w:rsidRPr="0040260C">
        <w:rPr>
          <w:sz w:val="28"/>
          <w:szCs w:val="28"/>
        </w:rPr>
        <w:t>в совещаниях для руководителей ГМО;</w:t>
      </w:r>
    </w:p>
    <w:p w:rsidR="00147F46" w:rsidRPr="0040260C" w:rsidRDefault="00C96E67" w:rsidP="00EE64A9">
      <w:pPr>
        <w:pStyle w:val="ad"/>
        <w:numPr>
          <w:ilvl w:val="0"/>
          <w:numId w:val="32"/>
        </w:numPr>
        <w:tabs>
          <w:tab w:val="left" w:pos="851"/>
        </w:tabs>
        <w:ind w:left="0" w:firstLine="567"/>
        <w:jc w:val="both"/>
        <w:rPr>
          <w:sz w:val="28"/>
          <w:szCs w:val="28"/>
        </w:rPr>
      </w:pPr>
      <w:r w:rsidRPr="0040260C">
        <w:rPr>
          <w:sz w:val="28"/>
          <w:szCs w:val="28"/>
        </w:rPr>
        <w:t xml:space="preserve">в совещаниях </w:t>
      </w:r>
      <w:r w:rsidR="00175A51" w:rsidRPr="0040260C">
        <w:rPr>
          <w:sz w:val="28"/>
          <w:szCs w:val="28"/>
        </w:rPr>
        <w:t xml:space="preserve">и семинарах-практикумах </w:t>
      </w:r>
      <w:r w:rsidRPr="0040260C">
        <w:rPr>
          <w:sz w:val="28"/>
          <w:szCs w:val="28"/>
        </w:rPr>
        <w:t xml:space="preserve">для заместителей директоров по НМР и УВР  </w:t>
      </w:r>
      <w:r w:rsidR="00147F46" w:rsidRPr="0040260C">
        <w:rPr>
          <w:iCs/>
          <w:kern w:val="28"/>
          <w:sz w:val="28"/>
          <w:szCs w:val="28"/>
        </w:rPr>
        <w:t>«Экспертная оценка уровня квалификации педагогических работников», «Состояние методической работы в ОО  г-к Геленджик»</w:t>
      </w:r>
      <w:r w:rsidR="004B7A93" w:rsidRPr="0040260C">
        <w:rPr>
          <w:iCs/>
          <w:kern w:val="28"/>
          <w:sz w:val="28"/>
          <w:szCs w:val="28"/>
        </w:rPr>
        <w:t>, «Организация работы с одаренными детьми в условиях реализации нового Закона об образовании», «Системно-деятельностный подход к организации урочной деятельности начальной и средней школы в условиях реализации ФГОС»,</w:t>
      </w:r>
      <w:r w:rsidR="003907EE" w:rsidRPr="0040260C">
        <w:rPr>
          <w:sz w:val="28"/>
          <w:szCs w:val="28"/>
        </w:rPr>
        <w:t xml:space="preserve"> «Конструирование и структурный анализ  урока в рамках системно-деятельностного подхода», </w:t>
      </w:r>
      <w:r w:rsidR="003907EE" w:rsidRPr="0040260C">
        <w:rPr>
          <w:rStyle w:val="afb"/>
          <w:b w:val="0"/>
          <w:sz w:val="28"/>
          <w:szCs w:val="28"/>
        </w:rPr>
        <w:t>«Формирование основ учебной самостоятельности младших школьников</w:t>
      </w:r>
      <w:r w:rsidR="003907EE" w:rsidRPr="0040260C">
        <w:rPr>
          <w:iCs/>
          <w:kern w:val="28"/>
          <w:sz w:val="28"/>
          <w:szCs w:val="28"/>
        </w:rPr>
        <w:t xml:space="preserve"> в условиях реализации ФГОС», «Особенности </w:t>
      </w:r>
      <w:r w:rsidR="003907EE" w:rsidRPr="0040260C">
        <w:rPr>
          <w:iCs/>
          <w:kern w:val="28"/>
          <w:sz w:val="28"/>
          <w:szCs w:val="28"/>
        </w:rPr>
        <w:lastRenderedPageBreak/>
        <w:t>организации работы с детьми с ограниченными возможностями здоровья», «Эффективность взаимодействия ШМС и ММС, перспективы развития»</w:t>
      </w:r>
      <w:r w:rsidR="00AC256D" w:rsidRPr="0040260C">
        <w:rPr>
          <w:iCs/>
          <w:kern w:val="28"/>
          <w:sz w:val="28"/>
          <w:szCs w:val="28"/>
        </w:rPr>
        <w:t>.</w:t>
      </w:r>
      <w:r w:rsidR="004B7A93" w:rsidRPr="0040260C">
        <w:rPr>
          <w:iCs/>
          <w:kern w:val="28"/>
          <w:sz w:val="28"/>
          <w:szCs w:val="28"/>
        </w:rPr>
        <w:t xml:space="preserve"> </w:t>
      </w:r>
    </w:p>
    <w:p w:rsidR="00175A51" w:rsidRPr="0040260C" w:rsidRDefault="00C96E67" w:rsidP="00EE64A9">
      <w:pPr>
        <w:pStyle w:val="ad"/>
        <w:numPr>
          <w:ilvl w:val="0"/>
          <w:numId w:val="29"/>
        </w:numPr>
        <w:tabs>
          <w:tab w:val="left" w:pos="851"/>
        </w:tabs>
        <w:ind w:left="0" w:firstLine="567"/>
        <w:jc w:val="both"/>
        <w:rPr>
          <w:sz w:val="28"/>
          <w:szCs w:val="28"/>
        </w:rPr>
      </w:pPr>
      <w:r w:rsidRPr="0040260C">
        <w:rPr>
          <w:sz w:val="28"/>
          <w:szCs w:val="28"/>
        </w:rPr>
        <w:t>в работе «Школы молодого учителя»;</w:t>
      </w:r>
    </w:p>
    <w:p w:rsidR="00175A51" w:rsidRPr="0040260C" w:rsidRDefault="00C96E67" w:rsidP="00EE64A9">
      <w:pPr>
        <w:pStyle w:val="ad"/>
        <w:numPr>
          <w:ilvl w:val="0"/>
          <w:numId w:val="29"/>
        </w:numPr>
        <w:tabs>
          <w:tab w:val="left" w:pos="851"/>
        </w:tabs>
        <w:ind w:left="0" w:firstLine="567"/>
        <w:jc w:val="both"/>
        <w:rPr>
          <w:sz w:val="28"/>
          <w:szCs w:val="28"/>
        </w:rPr>
      </w:pPr>
      <w:r w:rsidRPr="0040260C">
        <w:rPr>
          <w:sz w:val="28"/>
          <w:szCs w:val="28"/>
        </w:rPr>
        <w:t>в занятиях Школы управления. Планирование работы методичес</w:t>
      </w:r>
      <w:r w:rsidR="00175A51" w:rsidRPr="0040260C">
        <w:rPr>
          <w:sz w:val="28"/>
          <w:szCs w:val="28"/>
        </w:rPr>
        <w:t>ких служб ОУ в 2016</w:t>
      </w:r>
      <w:r w:rsidRPr="0040260C">
        <w:rPr>
          <w:sz w:val="28"/>
          <w:szCs w:val="28"/>
        </w:rPr>
        <w:t xml:space="preserve"> году. </w:t>
      </w:r>
    </w:p>
    <w:p w:rsidR="00C96E67" w:rsidRPr="0040260C" w:rsidRDefault="00C96E67" w:rsidP="00CB06EF">
      <w:pPr>
        <w:pStyle w:val="ad"/>
        <w:tabs>
          <w:tab w:val="left" w:pos="851"/>
        </w:tabs>
        <w:ind w:firstLine="567"/>
        <w:jc w:val="both"/>
        <w:rPr>
          <w:sz w:val="28"/>
          <w:szCs w:val="28"/>
        </w:rPr>
      </w:pPr>
      <w:r w:rsidRPr="0040260C">
        <w:rPr>
          <w:b/>
          <w:sz w:val="28"/>
          <w:szCs w:val="28"/>
        </w:rPr>
        <w:t xml:space="preserve">Вывод: </w:t>
      </w:r>
      <w:r w:rsidRPr="0040260C">
        <w:rPr>
          <w:sz w:val="28"/>
          <w:szCs w:val="28"/>
        </w:rPr>
        <w:t>администрация и учителя школы заинтересованы в повышении своей квалификации в области применения современных педагогических технологий, активно используют и</w:t>
      </w:r>
      <w:r w:rsidR="00B51C09" w:rsidRPr="0040260C">
        <w:rPr>
          <w:sz w:val="28"/>
          <w:szCs w:val="28"/>
        </w:rPr>
        <w:t xml:space="preserve">х в практике. Однако возникает </w:t>
      </w:r>
      <w:r w:rsidRPr="0040260C">
        <w:rPr>
          <w:sz w:val="28"/>
          <w:szCs w:val="28"/>
        </w:rPr>
        <w:t>ряд проблем: низкий уровень в</w:t>
      </w:r>
      <w:r w:rsidR="00B51C09" w:rsidRPr="0040260C">
        <w:rPr>
          <w:sz w:val="28"/>
          <w:szCs w:val="28"/>
        </w:rPr>
        <w:t xml:space="preserve">ладения проектной технологией, </w:t>
      </w:r>
      <w:r w:rsidRPr="0040260C">
        <w:rPr>
          <w:sz w:val="28"/>
          <w:szCs w:val="28"/>
        </w:rPr>
        <w:t>технологией групповой работы в рамках уроч</w:t>
      </w:r>
      <w:r w:rsidR="004C0712" w:rsidRPr="0040260C">
        <w:rPr>
          <w:sz w:val="28"/>
          <w:szCs w:val="28"/>
        </w:rPr>
        <w:t>ной и внеурочной  деятельности у учителей.</w:t>
      </w:r>
      <w:r w:rsidRPr="0040260C">
        <w:rPr>
          <w:sz w:val="28"/>
          <w:szCs w:val="28"/>
        </w:rPr>
        <w:t xml:space="preserve">  </w:t>
      </w:r>
    </w:p>
    <w:p w:rsidR="00C96E67" w:rsidRPr="0040260C" w:rsidRDefault="00C96E67" w:rsidP="00CB06EF">
      <w:pPr>
        <w:spacing w:after="0" w:line="240" w:lineRule="auto"/>
        <w:ind w:firstLine="567"/>
        <w:jc w:val="both"/>
        <w:rPr>
          <w:rFonts w:ascii="Times New Roman" w:hAnsi="Times New Roman" w:cs="Times New Roman"/>
          <w:b/>
          <w:sz w:val="28"/>
          <w:szCs w:val="28"/>
        </w:rPr>
      </w:pPr>
      <w:r w:rsidRPr="0040260C">
        <w:rPr>
          <w:rFonts w:ascii="Times New Roman" w:hAnsi="Times New Roman" w:cs="Times New Roman"/>
          <w:b/>
          <w:sz w:val="28"/>
          <w:szCs w:val="28"/>
        </w:rPr>
        <w:t xml:space="preserve">Задачи: </w:t>
      </w:r>
      <w:r w:rsidR="00B51C09" w:rsidRPr="0040260C">
        <w:rPr>
          <w:rFonts w:ascii="Times New Roman" w:hAnsi="Times New Roman" w:cs="Times New Roman"/>
          <w:sz w:val="28"/>
          <w:szCs w:val="28"/>
        </w:rPr>
        <w:t xml:space="preserve">включить </w:t>
      </w:r>
      <w:r w:rsidRPr="0040260C">
        <w:rPr>
          <w:rFonts w:ascii="Times New Roman" w:hAnsi="Times New Roman" w:cs="Times New Roman"/>
          <w:sz w:val="28"/>
          <w:szCs w:val="28"/>
        </w:rPr>
        <w:t xml:space="preserve">в план </w:t>
      </w:r>
      <w:r w:rsidR="004C0712" w:rsidRPr="0040260C">
        <w:rPr>
          <w:rFonts w:ascii="Times New Roman" w:hAnsi="Times New Roman" w:cs="Times New Roman"/>
          <w:sz w:val="28"/>
          <w:szCs w:val="28"/>
        </w:rPr>
        <w:t>МР и работы</w:t>
      </w:r>
      <w:r w:rsidRPr="0040260C">
        <w:rPr>
          <w:rFonts w:ascii="Times New Roman" w:hAnsi="Times New Roman" w:cs="Times New Roman"/>
          <w:sz w:val="28"/>
          <w:szCs w:val="28"/>
        </w:rPr>
        <w:t xml:space="preserve"> ШМО у</w:t>
      </w:r>
      <w:r w:rsidR="00B51C09" w:rsidRPr="0040260C">
        <w:rPr>
          <w:rFonts w:ascii="Times New Roman" w:hAnsi="Times New Roman" w:cs="Times New Roman"/>
          <w:sz w:val="28"/>
          <w:szCs w:val="28"/>
        </w:rPr>
        <w:t xml:space="preserve">чителей школы </w:t>
      </w:r>
      <w:r w:rsidR="004C0712" w:rsidRPr="0040260C">
        <w:rPr>
          <w:rFonts w:ascii="Times New Roman" w:hAnsi="Times New Roman" w:cs="Times New Roman"/>
          <w:sz w:val="28"/>
          <w:szCs w:val="28"/>
        </w:rPr>
        <w:t>практические семинары и мастер-классы</w:t>
      </w:r>
      <w:r w:rsidRPr="0040260C">
        <w:rPr>
          <w:rFonts w:ascii="Times New Roman" w:hAnsi="Times New Roman" w:cs="Times New Roman"/>
          <w:sz w:val="28"/>
          <w:szCs w:val="28"/>
        </w:rPr>
        <w:t xml:space="preserve"> по проектной деятельно</w:t>
      </w:r>
      <w:r w:rsidR="004C0712" w:rsidRPr="0040260C">
        <w:rPr>
          <w:rFonts w:ascii="Times New Roman" w:hAnsi="Times New Roman" w:cs="Times New Roman"/>
          <w:sz w:val="28"/>
          <w:szCs w:val="28"/>
        </w:rPr>
        <w:t>сти и групповой работе</w:t>
      </w:r>
      <w:r w:rsidRPr="0040260C">
        <w:rPr>
          <w:rFonts w:ascii="Times New Roman" w:hAnsi="Times New Roman" w:cs="Times New Roman"/>
          <w:sz w:val="28"/>
          <w:szCs w:val="28"/>
        </w:rPr>
        <w:t>.</w:t>
      </w:r>
    </w:p>
    <w:p w:rsidR="00C96E67" w:rsidRPr="0040260C" w:rsidRDefault="00C96E67" w:rsidP="00CB06EF">
      <w:pPr>
        <w:pStyle w:val="ad"/>
        <w:ind w:firstLine="567"/>
        <w:jc w:val="both"/>
        <w:rPr>
          <w:b/>
          <w:sz w:val="28"/>
          <w:szCs w:val="28"/>
        </w:rPr>
      </w:pPr>
    </w:p>
    <w:p w:rsidR="00C96E67" w:rsidRPr="00E84A88" w:rsidRDefault="00C73A64" w:rsidP="00E84A88">
      <w:pPr>
        <w:pStyle w:val="ad"/>
        <w:ind w:firstLine="567"/>
        <w:jc w:val="both"/>
        <w:rPr>
          <w:b/>
          <w:sz w:val="28"/>
          <w:szCs w:val="28"/>
        </w:rPr>
      </w:pPr>
      <w:r>
        <w:rPr>
          <w:b/>
          <w:sz w:val="28"/>
          <w:szCs w:val="28"/>
        </w:rPr>
        <w:t>2.4</w:t>
      </w:r>
      <w:r w:rsidR="00C96E67" w:rsidRPr="00E84A88">
        <w:rPr>
          <w:b/>
          <w:sz w:val="28"/>
          <w:szCs w:val="28"/>
        </w:rPr>
        <w:t>. Система мониторинга профессиональных достижений и рейтинговая</w:t>
      </w:r>
      <w:r w:rsidR="00B51C09" w:rsidRPr="00E84A88">
        <w:rPr>
          <w:b/>
          <w:sz w:val="28"/>
          <w:szCs w:val="28"/>
        </w:rPr>
        <w:t xml:space="preserve"> оценка деятельности учителей </w:t>
      </w:r>
      <w:r w:rsidR="00C96E67" w:rsidRPr="00E84A88">
        <w:rPr>
          <w:b/>
          <w:sz w:val="28"/>
          <w:szCs w:val="28"/>
        </w:rPr>
        <w:t>с целью перехода их из работы в режиме функционирования в инновационный режим</w:t>
      </w:r>
    </w:p>
    <w:p w:rsidR="00C96E67" w:rsidRPr="00E84A88" w:rsidRDefault="00C96E67" w:rsidP="00E84A88">
      <w:pPr>
        <w:pStyle w:val="ad"/>
        <w:ind w:firstLine="567"/>
        <w:jc w:val="both"/>
        <w:rPr>
          <w:b/>
          <w:sz w:val="28"/>
          <w:szCs w:val="28"/>
        </w:rPr>
      </w:pPr>
      <w:r w:rsidRPr="00E84A88">
        <w:rPr>
          <w:b/>
          <w:sz w:val="28"/>
          <w:szCs w:val="28"/>
        </w:rPr>
        <w:tab/>
      </w:r>
    </w:p>
    <w:p w:rsidR="00C96E67" w:rsidRPr="00E84A88" w:rsidRDefault="00C96E67" w:rsidP="00E84A88">
      <w:pPr>
        <w:pStyle w:val="ad"/>
        <w:ind w:firstLine="567"/>
        <w:jc w:val="both"/>
        <w:rPr>
          <w:sz w:val="28"/>
          <w:szCs w:val="28"/>
        </w:rPr>
      </w:pPr>
      <w:r w:rsidRPr="00E84A88">
        <w:rPr>
          <w:b/>
          <w:sz w:val="28"/>
          <w:szCs w:val="28"/>
        </w:rPr>
        <w:tab/>
      </w:r>
      <w:r w:rsidRPr="00E84A88">
        <w:rPr>
          <w:sz w:val="28"/>
          <w:szCs w:val="28"/>
        </w:rPr>
        <w:t>Продолжая решать проблему перехода учителей из режима функционирования в инновационный режим, каждым учителем оформляется диагностическая карточка, собирается педагогическое портфолио.</w:t>
      </w:r>
    </w:p>
    <w:p w:rsidR="00C96E67" w:rsidRPr="00E84A88" w:rsidRDefault="00C96E67" w:rsidP="00E84A88">
      <w:pPr>
        <w:pStyle w:val="ad"/>
        <w:ind w:firstLine="567"/>
        <w:jc w:val="both"/>
        <w:rPr>
          <w:sz w:val="28"/>
          <w:szCs w:val="28"/>
        </w:rPr>
      </w:pPr>
      <w:r w:rsidRPr="00E84A88">
        <w:rPr>
          <w:sz w:val="28"/>
          <w:szCs w:val="28"/>
        </w:rPr>
        <w:tab/>
        <w:t>Администрацией школы осуществляются:</w:t>
      </w:r>
    </w:p>
    <w:p w:rsidR="00C96E67" w:rsidRPr="00E84A88" w:rsidRDefault="00C96E67" w:rsidP="00E84A88">
      <w:pPr>
        <w:pStyle w:val="ad"/>
        <w:ind w:firstLine="567"/>
        <w:jc w:val="both"/>
        <w:rPr>
          <w:sz w:val="28"/>
          <w:szCs w:val="28"/>
        </w:rPr>
      </w:pPr>
      <w:r w:rsidRPr="00E84A88">
        <w:rPr>
          <w:sz w:val="28"/>
          <w:szCs w:val="28"/>
        </w:rPr>
        <w:t>- выплаты доплат и надбавок за участие в методических семинарах и конференциях, за результаты учас</w:t>
      </w:r>
      <w:r w:rsidR="00B51C09" w:rsidRPr="00E84A88">
        <w:rPr>
          <w:sz w:val="28"/>
          <w:szCs w:val="28"/>
        </w:rPr>
        <w:t>тия в конкурсах разного уровня,</w:t>
      </w:r>
      <w:r w:rsidRPr="00E84A88">
        <w:rPr>
          <w:sz w:val="28"/>
          <w:szCs w:val="28"/>
        </w:rPr>
        <w:t xml:space="preserve"> за качественную и результативную подготовку учащихся к олимпиадам и творческим конкурсам;</w:t>
      </w:r>
    </w:p>
    <w:p w:rsidR="00C96E67" w:rsidRPr="00E84A88" w:rsidRDefault="00C96E67" w:rsidP="00E84A88">
      <w:pPr>
        <w:pStyle w:val="ad"/>
        <w:ind w:firstLine="567"/>
        <w:jc w:val="both"/>
        <w:rPr>
          <w:sz w:val="28"/>
          <w:szCs w:val="28"/>
        </w:rPr>
      </w:pPr>
      <w:r w:rsidRPr="00E84A88">
        <w:rPr>
          <w:sz w:val="28"/>
          <w:szCs w:val="28"/>
        </w:rPr>
        <w:t>-методическая помощь в подготовке учителей к участию в профессиональных конкурсах, семинарах, конференциях, фестивалях; к представлению своего педагогического опыта на разных уровнях (открытые уроки, мастер-классы, размещение материалов на сайтах и т.п.);</w:t>
      </w:r>
    </w:p>
    <w:p w:rsidR="00C96E67" w:rsidRDefault="00C96E67" w:rsidP="00E84A88">
      <w:pPr>
        <w:pStyle w:val="ad"/>
        <w:ind w:firstLine="567"/>
        <w:jc w:val="both"/>
        <w:rPr>
          <w:sz w:val="28"/>
          <w:szCs w:val="28"/>
        </w:rPr>
      </w:pPr>
      <w:r w:rsidRPr="00E84A88">
        <w:rPr>
          <w:sz w:val="28"/>
          <w:szCs w:val="28"/>
        </w:rPr>
        <w:t xml:space="preserve">- освещение в средствах массовой информации и через школьный сайт инновационного опыта и результатов педагогической и творческой деятельности.  </w:t>
      </w:r>
    </w:p>
    <w:p w:rsidR="009D608D" w:rsidRDefault="009D608D" w:rsidP="00E84A88">
      <w:pPr>
        <w:pStyle w:val="ad"/>
        <w:ind w:firstLine="567"/>
        <w:jc w:val="both"/>
        <w:rPr>
          <w:sz w:val="28"/>
          <w:szCs w:val="28"/>
        </w:rPr>
      </w:pPr>
    </w:p>
    <w:p w:rsidR="00C96E67" w:rsidRPr="00E84A88" w:rsidRDefault="00C73A64" w:rsidP="00E84A88">
      <w:pPr>
        <w:pStyle w:val="ad"/>
        <w:ind w:firstLine="567"/>
        <w:jc w:val="both"/>
        <w:rPr>
          <w:b/>
          <w:sz w:val="28"/>
          <w:szCs w:val="28"/>
        </w:rPr>
      </w:pPr>
      <w:r>
        <w:rPr>
          <w:b/>
          <w:sz w:val="28"/>
          <w:szCs w:val="28"/>
        </w:rPr>
        <w:t>2.5</w:t>
      </w:r>
      <w:r w:rsidR="00C96E67" w:rsidRPr="00E84A88">
        <w:rPr>
          <w:b/>
          <w:sz w:val="28"/>
          <w:szCs w:val="28"/>
        </w:rPr>
        <w:t xml:space="preserve">. </w:t>
      </w:r>
      <w:r w:rsidR="00E84A88">
        <w:rPr>
          <w:b/>
          <w:sz w:val="28"/>
          <w:szCs w:val="28"/>
        </w:rPr>
        <w:t xml:space="preserve"> </w:t>
      </w:r>
      <w:r w:rsidR="00C96E67" w:rsidRPr="00E84A88">
        <w:rPr>
          <w:b/>
          <w:sz w:val="28"/>
          <w:szCs w:val="28"/>
        </w:rPr>
        <w:t>Аттестация учителей</w:t>
      </w:r>
    </w:p>
    <w:p w:rsidR="00C50EC6" w:rsidRPr="00E84A88" w:rsidRDefault="00C50EC6" w:rsidP="00E84A88">
      <w:pPr>
        <w:pStyle w:val="ad"/>
        <w:ind w:firstLine="567"/>
        <w:jc w:val="both"/>
        <w:rPr>
          <w:sz w:val="28"/>
          <w:szCs w:val="28"/>
        </w:rPr>
      </w:pPr>
      <w:r w:rsidRPr="00E84A88">
        <w:rPr>
          <w:sz w:val="28"/>
          <w:szCs w:val="28"/>
        </w:rPr>
        <w:t>В 2015-2016</w:t>
      </w:r>
      <w:r w:rsidR="00C96E67" w:rsidRPr="00E84A88">
        <w:rPr>
          <w:sz w:val="28"/>
          <w:szCs w:val="28"/>
        </w:rPr>
        <w:t xml:space="preserve"> учебном году </w:t>
      </w:r>
      <w:r w:rsidR="002A2486" w:rsidRPr="00E84A88">
        <w:rPr>
          <w:sz w:val="28"/>
          <w:szCs w:val="28"/>
        </w:rPr>
        <w:t>1</w:t>
      </w:r>
      <w:r w:rsidR="00F12FDF" w:rsidRPr="00E84A88">
        <w:rPr>
          <w:sz w:val="28"/>
          <w:szCs w:val="28"/>
        </w:rPr>
        <w:t>2</w:t>
      </w:r>
      <w:r w:rsidR="002A2486" w:rsidRPr="00E84A88">
        <w:rPr>
          <w:sz w:val="28"/>
          <w:szCs w:val="28"/>
        </w:rPr>
        <w:t xml:space="preserve"> учителей</w:t>
      </w:r>
      <w:r w:rsidR="00C96E67" w:rsidRPr="00E84A88">
        <w:rPr>
          <w:sz w:val="28"/>
          <w:szCs w:val="28"/>
        </w:rPr>
        <w:t xml:space="preserve"> нашей школы про</w:t>
      </w:r>
      <w:r w:rsidR="002A2486" w:rsidRPr="00E84A88">
        <w:rPr>
          <w:sz w:val="28"/>
          <w:szCs w:val="28"/>
        </w:rPr>
        <w:t>шли</w:t>
      </w:r>
      <w:r w:rsidR="00C96E67" w:rsidRPr="00E84A88">
        <w:rPr>
          <w:sz w:val="28"/>
          <w:szCs w:val="28"/>
        </w:rPr>
        <w:t xml:space="preserve"> аттестацию на первую  квалификационные категории:</w:t>
      </w:r>
      <w:r w:rsidR="002A2486" w:rsidRPr="00E84A88">
        <w:rPr>
          <w:sz w:val="28"/>
          <w:szCs w:val="28"/>
        </w:rPr>
        <w:t xml:space="preserve"> </w:t>
      </w:r>
      <w:r w:rsidR="00F12FDF" w:rsidRPr="00E84A88">
        <w:rPr>
          <w:sz w:val="28"/>
          <w:szCs w:val="28"/>
        </w:rPr>
        <w:t xml:space="preserve">Абдулвалеева М.М., </w:t>
      </w:r>
      <w:r w:rsidR="002A2486" w:rsidRPr="00E84A88">
        <w:rPr>
          <w:sz w:val="28"/>
          <w:szCs w:val="28"/>
        </w:rPr>
        <w:t>Беккер С.И., Добрунова Е.А., Козлович Н.В., Кравцова А.А., Лукьянченко Г.П., Мартенс М.С., Салтовец С.В., Самойлова А.В., Царева А.З., Швецова О.Е., Юсупова Н.А.</w:t>
      </w:r>
    </w:p>
    <w:p w:rsidR="00C96E67" w:rsidRPr="00E84A88" w:rsidRDefault="00C96E67" w:rsidP="00E84A88">
      <w:pPr>
        <w:pStyle w:val="ad"/>
        <w:ind w:firstLine="567"/>
        <w:jc w:val="both"/>
        <w:rPr>
          <w:sz w:val="28"/>
          <w:szCs w:val="28"/>
        </w:rPr>
      </w:pPr>
      <w:r w:rsidRPr="00E84A88">
        <w:rPr>
          <w:sz w:val="28"/>
          <w:szCs w:val="28"/>
        </w:rPr>
        <w:t>На подтверждение соответствия занимаемой должности</w:t>
      </w:r>
      <w:r w:rsidRPr="00E84A88">
        <w:rPr>
          <w:b/>
          <w:sz w:val="28"/>
          <w:szCs w:val="28"/>
        </w:rPr>
        <w:t xml:space="preserve"> </w:t>
      </w:r>
      <w:r w:rsidR="002A2486" w:rsidRPr="00E84A88">
        <w:rPr>
          <w:sz w:val="28"/>
          <w:szCs w:val="28"/>
        </w:rPr>
        <w:t>прошла</w:t>
      </w:r>
      <w:r w:rsidRPr="00E84A88">
        <w:rPr>
          <w:sz w:val="28"/>
          <w:szCs w:val="28"/>
        </w:rPr>
        <w:t xml:space="preserve"> аттестацию </w:t>
      </w:r>
      <w:r w:rsidR="002A2486" w:rsidRPr="00E84A88">
        <w:rPr>
          <w:sz w:val="28"/>
          <w:szCs w:val="28"/>
        </w:rPr>
        <w:t>педагог-психолог Немилостивая О.Н.</w:t>
      </w:r>
    </w:p>
    <w:p w:rsidR="00C96E67" w:rsidRPr="00E84A88" w:rsidRDefault="00C96E67" w:rsidP="00E84A88">
      <w:pPr>
        <w:pStyle w:val="a3"/>
        <w:spacing w:after="0" w:line="240" w:lineRule="auto"/>
        <w:ind w:left="0" w:firstLine="567"/>
        <w:jc w:val="both"/>
        <w:rPr>
          <w:rFonts w:ascii="Times New Roman" w:hAnsi="Times New Roman"/>
          <w:sz w:val="28"/>
          <w:szCs w:val="28"/>
        </w:rPr>
      </w:pPr>
      <w:r w:rsidRPr="00E84A88">
        <w:rPr>
          <w:rFonts w:ascii="Times New Roman" w:hAnsi="Times New Roman"/>
          <w:sz w:val="28"/>
          <w:szCs w:val="28"/>
        </w:rPr>
        <w:tab/>
        <w:t>Аттестацию прошли усп</w:t>
      </w:r>
      <w:r w:rsidR="002A2486" w:rsidRPr="00E84A88">
        <w:rPr>
          <w:rFonts w:ascii="Times New Roman" w:hAnsi="Times New Roman"/>
          <w:sz w:val="28"/>
          <w:szCs w:val="28"/>
        </w:rPr>
        <w:t>ешно. Следует отметить, что несколько учителей, соответствующие занимаемой должности,</w:t>
      </w:r>
      <w:r w:rsidRPr="00E84A88">
        <w:rPr>
          <w:rFonts w:ascii="Times New Roman" w:hAnsi="Times New Roman"/>
          <w:sz w:val="28"/>
          <w:szCs w:val="28"/>
        </w:rPr>
        <w:t xml:space="preserve"> имеют потенциал в следующем учебном году аттестоваться на перв</w:t>
      </w:r>
      <w:r w:rsidR="002A2486" w:rsidRPr="00E84A88">
        <w:rPr>
          <w:rFonts w:ascii="Times New Roman" w:hAnsi="Times New Roman"/>
          <w:sz w:val="28"/>
          <w:szCs w:val="28"/>
        </w:rPr>
        <w:t>ую квалификационную категорию: Якубенко М.В., Зызина Л.М., Путинцев С.В.</w:t>
      </w:r>
    </w:p>
    <w:p w:rsidR="00C96E67" w:rsidRPr="00E84A88" w:rsidRDefault="00C96E67" w:rsidP="00E84A88">
      <w:pPr>
        <w:pStyle w:val="ad"/>
        <w:ind w:firstLine="567"/>
        <w:jc w:val="both"/>
        <w:rPr>
          <w:sz w:val="28"/>
          <w:szCs w:val="28"/>
        </w:rPr>
      </w:pPr>
      <w:r w:rsidRPr="00E84A88">
        <w:rPr>
          <w:sz w:val="28"/>
          <w:szCs w:val="28"/>
        </w:rPr>
        <w:lastRenderedPageBreak/>
        <w:tab/>
      </w:r>
      <w:r w:rsidR="002A2486" w:rsidRPr="00E84A88">
        <w:rPr>
          <w:sz w:val="28"/>
          <w:szCs w:val="28"/>
        </w:rPr>
        <w:t>Таким образом, в 2015-2016</w:t>
      </w:r>
      <w:r w:rsidRPr="00E84A88">
        <w:rPr>
          <w:sz w:val="28"/>
          <w:szCs w:val="28"/>
        </w:rPr>
        <w:t xml:space="preserve"> учебном году аттестацию (включая соответствие</w:t>
      </w:r>
      <w:r w:rsidR="00B51C09" w:rsidRPr="00E84A88">
        <w:rPr>
          <w:sz w:val="28"/>
          <w:szCs w:val="28"/>
        </w:rPr>
        <w:t xml:space="preserve"> занимаемой должности) прошли </w:t>
      </w:r>
      <w:r w:rsidR="002A2486" w:rsidRPr="00E84A88">
        <w:rPr>
          <w:sz w:val="28"/>
          <w:szCs w:val="28"/>
        </w:rPr>
        <w:t>12</w:t>
      </w:r>
      <w:r w:rsidRPr="00E84A88">
        <w:rPr>
          <w:sz w:val="28"/>
          <w:szCs w:val="28"/>
        </w:rPr>
        <w:t xml:space="preserve"> педагогов. В таблице представлена динамика результатов повышения квалификации и по категориям, и по годам.   </w:t>
      </w:r>
    </w:p>
    <w:p w:rsidR="00C96E67" w:rsidRPr="00E84A88" w:rsidRDefault="00C96E67" w:rsidP="00E84A88">
      <w:pPr>
        <w:pStyle w:val="ad"/>
        <w:ind w:firstLine="567"/>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3"/>
        <w:gridCol w:w="1329"/>
        <w:gridCol w:w="1326"/>
        <w:gridCol w:w="3085"/>
        <w:gridCol w:w="884"/>
        <w:gridCol w:w="884"/>
      </w:tblGrid>
      <w:tr w:rsidR="00C96E67" w:rsidRPr="00E84A88" w:rsidTr="00C73A64">
        <w:tc>
          <w:tcPr>
            <w:tcW w:w="2023" w:type="dxa"/>
            <w:vMerge w:val="restart"/>
            <w:tcBorders>
              <w:tl2br w:val="single" w:sz="8" w:space="0" w:color="000000"/>
            </w:tcBorders>
          </w:tcPr>
          <w:p w:rsidR="00C96E67" w:rsidRPr="00E84A88" w:rsidRDefault="00C73A64" w:rsidP="00E84A88">
            <w:pPr>
              <w:pStyle w:val="ad"/>
              <w:jc w:val="both"/>
              <w:rPr>
                <w:sz w:val="28"/>
                <w:szCs w:val="28"/>
              </w:rPr>
            </w:pPr>
            <w:r>
              <w:rPr>
                <w:sz w:val="28"/>
                <w:szCs w:val="28"/>
              </w:rPr>
              <w:t xml:space="preserve">      </w:t>
            </w:r>
            <w:r w:rsidR="00C96E67" w:rsidRPr="00E84A88">
              <w:rPr>
                <w:sz w:val="28"/>
                <w:szCs w:val="28"/>
              </w:rPr>
              <w:t>Категория</w:t>
            </w:r>
          </w:p>
          <w:p w:rsidR="00C96E67" w:rsidRPr="00E84A88" w:rsidRDefault="00C96E67" w:rsidP="00E84A88">
            <w:pPr>
              <w:pStyle w:val="ad"/>
              <w:jc w:val="both"/>
              <w:rPr>
                <w:sz w:val="28"/>
                <w:szCs w:val="28"/>
              </w:rPr>
            </w:pPr>
          </w:p>
          <w:p w:rsidR="00C96E67" w:rsidRPr="00E84A88" w:rsidRDefault="00C96E67" w:rsidP="009D608D">
            <w:pPr>
              <w:pStyle w:val="ad"/>
              <w:jc w:val="both"/>
              <w:rPr>
                <w:sz w:val="28"/>
                <w:szCs w:val="28"/>
              </w:rPr>
            </w:pPr>
            <w:r w:rsidRPr="00E84A88">
              <w:rPr>
                <w:sz w:val="28"/>
                <w:szCs w:val="28"/>
              </w:rPr>
              <w:t xml:space="preserve">   годы</w:t>
            </w:r>
          </w:p>
        </w:tc>
        <w:tc>
          <w:tcPr>
            <w:tcW w:w="5740" w:type="dxa"/>
            <w:gridSpan w:val="3"/>
          </w:tcPr>
          <w:p w:rsidR="00C96E67" w:rsidRPr="00E84A88" w:rsidRDefault="00C96E67" w:rsidP="00E84A88">
            <w:pPr>
              <w:pStyle w:val="ad"/>
              <w:jc w:val="center"/>
              <w:rPr>
                <w:sz w:val="28"/>
                <w:szCs w:val="28"/>
              </w:rPr>
            </w:pPr>
            <w:r w:rsidRPr="00E84A88">
              <w:rPr>
                <w:sz w:val="28"/>
                <w:szCs w:val="28"/>
              </w:rPr>
              <w:t>план</w:t>
            </w:r>
          </w:p>
        </w:tc>
        <w:tc>
          <w:tcPr>
            <w:tcW w:w="1768" w:type="dxa"/>
            <w:gridSpan w:val="2"/>
          </w:tcPr>
          <w:p w:rsidR="00C96E67" w:rsidRPr="00E84A88" w:rsidRDefault="00C96E67" w:rsidP="00E84A88">
            <w:pPr>
              <w:pStyle w:val="ad"/>
              <w:ind w:firstLine="567"/>
              <w:jc w:val="both"/>
              <w:rPr>
                <w:sz w:val="28"/>
                <w:szCs w:val="28"/>
              </w:rPr>
            </w:pPr>
            <w:r w:rsidRPr="00E84A88">
              <w:rPr>
                <w:sz w:val="28"/>
                <w:szCs w:val="28"/>
              </w:rPr>
              <w:t>итого</w:t>
            </w:r>
          </w:p>
        </w:tc>
      </w:tr>
      <w:tr w:rsidR="00C96E67" w:rsidRPr="00E84A88" w:rsidTr="00C73A64">
        <w:tc>
          <w:tcPr>
            <w:tcW w:w="2023" w:type="dxa"/>
            <w:vMerge/>
            <w:tcBorders>
              <w:tr2bl w:val="single" w:sz="4" w:space="0" w:color="auto"/>
            </w:tcBorders>
          </w:tcPr>
          <w:p w:rsidR="00C96E67" w:rsidRPr="00E84A88" w:rsidRDefault="00C96E67" w:rsidP="00E84A88">
            <w:pPr>
              <w:pStyle w:val="ad"/>
              <w:jc w:val="both"/>
              <w:rPr>
                <w:sz w:val="28"/>
                <w:szCs w:val="28"/>
              </w:rPr>
            </w:pPr>
          </w:p>
        </w:tc>
        <w:tc>
          <w:tcPr>
            <w:tcW w:w="1329" w:type="dxa"/>
          </w:tcPr>
          <w:p w:rsidR="00C96E67" w:rsidRPr="00E84A88" w:rsidRDefault="00C96E67" w:rsidP="00E84A88">
            <w:pPr>
              <w:pStyle w:val="ad"/>
              <w:jc w:val="center"/>
              <w:rPr>
                <w:sz w:val="28"/>
                <w:szCs w:val="28"/>
              </w:rPr>
            </w:pPr>
            <w:r w:rsidRPr="00E84A88">
              <w:rPr>
                <w:sz w:val="28"/>
                <w:szCs w:val="28"/>
              </w:rPr>
              <w:t>высшая</w:t>
            </w:r>
          </w:p>
        </w:tc>
        <w:tc>
          <w:tcPr>
            <w:tcW w:w="1326" w:type="dxa"/>
          </w:tcPr>
          <w:p w:rsidR="00C96E67" w:rsidRPr="00E84A88" w:rsidRDefault="00C96E67" w:rsidP="00E84A88">
            <w:pPr>
              <w:pStyle w:val="ad"/>
              <w:jc w:val="center"/>
              <w:rPr>
                <w:sz w:val="28"/>
                <w:szCs w:val="28"/>
              </w:rPr>
            </w:pPr>
            <w:r w:rsidRPr="00E84A88">
              <w:rPr>
                <w:sz w:val="28"/>
                <w:szCs w:val="28"/>
              </w:rPr>
              <w:t>первая</w:t>
            </w:r>
          </w:p>
        </w:tc>
        <w:tc>
          <w:tcPr>
            <w:tcW w:w="3085" w:type="dxa"/>
          </w:tcPr>
          <w:p w:rsidR="00C96E67" w:rsidRPr="00E84A88" w:rsidRDefault="00E84A88" w:rsidP="00E84A88">
            <w:pPr>
              <w:pStyle w:val="ad"/>
              <w:jc w:val="center"/>
              <w:rPr>
                <w:sz w:val="28"/>
                <w:szCs w:val="28"/>
              </w:rPr>
            </w:pPr>
            <w:r>
              <w:rPr>
                <w:sz w:val="28"/>
                <w:szCs w:val="28"/>
              </w:rPr>
              <w:t>с</w:t>
            </w:r>
            <w:r w:rsidR="00C96E67" w:rsidRPr="00E84A88">
              <w:rPr>
                <w:sz w:val="28"/>
                <w:szCs w:val="28"/>
              </w:rPr>
              <w:t>оответствие занимаемой должности</w:t>
            </w:r>
          </w:p>
        </w:tc>
        <w:tc>
          <w:tcPr>
            <w:tcW w:w="884" w:type="dxa"/>
          </w:tcPr>
          <w:p w:rsidR="00C96E67" w:rsidRPr="00E84A88" w:rsidRDefault="00C96E67" w:rsidP="00E84A88">
            <w:pPr>
              <w:pStyle w:val="ad"/>
              <w:jc w:val="center"/>
              <w:rPr>
                <w:sz w:val="28"/>
                <w:szCs w:val="28"/>
              </w:rPr>
            </w:pPr>
            <w:r w:rsidRPr="00E84A88">
              <w:rPr>
                <w:sz w:val="28"/>
                <w:szCs w:val="28"/>
              </w:rPr>
              <w:t>план</w:t>
            </w:r>
          </w:p>
        </w:tc>
        <w:tc>
          <w:tcPr>
            <w:tcW w:w="884" w:type="dxa"/>
          </w:tcPr>
          <w:p w:rsidR="00C96E67" w:rsidRPr="00E84A88" w:rsidRDefault="00C96E67" w:rsidP="00E84A88">
            <w:pPr>
              <w:pStyle w:val="ad"/>
              <w:ind w:firstLine="34"/>
              <w:jc w:val="center"/>
              <w:rPr>
                <w:sz w:val="28"/>
                <w:szCs w:val="28"/>
              </w:rPr>
            </w:pPr>
            <w:r w:rsidRPr="00E84A88">
              <w:rPr>
                <w:sz w:val="28"/>
                <w:szCs w:val="28"/>
              </w:rPr>
              <w:t>факт</w:t>
            </w:r>
          </w:p>
        </w:tc>
      </w:tr>
      <w:tr w:rsidR="00C96E67" w:rsidRPr="00E84A88" w:rsidTr="00C73A64">
        <w:tc>
          <w:tcPr>
            <w:tcW w:w="2023" w:type="dxa"/>
          </w:tcPr>
          <w:p w:rsidR="00C96E67" w:rsidRPr="00E84A88" w:rsidRDefault="00C96E67" w:rsidP="00E84A88">
            <w:pPr>
              <w:pStyle w:val="ad"/>
              <w:jc w:val="both"/>
              <w:rPr>
                <w:sz w:val="28"/>
                <w:szCs w:val="28"/>
              </w:rPr>
            </w:pPr>
            <w:r w:rsidRPr="00E84A88">
              <w:rPr>
                <w:sz w:val="28"/>
                <w:szCs w:val="28"/>
              </w:rPr>
              <w:t>2013-2014</w:t>
            </w:r>
          </w:p>
        </w:tc>
        <w:tc>
          <w:tcPr>
            <w:tcW w:w="1329" w:type="dxa"/>
          </w:tcPr>
          <w:p w:rsidR="00C96E67" w:rsidRPr="00E84A88" w:rsidRDefault="00C96E67" w:rsidP="00E84A88">
            <w:pPr>
              <w:pStyle w:val="ad"/>
              <w:jc w:val="center"/>
              <w:rPr>
                <w:sz w:val="28"/>
                <w:szCs w:val="28"/>
              </w:rPr>
            </w:pPr>
            <w:r w:rsidRPr="00E84A88">
              <w:rPr>
                <w:sz w:val="28"/>
                <w:szCs w:val="28"/>
              </w:rPr>
              <w:t>0</w:t>
            </w:r>
          </w:p>
        </w:tc>
        <w:tc>
          <w:tcPr>
            <w:tcW w:w="1326" w:type="dxa"/>
          </w:tcPr>
          <w:p w:rsidR="00C96E67" w:rsidRPr="00E84A88" w:rsidRDefault="00C96E67" w:rsidP="00E84A88">
            <w:pPr>
              <w:pStyle w:val="ad"/>
              <w:jc w:val="center"/>
              <w:rPr>
                <w:sz w:val="28"/>
                <w:szCs w:val="28"/>
              </w:rPr>
            </w:pPr>
            <w:r w:rsidRPr="00E84A88">
              <w:rPr>
                <w:sz w:val="28"/>
                <w:szCs w:val="28"/>
              </w:rPr>
              <w:t>0</w:t>
            </w:r>
          </w:p>
        </w:tc>
        <w:tc>
          <w:tcPr>
            <w:tcW w:w="3085" w:type="dxa"/>
          </w:tcPr>
          <w:p w:rsidR="00C96E67" w:rsidRPr="00E84A88" w:rsidRDefault="00C96E67" w:rsidP="00E84A88">
            <w:pPr>
              <w:pStyle w:val="ad"/>
              <w:jc w:val="center"/>
              <w:rPr>
                <w:sz w:val="28"/>
                <w:szCs w:val="28"/>
              </w:rPr>
            </w:pPr>
            <w:r w:rsidRPr="00E84A88">
              <w:rPr>
                <w:sz w:val="28"/>
                <w:szCs w:val="28"/>
              </w:rPr>
              <w:t>5</w:t>
            </w:r>
          </w:p>
        </w:tc>
        <w:tc>
          <w:tcPr>
            <w:tcW w:w="884" w:type="dxa"/>
          </w:tcPr>
          <w:p w:rsidR="00C96E67" w:rsidRPr="00E84A88" w:rsidRDefault="00C96E67" w:rsidP="00E84A88">
            <w:pPr>
              <w:pStyle w:val="ad"/>
              <w:jc w:val="center"/>
              <w:rPr>
                <w:sz w:val="28"/>
                <w:szCs w:val="28"/>
              </w:rPr>
            </w:pPr>
            <w:r w:rsidRPr="00E84A88">
              <w:rPr>
                <w:sz w:val="28"/>
                <w:szCs w:val="28"/>
              </w:rPr>
              <w:t>5</w:t>
            </w:r>
          </w:p>
        </w:tc>
        <w:tc>
          <w:tcPr>
            <w:tcW w:w="884" w:type="dxa"/>
          </w:tcPr>
          <w:p w:rsidR="00C96E67" w:rsidRPr="00E84A88" w:rsidRDefault="00C96E67" w:rsidP="00E84A88">
            <w:pPr>
              <w:pStyle w:val="ad"/>
              <w:ind w:firstLine="34"/>
              <w:jc w:val="center"/>
              <w:rPr>
                <w:sz w:val="28"/>
                <w:szCs w:val="28"/>
              </w:rPr>
            </w:pPr>
            <w:r w:rsidRPr="00E84A88">
              <w:rPr>
                <w:sz w:val="28"/>
                <w:szCs w:val="28"/>
              </w:rPr>
              <w:t>10</w:t>
            </w:r>
          </w:p>
        </w:tc>
      </w:tr>
      <w:tr w:rsidR="00C96E67" w:rsidRPr="00E84A88" w:rsidTr="00C73A64">
        <w:trPr>
          <w:trHeight w:val="210"/>
        </w:trPr>
        <w:tc>
          <w:tcPr>
            <w:tcW w:w="2023" w:type="dxa"/>
          </w:tcPr>
          <w:p w:rsidR="00C96E67" w:rsidRPr="00E84A88" w:rsidRDefault="00C96E67" w:rsidP="00E84A88">
            <w:pPr>
              <w:pStyle w:val="ad"/>
              <w:jc w:val="both"/>
              <w:rPr>
                <w:sz w:val="28"/>
                <w:szCs w:val="28"/>
              </w:rPr>
            </w:pPr>
            <w:r w:rsidRPr="00E84A88">
              <w:rPr>
                <w:sz w:val="28"/>
                <w:szCs w:val="28"/>
              </w:rPr>
              <w:t>2014-2015</w:t>
            </w:r>
          </w:p>
        </w:tc>
        <w:tc>
          <w:tcPr>
            <w:tcW w:w="1329" w:type="dxa"/>
          </w:tcPr>
          <w:p w:rsidR="00C96E67" w:rsidRPr="00E84A88" w:rsidRDefault="00C96E67" w:rsidP="00E84A88">
            <w:pPr>
              <w:pStyle w:val="ad"/>
              <w:jc w:val="center"/>
              <w:rPr>
                <w:sz w:val="28"/>
                <w:szCs w:val="28"/>
              </w:rPr>
            </w:pPr>
            <w:r w:rsidRPr="00E84A88">
              <w:rPr>
                <w:sz w:val="28"/>
                <w:szCs w:val="28"/>
              </w:rPr>
              <w:t>5</w:t>
            </w:r>
          </w:p>
        </w:tc>
        <w:tc>
          <w:tcPr>
            <w:tcW w:w="1326" w:type="dxa"/>
          </w:tcPr>
          <w:p w:rsidR="00C96E67" w:rsidRPr="00E84A88" w:rsidRDefault="00C96E67" w:rsidP="00E84A88">
            <w:pPr>
              <w:pStyle w:val="ad"/>
              <w:jc w:val="center"/>
              <w:rPr>
                <w:sz w:val="28"/>
                <w:szCs w:val="28"/>
              </w:rPr>
            </w:pPr>
            <w:r w:rsidRPr="00E84A88">
              <w:rPr>
                <w:sz w:val="28"/>
                <w:szCs w:val="28"/>
              </w:rPr>
              <w:t>2</w:t>
            </w:r>
          </w:p>
        </w:tc>
        <w:tc>
          <w:tcPr>
            <w:tcW w:w="3085" w:type="dxa"/>
          </w:tcPr>
          <w:p w:rsidR="00C96E67" w:rsidRPr="00E84A88" w:rsidRDefault="00C96E67" w:rsidP="00E84A88">
            <w:pPr>
              <w:pStyle w:val="ad"/>
              <w:jc w:val="center"/>
              <w:rPr>
                <w:sz w:val="28"/>
                <w:szCs w:val="28"/>
              </w:rPr>
            </w:pPr>
            <w:r w:rsidRPr="00E84A88">
              <w:rPr>
                <w:sz w:val="28"/>
                <w:szCs w:val="28"/>
              </w:rPr>
              <w:t>2</w:t>
            </w:r>
          </w:p>
        </w:tc>
        <w:tc>
          <w:tcPr>
            <w:tcW w:w="884" w:type="dxa"/>
          </w:tcPr>
          <w:p w:rsidR="00C96E67" w:rsidRPr="00E84A88" w:rsidRDefault="00C96E67" w:rsidP="00E84A88">
            <w:pPr>
              <w:pStyle w:val="ad"/>
              <w:jc w:val="center"/>
              <w:rPr>
                <w:sz w:val="28"/>
                <w:szCs w:val="28"/>
              </w:rPr>
            </w:pPr>
            <w:r w:rsidRPr="00E84A88">
              <w:rPr>
                <w:sz w:val="28"/>
                <w:szCs w:val="28"/>
              </w:rPr>
              <w:t>9</w:t>
            </w:r>
          </w:p>
        </w:tc>
        <w:tc>
          <w:tcPr>
            <w:tcW w:w="884" w:type="dxa"/>
          </w:tcPr>
          <w:p w:rsidR="00C96E67" w:rsidRPr="00E84A88" w:rsidRDefault="00C96E67" w:rsidP="00E84A88">
            <w:pPr>
              <w:pStyle w:val="ad"/>
              <w:ind w:firstLine="34"/>
              <w:jc w:val="center"/>
              <w:rPr>
                <w:sz w:val="28"/>
                <w:szCs w:val="28"/>
              </w:rPr>
            </w:pPr>
            <w:r w:rsidRPr="00E84A88">
              <w:rPr>
                <w:sz w:val="28"/>
                <w:szCs w:val="28"/>
              </w:rPr>
              <w:t>13</w:t>
            </w:r>
          </w:p>
        </w:tc>
      </w:tr>
      <w:tr w:rsidR="00144B9D" w:rsidRPr="00E84A88" w:rsidTr="00C73A64">
        <w:trPr>
          <w:trHeight w:val="105"/>
        </w:trPr>
        <w:tc>
          <w:tcPr>
            <w:tcW w:w="2023" w:type="dxa"/>
          </w:tcPr>
          <w:p w:rsidR="00144B9D" w:rsidRPr="00E84A88" w:rsidRDefault="00144B9D" w:rsidP="00E84A88">
            <w:pPr>
              <w:pStyle w:val="ad"/>
              <w:jc w:val="both"/>
              <w:rPr>
                <w:sz w:val="28"/>
                <w:szCs w:val="28"/>
              </w:rPr>
            </w:pPr>
            <w:r w:rsidRPr="00E84A88">
              <w:rPr>
                <w:sz w:val="28"/>
                <w:szCs w:val="28"/>
              </w:rPr>
              <w:t>2015-2016</w:t>
            </w:r>
          </w:p>
        </w:tc>
        <w:tc>
          <w:tcPr>
            <w:tcW w:w="1329" w:type="dxa"/>
          </w:tcPr>
          <w:p w:rsidR="00144B9D" w:rsidRPr="00E84A88" w:rsidRDefault="00144B9D" w:rsidP="00E84A88">
            <w:pPr>
              <w:pStyle w:val="ad"/>
              <w:jc w:val="center"/>
              <w:rPr>
                <w:sz w:val="28"/>
                <w:szCs w:val="28"/>
              </w:rPr>
            </w:pPr>
            <w:r w:rsidRPr="00E84A88">
              <w:rPr>
                <w:sz w:val="28"/>
                <w:szCs w:val="28"/>
              </w:rPr>
              <w:t>0</w:t>
            </w:r>
          </w:p>
        </w:tc>
        <w:tc>
          <w:tcPr>
            <w:tcW w:w="1326" w:type="dxa"/>
          </w:tcPr>
          <w:p w:rsidR="00144B9D" w:rsidRPr="00E84A88" w:rsidRDefault="00144B9D" w:rsidP="00E84A88">
            <w:pPr>
              <w:pStyle w:val="ad"/>
              <w:jc w:val="center"/>
              <w:rPr>
                <w:sz w:val="28"/>
                <w:szCs w:val="28"/>
              </w:rPr>
            </w:pPr>
            <w:r w:rsidRPr="00E84A88">
              <w:rPr>
                <w:sz w:val="28"/>
                <w:szCs w:val="28"/>
              </w:rPr>
              <w:t>2</w:t>
            </w:r>
          </w:p>
        </w:tc>
        <w:tc>
          <w:tcPr>
            <w:tcW w:w="3085" w:type="dxa"/>
          </w:tcPr>
          <w:p w:rsidR="00144B9D" w:rsidRPr="00E84A88" w:rsidRDefault="00144B9D" w:rsidP="00E84A88">
            <w:pPr>
              <w:pStyle w:val="ad"/>
              <w:jc w:val="center"/>
              <w:rPr>
                <w:sz w:val="28"/>
                <w:szCs w:val="28"/>
              </w:rPr>
            </w:pPr>
            <w:r w:rsidRPr="00E84A88">
              <w:rPr>
                <w:sz w:val="28"/>
                <w:szCs w:val="28"/>
              </w:rPr>
              <w:t>1</w:t>
            </w:r>
          </w:p>
        </w:tc>
        <w:tc>
          <w:tcPr>
            <w:tcW w:w="884" w:type="dxa"/>
          </w:tcPr>
          <w:p w:rsidR="00144B9D" w:rsidRPr="00E84A88" w:rsidRDefault="00F12FDF" w:rsidP="00E84A88">
            <w:pPr>
              <w:pStyle w:val="ad"/>
              <w:jc w:val="center"/>
              <w:rPr>
                <w:sz w:val="28"/>
                <w:szCs w:val="28"/>
              </w:rPr>
            </w:pPr>
            <w:r w:rsidRPr="00E84A88">
              <w:rPr>
                <w:sz w:val="28"/>
                <w:szCs w:val="28"/>
              </w:rPr>
              <w:t>3</w:t>
            </w:r>
          </w:p>
        </w:tc>
        <w:tc>
          <w:tcPr>
            <w:tcW w:w="884" w:type="dxa"/>
          </w:tcPr>
          <w:p w:rsidR="00144B9D" w:rsidRPr="00E84A88" w:rsidRDefault="00F12FDF" w:rsidP="00E84A88">
            <w:pPr>
              <w:pStyle w:val="ad"/>
              <w:ind w:firstLine="34"/>
              <w:jc w:val="center"/>
              <w:rPr>
                <w:sz w:val="28"/>
                <w:szCs w:val="28"/>
              </w:rPr>
            </w:pPr>
            <w:r w:rsidRPr="00E84A88">
              <w:rPr>
                <w:sz w:val="28"/>
                <w:szCs w:val="28"/>
              </w:rPr>
              <w:t>13</w:t>
            </w:r>
          </w:p>
        </w:tc>
      </w:tr>
    </w:tbl>
    <w:p w:rsidR="00C96E67" w:rsidRPr="00E84A88" w:rsidRDefault="00C96E67" w:rsidP="00E84A88">
      <w:pPr>
        <w:pStyle w:val="ad"/>
        <w:ind w:firstLine="567"/>
        <w:jc w:val="both"/>
        <w:rPr>
          <w:sz w:val="28"/>
          <w:szCs w:val="28"/>
        </w:rPr>
      </w:pPr>
    </w:p>
    <w:p w:rsidR="00C96E67" w:rsidRPr="00E84A88" w:rsidRDefault="00C96E67" w:rsidP="00E84A88">
      <w:pPr>
        <w:pStyle w:val="ad"/>
        <w:ind w:left="-567" w:firstLine="567"/>
        <w:jc w:val="both"/>
        <w:rPr>
          <w:sz w:val="28"/>
          <w:szCs w:val="28"/>
        </w:rPr>
      </w:pPr>
      <w:r w:rsidRPr="00E84A88">
        <w:rPr>
          <w:noProof/>
          <w:sz w:val="28"/>
          <w:szCs w:val="28"/>
        </w:rPr>
        <w:drawing>
          <wp:inline distT="0" distB="0" distL="0" distR="0">
            <wp:extent cx="6366294" cy="1604513"/>
            <wp:effectExtent l="0" t="0" r="0" b="0"/>
            <wp:docPr id="66"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96E67" w:rsidRPr="00E84A88" w:rsidRDefault="00C96E67" w:rsidP="00E84A88">
      <w:pPr>
        <w:pStyle w:val="ad"/>
        <w:ind w:firstLine="567"/>
        <w:jc w:val="both"/>
        <w:rPr>
          <w:sz w:val="28"/>
          <w:szCs w:val="28"/>
        </w:rPr>
      </w:pPr>
      <w:r w:rsidRPr="00E84A88">
        <w:rPr>
          <w:sz w:val="28"/>
          <w:szCs w:val="28"/>
        </w:rPr>
        <w:t xml:space="preserve">Представленная диаграмма позволяет увидеть, что в течение действия нового положения об аттестации  в школе не было случаев не прохождения таковой. Более того, план перевыполнен за счет аттестации </w:t>
      </w:r>
      <w:r w:rsidR="00F12FDF" w:rsidRPr="00E84A88">
        <w:rPr>
          <w:sz w:val="28"/>
          <w:szCs w:val="28"/>
        </w:rPr>
        <w:t xml:space="preserve">11 </w:t>
      </w:r>
      <w:r w:rsidRPr="00E84A88">
        <w:rPr>
          <w:sz w:val="28"/>
          <w:szCs w:val="28"/>
        </w:rPr>
        <w:t xml:space="preserve">учителей на первую квалификационную категорию, </w:t>
      </w:r>
      <w:r w:rsidR="00F12FDF" w:rsidRPr="00E84A88">
        <w:rPr>
          <w:sz w:val="28"/>
          <w:szCs w:val="28"/>
        </w:rPr>
        <w:t>имевших соответствие занимаемой должности или вторую квалификационную категорию, действие которой подошло к концу:</w:t>
      </w:r>
      <w:r w:rsidRPr="00E84A88">
        <w:rPr>
          <w:sz w:val="28"/>
          <w:szCs w:val="28"/>
        </w:rPr>
        <w:t xml:space="preserve"> (</w:t>
      </w:r>
      <w:r w:rsidR="00F12FDF" w:rsidRPr="00E84A88">
        <w:rPr>
          <w:sz w:val="28"/>
          <w:szCs w:val="28"/>
        </w:rPr>
        <w:t>Беккер С.И., Добрунова Е.А., Козлович Н.В., Кравцова А.А., Мартенс М.С., Салтовец С.В., Самойлова А.В., Царева А.З., Швецова О.Е., Юсупова Н.А.)</w:t>
      </w:r>
    </w:p>
    <w:p w:rsidR="00C96E67" w:rsidRPr="00E84A88" w:rsidRDefault="00F12FDF" w:rsidP="00E84A88">
      <w:pPr>
        <w:pStyle w:val="ad"/>
        <w:ind w:firstLine="567"/>
        <w:jc w:val="both"/>
        <w:rPr>
          <w:sz w:val="28"/>
          <w:szCs w:val="28"/>
        </w:rPr>
      </w:pPr>
      <w:r w:rsidRPr="00E84A88">
        <w:rPr>
          <w:b/>
          <w:sz w:val="28"/>
          <w:szCs w:val="28"/>
        </w:rPr>
        <w:t>В 2016</w:t>
      </w:r>
      <w:r w:rsidR="00C96E67" w:rsidRPr="00E84A88">
        <w:rPr>
          <w:b/>
          <w:sz w:val="28"/>
          <w:szCs w:val="28"/>
        </w:rPr>
        <w:t>-201</w:t>
      </w:r>
      <w:r w:rsidRPr="00E84A88">
        <w:rPr>
          <w:b/>
          <w:sz w:val="28"/>
          <w:szCs w:val="28"/>
        </w:rPr>
        <w:t>7</w:t>
      </w:r>
      <w:r w:rsidR="00C96E67" w:rsidRPr="00E84A88">
        <w:rPr>
          <w:sz w:val="28"/>
          <w:szCs w:val="28"/>
        </w:rPr>
        <w:t xml:space="preserve"> учебном году подали заявления на прохождение аттестации  </w:t>
      </w:r>
      <w:r w:rsidRPr="00E84A88">
        <w:rPr>
          <w:sz w:val="28"/>
          <w:szCs w:val="28"/>
        </w:rPr>
        <w:t xml:space="preserve">5 </w:t>
      </w:r>
      <w:r w:rsidR="00C96E67" w:rsidRPr="00E84A88">
        <w:rPr>
          <w:sz w:val="28"/>
          <w:szCs w:val="28"/>
        </w:rPr>
        <w:t xml:space="preserve">человек, в том числе: </w:t>
      </w:r>
    </w:p>
    <w:p w:rsidR="00C96E67" w:rsidRPr="00E84A88" w:rsidRDefault="00C96E67" w:rsidP="00EE64A9">
      <w:pPr>
        <w:pStyle w:val="ad"/>
        <w:numPr>
          <w:ilvl w:val="0"/>
          <w:numId w:val="25"/>
        </w:numPr>
        <w:tabs>
          <w:tab w:val="left" w:pos="851"/>
        </w:tabs>
        <w:ind w:left="0" w:firstLine="567"/>
        <w:jc w:val="both"/>
        <w:rPr>
          <w:sz w:val="28"/>
          <w:szCs w:val="28"/>
        </w:rPr>
      </w:pPr>
      <w:r w:rsidRPr="00E84A88">
        <w:rPr>
          <w:sz w:val="28"/>
          <w:szCs w:val="28"/>
        </w:rPr>
        <w:t xml:space="preserve">на  первую категорию – </w:t>
      </w:r>
      <w:r w:rsidR="00044170">
        <w:rPr>
          <w:sz w:val="28"/>
          <w:szCs w:val="28"/>
        </w:rPr>
        <w:t>3</w:t>
      </w:r>
      <w:r w:rsidRPr="00E84A88">
        <w:rPr>
          <w:sz w:val="28"/>
          <w:szCs w:val="28"/>
        </w:rPr>
        <w:t xml:space="preserve"> учителей (</w:t>
      </w:r>
      <w:r w:rsidR="00F12FDF" w:rsidRPr="00E84A88">
        <w:rPr>
          <w:sz w:val="28"/>
          <w:szCs w:val="28"/>
        </w:rPr>
        <w:t>Якубенко М.В., Зызина Л.М., Путинцев С.В.</w:t>
      </w:r>
      <w:r w:rsidRPr="00E84A88">
        <w:rPr>
          <w:sz w:val="28"/>
          <w:szCs w:val="28"/>
        </w:rPr>
        <w:t>);</w:t>
      </w:r>
    </w:p>
    <w:p w:rsidR="00C96E67" w:rsidRPr="00E84A88" w:rsidRDefault="00C96E67" w:rsidP="00EE64A9">
      <w:pPr>
        <w:pStyle w:val="ad"/>
        <w:numPr>
          <w:ilvl w:val="0"/>
          <w:numId w:val="25"/>
        </w:numPr>
        <w:tabs>
          <w:tab w:val="left" w:pos="851"/>
        </w:tabs>
        <w:ind w:left="0" w:firstLine="567"/>
        <w:jc w:val="both"/>
        <w:rPr>
          <w:sz w:val="28"/>
          <w:szCs w:val="28"/>
        </w:rPr>
      </w:pPr>
      <w:r w:rsidRPr="00E84A88">
        <w:rPr>
          <w:sz w:val="28"/>
          <w:szCs w:val="28"/>
        </w:rPr>
        <w:t xml:space="preserve">на </w:t>
      </w:r>
      <w:r w:rsidR="00F12FDF" w:rsidRPr="00E84A88">
        <w:rPr>
          <w:sz w:val="28"/>
          <w:szCs w:val="28"/>
        </w:rPr>
        <w:t>высшую категорию – 2 учителя (Карпова И.В. и Элефтерьяди Л.Е.)</w:t>
      </w:r>
    </w:p>
    <w:p w:rsidR="00C96E67" w:rsidRPr="00E84A88" w:rsidRDefault="00C96E67" w:rsidP="00E84A88">
      <w:pPr>
        <w:spacing w:after="0" w:line="240" w:lineRule="auto"/>
        <w:ind w:firstLine="567"/>
        <w:jc w:val="both"/>
        <w:rPr>
          <w:rFonts w:ascii="Times New Roman" w:hAnsi="Times New Roman" w:cs="Times New Roman"/>
          <w:b/>
          <w:sz w:val="28"/>
          <w:szCs w:val="28"/>
        </w:rPr>
      </w:pPr>
      <w:r w:rsidRPr="00E84A88">
        <w:rPr>
          <w:rFonts w:ascii="Times New Roman" w:hAnsi="Times New Roman" w:cs="Times New Roman"/>
          <w:b/>
          <w:sz w:val="28"/>
          <w:szCs w:val="28"/>
        </w:rPr>
        <w:t xml:space="preserve">Вывод: </w:t>
      </w:r>
      <w:r w:rsidRPr="00E84A88">
        <w:rPr>
          <w:rFonts w:ascii="Times New Roman" w:hAnsi="Times New Roman" w:cs="Times New Roman"/>
          <w:sz w:val="28"/>
          <w:szCs w:val="28"/>
        </w:rPr>
        <w:t>в школе нет педагогов, не имеющих права работать в должности учителя по новым квалификационным требованиям. Наблюдается тенденция к повышению своей квалификационной категории у учителей с достаточно большим стажем работы, имеющих соответствие занимаемой должности.</w:t>
      </w:r>
      <w:r w:rsidRPr="00E84A88">
        <w:rPr>
          <w:rFonts w:ascii="Times New Roman" w:hAnsi="Times New Roman" w:cs="Times New Roman"/>
          <w:b/>
          <w:sz w:val="28"/>
          <w:szCs w:val="28"/>
        </w:rPr>
        <w:t xml:space="preserve"> </w:t>
      </w:r>
    </w:p>
    <w:p w:rsidR="00EC6152" w:rsidRPr="00E84A88" w:rsidRDefault="00C96E67" w:rsidP="00E84A88">
      <w:pPr>
        <w:spacing w:after="0" w:line="240" w:lineRule="auto"/>
        <w:ind w:firstLine="567"/>
        <w:jc w:val="both"/>
        <w:rPr>
          <w:rFonts w:ascii="Times New Roman" w:hAnsi="Times New Roman" w:cs="Times New Roman"/>
          <w:sz w:val="28"/>
          <w:szCs w:val="28"/>
        </w:rPr>
      </w:pPr>
      <w:r w:rsidRPr="00E84A88">
        <w:rPr>
          <w:rFonts w:ascii="Times New Roman" w:hAnsi="Times New Roman" w:cs="Times New Roman"/>
          <w:sz w:val="28"/>
          <w:szCs w:val="28"/>
        </w:rPr>
        <w:t>Количество учителей, не прошедших аттестацию, соответствует нормам нового порядка аттестации (не прошли аттестацию только учителя с пед</w:t>
      </w:r>
      <w:r w:rsidR="00EC6152" w:rsidRPr="00E84A88">
        <w:rPr>
          <w:rFonts w:ascii="Times New Roman" w:hAnsi="Times New Roman" w:cs="Times New Roman"/>
          <w:sz w:val="28"/>
          <w:szCs w:val="28"/>
        </w:rPr>
        <w:t>агогическим стажем менее 2 лет (Борисюк Ю.П., Огородникова Л.А., Шилин Р.Г., Кононенко А.В., Михайлова Е.А.), находящиеся в  декретном отпуске (Мазманова Э.А.,  Стрельцова  Н. А., Павлова А.В.) и вновь принятые на работу (Путинцев С.В., Хромогина Н.А.)</w:t>
      </w:r>
    </w:p>
    <w:p w:rsidR="00C96E67" w:rsidRPr="00E84A88" w:rsidRDefault="001C64C5" w:rsidP="00E84A88">
      <w:pPr>
        <w:spacing w:after="0" w:line="240" w:lineRule="auto"/>
        <w:ind w:firstLine="567"/>
        <w:jc w:val="both"/>
        <w:rPr>
          <w:rFonts w:ascii="Times New Roman" w:hAnsi="Times New Roman" w:cs="Times New Roman"/>
          <w:sz w:val="28"/>
          <w:szCs w:val="28"/>
        </w:rPr>
      </w:pPr>
      <w:r w:rsidRPr="00E84A88">
        <w:rPr>
          <w:rFonts w:ascii="Times New Roman" w:hAnsi="Times New Roman" w:cs="Times New Roman"/>
          <w:sz w:val="28"/>
          <w:szCs w:val="28"/>
        </w:rPr>
        <w:t xml:space="preserve">  </w:t>
      </w:r>
      <w:r w:rsidRPr="00E84A88">
        <w:rPr>
          <w:rFonts w:ascii="Times New Roman" w:hAnsi="Times New Roman" w:cs="Times New Roman"/>
          <w:sz w:val="28"/>
          <w:szCs w:val="28"/>
        </w:rPr>
        <w:tab/>
        <w:t xml:space="preserve">В текущем году </w:t>
      </w:r>
      <w:r w:rsidR="00EC6152" w:rsidRPr="00E84A88">
        <w:rPr>
          <w:rFonts w:ascii="Times New Roman" w:hAnsi="Times New Roman" w:cs="Times New Roman"/>
          <w:sz w:val="28"/>
          <w:szCs w:val="28"/>
        </w:rPr>
        <w:t>продолжилась активизация стремления учителей к повышению собственной квалификационной категории: 2</w:t>
      </w:r>
      <w:r w:rsidR="00C96E67" w:rsidRPr="00E84A88">
        <w:rPr>
          <w:rFonts w:ascii="Times New Roman" w:hAnsi="Times New Roman" w:cs="Times New Roman"/>
          <w:sz w:val="28"/>
          <w:szCs w:val="28"/>
        </w:rPr>
        <w:t xml:space="preserve"> из подавши</w:t>
      </w:r>
      <w:r w:rsidR="00EC6152" w:rsidRPr="00E84A88">
        <w:rPr>
          <w:rFonts w:ascii="Times New Roman" w:hAnsi="Times New Roman" w:cs="Times New Roman"/>
          <w:sz w:val="28"/>
          <w:szCs w:val="28"/>
        </w:rPr>
        <w:t xml:space="preserve">х </w:t>
      </w:r>
      <w:r w:rsidR="00EC6152" w:rsidRPr="00E84A88">
        <w:rPr>
          <w:rFonts w:ascii="Times New Roman" w:hAnsi="Times New Roman" w:cs="Times New Roman"/>
          <w:sz w:val="28"/>
          <w:szCs w:val="28"/>
        </w:rPr>
        <w:lastRenderedPageBreak/>
        <w:t>заявление на аттестацию в 2016-2017</w:t>
      </w:r>
      <w:r w:rsidR="00C96E67" w:rsidRPr="00E84A88">
        <w:rPr>
          <w:rFonts w:ascii="Times New Roman" w:hAnsi="Times New Roman" w:cs="Times New Roman"/>
          <w:sz w:val="28"/>
          <w:szCs w:val="28"/>
        </w:rPr>
        <w:t xml:space="preserve"> уч.году </w:t>
      </w:r>
      <w:r w:rsidR="00EC6152" w:rsidRPr="00E84A88">
        <w:rPr>
          <w:rFonts w:ascii="Times New Roman" w:hAnsi="Times New Roman" w:cs="Times New Roman"/>
          <w:sz w:val="28"/>
          <w:szCs w:val="28"/>
        </w:rPr>
        <w:t xml:space="preserve">и имеющих соответствие занимаемой должности  (Якубенко М.В., Зызина Л.М.) и 1 учитель, работающий менее 2-х лет в данном уч. заведении (Путинцев С.В.), </w:t>
      </w:r>
      <w:r w:rsidR="00C96E67" w:rsidRPr="00E84A88">
        <w:rPr>
          <w:rFonts w:ascii="Times New Roman" w:hAnsi="Times New Roman" w:cs="Times New Roman"/>
          <w:sz w:val="28"/>
          <w:szCs w:val="28"/>
        </w:rPr>
        <w:t>претендуют на первую квалификационную кат</w:t>
      </w:r>
      <w:r w:rsidR="00EC6152" w:rsidRPr="00E84A88">
        <w:rPr>
          <w:rFonts w:ascii="Times New Roman" w:hAnsi="Times New Roman" w:cs="Times New Roman"/>
          <w:sz w:val="28"/>
          <w:szCs w:val="28"/>
        </w:rPr>
        <w:t>егорию,</w:t>
      </w:r>
      <w:r w:rsidR="00EC6152" w:rsidRPr="00E84A88">
        <w:rPr>
          <w:rFonts w:ascii="Times New Roman" w:hAnsi="Times New Roman" w:cs="Times New Roman"/>
          <w:b/>
          <w:sz w:val="28"/>
          <w:szCs w:val="28"/>
        </w:rPr>
        <w:t xml:space="preserve"> </w:t>
      </w:r>
      <w:r w:rsidR="00EC6152" w:rsidRPr="00E84A88">
        <w:rPr>
          <w:rFonts w:ascii="Times New Roman" w:hAnsi="Times New Roman" w:cs="Times New Roman"/>
          <w:sz w:val="28"/>
          <w:szCs w:val="28"/>
        </w:rPr>
        <w:t>Учитель, имеющая 1-ую категорию (Элефтерьяди Л.Е.) подает заявление на высшую квалификационную категорию.</w:t>
      </w:r>
    </w:p>
    <w:p w:rsidR="00C96E67" w:rsidRPr="00E84A88" w:rsidRDefault="00C96E67" w:rsidP="00E84A88">
      <w:pPr>
        <w:spacing w:after="0" w:line="240" w:lineRule="auto"/>
        <w:ind w:firstLine="567"/>
        <w:contextualSpacing/>
        <w:jc w:val="both"/>
        <w:rPr>
          <w:rFonts w:ascii="Times New Roman" w:hAnsi="Times New Roman" w:cs="Times New Roman"/>
          <w:sz w:val="28"/>
          <w:szCs w:val="28"/>
        </w:rPr>
      </w:pPr>
      <w:r w:rsidRPr="00E84A88">
        <w:rPr>
          <w:rFonts w:ascii="Times New Roman" w:hAnsi="Times New Roman" w:cs="Times New Roman"/>
          <w:sz w:val="28"/>
          <w:szCs w:val="28"/>
        </w:rPr>
        <w:t xml:space="preserve">Вместе с тем необходимо отметить, что с трудом набираются баллы критериев и показателей для оценки профессиональной деятельности у группы педагогов начальной школы даже для первой квалификационной категории, что является следствием профессиональной пассивности учителей: низкий уровень участия </w:t>
      </w:r>
      <w:r w:rsidR="00ED4740">
        <w:rPr>
          <w:rFonts w:ascii="Times New Roman" w:hAnsi="Times New Roman" w:cs="Times New Roman"/>
          <w:sz w:val="28"/>
          <w:szCs w:val="28"/>
        </w:rPr>
        <w:t>отдельных</w:t>
      </w:r>
      <w:r w:rsidRPr="00E84A88">
        <w:rPr>
          <w:rFonts w:ascii="Times New Roman" w:hAnsi="Times New Roman" w:cs="Times New Roman"/>
          <w:sz w:val="28"/>
          <w:szCs w:val="28"/>
        </w:rPr>
        <w:t xml:space="preserve"> педагогов в конкурсной и методической деятельности, низкий уровень работы с одаренными детьми (конкурсы, олимпиады) и, как следствие, отсутствие значимых результатов. </w:t>
      </w:r>
    </w:p>
    <w:p w:rsidR="00C96E67" w:rsidRPr="00E84A88" w:rsidRDefault="00C96E67" w:rsidP="00E84A88">
      <w:pPr>
        <w:pStyle w:val="ad"/>
        <w:ind w:firstLine="567"/>
        <w:jc w:val="both"/>
        <w:rPr>
          <w:sz w:val="28"/>
          <w:szCs w:val="28"/>
        </w:rPr>
      </w:pPr>
      <w:r w:rsidRPr="00E84A88">
        <w:rPr>
          <w:b/>
          <w:sz w:val="28"/>
          <w:szCs w:val="28"/>
        </w:rPr>
        <w:t xml:space="preserve">Проблема: </w:t>
      </w:r>
      <w:r w:rsidRPr="00E84A88">
        <w:rPr>
          <w:sz w:val="28"/>
          <w:szCs w:val="28"/>
        </w:rPr>
        <w:t xml:space="preserve">низкий уровень активности у некоторых учителей, </w:t>
      </w:r>
      <w:r w:rsidR="00EC6152" w:rsidRPr="00E84A88">
        <w:rPr>
          <w:sz w:val="28"/>
          <w:szCs w:val="28"/>
        </w:rPr>
        <w:t>недостаточно высокая</w:t>
      </w:r>
      <w:r w:rsidRPr="00E84A88">
        <w:rPr>
          <w:sz w:val="28"/>
          <w:szCs w:val="28"/>
        </w:rPr>
        <w:t xml:space="preserve"> мотивация педагогов в </w:t>
      </w:r>
      <w:r w:rsidRPr="00E84A88">
        <w:rPr>
          <w:bCs/>
          <w:sz w:val="28"/>
          <w:szCs w:val="28"/>
        </w:rPr>
        <w:t>распространение передового педагогического опыта и повышения уровня самообразования.</w:t>
      </w:r>
    </w:p>
    <w:p w:rsidR="00C96E67" w:rsidRPr="00E84A88" w:rsidRDefault="00C96E67" w:rsidP="00E84A88">
      <w:pPr>
        <w:pStyle w:val="ad"/>
        <w:ind w:firstLine="567"/>
        <w:jc w:val="both"/>
        <w:rPr>
          <w:b/>
          <w:sz w:val="28"/>
          <w:szCs w:val="28"/>
        </w:rPr>
      </w:pPr>
      <w:r w:rsidRPr="00E84A88">
        <w:rPr>
          <w:b/>
          <w:sz w:val="28"/>
          <w:szCs w:val="28"/>
        </w:rPr>
        <w:t xml:space="preserve">Задачи: </w:t>
      </w:r>
    </w:p>
    <w:p w:rsidR="00C96E67" w:rsidRPr="00E84A88" w:rsidRDefault="00EC6152" w:rsidP="00EE64A9">
      <w:pPr>
        <w:pStyle w:val="ad"/>
        <w:numPr>
          <w:ilvl w:val="0"/>
          <w:numId w:val="40"/>
        </w:numPr>
        <w:tabs>
          <w:tab w:val="left" w:pos="851"/>
        </w:tabs>
        <w:ind w:left="0" w:firstLine="567"/>
        <w:jc w:val="both"/>
        <w:rPr>
          <w:sz w:val="28"/>
          <w:szCs w:val="28"/>
        </w:rPr>
      </w:pPr>
      <w:r w:rsidRPr="00E84A88">
        <w:rPr>
          <w:sz w:val="28"/>
          <w:szCs w:val="28"/>
        </w:rPr>
        <w:t>продолжить мониторинг</w:t>
      </w:r>
      <w:r w:rsidR="00C96E67" w:rsidRPr="00E84A88">
        <w:rPr>
          <w:sz w:val="28"/>
          <w:szCs w:val="28"/>
        </w:rPr>
        <w:t xml:space="preserve"> достижений учителя на протяжении всего межаттестационного периода;</w:t>
      </w:r>
    </w:p>
    <w:p w:rsidR="00C96E67" w:rsidRPr="00E84A88" w:rsidRDefault="00C96E67" w:rsidP="00EE64A9">
      <w:pPr>
        <w:pStyle w:val="ad"/>
        <w:numPr>
          <w:ilvl w:val="0"/>
          <w:numId w:val="40"/>
        </w:numPr>
        <w:tabs>
          <w:tab w:val="left" w:pos="851"/>
        </w:tabs>
        <w:ind w:left="0" w:firstLine="567"/>
        <w:jc w:val="both"/>
        <w:rPr>
          <w:sz w:val="28"/>
          <w:szCs w:val="28"/>
        </w:rPr>
      </w:pPr>
      <w:r w:rsidRPr="00E84A88">
        <w:rPr>
          <w:sz w:val="28"/>
          <w:szCs w:val="28"/>
        </w:rPr>
        <w:t>разработать индивидуальный маршрут по подготовке к аттестации для педагогов  межаттестационный период;</w:t>
      </w:r>
    </w:p>
    <w:p w:rsidR="00C96E67" w:rsidRPr="00E84A88" w:rsidRDefault="00C96E67" w:rsidP="00EE64A9">
      <w:pPr>
        <w:pStyle w:val="ad"/>
        <w:numPr>
          <w:ilvl w:val="0"/>
          <w:numId w:val="40"/>
        </w:numPr>
        <w:tabs>
          <w:tab w:val="left" w:pos="851"/>
        </w:tabs>
        <w:ind w:left="0" w:firstLine="567"/>
        <w:jc w:val="both"/>
        <w:rPr>
          <w:sz w:val="28"/>
          <w:szCs w:val="28"/>
        </w:rPr>
      </w:pPr>
      <w:r w:rsidRPr="00E84A88">
        <w:rPr>
          <w:sz w:val="28"/>
          <w:szCs w:val="28"/>
        </w:rPr>
        <w:t>продолжить работу по обучению  формирования профессионального  портфолио педагогов.</w:t>
      </w:r>
    </w:p>
    <w:p w:rsidR="00C96E67" w:rsidRPr="00E84A88" w:rsidRDefault="00C96E67" w:rsidP="00E84A88">
      <w:pPr>
        <w:pStyle w:val="ad"/>
        <w:ind w:firstLine="567"/>
        <w:jc w:val="both"/>
        <w:rPr>
          <w:sz w:val="28"/>
          <w:szCs w:val="28"/>
        </w:rPr>
      </w:pPr>
    </w:p>
    <w:p w:rsidR="00C96E67" w:rsidRPr="00E84A88" w:rsidRDefault="00C96E67" w:rsidP="00E84A88">
      <w:pPr>
        <w:pStyle w:val="ad"/>
        <w:ind w:firstLine="567"/>
        <w:jc w:val="both"/>
        <w:rPr>
          <w:sz w:val="28"/>
          <w:szCs w:val="28"/>
        </w:rPr>
      </w:pPr>
      <w:r w:rsidRPr="00E84A88">
        <w:rPr>
          <w:b/>
          <w:sz w:val="28"/>
          <w:szCs w:val="28"/>
        </w:rPr>
        <w:t>Обобщение и представление собственного педагогического опыта</w:t>
      </w:r>
    </w:p>
    <w:p w:rsidR="00C96E67" w:rsidRPr="00E84A88" w:rsidRDefault="00C96E67" w:rsidP="00E84A88">
      <w:pPr>
        <w:pStyle w:val="ad"/>
        <w:ind w:firstLine="567"/>
        <w:jc w:val="both"/>
        <w:rPr>
          <w:sz w:val="28"/>
          <w:szCs w:val="28"/>
        </w:rPr>
      </w:pPr>
      <w:r w:rsidRPr="00E84A88">
        <w:rPr>
          <w:sz w:val="28"/>
          <w:szCs w:val="28"/>
        </w:rPr>
        <w:t>Педагогический коллектив нашей школы обобщил и представил опыт своей работы в рамках мероприятий всероссийского, краевого и муниципального уровнях.</w:t>
      </w:r>
    </w:p>
    <w:p w:rsidR="00C96E67" w:rsidRPr="00E84A88" w:rsidRDefault="00A63529" w:rsidP="00E84A88">
      <w:pPr>
        <w:pStyle w:val="ad"/>
        <w:ind w:firstLine="567"/>
        <w:jc w:val="both"/>
        <w:rPr>
          <w:sz w:val="28"/>
          <w:szCs w:val="28"/>
        </w:rPr>
      </w:pPr>
      <w:r w:rsidRPr="00E84A88">
        <w:rPr>
          <w:sz w:val="28"/>
          <w:szCs w:val="28"/>
        </w:rPr>
        <w:t>Гуменюк А.А</w:t>
      </w:r>
      <w:r w:rsidR="001C64C5" w:rsidRPr="00E84A88">
        <w:rPr>
          <w:sz w:val="28"/>
          <w:szCs w:val="28"/>
        </w:rPr>
        <w:t xml:space="preserve">., </w:t>
      </w:r>
      <w:r w:rsidR="00C96E67" w:rsidRPr="00E84A88">
        <w:rPr>
          <w:sz w:val="28"/>
          <w:szCs w:val="28"/>
        </w:rPr>
        <w:t xml:space="preserve">учитель </w:t>
      </w:r>
      <w:r w:rsidRPr="00E84A88">
        <w:rPr>
          <w:sz w:val="28"/>
          <w:szCs w:val="28"/>
        </w:rPr>
        <w:t>английского языка</w:t>
      </w:r>
      <w:r w:rsidR="00C96E67" w:rsidRPr="00E84A88">
        <w:rPr>
          <w:sz w:val="28"/>
          <w:szCs w:val="28"/>
        </w:rPr>
        <w:t xml:space="preserve">, </w:t>
      </w:r>
      <w:r w:rsidR="00457D0E" w:rsidRPr="00E84A88">
        <w:rPr>
          <w:sz w:val="28"/>
          <w:szCs w:val="28"/>
        </w:rPr>
        <w:t xml:space="preserve">представила свой опыт на </w:t>
      </w:r>
      <w:r w:rsidR="002E1307" w:rsidRPr="00E84A88">
        <w:rPr>
          <w:lang w:val="en-US"/>
        </w:rPr>
        <w:t>VIII</w:t>
      </w:r>
      <w:r w:rsidR="002E1307" w:rsidRPr="00E84A88">
        <w:rPr>
          <w:sz w:val="28"/>
          <w:szCs w:val="28"/>
        </w:rPr>
        <w:t xml:space="preserve"> </w:t>
      </w:r>
      <w:r w:rsidR="00457D0E" w:rsidRPr="00E84A88">
        <w:rPr>
          <w:sz w:val="28"/>
          <w:szCs w:val="28"/>
        </w:rPr>
        <w:t xml:space="preserve">Краевой научно-практической и на </w:t>
      </w:r>
      <w:r w:rsidR="002E1307" w:rsidRPr="00E84A88">
        <w:rPr>
          <w:lang w:val="en-US"/>
        </w:rPr>
        <w:t>VII</w:t>
      </w:r>
      <w:r w:rsidR="002E1307" w:rsidRPr="00E84A88">
        <w:rPr>
          <w:sz w:val="28"/>
          <w:szCs w:val="28"/>
        </w:rPr>
        <w:t xml:space="preserve"> </w:t>
      </w:r>
      <w:r w:rsidR="00457D0E" w:rsidRPr="00E84A88">
        <w:rPr>
          <w:sz w:val="28"/>
          <w:szCs w:val="28"/>
        </w:rPr>
        <w:t>муниципальной тьюторской конференциях</w:t>
      </w:r>
      <w:r w:rsidR="00C96E67" w:rsidRPr="00E84A88">
        <w:rPr>
          <w:sz w:val="28"/>
          <w:szCs w:val="28"/>
        </w:rPr>
        <w:t>.</w:t>
      </w:r>
    </w:p>
    <w:p w:rsidR="00031FF3" w:rsidRPr="00E84A88" w:rsidRDefault="00457D0E" w:rsidP="00E84A88">
      <w:pPr>
        <w:pStyle w:val="ad"/>
        <w:ind w:firstLine="567"/>
        <w:jc w:val="both"/>
        <w:rPr>
          <w:sz w:val="28"/>
          <w:szCs w:val="28"/>
        </w:rPr>
      </w:pPr>
      <w:r w:rsidRPr="00E84A88">
        <w:rPr>
          <w:sz w:val="28"/>
          <w:szCs w:val="28"/>
        </w:rPr>
        <w:t>Шкабара Н.А.</w:t>
      </w:r>
      <w:r w:rsidR="00C96E67" w:rsidRPr="00E84A88">
        <w:rPr>
          <w:sz w:val="28"/>
          <w:szCs w:val="28"/>
        </w:rPr>
        <w:t xml:space="preserve">., учитель </w:t>
      </w:r>
      <w:r w:rsidRPr="00E84A88">
        <w:rPr>
          <w:sz w:val="28"/>
          <w:szCs w:val="28"/>
        </w:rPr>
        <w:t>химии</w:t>
      </w:r>
      <w:r w:rsidR="00C96E67" w:rsidRPr="00E84A88">
        <w:rPr>
          <w:sz w:val="28"/>
          <w:szCs w:val="28"/>
        </w:rPr>
        <w:t xml:space="preserve">, </w:t>
      </w:r>
      <w:r w:rsidR="002E1307" w:rsidRPr="00E84A88">
        <w:rPr>
          <w:sz w:val="28"/>
          <w:szCs w:val="28"/>
        </w:rPr>
        <w:t xml:space="preserve">также  </w:t>
      </w:r>
      <w:r w:rsidR="00C96E67" w:rsidRPr="00E84A88">
        <w:rPr>
          <w:sz w:val="28"/>
          <w:szCs w:val="28"/>
        </w:rPr>
        <w:t xml:space="preserve">представила опыт работы </w:t>
      </w:r>
      <w:r w:rsidR="002E1307" w:rsidRPr="00E84A88">
        <w:rPr>
          <w:sz w:val="28"/>
          <w:szCs w:val="28"/>
        </w:rPr>
        <w:t xml:space="preserve">на </w:t>
      </w:r>
      <w:r w:rsidR="002E1307" w:rsidRPr="00E84A88">
        <w:rPr>
          <w:sz w:val="28"/>
          <w:szCs w:val="28"/>
          <w:lang w:val="en-US"/>
        </w:rPr>
        <w:t>VIII</w:t>
      </w:r>
      <w:r w:rsidR="002E1307" w:rsidRPr="00E84A88">
        <w:rPr>
          <w:sz w:val="28"/>
          <w:szCs w:val="28"/>
        </w:rPr>
        <w:t xml:space="preserve"> Краевой научно-практической и на </w:t>
      </w:r>
      <w:r w:rsidR="002E1307" w:rsidRPr="00E84A88">
        <w:rPr>
          <w:sz w:val="28"/>
          <w:szCs w:val="28"/>
          <w:lang w:val="en-US"/>
        </w:rPr>
        <w:t>VII</w:t>
      </w:r>
      <w:r w:rsidR="002E1307" w:rsidRPr="00E84A88">
        <w:rPr>
          <w:sz w:val="28"/>
          <w:szCs w:val="28"/>
        </w:rPr>
        <w:t xml:space="preserve"> муниципальной тьюторской конференциях, выступила</w:t>
      </w:r>
      <w:r w:rsidR="002E1307" w:rsidRPr="00E84A88">
        <w:rPr>
          <w:b/>
          <w:sz w:val="28"/>
          <w:szCs w:val="28"/>
        </w:rPr>
        <w:t xml:space="preserve"> </w:t>
      </w:r>
      <w:r w:rsidR="002E1307" w:rsidRPr="00E84A88">
        <w:rPr>
          <w:sz w:val="28"/>
          <w:szCs w:val="28"/>
        </w:rPr>
        <w:t>на Краевом семинаре «Экологизация естественнонаучного образования в соответствии с ФГОС ООО», дала открытый урок в рамках муниципального семинара для замес</w:t>
      </w:r>
      <w:r w:rsidR="008E3E8B" w:rsidRPr="00E84A88">
        <w:rPr>
          <w:sz w:val="28"/>
          <w:szCs w:val="28"/>
        </w:rPr>
        <w:t>тителей директоров по УР и УМР.</w:t>
      </w:r>
    </w:p>
    <w:p w:rsidR="002E1307" w:rsidRPr="00E84A88" w:rsidRDefault="00B86F8D" w:rsidP="00E84A88">
      <w:pPr>
        <w:pStyle w:val="ad"/>
        <w:ind w:firstLine="567"/>
        <w:jc w:val="both"/>
      </w:pPr>
      <w:r w:rsidRPr="00E84A88">
        <w:rPr>
          <w:sz w:val="28"/>
          <w:szCs w:val="28"/>
        </w:rPr>
        <w:t xml:space="preserve">На </w:t>
      </w:r>
      <w:r w:rsidRPr="00E84A88">
        <w:rPr>
          <w:sz w:val="28"/>
          <w:szCs w:val="28"/>
          <w:lang w:val="en-US"/>
        </w:rPr>
        <w:t>VII</w:t>
      </w:r>
      <w:r w:rsidRPr="00E84A88">
        <w:rPr>
          <w:sz w:val="28"/>
          <w:szCs w:val="28"/>
        </w:rPr>
        <w:t xml:space="preserve"> муниципальной тьюторской конференции также выступали Белозёрова М</w:t>
      </w:r>
      <w:r w:rsidR="00FB4BB6" w:rsidRPr="00E84A88">
        <w:rPr>
          <w:sz w:val="28"/>
          <w:szCs w:val="28"/>
        </w:rPr>
        <w:t>.Е., тьютор индивидуализации,</w:t>
      </w:r>
      <w:r w:rsidR="00A57EAD" w:rsidRPr="00E84A88">
        <w:rPr>
          <w:sz w:val="28"/>
          <w:szCs w:val="28"/>
        </w:rPr>
        <w:t xml:space="preserve"> Алескерова И.Г., учитель биологии, </w:t>
      </w:r>
      <w:r w:rsidR="00FB4BB6" w:rsidRPr="00E84A88">
        <w:rPr>
          <w:sz w:val="28"/>
          <w:szCs w:val="28"/>
        </w:rPr>
        <w:t xml:space="preserve"> </w:t>
      </w:r>
      <w:r w:rsidRPr="00E84A88">
        <w:rPr>
          <w:sz w:val="28"/>
          <w:szCs w:val="28"/>
        </w:rPr>
        <w:t>Элефтерьяди Л.Е. и Кузякина В.Д.</w:t>
      </w:r>
      <w:r w:rsidR="00FB4BB6" w:rsidRPr="00E84A88">
        <w:rPr>
          <w:sz w:val="28"/>
          <w:szCs w:val="28"/>
        </w:rPr>
        <w:t>, учителя начальных классов.</w:t>
      </w:r>
    </w:p>
    <w:p w:rsidR="00C96E67" w:rsidRPr="00E84A88" w:rsidRDefault="00706617" w:rsidP="00E84A88">
      <w:pPr>
        <w:pStyle w:val="ad"/>
        <w:ind w:firstLine="567"/>
        <w:jc w:val="both"/>
        <w:rPr>
          <w:sz w:val="28"/>
          <w:szCs w:val="28"/>
        </w:rPr>
      </w:pPr>
      <w:r w:rsidRPr="00E84A88">
        <w:rPr>
          <w:sz w:val="28"/>
          <w:szCs w:val="28"/>
        </w:rPr>
        <w:t>Учителя начальных классов Зызина Л.М. и Кравцова А.А. дали открытый урок  в рамках муниципального семинара для заместителей директоров по УР и УМР</w:t>
      </w:r>
      <w:r w:rsidR="001A48F6" w:rsidRPr="00E84A88">
        <w:rPr>
          <w:sz w:val="28"/>
          <w:szCs w:val="28"/>
        </w:rPr>
        <w:t>.</w:t>
      </w:r>
    </w:p>
    <w:p w:rsidR="00A57EAD" w:rsidRPr="00E84A88" w:rsidRDefault="00A57EAD" w:rsidP="00E84A88">
      <w:pPr>
        <w:pStyle w:val="ad"/>
        <w:ind w:firstLine="567"/>
        <w:jc w:val="both"/>
        <w:rPr>
          <w:sz w:val="28"/>
          <w:szCs w:val="28"/>
        </w:rPr>
      </w:pPr>
      <w:r w:rsidRPr="00E84A88">
        <w:rPr>
          <w:sz w:val="28"/>
          <w:szCs w:val="28"/>
        </w:rPr>
        <w:t>Выступили на ГМО и обобщили опыт</w:t>
      </w:r>
      <w:r w:rsidR="009A792C" w:rsidRPr="00E84A88">
        <w:rPr>
          <w:sz w:val="28"/>
          <w:szCs w:val="28"/>
        </w:rPr>
        <w:t xml:space="preserve"> работы по темам заседаний ГМО 13</w:t>
      </w:r>
      <w:r w:rsidRPr="00E84A88">
        <w:rPr>
          <w:sz w:val="28"/>
          <w:szCs w:val="28"/>
        </w:rPr>
        <w:t xml:space="preserve"> учителей:</w:t>
      </w:r>
    </w:p>
    <w:p w:rsidR="00A57EAD" w:rsidRPr="00E84A88" w:rsidRDefault="00A57EAD" w:rsidP="00E84A88">
      <w:pPr>
        <w:pStyle w:val="ad"/>
        <w:ind w:firstLine="567"/>
        <w:jc w:val="both"/>
        <w:rPr>
          <w:sz w:val="28"/>
          <w:szCs w:val="28"/>
        </w:rPr>
      </w:pPr>
      <w:r w:rsidRPr="00E84A88">
        <w:rPr>
          <w:sz w:val="28"/>
          <w:szCs w:val="28"/>
        </w:rPr>
        <w:lastRenderedPageBreak/>
        <w:t>Шкабара Н.А., учитель химии</w:t>
      </w:r>
      <w:r w:rsidR="009A792C" w:rsidRPr="00E84A88">
        <w:rPr>
          <w:sz w:val="28"/>
          <w:szCs w:val="28"/>
        </w:rPr>
        <w:t>;</w:t>
      </w:r>
    </w:p>
    <w:p w:rsidR="00CD542B" w:rsidRPr="00E84A88" w:rsidRDefault="00CD542B" w:rsidP="00E84A88">
      <w:pPr>
        <w:pStyle w:val="ad"/>
        <w:ind w:firstLine="567"/>
        <w:jc w:val="both"/>
        <w:rPr>
          <w:sz w:val="28"/>
          <w:szCs w:val="28"/>
        </w:rPr>
      </w:pPr>
      <w:r w:rsidRPr="00E84A88">
        <w:rPr>
          <w:sz w:val="28"/>
          <w:szCs w:val="28"/>
        </w:rPr>
        <w:t>Карпова И.В., учитель физики</w:t>
      </w:r>
      <w:r w:rsidR="009A792C" w:rsidRPr="00E84A88">
        <w:rPr>
          <w:sz w:val="28"/>
          <w:szCs w:val="28"/>
        </w:rPr>
        <w:t>;</w:t>
      </w:r>
    </w:p>
    <w:p w:rsidR="00CD542B" w:rsidRPr="00E84A88" w:rsidRDefault="00CD542B" w:rsidP="00E84A88">
      <w:pPr>
        <w:pStyle w:val="ad"/>
        <w:ind w:firstLine="567"/>
        <w:jc w:val="both"/>
        <w:rPr>
          <w:sz w:val="28"/>
          <w:szCs w:val="28"/>
        </w:rPr>
      </w:pPr>
      <w:r w:rsidRPr="00E84A88">
        <w:rPr>
          <w:sz w:val="28"/>
          <w:szCs w:val="28"/>
        </w:rPr>
        <w:t>Мартенс М.М., учитель математики</w:t>
      </w:r>
      <w:r w:rsidR="009A792C" w:rsidRPr="00E84A88">
        <w:rPr>
          <w:sz w:val="28"/>
          <w:szCs w:val="28"/>
        </w:rPr>
        <w:t>;</w:t>
      </w:r>
    </w:p>
    <w:p w:rsidR="00C3349E" w:rsidRPr="00E84A88" w:rsidRDefault="00C3349E" w:rsidP="00E84A88">
      <w:pPr>
        <w:pStyle w:val="ad"/>
        <w:ind w:firstLine="567"/>
        <w:jc w:val="both"/>
        <w:rPr>
          <w:sz w:val="28"/>
          <w:szCs w:val="28"/>
        </w:rPr>
      </w:pPr>
      <w:r w:rsidRPr="00E84A88">
        <w:rPr>
          <w:sz w:val="28"/>
          <w:szCs w:val="28"/>
        </w:rPr>
        <w:t>Швецова О.Е., учитель русского языка и литературы</w:t>
      </w:r>
      <w:r w:rsidR="009A792C" w:rsidRPr="00E84A88">
        <w:rPr>
          <w:sz w:val="28"/>
          <w:szCs w:val="28"/>
        </w:rPr>
        <w:t>;</w:t>
      </w:r>
    </w:p>
    <w:p w:rsidR="00C3349E" w:rsidRPr="00E84A88" w:rsidRDefault="00C3349E" w:rsidP="00E84A88">
      <w:pPr>
        <w:pStyle w:val="ad"/>
        <w:ind w:firstLine="567"/>
        <w:jc w:val="both"/>
        <w:rPr>
          <w:sz w:val="28"/>
          <w:szCs w:val="28"/>
        </w:rPr>
      </w:pPr>
      <w:r w:rsidRPr="00E84A88">
        <w:rPr>
          <w:sz w:val="28"/>
          <w:szCs w:val="28"/>
        </w:rPr>
        <w:t>Белозёрова М.Е., учитель музыки</w:t>
      </w:r>
      <w:r w:rsidR="009A792C" w:rsidRPr="00E84A88">
        <w:rPr>
          <w:sz w:val="28"/>
          <w:szCs w:val="28"/>
        </w:rPr>
        <w:t>;</w:t>
      </w:r>
    </w:p>
    <w:p w:rsidR="00706617" w:rsidRPr="00E84A88" w:rsidRDefault="00706617" w:rsidP="00E84A88">
      <w:pPr>
        <w:pStyle w:val="ad"/>
        <w:ind w:firstLine="567"/>
        <w:jc w:val="both"/>
        <w:rPr>
          <w:sz w:val="28"/>
          <w:szCs w:val="28"/>
        </w:rPr>
      </w:pPr>
      <w:r w:rsidRPr="00E84A88">
        <w:rPr>
          <w:sz w:val="28"/>
          <w:szCs w:val="28"/>
        </w:rPr>
        <w:t>Салтовец С.В., учитель начальных классов</w:t>
      </w:r>
      <w:r w:rsidR="009A792C" w:rsidRPr="00E84A88">
        <w:rPr>
          <w:sz w:val="28"/>
          <w:szCs w:val="28"/>
        </w:rPr>
        <w:t>;</w:t>
      </w:r>
    </w:p>
    <w:p w:rsidR="00706617" w:rsidRPr="00E84A88" w:rsidRDefault="00706617" w:rsidP="00E84A88">
      <w:pPr>
        <w:pStyle w:val="ad"/>
        <w:ind w:firstLine="567"/>
        <w:jc w:val="both"/>
        <w:rPr>
          <w:sz w:val="28"/>
          <w:szCs w:val="28"/>
        </w:rPr>
      </w:pPr>
      <w:r w:rsidRPr="00E84A88">
        <w:rPr>
          <w:sz w:val="28"/>
          <w:szCs w:val="28"/>
        </w:rPr>
        <w:t>Царёва А.З., учитель начальных классов</w:t>
      </w:r>
      <w:r w:rsidR="009A792C" w:rsidRPr="00E84A88">
        <w:rPr>
          <w:sz w:val="28"/>
          <w:szCs w:val="28"/>
        </w:rPr>
        <w:t>;</w:t>
      </w:r>
    </w:p>
    <w:p w:rsidR="00706617" w:rsidRPr="00E84A88" w:rsidRDefault="00706617" w:rsidP="00E84A88">
      <w:pPr>
        <w:pStyle w:val="ad"/>
        <w:ind w:firstLine="567"/>
        <w:jc w:val="both"/>
        <w:rPr>
          <w:sz w:val="28"/>
          <w:szCs w:val="28"/>
        </w:rPr>
      </w:pPr>
      <w:r w:rsidRPr="00E84A88">
        <w:rPr>
          <w:sz w:val="28"/>
          <w:szCs w:val="28"/>
        </w:rPr>
        <w:t>Кравцова А.А., учитель начальных классов</w:t>
      </w:r>
      <w:r w:rsidR="009A792C" w:rsidRPr="00E84A88">
        <w:rPr>
          <w:sz w:val="28"/>
          <w:szCs w:val="28"/>
        </w:rPr>
        <w:t>;</w:t>
      </w:r>
    </w:p>
    <w:p w:rsidR="00706617" w:rsidRPr="00E84A88" w:rsidRDefault="00706617" w:rsidP="00E84A88">
      <w:pPr>
        <w:pStyle w:val="ad"/>
        <w:ind w:firstLine="567"/>
        <w:jc w:val="both"/>
        <w:rPr>
          <w:sz w:val="28"/>
          <w:szCs w:val="28"/>
        </w:rPr>
      </w:pPr>
      <w:r w:rsidRPr="00E84A88">
        <w:rPr>
          <w:sz w:val="28"/>
          <w:szCs w:val="28"/>
        </w:rPr>
        <w:t>Козлович Н.В., учитель начальных классов</w:t>
      </w:r>
      <w:r w:rsidR="009A792C" w:rsidRPr="00E84A88">
        <w:rPr>
          <w:sz w:val="28"/>
          <w:szCs w:val="28"/>
        </w:rPr>
        <w:t>;</w:t>
      </w:r>
    </w:p>
    <w:p w:rsidR="001C333B" w:rsidRPr="00E84A88" w:rsidRDefault="001C333B" w:rsidP="00E84A88">
      <w:pPr>
        <w:pStyle w:val="ad"/>
        <w:ind w:firstLine="567"/>
        <w:jc w:val="both"/>
        <w:rPr>
          <w:sz w:val="28"/>
          <w:szCs w:val="28"/>
        </w:rPr>
      </w:pPr>
      <w:r w:rsidRPr="00E84A88">
        <w:rPr>
          <w:sz w:val="28"/>
          <w:szCs w:val="28"/>
        </w:rPr>
        <w:t>Самойлова А.В., учитель английского языка</w:t>
      </w:r>
      <w:r w:rsidR="009A792C" w:rsidRPr="00E84A88">
        <w:rPr>
          <w:sz w:val="28"/>
          <w:szCs w:val="28"/>
        </w:rPr>
        <w:t>;</w:t>
      </w:r>
    </w:p>
    <w:p w:rsidR="007D7DC6" w:rsidRPr="00E84A88" w:rsidRDefault="007D7DC6" w:rsidP="00E84A88">
      <w:pPr>
        <w:pStyle w:val="ad"/>
        <w:ind w:firstLine="567"/>
        <w:jc w:val="both"/>
        <w:rPr>
          <w:sz w:val="28"/>
          <w:szCs w:val="28"/>
        </w:rPr>
      </w:pPr>
      <w:r w:rsidRPr="00E84A88">
        <w:rPr>
          <w:sz w:val="28"/>
          <w:szCs w:val="28"/>
        </w:rPr>
        <w:t>Хромогина Н.А., учитель истории</w:t>
      </w:r>
      <w:r w:rsidR="009A792C" w:rsidRPr="00E84A88">
        <w:rPr>
          <w:sz w:val="28"/>
          <w:szCs w:val="28"/>
        </w:rPr>
        <w:t>;</w:t>
      </w:r>
    </w:p>
    <w:p w:rsidR="007D7DC6" w:rsidRPr="00E84A88" w:rsidRDefault="007D7DC6" w:rsidP="00E84A88">
      <w:pPr>
        <w:pStyle w:val="ad"/>
        <w:ind w:firstLine="567"/>
        <w:jc w:val="both"/>
        <w:rPr>
          <w:sz w:val="28"/>
          <w:szCs w:val="28"/>
        </w:rPr>
      </w:pPr>
      <w:r w:rsidRPr="00E84A88">
        <w:rPr>
          <w:sz w:val="28"/>
          <w:szCs w:val="28"/>
        </w:rPr>
        <w:t>Швецова О.Е., учитель русского языка и литературы</w:t>
      </w:r>
      <w:r w:rsidR="009A792C" w:rsidRPr="00E84A88">
        <w:rPr>
          <w:sz w:val="28"/>
          <w:szCs w:val="28"/>
        </w:rPr>
        <w:t>;</w:t>
      </w:r>
    </w:p>
    <w:p w:rsidR="00A57EAD" w:rsidRPr="00E84A88" w:rsidRDefault="007D7DC6" w:rsidP="00E84A88">
      <w:pPr>
        <w:pStyle w:val="ad"/>
        <w:ind w:firstLine="567"/>
        <w:jc w:val="both"/>
        <w:rPr>
          <w:sz w:val="28"/>
          <w:szCs w:val="28"/>
        </w:rPr>
      </w:pPr>
      <w:r w:rsidRPr="00E84A88">
        <w:rPr>
          <w:sz w:val="28"/>
          <w:szCs w:val="28"/>
        </w:rPr>
        <w:t>Юсупова Н.А., учитель физической культуры</w:t>
      </w:r>
      <w:r w:rsidR="009A792C" w:rsidRPr="00E84A88">
        <w:rPr>
          <w:sz w:val="28"/>
          <w:szCs w:val="28"/>
        </w:rPr>
        <w:t>.</w:t>
      </w:r>
    </w:p>
    <w:p w:rsidR="00C96E67" w:rsidRPr="00E84A88" w:rsidRDefault="00C96E67" w:rsidP="00E84A88">
      <w:pPr>
        <w:pStyle w:val="ad"/>
        <w:ind w:firstLine="567"/>
        <w:jc w:val="both"/>
        <w:rPr>
          <w:sz w:val="28"/>
          <w:szCs w:val="28"/>
        </w:rPr>
      </w:pPr>
      <w:r w:rsidRPr="00E84A88">
        <w:rPr>
          <w:sz w:val="28"/>
          <w:szCs w:val="28"/>
        </w:rPr>
        <w:tab/>
        <w:t xml:space="preserve">Создали собственные страницы на сайте МБОУ СОШ №1 и активно размещают на них авторские методические разработки, конспекты уроков и др. методические материалы </w:t>
      </w:r>
      <w:r w:rsidR="00853C29" w:rsidRPr="00E84A88">
        <w:rPr>
          <w:sz w:val="28"/>
          <w:szCs w:val="28"/>
        </w:rPr>
        <w:t>Царева А.А</w:t>
      </w:r>
      <w:r w:rsidRPr="00E84A88">
        <w:rPr>
          <w:sz w:val="28"/>
          <w:szCs w:val="28"/>
        </w:rPr>
        <w:t xml:space="preserve">., </w:t>
      </w:r>
      <w:r w:rsidR="00853C29" w:rsidRPr="00E84A88">
        <w:rPr>
          <w:sz w:val="28"/>
          <w:szCs w:val="28"/>
        </w:rPr>
        <w:t>Козлович Н.В</w:t>
      </w:r>
      <w:r w:rsidRPr="00E84A88">
        <w:rPr>
          <w:sz w:val="28"/>
          <w:szCs w:val="28"/>
        </w:rPr>
        <w:t xml:space="preserve">. и </w:t>
      </w:r>
      <w:r w:rsidR="00ED4740">
        <w:rPr>
          <w:sz w:val="28"/>
          <w:szCs w:val="28"/>
        </w:rPr>
        <w:t xml:space="preserve"> </w:t>
      </w:r>
      <w:r w:rsidR="00853C29" w:rsidRPr="00E84A88">
        <w:rPr>
          <w:sz w:val="28"/>
          <w:szCs w:val="28"/>
        </w:rPr>
        <w:t>Гуменюк А.А</w:t>
      </w:r>
      <w:r w:rsidRPr="00E84A88">
        <w:rPr>
          <w:sz w:val="28"/>
          <w:szCs w:val="28"/>
        </w:rPr>
        <w:t>.</w:t>
      </w:r>
    </w:p>
    <w:p w:rsidR="00ED4740" w:rsidRDefault="00ED4740" w:rsidP="00E84A88">
      <w:pPr>
        <w:pStyle w:val="ad"/>
        <w:ind w:firstLine="567"/>
        <w:jc w:val="both"/>
        <w:rPr>
          <w:b/>
          <w:sz w:val="28"/>
          <w:szCs w:val="28"/>
        </w:rPr>
      </w:pPr>
    </w:p>
    <w:p w:rsidR="00C96E67" w:rsidRPr="00E84A88" w:rsidRDefault="00C96E67" w:rsidP="00E84A88">
      <w:pPr>
        <w:pStyle w:val="ad"/>
        <w:ind w:firstLine="567"/>
        <w:jc w:val="both"/>
        <w:rPr>
          <w:b/>
          <w:sz w:val="28"/>
          <w:szCs w:val="28"/>
        </w:rPr>
      </w:pPr>
      <w:r w:rsidRPr="00E84A88">
        <w:rPr>
          <w:b/>
          <w:sz w:val="28"/>
          <w:szCs w:val="28"/>
        </w:rPr>
        <w:t>Таблица сравнительного участия педагогов в представлении и распространении собственного опыта</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9"/>
        <w:gridCol w:w="1242"/>
        <w:gridCol w:w="1243"/>
        <w:gridCol w:w="1243"/>
        <w:gridCol w:w="1243"/>
        <w:gridCol w:w="1243"/>
        <w:gridCol w:w="1243"/>
      </w:tblGrid>
      <w:tr w:rsidR="00B77C2F" w:rsidRPr="009A792C" w:rsidTr="00685E42">
        <w:trPr>
          <w:trHeight w:val="450"/>
        </w:trPr>
        <w:tc>
          <w:tcPr>
            <w:tcW w:w="2539" w:type="dxa"/>
            <w:vMerge w:val="restart"/>
            <w:tcBorders>
              <w:tl2br w:val="single" w:sz="8" w:space="0" w:color="000000"/>
            </w:tcBorders>
          </w:tcPr>
          <w:p w:rsidR="00B77C2F" w:rsidRPr="00ED4740" w:rsidRDefault="00CE298A" w:rsidP="00ED4740">
            <w:pPr>
              <w:pStyle w:val="ad"/>
              <w:jc w:val="both"/>
              <w:rPr>
                <w:sz w:val="28"/>
                <w:szCs w:val="28"/>
              </w:rPr>
            </w:pPr>
            <w:r>
              <w:rPr>
                <w:sz w:val="28"/>
                <w:szCs w:val="28"/>
              </w:rPr>
              <w:t xml:space="preserve">                     </w:t>
            </w:r>
            <w:r w:rsidR="00B77C2F" w:rsidRPr="00ED4740">
              <w:rPr>
                <w:sz w:val="28"/>
                <w:szCs w:val="28"/>
              </w:rPr>
              <w:t>год</w:t>
            </w:r>
          </w:p>
          <w:p w:rsidR="00CE298A" w:rsidRDefault="00CE298A" w:rsidP="00ED4740">
            <w:pPr>
              <w:pStyle w:val="ad"/>
              <w:jc w:val="both"/>
              <w:rPr>
                <w:sz w:val="28"/>
                <w:szCs w:val="28"/>
              </w:rPr>
            </w:pPr>
          </w:p>
          <w:p w:rsidR="00B77C2F" w:rsidRPr="00ED4740" w:rsidRDefault="00B77C2F" w:rsidP="00ED4740">
            <w:pPr>
              <w:pStyle w:val="ad"/>
              <w:jc w:val="both"/>
              <w:rPr>
                <w:sz w:val="28"/>
                <w:szCs w:val="28"/>
              </w:rPr>
            </w:pPr>
            <w:r w:rsidRPr="00ED4740">
              <w:rPr>
                <w:sz w:val="28"/>
                <w:szCs w:val="28"/>
              </w:rPr>
              <w:t>уровень</w:t>
            </w:r>
          </w:p>
        </w:tc>
        <w:tc>
          <w:tcPr>
            <w:tcW w:w="2485" w:type="dxa"/>
            <w:gridSpan w:val="2"/>
          </w:tcPr>
          <w:p w:rsidR="00B77C2F" w:rsidRPr="00ED4740" w:rsidRDefault="00B77C2F" w:rsidP="00CB06EF">
            <w:pPr>
              <w:pStyle w:val="ad"/>
              <w:ind w:firstLine="567"/>
              <w:jc w:val="both"/>
              <w:rPr>
                <w:sz w:val="28"/>
                <w:szCs w:val="28"/>
              </w:rPr>
            </w:pPr>
            <w:r w:rsidRPr="00ED4740">
              <w:rPr>
                <w:sz w:val="28"/>
                <w:szCs w:val="28"/>
              </w:rPr>
              <w:t>2013-2014</w:t>
            </w:r>
          </w:p>
        </w:tc>
        <w:tc>
          <w:tcPr>
            <w:tcW w:w="2486" w:type="dxa"/>
            <w:gridSpan w:val="2"/>
          </w:tcPr>
          <w:p w:rsidR="00B77C2F" w:rsidRPr="00ED4740" w:rsidRDefault="00B77C2F" w:rsidP="00CB06EF">
            <w:pPr>
              <w:pStyle w:val="ad"/>
              <w:ind w:firstLine="567"/>
              <w:jc w:val="both"/>
              <w:rPr>
                <w:sz w:val="28"/>
                <w:szCs w:val="28"/>
              </w:rPr>
            </w:pPr>
            <w:r w:rsidRPr="00ED4740">
              <w:rPr>
                <w:sz w:val="28"/>
                <w:szCs w:val="28"/>
              </w:rPr>
              <w:t>2014-2015</w:t>
            </w:r>
          </w:p>
        </w:tc>
        <w:tc>
          <w:tcPr>
            <w:tcW w:w="2486" w:type="dxa"/>
            <w:gridSpan w:val="2"/>
          </w:tcPr>
          <w:p w:rsidR="00B77C2F" w:rsidRPr="00ED4740" w:rsidRDefault="00B77C2F" w:rsidP="00CB06EF">
            <w:pPr>
              <w:pStyle w:val="ad"/>
              <w:ind w:firstLine="567"/>
              <w:jc w:val="both"/>
              <w:rPr>
                <w:sz w:val="28"/>
                <w:szCs w:val="28"/>
              </w:rPr>
            </w:pPr>
            <w:r w:rsidRPr="00ED4740">
              <w:rPr>
                <w:sz w:val="28"/>
                <w:szCs w:val="28"/>
              </w:rPr>
              <w:t>2015-2016</w:t>
            </w:r>
          </w:p>
        </w:tc>
      </w:tr>
      <w:tr w:rsidR="00B77C2F" w:rsidRPr="009A792C" w:rsidTr="00685E42">
        <w:trPr>
          <w:trHeight w:val="195"/>
        </w:trPr>
        <w:tc>
          <w:tcPr>
            <w:tcW w:w="2539" w:type="dxa"/>
            <w:vMerge/>
            <w:tcBorders>
              <w:tr2bl w:val="single" w:sz="4" w:space="0" w:color="auto"/>
            </w:tcBorders>
          </w:tcPr>
          <w:p w:rsidR="00B77C2F" w:rsidRPr="00ED4740" w:rsidRDefault="00B77C2F" w:rsidP="00ED4740">
            <w:pPr>
              <w:pStyle w:val="ad"/>
              <w:jc w:val="both"/>
              <w:rPr>
                <w:sz w:val="28"/>
                <w:szCs w:val="28"/>
              </w:rPr>
            </w:pPr>
          </w:p>
        </w:tc>
        <w:tc>
          <w:tcPr>
            <w:tcW w:w="1242" w:type="dxa"/>
          </w:tcPr>
          <w:p w:rsidR="00B77C2F" w:rsidRPr="00ED4740" w:rsidRDefault="00B77C2F" w:rsidP="00ED4740">
            <w:pPr>
              <w:pStyle w:val="ad"/>
              <w:jc w:val="center"/>
              <w:rPr>
                <w:sz w:val="28"/>
                <w:szCs w:val="28"/>
              </w:rPr>
            </w:pPr>
            <w:r w:rsidRPr="00ED4740">
              <w:rPr>
                <w:sz w:val="28"/>
                <w:szCs w:val="28"/>
              </w:rPr>
              <w:t>Кол-во меропр.</w:t>
            </w:r>
          </w:p>
        </w:tc>
        <w:tc>
          <w:tcPr>
            <w:tcW w:w="1243" w:type="dxa"/>
          </w:tcPr>
          <w:p w:rsidR="00B77C2F" w:rsidRPr="00ED4740" w:rsidRDefault="00B77C2F" w:rsidP="00ED4740">
            <w:pPr>
              <w:pStyle w:val="ad"/>
              <w:jc w:val="center"/>
              <w:rPr>
                <w:sz w:val="28"/>
                <w:szCs w:val="28"/>
              </w:rPr>
            </w:pPr>
            <w:r w:rsidRPr="00ED4740">
              <w:rPr>
                <w:sz w:val="28"/>
                <w:szCs w:val="28"/>
              </w:rPr>
              <w:t>Кол-во участ</w:t>
            </w:r>
            <w:r w:rsidR="00820185" w:rsidRPr="00ED4740">
              <w:rPr>
                <w:sz w:val="28"/>
                <w:szCs w:val="28"/>
              </w:rPr>
              <w:t>ий</w:t>
            </w:r>
          </w:p>
        </w:tc>
        <w:tc>
          <w:tcPr>
            <w:tcW w:w="1243" w:type="dxa"/>
          </w:tcPr>
          <w:p w:rsidR="00B77C2F" w:rsidRPr="00ED4740" w:rsidRDefault="00B77C2F" w:rsidP="00ED4740">
            <w:pPr>
              <w:pStyle w:val="ad"/>
              <w:jc w:val="center"/>
              <w:rPr>
                <w:sz w:val="28"/>
                <w:szCs w:val="28"/>
              </w:rPr>
            </w:pPr>
            <w:r w:rsidRPr="00ED4740">
              <w:rPr>
                <w:sz w:val="28"/>
                <w:szCs w:val="28"/>
              </w:rPr>
              <w:t>Кол-во меропр.</w:t>
            </w:r>
          </w:p>
        </w:tc>
        <w:tc>
          <w:tcPr>
            <w:tcW w:w="1243" w:type="dxa"/>
          </w:tcPr>
          <w:p w:rsidR="00B77C2F" w:rsidRPr="00ED4740" w:rsidRDefault="00820185" w:rsidP="00ED4740">
            <w:pPr>
              <w:pStyle w:val="ad"/>
              <w:jc w:val="center"/>
              <w:rPr>
                <w:sz w:val="28"/>
                <w:szCs w:val="28"/>
              </w:rPr>
            </w:pPr>
            <w:r w:rsidRPr="00ED4740">
              <w:rPr>
                <w:sz w:val="28"/>
                <w:szCs w:val="28"/>
              </w:rPr>
              <w:t>Кол-во участий</w:t>
            </w:r>
          </w:p>
        </w:tc>
        <w:tc>
          <w:tcPr>
            <w:tcW w:w="1243" w:type="dxa"/>
          </w:tcPr>
          <w:p w:rsidR="00B77C2F" w:rsidRPr="00ED4740" w:rsidRDefault="00B77C2F" w:rsidP="00ED4740">
            <w:pPr>
              <w:pStyle w:val="ad"/>
              <w:ind w:hanging="15"/>
              <w:jc w:val="center"/>
              <w:rPr>
                <w:sz w:val="28"/>
                <w:szCs w:val="28"/>
              </w:rPr>
            </w:pPr>
            <w:r w:rsidRPr="00ED4740">
              <w:rPr>
                <w:sz w:val="28"/>
                <w:szCs w:val="28"/>
              </w:rPr>
              <w:t>Кол-во меропр.</w:t>
            </w:r>
          </w:p>
        </w:tc>
        <w:tc>
          <w:tcPr>
            <w:tcW w:w="1243" w:type="dxa"/>
          </w:tcPr>
          <w:p w:rsidR="00B77C2F" w:rsidRPr="00ED4740" w:rsidRDefault="00820185" w:rsidP="00ED4740">
            <w:pPr>
              <w:pStyle w:val="ad"/>
              <w:jc w:val="center"/>
              <w:rPr>
                <w:sz w:val="28"/>
                <w:szCs w:val="28"/>
              </w:rPr>
            </w:pPr>
            <w:r w:rsidRPr="00ED4740">
              <w:rPr>
                <w:sz w:val="28"/>
                <w:szCs w:val="28"/>
              </w:rPr>
              <w:t>Кол-во участий</w:t>
            </w:r>
          </w:p>
        </w:tc>
      </w:tr>
      <w:tr w:rsidR="00B77C2F" w:rsidRPr="009A792C" w:rsidTr="00685E42">
        <w:tc>
          <w:tcPr>
            <w:tcW w:w="2539" w:type="dxa"/>
          </w:tcPr>
          <w:p w:rsidR="00B77C2F" w:rsidRPr="00ED4740" w:rsidRDefault="00ED4740" w:rsidP="00ED4740">
            <w:pPr>
              <w:pStyle w:val="ad"/>
              <w:jc w:val="both"/>
              <w:rPr>
                <w:sz w:val="28"/>
                <w:szCs w:val="28"/>
              </w:rPr>
            </w:pPr>
            <w:r>
              <w:rPr>
                <w:sz w:val="28"/>
                <w:szCs w:val="28"/>
              </w:rPr>
              <w:t>в</w:t>
            </w:r>
            <w:r w:rsidR="00B77C2F" w:rsidRPr="00ED4740">
              <w:rPr>
                <w:sz w:val="28"/>
                <w:szCs w:val="28"/>
              </w:rPr>
              <w:t>сероссийский</w:t>
            </w:r>
          </w:p>
        </w:tc>
        <w:tc>
          <w:tcPr>
            <w:tcW w:w="1242" w:type="dxa"/>
          </w:tcPr>
          <w:p w:rsidR="00B77C2F" w:rsidRPr="00ED4740" w:rsidRDefault="00B77C2F" w:rsidP="00ED4740">
            <w:pPr>
              <w:pStyle w:val="ad"/>
              <w:jc w:val="center"/>
              <w:rPr>
                <w:sz w:val="28"/>
                <w:szCs w:val="28"/>
              </w:rPr>
            </w:pPr>
            <w:r w:rsidRPr="00ED4740">
              <w:rPr>
                <w:sz w:val="28"/>
                <w:szCs w:val="28"/>
              </w:rPr>
              <w:t>1</w:t>
            </w:r>
          </w:p>
        </w:tc>
        <w:tc>
          <w:tcPr>
            <w:tcW w:w="1243" w:type="dxa"/>
          </w:tcPr>
          <w:p w:rsidR="00B77C2F" w:rsidRPr="00ED4740" w:rsidRDefault="00B77C2F" w:rsidP="00ED4740">
            <w:pPr>
              <w:pStyle w:val="ad"/>
              <w:jc w:val="center"/>
              <w:rPr>
                <w:sz w:val="28"/>
                <w:szCs w:val="28"/>
              </w:rPr>
            </w:pPr>
            <w:r w:rsidRPr="00ED4740">
              <w:rPr>
                <w:sz w:val="28"/>
                <w:szCs w:val="28"/>
              </w:rPr>
              <w:t>1</w:t>
            </w:r>
          </w:p>
        </w:tc>
        <w:tc>
          <w:tcPr>
            <w:tcW w:w="1243" w:type="dxa"/>
          </w:tcPr>
          <w:p w:rsidR="00B77C2F" w:rsidRPr="00ED4740" w:rsidRDefault="00B77C2F" w:rsidP="00ED4740">
            <w:pPr>
              <w:pStyle w:val="ad"/>
              <w:jc w:val="center"/>
              <w:rPr>
                <w:sz w:val="28"/>
                <w:szCs w:val="28"/>
              </w:rPr>
            </w:pPr>
            <w:r w:rsidRPr="00ED4740">
              <w:rPr>
                <w:sz w:val="28"/>
                <w:szCs w:val="28"/>
              </w:rPr>
              <w:t>0</w:t>
            </w:r>
          </w:p>
        </w:tc>
        <w:tc>
          <w:tcPr>
            <w:tcW w:w="1243" w:type="dxa"/>
          </w:tcPr>
          <w:p w:rsidR="00B77C2F" w:rsidRPr="00ED4740" w:rsidRDefault="00B77C2F" w:rsidP="00ED4740">
            <w:pPr>
              <w:pStyle w:val="ad"/>
              <w:jc w:val="center"/>
              <w:rPr>
                <w:sz w:val="28"/>
                <w:szCs w:val="28"/>
              </w:rPr>
            </w:pPr>
            <w:r w:rsidRPr="00ED4740">
              <w:rPr>
                <w:sz w:val="28"/>
                <w:szCs w:val="28"/>
              </w:rPr>
              <w:t>0</w:t>
            </w:r>
          </w:p>
        </w:tc>
        <w:tc>
          <w:tcPr>
            <w:tcW w:w="1243" w:type="dxa"/>
          </w:tcPr>
          <w:p w:rsidR="00B77C2F" w:rsidRPr="00ED4740" w:rsidRDefault="00820185" w:rsidP="00ED4740">
            <w:pPr>
              <w:pStyle w:val="ad"/>
              <w:ind w:hanging="15"/>
              <w:jc w:val="center"/>
              <w:rPr>
                <w:sz w:val="28"/>
                <w:szCs w:val="28"/>
              </w:rPr>
            </w:pPr>
            <w:r w:rsidRPr="00ED4740">
              <w:rPr>
                <w:sz w:val="28"/>
                <w:szCs w:val="28"/>
              </w:rPr>
              <w:t>0</w:t>
            </w:r>
          </w:p>
        </w:tc>
        <w:tc>
          <w:tcPr>
            <w:tcW w:w="1243" w:type="dxa"/>
          </w:tcPr>
          <w:p w:rsidR="00B77C2F" w:rsidRPr="00ED4740" w:rsidRDefault="00820185" w:rsidP="00ED4740">
            <w:pPr>
              <w:pStyle w:val="ad"/>
              <w:jc w:val="center"/>
              <w:rPr>
                <w:sz w:val="28"/>
                <w:szCs w:val="28"/>
              </w:rPr>
            </w:pPr>
            <w:r w:rsidRPr="00ED4740">
              <w:rPr>
                <w:sz w:val="28"/>
                <w:szCs w:val="28"/>
              </w:rPr>
              <w:t>0</w:t>
            </w:r>
          </w:p>
        </w:tc>
      </w:tr>
      <w:tr w:rsidR="00B77C2F" w:rsidRPr="009A792C" w:rsidTr="00685E42">
        <w:tc>
          <w:tcPr>
            <w:tcW w:w="2539" w:type="dxa"/>
          </w:tcPr>
          <w:p w:rsidR="00B77C2F" w:rsidRPr="00ED4740" w:rsidRDefault="00B77C2F" w:rsidP="00ED4740">
            <w:pPr>
              <w:pStyle w:val="ad"/>
              <w:jc w:val="both"/>
              <w:rPr>
                <w:sz w:val="28"/>
                <w:szCs w:val="28"/>
              </w:rPr>
            </w:pPr>
            <w:r w:rsidRPr="00ED4740">
              <w:rPr>
                <w:sz w:val="28"/>
                <w:szCs w:val="28"/>
              </w:rPr>
              <w:t xml:space="preserve">межрегиональный </w:t>
            </w:r>
          </w:p>
        </w:tc>
        <w:tc>
          <w:tcPr>
            <w:tcW w:w="1242" w:type="dxa"/>
          </w:tcPr>
          <w:p w:rsidR="00B77C2F" w:rsidRPr="00ED4740" w:rsidRDefault="00B77C2F" w:rsidP="00ED4740">
            <w:pPr>
              <w:pStyle w:val="ad"/>
              <w:jc w:val="center"/>
              <w:rPr>
                <w:sz w:val="28"/>
                <w:szCs w:val="28"/>
              </w:rPr>
            </w:pPr>
            <w:r w:rsidRPr="00ED4740">
              <w:rPr>
                <w:sz w:val="28"/>
                <w:szCs w:val="28"/>
              </w:rPr>
              <w:t>0</w:t>
            </w:r>
          </w:p>
        </w:tc>
        <w:tc>
          <w:tcPr>
            <w:tcW w:w="1243" w:type="dxa"/>
          </w:tcPr>
          <w:p w:rsidR="00B77C2F" w:rsidRPr="00ED4740" w:rsidRDefault="00B77C2F" w:rsidP="00ED4740">
            <w:pPr>
              <w:pStyle w:val="ad"/>
              <w:jc w:val="center"/>
              <w:rPr>
                <w:sz w:val="28"/>
                <w:szCs w:val="28"/>
              </w:rPr>
            </w:pPr>
            <w:r w:rsidRPr="00ED4740">
              <w:rPr>
                <w:sz w:val="28"/>
                <w:szCs w:val="28"/>
              </w:rPr>
              <w:t>0</w:t>
            </w:r>
          </w:p>
        </w:tc>
        <w:tc>
          <w:tcPr>
            <w:tcW w:w="1243" w:type="dxa"/>
          </w:tcPr>
          <w:p w:rsidR="00B77C2F" w:rsidRPr="00ED4740" w:rsidRDefault="00B77C2F" w:rsidP="00ED4740">
            <w:pPr>
              <w:pStyle w:val="ad"/>
              <w:jc w:val="center"/>
              <w:rPr>
                <w:sz w:val="28"/>
                <w:szCs w:val="28"/>
              </w:rPr>
            </w:pPr>
            <w:r w:rsidRPr="00ED4740">
              <w:rPr>
                <w:sz w:val="28"/>
                <w:szCs w:val="28"/>
              </w:rPr>
              <w:t>0</w:t>
            </w:r>
          </w:p>
        </w:tc>
        <w:tc>
          <w:tcPr>
            <w:tcW w:w="1243" w:type="dxa"/>
          </w:tcPr>
          <w:p w:rsidR="00B77C2F" w:rsidRPr="00ED4740" w:rsidRDefault="00B77C2F" w:rsidP="00ED4740">
            <w:pPr>
              <w:pStyle w:val="ad"/>
              <w:jc w:val="center"/>
              <w:rPr>
                <w:sz w:val="28"/>
                <w:szCs w:val="28"/>
              </w:rPr>
            </w:pPr>
            <w:r w:rsidRPr="00ED4740">
              <w:rPr>
                <w:sz w:val="28"/>
                <w:szCs w:val="28"/>
              </w:rPr>
              <w:t>0</w:t>
            </w:r>
          </w:p>
        </w:tc>
        <w:tc>
          <w:tcPr>
            <w:tcW w:w="1243" w:type="dxa"/>
          </w:tcPr>
          <w:p w:rsidR="00B77C2F" w:rsidRPr="00ED4740" w:rsidRDefault="00820185" w:rsidP="00ED4740">
            <w:pPr>
              <w:pStyle w:val="ad"/>
              <w:ind w:hanging="15"/>
              <w:jc w:val="center"/>
              <w:rPr>
                <w:sz w:val="28"/>
                <w:szCs w:val="28"/>
              </w:rPr>
            </w:pPr>
            <w:r w:rsidRPr="00ED4740">
              <w:rPr>
                <w:sz w:val="28"/>
                <w:szCs w:val="28"/>
              </w:rPr>
              <w:t>0</w:t>
            </w:r>
          </w:p>
        </w:tc>
        <w:tc>
          <w:tcPr>
            <w:tcW w:w="1243" w:type="dxa"/>
          </w:tcPr>
          <w:p w:rsidR="00B77C2F" w:rsidRPr="00ED4740" w:rsidRDefault="00820185" w:rsidP="00ED4740">
            <w:pPr>
              <w:pStyle w:val="ad"/>
              <w:jc w:val="center"/>
              <w:rPr>
                <w:sz w:val="28"/>
                <w:szCs w:val="28"/>
              </w:rPr>
            </w:pPr>
            <w:r w:rsidRPr="00ED4740">
              <w:rPr>
                <w:sz w:val="28"/>
                <w:szCs w:val="28"/>
              </w:rPr>
              <w:t>0</w:t>
            </w:r>
          </w:p>
        </w:tc>
      </w:tr>
      <w:tr w:rsidR="00B77C2F" w:rsidRPr="009A792C" w:rsidTr="00685E42">
        <w:tc>
          <w:tcPr>
            <w:tcW w:w="2539" w:type="dxa"/>
          </w:tcPr>
          <w:p w:rsidR="00B77C2F" w:rsidRPr="00ED4740" w:rsidRDefault="00B77C2F" w:rsidP="00ED4740">
            <w:pPr>
              <w:pStyle w:val="ad"/>
              <w:jc w:val="both"/>
              <w:rPr>
                <w:sz w:val="28"/>
                <w:szCs w:val="28"/>
              </w:rPr>
            </w:pPr>
            <w:r w:rsidRPr="00ED4740">
              <w:rPr>
                <w:sz w:val="28"/>
                <w:szCs w:val="28"/>
              </w:rPr>
              <w:t>региональный</w:t>
            </w:r>
          </w:p>
        </w:tc>
        <w:tc>
          <w:tcPr>
            <w:tcW w:w="1242" w:type="dxa"/>
          </w:tcPr>
          <w:p w:rsidR="00B77C2F" w:rsidRPr="00ED4740" w:rsidRDefault="00B77C2F" w:rsidP="00ED4740">
            <w:pPr>
              <w:pStyle w:val="ad"/>
              <w:jc w:val="center"/>
              <w:rPr>
                <w:sz w:val="28"/>
                <w:szCs w:val="28"/>
              </w:rPr>
            </w:pPr>
            <w:r w:rsidRPr="00ED4740">
              <w:rPr>
                <w:sz w:val="28"/>
                <w:szCs w:val="28"/>
              </w:rPr>
              <w:t>3</w:t>
            </w:r>
          </w:p>
        </w:tc>
        <w:tc>
          <w:tcPr>
            <w:tcW w:w="1243" w:type="dxa"/>
          </w:tcPr>
          <w:p w:rsidR="00B77C2F" w:rsidRPr="00ED4740" w:rsidRDefault="00B77C2F" w:rsidP="00ED4740">
            <w:pPr>
              <w:pStyle w:val="ad"/>
              <w:jc w:val="center"/>
              <w:rPr>
                <w:sz w:val="28"/>
                <w:szCs w:val="28"/>
              </w:rPr>
            </w:pPr>
            <w:r w:rsidRPr="00ED4740">
              <w:rPr>
                <w:sz w:val="28"/>
                <w:szCs w:val="28"/>
              </w:rPr>
              <w:t>5</w:t>
            </w:r>
          </w:p>
        </w:tc>
        <w:tc>
          <w:tcPr>
            <w:tcW w:w="1243" w:type="dxa"/>
          </w:tcPr>
          <w:p w:rsidR="00B77C2F" w:rsidRPr="00ED4740" w:rsidRDefault="00B77C2F" w:rsidP="00ED4740">
            <w:pPr>
              <w:pStyle w:val="ad"/>
              <w:jc w:val="center"/>
              <w:rPr>
                <w:sz w:val="28"/>
                <w:szCs w:val="28"/>
              </w:rPr>
            </w:pPr>
            <w:r w:rsidRPr="00ED4740">
              <w:rPr>
                <w:sz w:val="28"/>
                <w:szCs w:val="28"/>
              </w:rPr>
              <w:t>2</w:t>
            </w:r>
          </w:p>
        </w:tc>
        <w:tc>
          <w:tcPr>
            <w:tcW w:w="1243" w:type="dxa"/>
          </w:tcPr>
          <w:p w:rsidR="00B77C2F" w:rsidRPr="00ED4740" w:rsidRDefault="00B77C2F" w:rsidP="00ED4740">
            <w:pPr>
              <w:pStyle w:val="ad"/>
              <w:jc w:val="center"/>
              <w:rPr>
                <w:sz w:val="28"/>
                <w:szCs w:val="28"/>
              </w:rPr>
            </w:pPr>
            <w:r w:rsidRPr="00ED4740">
              <w:rPr>
                <w:sz w:val="28"/>
                <w:szCs w:val="28"/>
              </w:rPr>
              <w:t>2</w:t>
            </w:r>
          </w:p>
        </w:tc>
        <w:tc>
          <w:tcPr>
            <w:tcW w:w="1243" w:type="dxa"/>
          </w:tcPr>
          <w:p w:rsidR="00B77C2F" w:rsidRPr="00ED4740" w:rsidRDefault="00820185" w:rsidP="00ED4740">
            <w:pPr>
              <w:pStyle w:val="ad"/>
              <w:ind w:hanging="15"/>
              <w:jc w:val="center"/>
              <w:rPr>
                <w:sz w:val="28"/>
                <w:szCs w:val="28"/>
              </w:rPr>
            </w:pPr>
            <w:r w:rsidRPr="00ED4740">
              <w:rPr>
                <w:sz w:val="28"/>
                <w:szCs w:val="28"/>
              </w:rPr>
              <w:t>2</w:t>
            </w:r>
          </w:p>
        </w:tc>
        <w:tc>
          <w:tcPr>
            <w:tcW w:w="1243" w:type="dxa"/>
          </w:tcPr>
          <w:p w:rsidR="00B77C2F" w:rsidRPr="00ED4740" w:rsidRDefault="009C34D0" w:rsidP="00ED4740">
            <w:pPr>
              <w:pStyle w:val="ad"/>
              <w:jc w:val="center"/>
              <w:rPr>
                <w:sz w:val="28"/>
                <w:szCs w:val="28"/>
              </w:rPr>
            </w:pPr>
            <w:r w:rsidRPr="00ED4740">
              <w:rPr>
                <w:sz w:val="28"/>
                <w:szCs w:val="28"/>
              </w:rPr>
              <w:t>3</w:t>
            </w:r>
          </w:p>
        </w:tc>
      </w:tr>
      <w:tr w:rsidR="00B77C2F" w:rsidRPr="009A792C" w:rsidTr="00685E42">
        <w:tc>
          <w:tcPr>
            <w:tcW w:w="2539" w:type="dxa"/>
          </w:tcPr>
          <w:p w:rsidR="00B77C2F" w:rsidRPr="00ED4740" w:rsidRDefault="00B77C2F" w:rsidP="00ED4740">
            <w:pPr>
              <w:pStyle w:val="ad"/>
              <w:jc w:val="both"/>
              <w:rPr>
                <w:sz w:val="28"/>
                <w:szCs w:val="28"/>
              </w:rPr>
            </w:pPr>
            <w:r w:rsidRPr="00ED4740">
              <w:rPr>
                <w:sz w:val="28"/>
                <w:szCs w:val="28"/>
              </w:rPr>
              <w:t>муниципальный</w:t>
            </w:r>
          </w:p>
        </w:tc>
        <w:tc>
          <w:tcPr>
            <w:tcW w:w="1242" w:type="dxa"/>
          </w:tcPr>
          <w:p w:rsidR="00B77C2F" w:rsidRPr="00ED4740" w:rsidRDefault="00B77C2F" w:rsidP="00ED4740">
            <w:pPr>
              <w:pStyle w:val="ad"/>
              <w:jc w:val="center"/>
              <w:rPr>
                <w:sz w:val="28"/>
                <w:szCs w:val="28"/>
              </w:rPr>
            </w:pPr>
            <w:r w:rsidRPr="00ED4740">
              <w:rPr>
                <w:sz w:val="28"/>
                <w:szCs w:val="28"/>
              </w:rPr>
              <w:t>7</w:t>
            </w:r>
          </w:p>
        </w:tc>
        <w:tc>
          <w:tcPr>
            <w:tcW w:w="1243" w:type="dxa"/>
          </w:tcPr>
          <w:p w:rsidR="00B77C2F" w:rsidRPr="00ED4740" w:rsidRDefault="00B77C2F" w:rsidP="00ED4740">
            <w:pPr>
              <w:pStyle w:val="ad"/>
              <w:jc w:val="center"/>
              <w:rPr>
                <w:sz w:val="28"/>
                <w:szCs w:val="28"/>
              </w:rPr>
            </w:pPr>
            <w:r w:rsidRPr="00ED4740">
              <w:rPr>
                <w:sz w:val="28"/>
                <w:szCs w:val="28"/>
              </w:rPr>
              <w:t>10</w:t>
            </w:r>
          </w:p>
        </w:tc>
        <w:tc>
          <w:tcPr>
            <w:tcW w:w="1243" w:type="dxa"/>
          </w:tcPr>
          <w:p w:rsidR="00B77C2F" w:rsidRPr="00ED4740" w:rsidRDefault="00B77C2F" w:rsidP="00ED4740">
            <w:pPr>
              <w:pStyle w:val="ad"/>
              <w:jc w:val="center"/>
              <w:rPr>
                <w:sz w:val="28"/>
                <w:szCs w:val="28"/>
              </w:rPr>
            </w:pPr>
            <w:r w:rsidRPr="00ED4740">
              <w:rPr>
                <w:sz w:val="28"/>
                <w:szCs w:val="28"/>
              </w:rPr>
              <w:t>12</w:t>
            </w:r>
          </w:p>
        </w:tc>
        <w:tc>
          <w:tcPr>
            <w:tcW w:w="1243" w:type="dxa"/>
          </w:tcPr>
          <w:p w:rsidR="00B77C2F" w:rsidRPr="00ED4740" w:rsidRDefault="00B77C2F" w:rsidP="00ED4740">
            <w:pPr>
              <w:pStyle w:val="ad"/>
              <w:jc w:val="center"/>
              <w:rPr>
                <w:sz w:val="28"/>
                <w:szCs w:val="28"/>
              </w:rPr>
            </w:pPr>
            <w:r w:rsidRPr="00ED4740">
              <w:rPr>
                <w:sz w:val="28"/>
                <w:szCs w:val="28"/>
              </w:rPr>
              <w:t>14</w:t>
            </w:r>
          </w:p>
        </w:tc>
        <w:tc>
          <w:tcPr>
            <w:tcW w:w="1243" w:type="dxa"/>
          </w:tcPr>
          <w:p w:rsidR="00B77C2F" w:rsidRPr="00ED4740" w:rsidRDefault="00820185" w:rsidP="00ED4740">
            <w:pPr>
              <w:pStyle w:val="ad"/>
              <w:ind w:hanging="15"/>
              <w:jc w:val="center"/>
              <w:rPr>
                <w:sz w:val="28"/>
                <w:szCs w:val="28"/>
              </w:rPr>
            </w:pPr>
            <w:r w:rsidRPr="00ED4740">
              <w:rPr>
                <w:sz w:val="28"/>
                <w:szCs w:val="28"/>
              </w:rPr>
              <w:t>16</w:t>
            </w:r>
          </w:p>
        </w:tc>
        <w:tc>
          <w:tcPr>
            <w:tcW w:w="1243" w:type="dxa"/>
          </w:tcPr>
          <w:p w:rsidR="00B77C2F" w:rsidRPr="00ED4740" w:rsidRDefault="009C34D0" w:rsidP="00ED4740">
            <w:pPr>
              <w:pStyle w:val="ad"/>
              <w:jc w:val="center"/>
              <w:rPr>
                <w:sz w:val="28"/>
                <w:szCs w:val="28"/>
              </w:rPr>
            </w:pPr>
            <w:r w:rsidRPr="00ED4740">
              <w:rPr>
                <w:sz w:val="28"/>
                <w:szCs w:val="28"/>
              </w:rPr>
              <w:t>21</w:t>
            </w:r>
          </w:p>
        </w:tc>
      </w:tr>
      <w:tr w:rsidR="00B77C2F" w:rsidRPr="009A792C" w:rsidTr="00685E42">
        <w:tc>
          <w:tcPr>
            <w:tcW w:w="2539" w:type="dxa"/>
          </w:tcPr>
          <w:p w:rsidR="00B77C2F" w:rsidRPr="00ED4740" w:rsidRDefault="00B77C2F" w:rsidP="00ED4740">
            <w:pPr>
              <w:pStyle w:val="ad"/>
              <w:jc w:val="both"/>
              <w:rPr>
                <w:sz w:val="28"/>
                <w:szCs w:val="28"/>
              </w:rPr>
            </w:pPr>
            <w:r w:rsidRPr="00ED4740">
              <w:rPr>
                <w:sz w:val="28"/>
                <w:szCs w:val="28"/>
              </w:rPr>
              <w:t>итого:</w:t>
            </w:r>
          </w:p>
        </w:tc>
        <w:tc>
          <w:tcPr>
            <w:tcW w:w="1242" w:type="dxa"/>
          </w:tcPr>
          <w:p w:rsidR="00B77C2F" w:rsidRPr="00ED4740" w:rsidRDefault="00B77C2F" w:rsidP="00ED4740">
            <w:pPr>
              <w:pStyle w:val="ad"/>
              <w:jc w:val="center"/>
              <w:rPr>
                <w:sz w:val="28"/>
                <w:szCs w:val="28"/>
              </w:rPr>
            </w:pPr>
            <w:r w:rsidRPr="00ED4740">
              <w:rPr>
                <w:sz w:val="28"/>
                <w:szCs w:val="28"/>
              </w:rPr>
              <w:t>11</w:t>
            </w:r>
          </w:p>
        </w:tc>
        <w:tc>
          <w:tcPr>
            <w:tcW w:w="1243" w:type="dxa"/>
          </w:tcPr>
          <w:p w:rsidR="00B77C2F" w:rsidRPr="00ED4740" w:rsidRDefault="00B77C2F" w:rsidP="00ED4740">
            <w:pPr>
              <w:pStyle w:val="ad"/>
              <w:jc w:val="center"/>
              <w:rPr>
                <w:sz w:val="28"/>
                <w:szCs w:val="28"/>
              </w:rPr>
            </w:pPr>
            <w:r w:rsidRPr="00ED4740">
              <w:rPr>
                <w:sz w:val="28"/>
                <w:szCs w:val="28"/>
              </w:rPr>
              <w:t>16</w:t>
            </w:r>
          </w:p>
        </w:tc>
        <w:tc>
          <w:tcPr>
            <w:tcW w:w="1243" w:type="dxa"/>
          </w:tcPr>
          <w:p w:rsidR="00B77C2F" w:rsidRPr="00ED4740" w:rsidRDefault="00B77C2F" w:rsidP="00ED4740">
            <w:pPr>
              <w:pStyle w:val="ad"/>
              <w:jc w:val="center"/>
              <w:rPr>
                <w:sz w:val="28"/>
                <w:szCs w:val="28"/>
              </w:rPr>
            </w:pPr>
            <w:r w:rsidRPr="00ED4740">
              <w:rPr>
                <w:sz w:val="28"/>
                <w:szCs w:val="28"/>
              </w:rPr>
              <w:t>14</w:t>
            </w:r>
          </w:p>
        </w:tc>
        <w:tc>
          <w:tcPr>
            <w:tcW w:w="1243" w:type="dxa"/>
          </w:tcPr>
          <w:p w:rsidR="00B77C2F" w:rsidRPr="00ED4740" w:rsidRDefault="00B77C2F" w:rsidP="00ED4740">
            <w:pPr>
              <w:pStyle w:val="ad"/>
              <w:jc w:val="center"/>
              <w:rPr>
                <w:sz w:val="28"/>
                <w:szCs w:val="28"/>
              </w:rPr>
            </w:pPr>
            <w:r w:rsidRPr="00ED4740">
              <w:rPr>
                <w:sz w:val="28"/>
                <w:szCs w:val="28"/>
              </w:rPr>
              <w:t>16</w:t>
            </w:r>
          </w:p>
        </w:tc>
        <w:tc>
          <w:tcPr>
            <w:tcW w:w="1243" w:type="dxa"/>
          </w:tcPr>
          <w:p w:rsidR="00B77C2F" w:rsidRPr="00ED4740" w:rsidRDefault="00820185" w:rsidP="00ED4740">
            <w:pPr>
              <w:pStyle w:val="ad"/>
              <w:ind w:hanging="15"/>
              <w:jc w:val="center"/>
              <w:rPr>
                <w:sz w:val="28"/>
                <w:szCs w:val="28"/>
              </w:rPr>
            </w:pPr>
            <w:r w:rsidRPr="00ED4740">
              <w:rPr>
                <w:sz w:val="28"/>
                <w:szCs w:val="28"/>
              </w:rPr>
              <w:t>18</w:t>
            </w:r>
          </w:p>
        </w:tc>
        <w:tc>
          <w:tcPr>
            <w:tcW w:w="1243" w:type="dxa"/>
          </w:tcPr>
          <w:p w:rsidR="00B77C2F" w:rsidRPr="00ED4740" w:rsidRDefault="009C34D0" w:rsidP="00ED4740">
            <w:pPr>
              <w:pStyle w:val="ad"/>
              <w:jc w:val="center"/>
              <w:rPr>
                <w:sz w:val="28"/>
                <w:szCs w:val="28"/>
              </w:rPr>
            </w:pPr>
            <w:r w:rsidRPr="00ED4740">
              <w:rPr>
                <w:sz w:val="28"/>
                <w:szCs w:val="28"/>
              </w:rPr>
              <w:t>2</w:t>
            </w:r>
            <w:r w:rsidR="00820185" w:rsidRPr="00ED4740">
              <w:rPr>
                <w:sz w:val="28"/>
                <w:szCs w:val="28"/>
              </w:rPr>
              <w:t>7</w:t>
            </w:r>
          </w:p>
        </w:tc>
      </w:tr>
    </w:tbl>
    <w:p w:rsidR="00820185" w:rsidRDefault="00C96E67" w:rsidP="00CE298A">
      <w:pPr>
        <w:pStyle w:val="ad"/>
        <w:ind w:firstLine="425"/>
        <w:jc w:val="both"/>
        <w:rPr>
          <w:color w:val="0070C0"/>
          <w:sz w:val="28"/>
          <w:szCs w:val="28"/>
        </w:rPr>
      </w:pPr>
      <w:r w:rsidRPr="00EA4C61">
        <w:rPr>
          <w:b/>
          <w:noProof/>
          <w:color w:val="0070C0"/>
          <w:sz w:val="28"/>
          <w:szCs w:val="28"/>
        </w:rPr>
        <w:drawing>
          <wp:inline distT="0" distB="0" distL="0" distR="0">
            <wp:extent cx="5445652" cy="2027208"/>
            <wp:effectExtent l="19050" t="0" r="2648" b="0"/>
            <wp:docPr id="6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96E67" w:rsidRPr="00B854D7" w:rsidRDefault="00C96E67" w:rsidP="00CB06EF">
      <w:pPr>
        <w:pStyle w:val="ad"/>
        <w:ind w:firstLine="567"/>
        <w:jc w:val="both"/>
        <w:rPr>
          <w:sz w:val="28"/>
          <w:szCs w:val="28"/>
        </w:rPr>
      </w:pPr>
      <w:r w:rsidRPr="00B854D7">
        <w:rPr>
          <w:sz w:val="28"/>
          <w:szCs w:val="28"/>
        </w:rPr>
        <w:t xml:space="preserve">Таким образом, анализируя данные, можно убедиться, что  уровень активности педагогов школы в мероприятиях </w:t>
      </w:r>
      <w:r w:rsidR="001A48F6" w:rsidRPr="00B854D7">
        <w:rPr>
          <w:sz w:val="28"/>
          <w:szCs w:val="28"/>
        </w:rPr>
        <w:t>незначительно увеличился</w:t>
      </w:r>
      <w:r w:rsidRPr="00B854D7">
        <w:rPr>
          <w:sz w:val="28"/>
          <w:szCs w:val="28"/>
        </w:rPr>
        <w:t xml:space="preserve">. Но следует заметить, что в этом учебном году нет ни одного участия в мероприятии всероссийского уровня и </w:t>
      </w:r>
      <w:r w:rsidR="008E3E8B" w:rsidRPr="00B854D7">
        <w:rPr>
          <w:sz w:val="28"/>
          <w:szCs w:val="28"/>
        </w:rPr>
        <w:t>немного</w:t>
      </w:r>
      <w:r w:rsidRPr="00B854D7">
        <w:rPr>
          <w:sz w:val="28"/>
          <w:szCs w:val="28"/>
        </w:rPr>
        <w:t xml:space="preserve"> </w:t>
      </w:r>
      <w:r w:rsidR="008E3E8B" w:rsidRPr="00B854D7">
        <w:rPr>
          <w:sz w:val="28"/>
          <w:szCs w:val="28"/>
        </w:rPr>
        <w:t>увеличилось участие</w:t>
      </w:r>
      <w:r w:rsidRPr="00B854D7">
        <w:rPr>
          <w:sz w:val="28"/>
          <w:szCs w:val="28"/>
        </w:rPr>
        <w:t xml:space="preserve"> в мероприятиях регионального уровня. </w:t>
      </w:r>
    </w:p>
    <w:p w:rsidR="00C96E67" w:rsidRPr="00B854D7" w:rsidRDefault="00C96E67" w:rsidP="00CB06EF">
      <w:pPr>
        <w:pStyle w:val="ad"/>
        <w:ind w:firstLine="567"/>
        <w:jc w:val="both"/>
        <w:rPr>
          <w:sz w:val="28"/>
          <w:szCs w:val="28"/>
        </w:rPr>
      </w:pPr>
      <w:r w:rsidRPr="00B854D7">
        <w:rPr>
          <w:sz w:val="28"/>
          <w:szCs w:val="28"/>
        </w:rPr>
        <w:t xml:space="preserve">Однако далеко не все учителя активны в представлении и распространении собственного опыта. Так в </w:t>
      </w:r>
      <w:r w:rsidR="009C34D0" w:rsidRPr="00B854D7">
        <w:rPr>
          <w:sz w:val="28"/>
          <w:szCs w:val="28"/>
        </w:rPr>
        <w:t>меропр</w:t>
      </w:r>
      <w:r w:rsidR="005A03F3" w:rsidRPr="00B854D7">
        <w:rPr>
          <w:sz w:val="28"/>
          <w:szCs w:val="28"/>
        </w:rPr>
        <w:t>и</w:t>
      </w:r>
      <w:r w:rsidR="009C34D0" w:rsidRPr="00B854D7">
        <w:rPr>
          <w:sz w:val="28"/>
          <w:szCs w:val="28"/>
        </w:rPr>
        <w:t>ятиях краевого уровня</w:t>
      </w:r>
      <w:r w:rsidRPr="00B854D7">
        <w:rPr>
          <w:sz w:val="28"/>
          <w:szCs w:val="28"/>
        </w:rPr>
        <w:t xml:space="preserve"> участвуют единицы. </w:t>
      </w:r>
    </w:p>
    <w:p w:rsidR="00C96E67" w:rsidRPr="00B854D7" w:rsidRDefault="00C96E67" w:rsidP="00CB06EF">
      <w:pPr>
        <w:pStyle w:val="ad"/>
        <w:ind w:firstLine="567"/>
        <w:jc w:val="both"/>
        <w:rPr>
          <w:sz w:val="28"/>
          <w:szCs w:val="28"/>
        </w:rPr>
      </w:pPr>
      <w:r w:rsidRPr="00B854D7">
        <w:rPr>
          <w:b/>
          <w:sz w:val="28"/>
          <w:szCs w:val="28"/>
        </w:rPr>
        <w:lastRenderedPageBreak/>
        <w:t>Вывод</w:t>
      </w:r>
      <w:r w:rsidRPr="00B854D7">
        <w:rPr>
          <w:sz w:val="28"/>
          <w:szCs w:val="28"/>
        </w:rPr>
        <w:t>: в прошедшем учебном году отмечается небольшое увеличение количества мероприятий, в которых учи</w:t>
      </w:r>
      <w:r w:rsidR="00820185" w:rsidRPr="00B854D7">
        <w:rPr>
          <w:sz w:val="28"/>
          <w:szCs w:val="28"/>
        </w:rPr>
        <w:t>теля школы приняли участие (с 14 до 18</w:t>
      </w:r>
      <w:r w:rsidRPr="00B854D7">
        <w:rPr>
          <w:sz w:val="28"/>
          <w:szCs w:val="28"/>
        </w:rPr>
        <w:t>). Охват педагогов</w:t>
      </w:r>
      <w:r w:rsidR="00820185" w:rsidRPr="00B854D7">
        <w:rPr>
          <w:sz w:val="28"/>
          <w:szCs w:val="28"/>
        </w:rPr>
        <w:t xml:space="preserve"> и количество участий в открытых мероприятиях</w:t>
      </w:r>
      <w:r w:rsidRPr="00B854D7">
        <w:rPr>
          <w:sz w:val="28"/>
          <w:szCs w:val="28"/>
        </w:rPr>
        <w:t xml:space="preserve"> различного уровня </w:t>
      </w:r>
      <w:r w:rsidR="00516B9E" w:rsidRPr="00B854D7">
        <w:rPr>
          <w:sz w:val="28"/>
          <w:szCs w:val="28"/>
        </w:rPr>
        <w:t>немного увеличился</w:t>
      </w:r>
      <w:r w:rsidRPr="00B854D7">
        <w:rPr>
          <w:sz w:val="28"/>
          <w:szCs w:val="28"/>
        </w:rPr>
        <w:t xml:space="preserve"> – </w:t>
      </w:r>
      <w:r w:rsidR="009A792C" w:rsidRPr="00B854D7">
        <w:rPr>
          <w:sz w:val="28"/>
          <w:szCs w:val="28"/>
        </w:rPr>
        <w:t xml:space="preserve">с </w:t>
      </w:r>
      <w:r w:rsidRPr="00B854D7">
        <w:rPr>
          <w:sz w:val="28"/>
          <w:szCs w:val="28"/>
        </w:rPr>
        <w:t xml:space="preserve">16 </w:t>
      </w:r>
      <w:r w:rsidR="009A792C" w:rsidRPr="00B854D7">
        <w:rPr>
          <w:sz w:val="28"/>
          <w:szCs w:val="28"/>
        </w:rPr>
        <w:t xml:space="preserve">(33%) </w:t>
      </w:r>
      <w:r w:rsidR="00031FF3" w:rsidRPr="00B854D7">
        <w:rPr>
          <w:sz w:val="28"/>
          <w:szCs w:val="28"/>
        </w:rPr>
        <w:t xml:space="preserve">до </w:t>
      </w:r>
      <w:r w:rsidR="009C34D0" w:rsidRPr="00B854D7">
        <w:rPr>
          <w:sz w:val="28"/>
          <w:szCs w:val="28"/>
        </w:rPr>
        <w:t>24</w:t>
      </w:r>
      <w:r w:rsidR="009A792C" w:rsidRPr="00B854D7">
        <w:rPr>
          <w:sz w:val="28"/>
          <w:szCs w:val="28"/>
        </w:rPr>
        <w:t xml:space="preserve"> (</w:t>
      </w:r>
      <w:r w:rsidR="009C34D0" w:rsidRPr="00B854D7">
        <w:rPr>
          <w:sz w:val="28"/>
          <w:szCs w:val="28"/>
        </w:rPr>
        <w:t>47</w:t>
      </w:r>
      <w:r w:rsidR="00516B9E" w:rsidRPr="00B854D7">
        <w:rPr>
          <w:sz w:val="28"/>
          <w:szCs w:val="28"/>
        </w:rPr>
        <w:t>%).</w:t>
      </w:r>
      <w:r w:rsidRPr="00B854D7">
        <w:rPr>
          <w:sz w:val="28"/>
          <w:szCs w:val="28"/>
        </w:rPr>
        <w:t xml:space="preserve"> </w:t>
      </w:r>
    </w:p>
    <w:p w:rsidR="00C96E67" w:rsidRPr="00B854D7" w:rsidRDefault="00C96E67" w:rsidP="00CB06EF">
      <w:pPr>
        <w:pStyle w:val="ad"/>
        <w:ind w:firstLine="567"/>
        <w:jc w:val="both"/>
        <w:rPr>
          <w:b/>
          <w:sz w:val="28"/>
          <w:szCs w:val="28"/>
        </w:rPr>
      </w:pPr>
      <w:r w:rsidRPr="00B854D7">
        <w:rPr>
          <w:b/>
          <w:sz w:val="28"/>
          <w:szCs w:val="28"/>
        </w:rPr>
        <w:tab/>
        <w:t>Задачи:</w:t>
      </w:r>
    </w:p>
    <w:p w:rsidR="00C96E67" w:rsidRPr="00B854D7" w:rsidRDefault="00C96E67" w:rsidP="00CB06EF">
      <w:pPr>
        <w:pStyle w:val="ad"/>
        <w:ind w:firstLine="567"/>
        <w:jc w:val="both"/>
        <w:rPr>
          <w:sz w:val="28"/>
          <w:szCs w:val="28"/>
        </w:rPr>
      </w:pPr>
      <w:r w:rsidRPr="00B854D7">
        <w:rPr>
          <w:sz w:val="28"/>
          <w:szCs w:val="28"/>
        </w:rPr>
        <w:t>-</w:t>
      </w:r>
      <w:r w:rsidR="00B854D7">
        <w:rPr>
          <w:sz w:val="28"/>
          <w:szCs w:val="28"/>
        </w:rPr>
        <w:t xml:space="preserve"> </w:t>
      </w:r>
      <w:r w:rsidRPr="00B854D7">
        <w:rPr>
          <w:sz w:val="28"/>
          <w:szCs w:val="28"/>
        </w:rPr>
        <w:t>продолжить повышение уровня методической работы школы,</w:t>
      </w:r>
    </w:p>
    <w:p w:rsidR="00C96E67" w:rsidRPr="00B854D7" w:rsidRDefault="00C96E67" w:rsidP="00CB06EF">
      <w:pPr>
        <w:pStyle w:val="ad"/>
        <w:ind w:firstLine="567"/>
        <w:jc w:val="both"/>
        <w:rPr>
          <w:sz w:val="28"/>
          <w:szCs w:val="28"/>
        </w:rPr>
      </w:pPr>
      <w:r w:rsidRPr="00B854D7">
        <w:rPr>
          <w:sz w:val="28"/>
          <w:szCs w:val="28"/>
        </w:rPr>
        <w:t>-</w:t>
      </w:r>
      <w:r w:rsidR="00B854D7">
        <w:rPr>
          <w:sz w:val="28"/>
          <w:szCs w:val="28"/>
        </w:rPr>
        <w:t xml:space="preserve"> </w:t>
      </w:r>
      <w:r w:rsidRPr="00B854D7">
        <w:rPr>
          <w:sz w:val="28"/>
          <w:szCs w:val="28"/>
        </w:rPr>
        <w:t xml:space="preserve">продолжить формирование мотивационной среды в целях активизации участия педагогов в проведении открытых уроков и мероприятий. </w:t>
      </w:r>
    </w:p>
    <w:p w:rsidR="00C96E67" w:rsidRPr="00B854D7" w:rsidRDefault="00C96E67" w:rsidP="00CB06EF">
      <w:pPr>
        <w:pStyle w:val="ad"/>
        <w:ind w:firstLine="567"/>
        <w:jc w:val="both"/>
        <w:rPr>
          <w:b/>
          <w:sz w:val="28"/>
          <w:szCs w:val="28"/>
        </w:rPr>
      </w:pPr>
    </w:p>
    <w:p w:rsidR="00C96E67" w:rsidRPr="00B854D7" w:rsidRDefault="00CE298A" w:rsidP="00CB06EF">
      <w:pPr>
        <w:pStyle w:val="ad"/>
        <w:ind w:firstLine="567"/>
        <w:jc w:val="both"/>
        <w:rPr>
          <w:sz w:val="28"/>
          <w:szCs w:val="28"/>
        </w:rPr>
      </w:pPr>
      <w:r>
        <w:rPr>
          <w:b/>
          <w:sz w:val="28"/>
          <w:szCs w:val="28"/>
        </w:rPr>
        <w:t>2.6.</w:t>
      </w:r>
      <w:r w:rsidR="00C96E67" w:rsidRPr="00B854D7">
        <w:rPr>
          <w:b/>
          <w:sz w:val="28"/>
          <w:szCs w:val="28"/>
        </w:rPr>
        <w:t xml:space="preserve"> Мониторинг владения педагогами школы технологиями открытого образования с целью перехода их из работы в режиме функционирования в инновационный режим</w:t>
      </w:r>
    </w:p>
    <w:p w:rsidR="00C96E67" w:rsidRPr="00B854D7" w:rsidRDefault="00C96E67" w:rsidP="00CB06EF">
      <w:pPr>
        <w:pStyle w:val="ad"/>
        <w:ind w:firstLine="567"/>
        <w:jc w:val="both"/>
        <w:rPr>
          <w:sz w:val="28"/>
          <w:szCs w:val="28"/>
        </w:rPr>
      </w:pPr>
      <w:r w:rsidRPr="00B854D7">
        <w:rPr>
          <w:sz w:val="28"/>
          <w:szCs w:val="28"/>
        </w:rPr>
        <w:tab/>
        <w:t>Анализируя уровень владения педагогами школы технологиями открытого образования необходимо отметить:</w:t>
      </w:r>
    </w:p>
    <w:p w:rsidR="00C96E67" w:rsidRPr="00B854D7" w:rsidRDefault="00C96E67" w:rsidP="00CB06EF">
      <w:pPr>
        <w:pStyle w:val="ad"/>
        <w:ind w:firstLine="567"/>
        <w:jc w:val="both"/>
        <w:rPr>
          <w:sz w:val="28"/>
          <w:szCs w:val="28"/>
        </w:rPr>
      </w:pPr>
      <w:r w:rsidRPr="00B854D7">
        <w:rPr>
          <w:sz w:val="28"/>
          <w:szCs w:val="28"/>
        </w:rPr>
        <w:tab/>
        <w:t>- постоянно и систематически продолжают работать в инновационном режиме Белозёрова М.Е.</w:t>
      </w:r>
      <w:r w:rsidR="001C161C" w:rsidRPr="00B854D7">
        <w:rPr>
          <w:sz w:val="28"/>
          <w:szCs w:val="28"/>
        </w:rPr>
        <w:t xml:space="preserve"> </w:t>
      </w:r>
      <w:r w:rsidRPr="00B854D7">
        <w:rPr>
          <w:sz w:val="28"/>
          <w:szCs w:val="28"/>
        </w:rPr>
        <w:t xml:space="preserve">(учитель музыки и искусства), Кузякина В.Д. </w:t>
      </w:r>
      <w:r w:rsidR="001C161C" w:rsidRPr="00B854D7">
        <w:rPr>
          <w:sz w:val="28"/>
          <w:szCs w:val="28"/>
        </w:rPr>
        <w:t>(учитель</w:t>
      </w:r>
      <w:r w:rsidRPr="00B854D7">
        <w:rPr>
          <w:sz w:val="28"/>
          <w:szCs w:val="28"/>
        </w:rPr>
        <w:t xml:space="preserve"> начальных классов), Мурченко Е.И. (учитель русского языка и литературы),  Алескерова И.Г. (учитель биологии); </w:t>
      </w:r>
      <w:r w:rsidR="001C161C" w:rsidRPr="00B854D7">
        <w:rPr>
          <w:sz w:val="28"/>
          <w:szCs w:val="28"/>
        </w:rPr>
        <w:t>Федореева С.В. (учитель русского языка и литературы); начали</w:t>
      </w:r>
      <w:r w:rsidRPr="00B854D7">
        <w:rPr>
          <w:sz w:val="28"/>
          <w:szCs w:val="28"/>
        </w:rPr>
        <w:t xml:space="preserve"> инновационную деятельность</w:t>
      </w:r>
      <w:r w:rsidR="001C161C" w:rsidRPr="00B854D7">
        <w:rPr>
          <w:sz w:val="28"/>
          <w:szCs w:val="28"/>
        </w:rPr>
        <w:t xml:space="preserve"> Гуменюк А.А. (учитель английского языка) и Шкабара Н.А. (учитель химии)</w:t>
      </w:r>
      <w:r w:rsidRPr="00B854D7">
        <w:rPr>
          <w:sz w:val="28"/>
          <w:szCs w:val="28"/>
        </w:rPr>
        <w:t xml:space="preserve">; </w:t>
      </w:r>
    </w:p>
    <w:p w:rsidR="00C96E67" w:rsidRPr="00B854D7" w:rsidRDefault="00C96E67" w:rsidP="00CB06EF">
      <w:pPr>
        <w:pStyle w:val="ad"/>
        <w:ind w:firstLine="567"/>
        <w:jc w:val="both"/>
        <w:rPr>
          <w:sz w:val="28"/>
          <w:szCs w:val="28"/>
        </w:rPr>
      </w:pPr>
      <w:r w:rsidRPr="00B854D7">
        <w:rPr>
          <w:sz w:val="28"/>
          <w:szCs w:val="28"/>
        </w:rPr>
        <w:t>- технологию тьюторского сопровождения применяют Белозёрова М.Е., Кузякина В.Д. и</w:t>
      </w:r>
      <w:r w:rsidR="00B854D7">
        <w:rPr>
          <w:sz w:val="28"/>
          <w:szCs w:val="28"/>
        </w:rPr>
        <w:t xml:space="preserve"> </w:t>
      </w:r>
      <w:r w:rsidRPr="00B854D7">
        <w:rPr>
          <w:sz w:val="28"/>
          <w:szCs w:val="28"/>
        </w:rPr>
        <w:t xml:space="preserve"> Алескерова И.Г.</w:t>
      </w:r>
      <w:r w:rsidR="00B854D7">
        <w:rPr>
          <w:sz w:val="28"/>
          <w:szCs w:val="28"/>
        </w:rPr>
        <w:t>.</w:t>
      </w:r>
    </w:p>
    <w:p w:rsidR="00C96E67" w:rsidRPr="00B854D7" w:rsidRDefault="00C96E67" w:rsidP="00CB06EF">
      <w:pPr>
        <w:pStyle w:val="ad"/>
        <w:ind w:firstLine="567"/>
        <w:jc w:val="both"/>
        <w:rPr>
          <w:sz w:val="28"/>
          <w:szCs w:val="28"/>
        </w:rPr>
      </w:pPr>
      <w:r w:rsidRPr="00B854D7">
        <w:rPr>
          <w:sz w:val="28"/>
          <w:szCs w:val="28"/>
        </w:rPr>
        <w:t>-</w:t>
      </w:r>
      <w:r w:rsidR="00CE298A">
        <w:rPr>
          <w:sz w:val="28"/>
          <w:szCs w:val="28"/>
        </w:rPr>
        <w:t xml:space="preserve"> </w:t>
      </w:r>
      <w:r w:rsidRPr="00B854D7">
        <w:rPr>
          <w:sz w:val="28"/>
          <w:szCs w:val="28"/>
        </w:rPr>
        <w:t xml:space="preserve">технологию творческих мастерских - Белозёрова М.Е., Кузякина В.Д., Алескерова И.Г.; </w:t>
      </w:r>
    </w:p>
    <w:p w:rsidR="00C96E67" w:rsidRPr="00B854D7" w:rsidRDefault="00C96E67" w:rsidP="00B854D7">
      <w:pPr>
        <w:spacing w:after="0" w:line="240" w:lineRule="auto"/>
        <w:ind w:firstLine="567"/>
        <w:jc w:val="both"/>
        <w:rPr>
          <w:rFonts w:ascii="Times New Roman" w:hAnsi="Times New Roman" w:cs="Times New Roman"/>
          <w:sz w:val="28"/>
          <w:szCs w:val="28"/>
        </w:rPr>
      </w:pPr>
      <w:r w:rsidRPr="00B854D7">
        <w:rPr>
          <w:rFonts w:ascii="Times New Roman" w:hAnsi="Times New Roman" w:cs="Times New Roman"/>
          <w:sz w:val="28"/>
          <w:szCs w:val="28"/>
        </w:rPr>
        <w:t>-</w:t>
      </w:r>
      <w:r w:rsidR="00CE298A">
        <w:rPr>
          <w:rFonts w:ascii="Times New Roman" w:hAnsi="Times New Roman" w:cs="Times New Roman"/>
          <w:sz w:val="28"/>
          <w:szCs w:val="28"/>
        </w:rPr>
        <w:t xml:space="preserve"> </w:t>
      </w:r>
      <w:r w:rsidRPr="00B854D7">
        <w:rPr>
          <w:rFonts w:ascii="Times New Roman" w:hAnsi="Times New Roman" w:cs="Times New Roman"/>
          <w:sz w:val="28"/>
          <w:szCs w:val="28"/>
        </w:rPr>
        <w:t>проектно-исследовательскую технологию - вс</w:t>
      </w:r>
      <w:r w:rsidR="001C161C" w:rsidRPr="00B854D7">
        <w:rPr>
          <w:rFonts w:ascii="Times New Roman" w:hAnsi="Times New Roman" w:cs="Times New Roman"/>
          <w:sz w:val="28"/>
          <w:szCs w:val="28"/>
        </w:rPr>
        <w:t>е учителя начальных классов и 18</w:t>
      </w:r>
      <w:r w:rsidRPr="00B854D7">
        <w:rPr>
          <w:rFonts w:ascii="Times New Roman" w:hAnsi="Times New Roman" w:cs="Times New Roman"/>
          <w:sz w:val="28"/>
          <w:szCs w:val="28"/>
        </w:rPr>
        <w:t xml:space="preserve"> учит</w:t>
      </w:r>
      <w:r w:rsidR="0006565D" w:rsidRPr="00B854D7">
        <w:rPr>
          <w:rFonts w:ascii="Times New Roman" w:hAnsi="Times New Roman" w:cs="Times New Roman"/>
          <w:sz w:val="28"/>
          <w:szCs w:val="28"/>
        </w:rPr>
        <w:t>ел</w:t>
      </w:r>
      <w:r w:rsidRPr="00B854D7">
        <w:rPr>
          <w:rFonts w:ascii="Times New Roman" w:hAnsi="Times New Roman" w:cs="Times New Roman"/>
          <w:sz w:val="28"/>
          <w:szCs w:val="28"/>
        </w:rPr>
        <w:t xml:space="preserve">ей-предметников; </w:t>
      </w:r>
    </w:p>
    <w:p w:rsidR="00C96E67" w:rsidRPr="00B854D7" w:rsidRDefault="00C96E67" w:rsidP="00CB06EF">
      <w:pPr>
        <w:pStyle w:val="ad"/>
        <w:ind w:firstLine="567"/>
        <w:jc w:val="both"/>
        <w:rPr>
          <w:sz w:val="28"/>
          <w:szCs w:val="28"/>
        </w:rPr>
      </w:pPr>
      <w:r w:rsidRPr="00B854D7">
        <w:rPr>
          <w:sz w:val="28"/>
          <w:szCs w:val="28"/>
        </w:rPr>
        <w:t>-</w:t>
      </w:r>
      <w:r w:rsidR="00CE298A">
        <w:rPr>
          <w:sz w:val="28"/>
          <w:szCs w:val="28"/>
        </w:rPr>
        <w:t xml:space="preserve"> </w:t>
      </w:r>
      <w:r w:rsidRPr="00B854D7">
        <w:rPr>
          <w:sz w:val="28"/>
          <w:szCs w:val="28"/>
        </w:rPr>
        <w:t>технологию</w:t>
      </w:r>
      <w:r w:rsidR="001C161C" w:rsidRPr="00B854D7">
        <w:rPr>
          <w:sz w:val="28"/>
          <w:szCs w:val="28"/>
        </w:rPr>
        <w:t xml:space="preserve"> образовательной картографии – 3</w:t>
      </w:r>
      <w:r w:rsidRPr="00B854D7">
        <w:rPr>
          <w:sz w:val="28"/>
          <w:szCs w:val="28"/>
        </w:rPr>
        <w:t xml:space="preserve"> учителя (Белозёрова М.Е., Кузякина В.Д. и Алескерова И.Г.);</w:t>
      </w:r>
    </w:p>
    <w:p w:rsidR="0077695B" w:rsidRPr="00B854D7" w:rsidRDefault="0077695B" w:rsidP="00CB06EF">
      <w:pPr>
        <w:pStyle w:val="ad"/>
        <w:ind w:firstLine="567"/>
        <w:jc w:val="both"/>
        <w:rPr>
          <w:sz w:val="28"/>
          <w:szCs w:val="28"/>
        </w:rPr>
      </w:pPr>
      <w:r w:rsidRPr="00B854D7">
        <w:rPr>
          <w:sz w:val="28"/>
          <w:szCs w:val="28"/>
        </w:rPr>
        <w:t>-</w:t>
      </w:r>
      <w:r w:rsidR="00CE298A">
        <w:rPr>
          <w:sz w:val="28"/>
          <w:szCs w:val="28"/>
        </w:rPr>
        <w:t xml:space="preserve"> </w:t>
      </w:r>
      <w:r w:rsidRPr="00B854D7">
        <w:rPr>
          <w:sz w:val="28"/>
          <w:szCs w:val="28"/>
        </w:rPr>
        <w:t>метод интеллект-карт – Гуменюк А.А.;</w:t>
      </w:r>
    </w:p>
    <w:p w:rsidR="0077695B" w:rsidRPr="00B854D7" w:rsidRDefault="0077695B" w:rsidP="00CB06EF">
      <w:pPr>
        <w:pStyle w:val="ad"/>
        <w:ind w:firstLine="567"/>
        <w:jc w:val="both"/>
        <w:rPr>
          <w:sz w:val="28"/>
          <w:szCs w:val="28"/>
        </w:rPr>
      </w:pPr>
      <w:r w:rsidRPr="00B854D7">
        <w:rPr>
          <w:sz w:val="28"/>
          <w:szCs w:val="28"/>
        </w:rPr>
        <w:t>-</w:t>
      </w:r>
      <w:r w:rsidR="00CE298A">
        <w:rPr>
          <w:sz w:val="28"/>
          <w:szCs w:val="28"/>
        </w:rPr>
        <w:t xml:space="preserve"> </w:t>
      </w:r>
      <w:r w:rsidRPr="00B854D7">
        <w:rPr>
          <w:sz w:val="28"/>
          <w:szCs w:val="28"/>
        </w:rPr>
        <w:t>пропидевтику эколого-химического образования – Шкабара Н.А.;</w:t>
      </w:r>
    </w:p>
    <w:p w:rsidR="0077695B" w:rsidRPr="00B854D7" w:rsidRDefault="0077695B" w:rsidP="00CB06EF">
      <w:pPr>
        <w:pStyle w:val="ad"/>
        <w:ind w:firstLine="567"/>
        <w:jc w:val="both"/>
        <w:rPr>
          <w:sz w:val="28"/>
          <w:szCs w:val="28"/>
        </w:rPr>
      </w:pPr>
      <w:r w:rsidRPr="00B854D7">
        <w:rPr>
          <w:sz w:val="28"/>
          <w:szCs w:val="28"/>
        </w:rPr>
        <w:t>-</w:t>
      </w:r>
      <w:r w:rsidR="00CE298A">
        <w:rPr>
          <w:sz w:val="28"/>
          <w:szCs w:val="28"/>
        </w:rPr>
        <w:t xml:space="preserve"> </w:t>
      </w:r>
      <w:r w:rsidRPr="00B854D7">
        <w:rPr>
          <w:sz w:val="28"/>
          <w:szCs w:val="28"/>
        </w:rPr>
        <w:t>метод видеом – Мурченко Е.И.;</w:t>
      </w:r>
    </w:p>
    <w:p w:rsidR="00C96E67" w:rsidRPr="00B854D7" w:rsidRDefault="00C96E67" w:rsidP="00CB06EF">
      <w:pPr>
        <w:pStyle w:val="ad"/>
        <w:ind w:firstLine="567"/>
        <w:jc w:val="both"/>
        <w:rPr>
          <w:sz w:val="28"/>
          <w:szCs w:val="28"/>
        </w:rPr>
      </w:pPr>
      <w:r w:rsidRPr="00B854D7">
        <w:rPr>
          <w:sz w:val="28"/>
          <w:szCs w:val="28"/>
        </w:rPr>
        <w:t>-</w:t>
      </w:r>
      <w:r w:rsidR="00CE298A">
        <w:rPr>
          <w:sz w:val="28"/>
          <w:szCs w:val="28"/>
        </w:rPr>
        <w:t xml:space="preserve"> </w:t>
      </w:r>
      <w:r w:rsidRPr="00B854D7">
        <w:rPr>
          <w:sz w:val="28"/>
          <w:szCs w:val="28"/>
        </w:rPr>
        <w:t xml:space="preserve">технологию проблемного обучения – </w:t>
      </w:r>
      <w:r w:rsidR="001C161C" w:rsidRPr="00B854D7">
        <w:rPr>
          <w:sz w:val="28"/>
          <w:szCs w:val="28"/>
        </w:rPr>
        <w:t>все учителя начальной школы и 20</w:t>
      </w:r>
      <w:r w:rsidRPr="00B854D7">
        <w:rPr>
          <w:sz w:val="28"/>
          <w:szCs w:val="28"/>
        </w:rPr>
        <w:t xml:space="preserve"> учителей-предметников;</w:t>
      </w:r>
    </w:p>
    <w:p w:rsidR="00C96E67" w:rsidRPr="00B854D7" w:rsidRDefault="00C96E67" w:rsidP="00CB06EF">
      <w:pPr>
        <w:pStyle w:val="ad"/>
        <w:ind w:firstLine="567"/>
        <w:jc w:val="both"/>
        <w:rPr>
          <w:sz w:val="28"/>
          <w:szCs w:val="28"/>
        </w:rPr>
      </w:pPr>
      <w:r w:rsidRPr="00B854D7">
        <w:rPr>
          <w:sz w:val="28"/>
          <w:szCs w:val="28"/>
        </w:rPr>
        <w:t>-</w:t>
      </w:r>
      <w:r w:rsidR="00CE298A">
        <w:rPr>
          <w:sz w:val="28"/>
          <w:szCs w:val="28"/>
        </w:rPr>
        <w:t xml:space="preserve"> </w:t>
      </w:r>
      <w:r w:rsidRPr="00B854D7">
        <w:rPr>
          <w:sz w:val="28"/>
          <w:szCs w:val="28"/>
        </w:rPr>
        <w:t>технологию разноуровневого (д</w:t>
      </w:r>
      <w:r w:rsidR="001C161C" w:rsidRPr="00B854D7">
        <w:rPr>
          <w:sz w:val="28"/>
          <w:szCs w:val="28"/>
        </w:rPr>
        <w:t>ифференцированного) подхода – 18</w:t>
      </w:r>
      <w:r w:rsidRPr="00B854D7">
        <w:rPr>
          <w:sz w:val="28"/>
          <w:szCs w:val="28"/>
        </w:rPr>
        <w:t xml:space="preserve"> учителей (математики, русского языка, английского языка, физической культуры, начальных классов, музыки)</w:t>
      </w:r>
    </w:p>
    <w:p w:rsidR="00C96E67" w:rsidRPr="00B854D7" w:rsidRDefault="00C96E67" w:rsidP="00CB06EF">
      <w:pPr>
        <w:pStyle w:val="ad"/>
        <w:ind w:firstLine="567"/>
        <w:jc w:val="both"/>
        <w:rPr>
          <w:sz w:val="28"/>
          <w:szCs w:val="28"/>
        </w:rPr>
      </w:pPr>
      <w:r w:rsidRPr="00B854D7">
        <w:rPr>
          <w:sz w:val="28"/>
          <w:szCs w:val="28"/>
        </w:rPr>
        <w:t>-</w:t>
      </w:r>
      <w:r w:rsidR="00CE298A">
        <w:rPr>
          <w:sz w:val="28"/>
          <w:szCs w:val="28"/>
        </w:rPr>
        <w:t xml:space="preserve"> </w:t>
      </w:r>
      <w:r w:rsidRPr="00B854D7">
        <w:rPr>
          <w:sz w:val="28"/>
          <w:szCs w:val="28"/>
        </w:rPr>
        <w:t xml:space="preserve">используют системно-деятельностный подход -   все учителя начальной школы и </w:t>
      </w:r>
      <w:r w:rsidR="001C161C" w:rsidRPr="00B854D7">
        <w:rPr>
          <w:sz w:val="28"/>
          <w:szCs w:val="28"/>
        </w:rPr>
        <w:t>учителя-предметники</w:t>
      </w:r>
      <w:r w:rsidRPr="00B854D7">
        <w:rPr>
          <w:sz w:val="28"/>
          <w:szCs w:val="28"/>
        </w:rPr>
        <w:t>;</w:t>
      </w:r>
    </w:p>
    <w:p w:rsidR="00C96E67" w:rsidRPr="00B854D7" w:rsidRDefault="00C96E67" w:rsidP="00CB06EF">
      <w:pPr>
        <w:pStyle w:val="ad"/>
        <w:ind w:firstLine="567"/>
        <w:jc w:val="both"/>
        <w:rPr>
          <w:sz w:val="28"/>
          <w:szCs w:val="28"/>
        </w:rPr>
      </w:pPr>
      <w:r w:rsidRPr="00B854D7">
        <w:rPr>
          <w:sz w:val="28"/>
          <w:szCs w:val="28"/>
        </w:rPr>
        <w:t>-</w:t>
      </w:r>
      <w:r w:rsidR="00CE298A">
        <w:rPr>
          <w:sz w:val="28"/>
          <w:szCs w:val="28"/>
        </w:rPr>
        <w:t xml:space="preserve"> </w:t>
      </w:r>
      <w:r w:rsidRPr="00B854D7">
        <w:rPr>
          <w:sz w:val="28"/>
          <w:szCs w:val="28"/>
        </w:rPr>
        <w:t xml:space="preserve">игровые технологии - </w:t>
      </w:r>
      <w:r w:rsidR="0077695B" w:rsidRPr="00B854D7">
        <w:rPr>
          <w:sz w:val="28"/>
          <w:szCs w:val="28"/>
        </w:rPr>
        <w:t>все учителя начальной школы и 18</w:t>
      </w:r>
      <w:r w:rsidRPr="00B854D7">
        <w:rPr>
          <w:sz w:val="28"/>
          <w:szCs w:val="28"/>
        </w:rPr>
        <w:t xml:space="preserve"> учителей-предметников;</w:t>
      </w:r>
    </w:p>
    <w:p w:rsidR="00C96E67" w:rsidRPr="00B854D7" w:rsidRDefault="00C96E67" w:rsidP="00CB06EF">
      <w:pPr>
        <w:pStyle w:val="ad"/>
        <w:ind w:firstLine="567"/>
        <w:jc w:val="both"/>
        <w:rPr>
          <w:sz w:val="28"/>
          <w:szCs w:val="28"/>
        </w:rPr>
      </w:pPr>
      <w:r w:rsidRPr="00B854D7">
        <w:rPr>
          <w:sz w:val="28"/>
          <w:szCs w:val="28"/>
        </w:rPr>
        <w:t>- все учителя начальной школы (100%) реализуют проект «Компьютер для младшего школьника»;</w:t>
      </w:r>
    </w:p>
    <w:p w:rsidR="00C96E67" w:rsidRDefault="00C96E67" w:rsidP="00CB06EF">
      <w:pPr>
        <w:pStyle w:val="ad"/>
        <w:ind w:firstLine="567"/>
        <w:jc w:val="both"/>
        <w:rPr>
          <w:sz w:val="28"/>
          <w:szCs w:val="28"/>
        </w:rPr>
      </w:pPr>
      <w:r w:rsidRPr="00B854D7">
        <w:rPr>
          <w:sz w:val="28"/>
          <w:szCs w:val="28"/>
        </w:rPr>
        <w:t>- весь педагогический коллектив освоил и активно внедряет в учебный процесс здоровьесберегающие технологии и ИКТ (100%).</w:t>
      </w:r>
    </w:p>
    <w:p w:rsidR="00685E42" w:rsidRPr="00B854D7" w:rsidRDefault="00685E42" w:rsidP="00CB06EF">
      <w:pPr>
        <w:pStyle w:val="ad"/>
        <w:ind w:firstLine="567"/>
        <w:jc w:val="both"/>
        <w:rPr>
          <w:sz w:val="28"/>
          <w:szCs w:val="28"/>
        </w:rPr>
      </w:pPr>
    </w:p>
    <w:tbl>
      <w:tblPr>
        <w:tblpPr w:leftFromText="180" w:rightFromText="180" w:vertAnchor="text" w:horzAnchor="margin" w:tblpXSpec="center" w:tblpY="159"/>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812"/>
        <w:gridCol w:w="780"/>
        <w:gridCol w:w="959"/>
        <w:gridCol w:w="851"/>
        <w:gridCol w:w="850"/>
        <w:gridCol w:w="992"/>
        <w:gridCol w:w="993"/>
        <w:gridCol w:w="992"/>
        <w:gridCol w:w="1243"/>
      </w:tblGrid>
      <w:tr w:rsidR="00C96E67" w:rsidRPr="00B854D7" w:rsidTr="00CE298A">
        <w:tc>
          <w:tcPr>
            <w:tcW w:w="817" w:type="dxa"/>
          </w:tcPr>
          <w:p w:rsidR="00C96E67" w:rsidRPr="00CE298A" w:rsidRDefault="00C96E67" w:rsidP="00535514">
            <w:pPr>
              <w:pStyle w:val="ad"/>
              <w:jc w:val="center"/>
            </w:pPr>
            <w:r w:rsidRPr="00CE298A">
              <w:lastRenderedPageBreak/>
              <w:t>Педагогические</w:t>
            </w:r>
          </w:p>
          <w:p w:rsidR="00C96E67" w:rsidRPr="00CE298A" w:rsidRDefault="00C96E67" w:rsidP="00535514">
            <w:pPr>
              <w:pStyle w:val="ad"/>
              <w:jc w:val="center"/>
            </w:pPr>
            <w:r w:rsidRPr="00CE298A">
              <w:t>технологии</w:t>
            </w:r>
          </w:p>
        </w:tc>
        <w:tc>
          <w:tcPr>
            <w:tcW w:w="851" w:type="dxa"/>
          </w:tcPr>
          <w:p w:rsidR="00C96E67" w:rsidRPr="00CE298A" w:rsidRDefault="00C96E67" w:rsidP="00535514">
            <w:pPr>
              <w:pStyle w:val="ad"/>
              <w:jc w:val="center"/>
            </w:pPr>
            <w:r w:rsidRPr="00CE298A">
              <w:t>проектно-исследовательские</w:t>
            </w:r>
          </w:p>
        </w:tc>
        <w:tc>
          <w:tcPr>
            <w:tcW w:w="812" w:type="dxa"/>
          </w:tcPr>
          <w:p w:rsidR="00C96E67" w:rsidRPr="00CE298A" w:rsidRDefault="00C96E67" w:rsidP="00535514">
            <w:pPr>
              <w:pStyle w:val="ad"/>
              <w:jc w:val="center"/>
            </w:pPr>
            <w:r w:rsidRPr="00CE298A">
              <w:t>пр</w:t>
            </w:r>
            <w:r w:rsidR="0077695B" w:rsidRPr="00CE298A">
              <w:t>о</w:t>
            </w:r>
            <w:r w:rsidRPr="00CE298A">
              <w:t>блемного обучения</w:t>
            </w:r>
          </w:p>
        </w:tc>
        <w:tc>
          <w:tcPr>
            <w:tcW w:w="780" w:type="dxa"/>
          </w:tcPr>
          <w:p w:rsidR="00C96E67" w:rsidRPr="00CE298A" w:rsidRDefault="00C96E67" w:rsidP="00535514">
            <w:pPr>
              <w:pStyle w:val="ad"/>
              <w:jc w:val="center"/>
            </w:pPr>
            <w:r w:rsidRPr="00CE298A">
              <w:t>ИКТ</w:t>
            </w:r>
          </w:p>
        </w:tc>
        <w:tc>
          <w:tcPr>
            <w:tcW w:w="959" w:type="dxa"/>
          </w:tcPr>
          <w:p w:rsidR="00C96E67" w:rsidRPr="00CE298A" w:rsidRDefault="00C96E67" w:rsidP="00535514">
            <w:pPr>
              <w:pStyle w:val="ad"/>
              <w:jc w:val="center"/>
            </w:pPr>
            <w:r w:rsidRPr="00CE298A">
              <w:t>здоровьесберегающие</w:t>
            </w:r>
          </w:p>
        </w:tc>
        <w:tc>
          <w:tcPr>
            <w:tcW w:w="851" w:type="dxa"/>
          </w:tcPr>
          <w:p w:rsidR="00C96E67" w:rsidRPr="00CE298A" w:rsidRDefault="00C96E67" w:rsidP="00535514">
            <w:pPr>
              <w:pStyle w:val="ad"/>
              <w:jc w:val="center"/>
            </w:pPr>
            <w:r w:rsidRPr="00CE298A">
              <w:t>игровые</w:t>
            </w:r>
          </w:p>
        </w:tc>
        <w:tc>
          <w:tcPr>
            <w:tcW w:w="850" w:type="dxa"/>
          </w:tcPr>
          <w:p w:rsidR="00C96E67" w:rsidRPr="00CE298A" w:rsidRDefault="00C96E67" w:rsidP="00535514">
            <w:pPr>
              <w:pStyle w:val="ad"/>
              <w:jc w:val="center"/>
            </w:pPr>
            <w:r w:rsidRPr="00CE298A">
              <w:t>деятельностный подход</w:t>
            </w:r>
          </w:p>
        </w:tc>
        <w:tc>
          <w:tcPr>
            <w:tcW w:w="992" w:type="dxa"/>
          </w:tcPr>
          <w:p w:rsidR="00C96E67" w:rsidRPr="00CE298A" w:rsidRDefault="00C96E67" w:rsidP="00535514">
            <w:pPr>
              <w:pStyle w:val="ad"/>
              <w:jc w:val="center"/>
            </w:pPr>
            <w:r w:rsidRPr="00CE298A">
              <w:t>творческие мастерские</w:t>
            </w:r>
          </w:p>
        </w:tc>
        <w:tc>
          <w:tcPr>
            <w:tcW w:w="993" w:type="dxa"/>
          </w:tcPr>
          <w:p w:rsidR="00C96E67" w:rsidRPr="00CE298A" w:rsidRDefault="00C96E67" w:rsidP="00535514">
            <w:pPr>
              <w:pStyle w:val="ad"/>
              <w:jc w:val="center"/>
            </w:pPr>
            <w:r w:rsidRPr="00CE298A">
              <w:t>дифференцированного подхода</w:t>
            </w:r>
          </w:p>
        </w:tc>
        <w:tc>
          <w:tcPr>
            <w:tcW w:w="992" w:type="dxa"/>
          </w:tcPr>
          <w:p w:rsidR="00C96E67" w:rsidRPr="00CE298A" w:rsidRDefault="00C96E67" w:rsidP="00535514">
            <w:pPr>
              <w:pStyle w:val="ad"/>
              <w:jc w:val="center"/>
            </w:pPr>
            <w:r w:rsidRPr="00CE298A">
              <w:t>тьюторское сопровождение</w:t>
            </w:r>
          </w:p>
        </w:tc>
        <w:tc>
          <w:tcPr>
            <w:tcW w:w="1243" w:type="dxa"/>
          </w:tcPr>
          <w:p w:rsidR="00C96E67" w:rsidRPr="00CE298A" w:rsidRDefault="00C96E67" w:rsidP="00535514">
            <w:pPr>
              <w:pStyle w:val="ad"/>
              <w:jc w:val="center"/>
            </w:pPr>
            <w:r w:rsidRPr="00CE298A">
              <w:t>технология образовательной картографии</w:t>
            </w:r>
          </w:p>
        </w:tc>
      </w:tr>
      <w:tr w:rsidR="00C96E67" w:rsidRPr="00B854D7" w:rsidTr="00CE298A">
        <w:tc>
          <w:tcPr>
            <w:tcW w:w="817" w:type="dxa"/>
          </w:tcPr>
          <w:p w:rsidR="00C96E67" w:rsidRPr="00CE298A" w:rsidRDefault="00C96E67" w:rsidP="00535514">
            <w:pPr>
              <w:pStyle w:val="ad"/>
              <w:jc w:val="center"/>
            </w:pPr>
            <w:r w:rsidRPr="00CE298A">
              <w:t>кол-во учителей</w:t>
            </w:r>
          </w:p>
        </w:tc>
        <w:tc>
          <w:tcPr>
            <w:tcW w:w="851" w:type="dxa"/>
          </w:tcPr>
          <w:p w:rsidR="00C96E67" w:rsidRPr="00CE298A" w:rsidRDefault="0077695B" w:rsidP="00535514">
            <w:pPr>
              <w:pStyle w:val="ad"/>
              <w:jc w:val="center"/>
            </w:pPr>
            <w:r w:rsidRPr="00CE298A">
              <w:t>31</w:t>
            </w:r>
          </w:p>
        </w:tc>
        <w:tc>
          <w:tcPr>
            <w:tcW w:w="812" w:type="dxa"/>
          </w:tcPr>
          <w:p w:rsidR="00C96E67" w:rsidRPr="00CE298A" w:rsidRDefault="0077695B" w:rsidP="00535514">
            <w:pPr>
              <w:pStyle w:val="ad"/>
              <w:jc w:val="center"/>
            </w:pPr>
            <w:r w:rsidRPr="00CE298A">
              <w:t>33</w:t>
            </w:r>
          </w:p>
        </w:tc>
        <w:tc>
          <w:tcPr>
            <w:tcW w:w="780" w:type="dxa"/>
          </w:tcPr>
          <w:p w:rsidR="00C96E67" w:rsidRPr="00CE298A" w:rsidRDefault="0077695B" w:rsidP="00535514">
            <w:pPr>
              <w:pStyle w:val="ad"/>
              <w:jc w:val="center"/>
            </w:pPr>
            <w:r w:rsidRPr="00CE298A">
              <w:t>51</w:t>
            </w:r>
          </w:p>
        </w:tc>
        <w:tc>
          <w:tcPr>
            <w:tcW w:w="959" w:type="dxa"/>
          </w:tcPr>
          <w:p w:rsidR="00C96E67" w:rsidRPr="00CE298A" w:rsidRDefault="0077695B" w:rsidP="00535514">
            <w:pPr>
              <w:pStyle w:val="ad"/>
              <w:jc w:val="center"/>
            </w:pPr>
            <w:r w:rsidRPr="00CE298A">
              <w:t>51</w:t>
            </w:r>
          </w:p>
        </w:tc>
        <w:tc>
          <w:tcPr>
            <w:tcW w:w="851" w:type="dxa"/>
          </w:tcPr>
          <w:p w:rsidR="00C96E67" w:rsidRPr="00CE298A" w:rsidRDefault="0077695B" w:rsidP="00535514">
            <w:pPr>
              <w:pStyle w:val="ad"/>
              <w:jc w:val="center"/>
            </w:pPr>
            <w:r w:rsidRPr="00CE298A">
              <w:t>31</w:t>
            </w:r>
          </w:p>
        </w:tc>
        <w:tc>
          <w:tcPr>
            <w:tcW w:w="850" w:type="dxa"/>
          </w:tcPr>
          <w:p w:rsidR="00C96E67" w:rsidRPr="00CE298A" w:rsidRDefault="0077695B" w:rsidP="00535514">
            <w:pPr>
              <w:pStyle w:val="ad"/>
              <w:jc w:val="center"/>
            </w:pPr>
            <w:r w:rsidRPr="00CE298A">
              <w:t>51</w:t>
            </w:r>
          </w:p>
        </w:tc>
        <w:tc>
          <w:tcPr>
            <w:tcW w:w="992" w:type="dxa"/>
          </w:tcPr>
          <w:p w:rsidR="00C96E67" w:rsidRPr="00CE298A" w:rsidRDefault="0077695B" w:rsidP="00535514">
            <w:pPr>
              <w:pStyle w:val="ad"/>
              <w:jc w:val="center"/>
            </w:pPr>
            <w:r w:rsidRPr="00CE298A">
              <w:t>3</w:t>
            </w:r>
          </w:p>
        </w:tc>
        <w:tc>
          <w:tcPr>
            <w:tcW w:w="993" w:type="dxa"/>
          </w:tcPr>
          <w:p w:rsidR="00C96E67" w:rsidRPr="00CE298A" w:rsidRDefault="0077695B" w:rsidP="00535514">
            <w:pPr>
              <w:pStyle w:val="ad"/>
              <w:jc w:val="center"/>
            </w:pPr>
            <w:r w:rsidRPr="00CE298A">
              <w:t>31</w:t>
            </w:r>
          </w:p>
        </w:tc>
        <w:tc>
          <w:tcPr>
            <w:tcW w:w="992" w:type="dxa"/>
          </w:tcPr>
          <w:p w:rsidR="00C96E67" w:rsidRPr="00CE298A" w:rsidRDefault="0077695B" w:rsidP="00535514">
            <w:pPr>
              <w:pStyle w:val="ad"/>
              <w:jc w:val="center"/>
            </w:pPr>
            <w:r w:rsidRPr="00CE298A">
              <w:t>3</w:t>
            </w:r>
          </w:p>
        </w:tc>
        <w:tc>
          <w:tcPr>
            <w:tcW w:w="1243" w:type="dxa"/>
          </w:tcPr>
          <w:p w:rsidR="00C96E67" w:rsidRPr="00CE298A" w:rsidRDefault="0077695B" w:rsidP="00535514">
            <w:pPr>
              <w:pStyle w:val="ad"/>
              <w:jc w:val="center"/>
            </w:pPr>
            <w:r w:rsidRPr="00CE298A">
              <w:t>3</w:t>
            </w:r>
          </w:p>
        </w:tc>
      </w:tr>
    </w:tbl>
    <w:p w:rsidR="00C96E67" w:rsidRPr="0077695B" w:rsidRDefault="00C96E67" w:rsidP="00CB06EF">
      <w:pPr>
        <w:pStyle w:val="ad"/>
        <w:ind w:firstLine="567"/>
        <w:jc w:val="both"/>
        <w:rPr>
          <w:color w:val="7030A0"/>
          <w:sz w:val="28"/>
          <w:szCs w:val="28"/>
        </w:rPr>
      </w:pPr>
      <w:r w:rsidRPr="0077695B">
        <w:rPr>
          <w:color w:val="7030A0"/>
          <w:sz w:val="28"/>
          <w:szCs w:val="28"/>
        </w:rPr>
        <w:t xml:space="preserve">  </w:t>
      </w:r>
    </w:p>
    <w:p w:rsidR="00C96E67" w:rsidRPr="0077695B" w:rsidRDefault="0077695B" w:rsidP="00535514">
      <w:pPr>
        <w:pStyle w:val="ad"/>
        <w:ind w:left="-851" w:firstLine="567"/>
        <w:jc w:val="both"/>
        <w:rPr>
          <w:color w:val="7030A0"/>
          <w:sz w:val="28"/>
          <w:szCs w:val="28"/>
        </w:rPr>
      </w:pPr>
      <w:r w:rsidRPr="0077695B">
        <w:rPr>
          <w:noProof/>
          <w:color w:val="7030A0"/>
          <w:sz w:val="28"/>
          <w:szCs w:val="28"/>
        </w:rPr>
        <w:drawing>
          <wp:inline distT="0" distB="0" distL="0" distR="0">
            <wp:extent cx="6435306" cy="2156604"/>
            <wp:effectExtent l="0" t="0" r="0" b="0"/>
            <wp:docPr id="18"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96E67" w:rsidRPr="00EA4C61" w:rsidRDefault="00C96E67" w:rsidP="00CB06EF">
      <w:pPr>
        <w:pStyle w:val="ad"/>
        <w:ind w:firstLine="567"/>
        <w:jc w:val="both"/>
        <w:rPr>
          <w:color w:val="0070C0"/>
          <w:sz w:val="28"/>
          <w:szCs w:val="28"/>
        </w:rPr>
      </w:pPr>
    </w:p>
    <w:p w:rsidR="00C96E67" w:rsidRPr="009257E2" w:rsidRDefault="00C96E67" w:rsidP="00CB06EF">
      <w:pPr>
        <w:pStyle w:val="ad"/>
        <w:ind w:firstLine="567"/>
        <w:jc w:val="both"/>
        <w:rPr>
          <w:sz w:val="28"/>
          <w:szCs w:val="28"/>
        </w:rPr>
      </w:pPr>
      <w:r w:rsidRPr="009257E2">
        <w:rPr>
          <w:sz w:val="28"/>
          <w:szCs w:val="28"/>
        </w:rPr>
        <w:t>Таким образом:</w:t>
      </w:r>
    </w:p>
    <w:p w:rsidR="00C96E67" w:rsidRPr="009257E2" w:rsidRDefault="00C96E67" w:rsidP="00CB06EF">
      <w:pPr>
        <w:pStyle w:val="ad"/>
        <w:ind w:firstLine="567"/>
        <w:jc w:val="both"/>
        <w:rPr>
          <w:sz w:val="28"/>
          <w:szCs w:val="28"/>
        </w:rPr>
      </w:pPr>
      <w:r w:rsidRPr="009257E2">
        <w:rPr>
          <w:sz w:val="28"/>
          <w:szCs w:val="28"/>
        </w:rPr>
        <w:t xml:space="preserve">- достаточно широк спектр используемых в школе технологий;  </w:t>
      </w:r>
    </w:p>
    <w:p w:rsidR="00C96E67" w:rsidRPr="009257E2" w:rsidRDefault="0077695B" w:rsidP="00CB06EF">
      <w:pPr>
        <w:pStyle w:val="ad"/>
        <w:ind w:firstLine="567"/>
        <w:jc w:val="both"/>
        <w:rPr>
          <w:sz w:val="28"/>
          <w:szCs w:val="28"/>
        </w:rPr>
      </w:pPr>
      <w:r w:rsidRPr="009257E2">
        <w:rPr>
          <w:sz w:val="28"/>
          <w:szCs w:val="28"/>
        </w:rPr>
        <w:t>- растет процент учителей (83</w:t>
      </w:r>
      <w:r w:rsidR="00C96E67" w:rsidRPr="009257E2">
        <w:rPr>
          <w:sz w:val="28"/>
          <w:szCs w:val="28"/>
        </w:rPr>
        <w:t>%), активно использующих в своей деятельности современные образовательные технологии (кроме ИКТ и здоровьесберегающих технологий, которые используются 100%);</w:t>
      </w:r>
    </w:p>
    <w:p w:rsidR="00C96E67" w:rsidRPr="009257E2" w:rsidRDefault="00C96E67" w:rsidP="00CB06EF">
      <w:pPr>
        <w:pStyle w:val="ad"/>
        <w:ind w:firstLine="567"/>
        <w:jc w:val="both"/>
        <w:rPr>
          <w:sz w:val="28"/>
          <w:szCs w:val="28"/>
        </w:rPr>
      </w:pPr>
      <w:r w:rsidRPr="009257E2">
        <w:rPr>
          <w:sz w:val="28"/>
          <w:szCs w:val="28"/>
        </w:rPr>
        <w:t xml:space="preserve">- в педагогическом коллективе сформировалась группа учителей, активно внедряющих в учебный процесс элементы нескольких технологий, варьируя их в зависимости от целей учебного процесса (Кузякина В.Д., Белозёрова М.Е.,  </w:t>
      </w:r>
      <w:r w:rsidR="0077695B" w:rsidRPr="009257E2">
        <w:rPr>
          <w:sz w:val="28"/>
          <w:szCs w:val="28"/>
        </w:rPr>
        <w:t>Алескерова И.Г., Федореева С.В</w:t>
      </w:r>
      <w:r w:rsidRPr="009257E2">
        <w:rPr>
          <w:sz w:val="28"/>
          <w:szCs w:val="28"/>
        </w:rPr>
        <w:t>., Мурченко Е.И.</w:t>
      </w:r>
      <w:r w:rsidR="0077695B" w:rsidRPr="009257E2">
        <w:rPr>
          <w:sz w:val="28"/>
          <w:szCs w:val="28"/>
        </w:rPr>
        <w:t>, Шкабара Н.А., Гуменюк .А.</w:t>
      </w:r>
      <w:r w:rsidRPr="009257E2">
        <w:rPr>
          <w:sz w:val="28"/>
          <w:szCs w:val="28"/>
        </w:rPr>
        <w:t>).</w:t>
      </w:r>
    </w:p>
    <w:p w:rsidR="00C96E67" w:rsidRPr="009257E2" w:rsidRDefault="00C96E67" w:rsidP="00CB06EF">
      <w:pPr>
        <w:pStyle w:val="ad"/>
        <w:ind w:firstLine="567"/>
        <w:jc w:val="both"/>
        <w:rPr>
          <w:sz w:val="28"/>
          <w:szCs w:val="28"/>
        </w:rPr>
      </w:pPr>
      <w:r w:rsidRPr="0077695B">
        <w:rPr>
          <w:color w:val="7030A0"/>
          <w:sz w:val="28"/>
          <w:szCs w:val="28"/>
        </w:rPr>
        <w:t xml:space="preserve"> </w:t>
      </w:r>
      <w:r w:rsidRPr="009257E2">
        <w:rPr>
          <w:sz w:val="28"/>
          <w:szCs w:val="28"/>
        </w:rPr>
        <w:t xml:space="preserve">Это позволяет говорить об активном внедрении технологий открытого образования  в современный образовательный процесс. </w:t>
      </w:r>
    </w:p>
    <w:p w:rsidR="005D63B8" w:rsidRDefault="005D63B8" w:rsidP="009257E2">
      <w:pPr>
        <w:pStyle w:val="ad"/>
        <w:ind w:firstLine="567"/>
        <w:jc w:val="center"/>
        <w:rPr>
          <w:b/>
          <w:sz w:val="28"/>
          <w:szCs w:val="28"/>
        </w:rPr>
      </w:pPr>
    </w:p>
    <w:p w:rsidR="00C96E67" w:rsidRPr="009257E2" w:rsidRDefault="00C96E67" w:rsidP="009257E2">
      <w:pPr>
        <w:pStyle w:val="ad"/>
        <w:ind w:firstLine="567"/>
        <w:jc w:val="center"/>
        <w:rPr>
          <w:b/>
          <w:sz w:val="28"/>
          <w:szCs w:val="28"/>
        </w:rPr>
      </w:pPr>
      <w:r w:rsidRPr="009257E2">
        <w:rPr>
          <w:b/>
          <w:sz w:val="28"/>
          <w:szCs w:val="28"/>
        </w:rPr>
        <w:t>Диаграмма перехода работы учителей из режима функционирования в инновационный режим</w:t>
      </w:r>
    </w:p>
    <w:p w:rsidR="00C96E67" w:rsidRPr="00D87240" w:rsidRDefault="00E8221D" w:rsidP="009257E2">
      <w:pPr>
        <w:pStyle w:val="ad"/>
        <w:ind w:left="-851" w:firstLine="567"/>
        <w:jc w:val="both"/>
        <w:rPr>
          <w:b/>
          <w:color w:val="7030A0"/>
          <w:sz w:val="28"/>
          <w:szCs w:val="28"/>
          <w:highlight w:val="green"/>
        </w:rPr>
      </w:pPr>
      <w:r w:rsidRPr="00D87240">
        <w:rPr>
          <w:b/>
          <w:noProof/>
          <w:color w:val="7030A0"/>
          <w:sz w:val="28"/>
          <w:szCs w:val="28"/>
        </w:rPr>
        <w:drawing>
          <wp:inline distT="0" distB="0" distL="0" distR="0">
            <wp:extent cx="6252354" cy="1587261"/>
            <wp:effectExtent l="1905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C96E67" w:rsidRPr="00D87240">
        <w:rPr>
          <w:b/>
          <w:color w:val="7030A0"/>
          <w:sz w:val="28"/>
          <w:szCs w:val="28"/>
          <w:highlight w:val="green"/>
        </w:rPr>
        <w:t xml:space="preserve"> </w:t>
      </w:r>
    </w:p>
    <w:p w:rsidR="00C96E67" w:rsidRPr="009257E2" w:rsidRDefault="00C96E67" w:rsidP="00CB06EF">
      <w:pPr>
        <w:pStyle w:val="ad"/>
        <w:ind w:firstLine="567"/>
        <w:jc w:val="both"/>
        <w:rPr>
          <w:sz w:val="28"/>
          <w:szCs w:val="28"/>
        </w:rPr>
      </w:pPr>
      <w:r w:rsidRPr="009257E2">
        <w:rPr>
          <w:b/>
          <w:sz w:val="28"/>
          <w:szCs w:val="28"/>
        </w:rPr>
        <w:lastRenderedPageBreak/>
        <w:t xml:space="preserve">Вывод: </w:t>
      </w:r>
      <w:r w:rsidR="00D87240" w:rsidRPr="009257E2">
        <w:rPr>
          <w:sz w:val="28"/>
          <w:szCs w:val="28"/>
        </w:rPr>
        <w:t>в 2015-2016</w:t>
      </w:r>
      <w:r w:rsidRPr="009257E2">
        <w:rPr>
          <w:sz w:val="28"/>
          <w:szCs w:val="28"/>
        </w:rPr>
        <w:t xml:space="preserve"> учебном году продолжился рост количества учителей, работающих в инновационном режиме, регулярно использующих современные педагогическ</w:t>
      </w:r>
      <w:r w:rsidR="00D87240" w:rsidRPr="009257E2">
        <w:rPr>
          <w:sz w:val="28"/>
          <w:szCs w:val="28"/>
        </w:rPr>
        <w:t>ие технологии, что составляет 83</w:t>
      </w:r>
      <w:r w:rsidRPr="009257E2">
        <w:rPr>
          <w:sz w:val="28"/>
          <w:szCs w:val="28"/>
        </w:rPr>
        <w:t>% от общего количества педагогич</w:t>
      </w:r>
      <w:r w:rsidR="00D87240" w:rsidRPr="009257E2">
        <w:rPr>
          <w:sz w:val="28"/>
          <w:szCs w:val="28"/>
        </w:rPr>
        <w:t>еских работников школы против 63</w:t>
      </w:r>
      <w:r w:rsidRPr="009257E2">
        <w:rPr>
          <w:sz w:val="28"/>
          <w:szCs w:val="28"/>
        </w:rPr>
        <w:t xml:space="preserve">% в прошлом году. Но остается ряд проблем: </w:t>
      </w:r>
      <w:r w:rsidR="00D87240" w:rsidRPr="009257E2">
        <w:rPr>
          <w:sz w:val="28"/>
          <w:szCs w:val="28"/>
        </w:rPr>
        <w:t>есть учителя, которые</w:t>
      </w:r>
      <w:r w:rsidRPr="009257E2">
        <w:rPr>
          <w:sz w:val="28"/>
          <w:szCs w:val="28"/>
        </w:rPr>
        <w:t xml:space="preserve"> до сих пор работают в привычной для них традиционной форме, некоторые применяют лишь элементы образовательных технологий; только ИКТ и здоровьесберегающие технологии используются практически всеми педагогами; проектная деятельность больше встречается у учителей начальных классов</w:t>
      </w:r>
      <w:r w:rsidR="00D87240" w:rsidRPr="009257E2">
        <w:rPr>
          <w:sz w:val="28"/>
          <w:szCs w:val="28"/>
        </w:rPr>
        <w:t xml:space="preserve"> и 5-х</w:t>
      </w:r>
      <w:r w:rsidRPr="009257E2">
        <w:rPr>
          <w:sz w:val="28"/>
          <w:szCs w:val="28"/>
        </w:rPr>
        <w:t xml:space="preserve">. </w:t>
      </w:r>
    </w:p>
    <w:p w:rsidR="00C96E67" w:rsidRPr="009257E2" w:rsidRDefault="00C96E67" w:rsidP="00CB06EF">
      <w:pPr>
        <w:pStyle w:val="ad"/>
        <w:ind w:firstLine="567"/>
        <w:jc w:val="both"/>
        <w:rPr>
          <w:sz w:val="28"/>
          <w:szCs w:val="28"/>
        </w:rPr>
      </w:pPr>
      <w:r w:rsidRPr="009257E2">
        <w:rPr>
          <w:sz w:val="28"/>
          <w:szCs w:val="28"/>
        </w:rPr>
        <w:tab/>
      </w:r>
      <w:r w:rsidRPr="009257E2">
        <w:rPr>
          <w:b/>
          <w:sz w:val="28"/>
          <w:szCs w:val="28"/>
        </w:rPr>
        <w:t>Задачи:</w:t>
      </w:r>
      <w:r w:rsidRPr="009257E2">
        <w:rPr>
          <w:sz w:val="28"/>
          <w:szCs w:val="28"/>
        </w:rPr>
        <w:t xml:space="preserve"> продолжать оказывать методическую помощь и формировать мотивационную среду для  освоения современных образовательных технологий в коллективе. </w:t>
      </w:r>
    </w:p>
    <w:p w:rsidR="00C96E67" w:rsidRPr="009257E2" w:rsidRDefault="00C96E67" w:rsidP="00CB06EF">
      <w:pPr>
        <w:spacing w:after="0" w:line="240" w:lineRule="auto"/>
        <w:ind w:firstLine="567"/>
        <w:jc w:val="both"/>
        <w:rPr>
          <w:rFonts w:ascii="Times New Roman" w:hAnsi="Times New Roman" w:cs="Times New Roman"/>
          <w:b/>
          <w:sz w:val="28"/>
          <w:szCs w:val="28"/>
          <w:highlight w:val="yellow"/>
        </w:rPr>
      </w:pPr>
    </w:p>
    <w:p w:rsidR="00C96E67" w:rsidRPr="009257E2" w:rsidRDefault="00CE298A" w:rsidP="00CB06E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2.7. </w:t>
      </w:r>
      <w:r w:rsidR="00C96E67" w:rsidRPr="009257E2">
        <w:rPr>
          <w:rFonts w:ascii="Times New Roman" w:hAnsi="Times New Roman" w:cs="Times New Roman"/>
          <w:b/>
          <w:sz w:val="28"/>
          <w:szCs w:val="28"/>
        </w:rPr>
        <w:t>Качество участия педагогов школы в профессиональных конкурсах и подготовки учащихся к олимпиадам, НПК и конкурсам различного уровня</w:t>
      </w:r>
    </w:p>
    <w:p w:rsidR="00C96E67" w:rsidRPr="00EA4C61" w:rsidRDefault="00C96E67" w:rsidP="00CB06EF">
      <w:pPr>
        <w:spacing w:after="0" w:line="240" w:lineRule="auto"/>
        <w:ind w:firstLine="567"/>
        <w:jc w:val="both"/>
        <w:rPr>
          <w:rFonts w:ascii="Times New Roman" w:hAnsi="Times New Roman" w:cs="Times New Roman"/>
          <w:color w:val="0070C0"/>
          <w:sz w:val="28"/>
          <w:szCs w:val="28"/>
        </w:rPr>
      </w:pPr>
    </w:p>
    <w:p w:rsidR="00494E65" w:rsidRPr="009257E2" w:rsidRDefault="00494E65" w:rsidP="00CB06EF">
      <w:pPr>
        <w:spacing w:after="0" w:line="240" w:lineRule="auto"/>
        <w:ind w:firstLine="567"/>
        <w:jc w:val="both"/>
        <w:rPr>
          <w:rFonts w:ascii="Times New Roman" w:hAnsi="Times New Roman" w:cs="Times New Roman"/>
          <w:b/>
          <w:sz w:val="28"/>
          <w:szCs w:val="28"/>
        </w:rPr>
      </w:pPr>
      <w:r w:rsidRPr="009257E2">
        <w:rPr>
          <w:rFonts w:ascii="Times New Roman" w:hAnsi="Times New Roman" w:cs="Times New Roman"/>
          <w:b/>
          <w:sz w:val="28"/>
          <w:szCs w:val="28"/>
        </w:rPr>
        <w:t>Качество участия учащихся в предметных олимпиадах</w:t>
      </w:r>
    </w:p>
    <w:p w:rsidR="00494E65" w:rsidRPr="009257E2" w:rsidRDefault="00494E65" w:rsidP="00CB06EF">
      <w:pPr>
        <w:spacing w:after="0" w:line="240" w:lineRule="auto"/>
        <w:ind w:firstLine="567"/>
        <w:jc w:val="both"/>
        <w:rPr>
          <w:rFonts w:ascii="Times New Roman" w:hAnsi="Times New Roman" w:cs="Times New Roman"/>
          <w:sz w:val="28"/>
          <w:szCs w:val="28"/>
        </w:rPr>
      </w:pPr>
      <w:r w:rsidRPr="009257E2">
        <w:rPr>
          <w:rFonts w:ascii="Times New Roman" w:hAnsi="Times New Roman" w:cs="Times New Roman"/>
          <w:sz w:val="28"/>
          <w:szCs w:val="28"/>
        </w:rPr>
        <w:t xml:space="preserve">Согласно приказу </w:t>
      </w:r>
      <w:r w:rsidR="00CE298A">
        <w:rPr>
          <w:rFonts w:ascii="Times New Roman" w:hAnsi="Times New Roman" w:cs="Times New Roman"/>
          <w:sz w:val="28"/>
          <w:szCs w:val="28"/>
        </w:rPr>
        <w:t xml:space="preserve">управления образования администрации муниципального образования город-курорт Геленджик </w:t>
      </w:r>
      <w:r w:rsidRPr="009257E2">
        <w:rPr>
          <w:rFonts w:ascii="Times New Roman" w:hAnsi="Times New Roman" w:cs="Times New Roman"/>
          <w:sz w:val="28"/>
          <w:szCs w:val="28"/>
        </w:rPr>
        <w:t xml:space="preserve">«О проведении школьного этапа предметных олимпиад» в период с сентября по октябрь прошли олимпиады по всем предметам в основной школе; в феврале-марте – в начальной школе «Знатоки родного края», по математике, английскому языку и  русскому языку, в апреле -  викторина по кубановедению среди учащихся 1-5 классов. </w:t>
      </w:r>
    </w:p>
    <w:p w:rsidR="00494E65" w:rsidRPr="009257E2" w:rsidRDefault="00494E65" w:rsidP="00CB06EF">
      <w:pPr>
        <w:spacing w:after="0" w:line="240" w:lineRule="auto"/>
        <w:ind w:firstLine="567"/>
        <w:jc w:val="both"/>
        <w:rPr>
          <w:rFonts w:ascii="Times New Roman" w:hAnsi="Times New Roman" w:cs="Times New Roman"/>
          <w:sz w:val="28"/>
          <w:szCs w:val="28"/>
        </w:rPr>
      </w:pPr>
      <w:r w:rsidRPr="009257E2">
        <w:rPr>
          <w:rFonts w:ascii="Times New Roman" w:hAnsi="Times New Roman" w:cs="Times New Roman"/>
          <w:sz w:val="28"/>
          <w:szCs w:val="28"/>
        </w:rPr>
        <w:tab/>
        <w:t>Победители и призеры школьного этапа представляли нашу школу на муниципальном, зональном и краевом этапе всероссийской олимпиады школьников</w:t>
      </w:r>
    </w:p>
    <w:p w:rsidR="00494E65" w:rsidRPr="009257E2" w:rsidRDefault="00494E65" w:rsidP="00CB06EF">
      <w:pPr>
        <w:spacing w:after="0" w:line="240" w:lineRule="auto"/>
        <w:ind w:firstLine="567"/>
        <w:jc w:val="both"/>
        <w:rPr>
          <w:rFonts w:ascii="Times New Roman" w:hAnsi="Times New Roman" w:cs="Times New Roman"/>
          <w:sz w:val="28"/>
          <w:szCs w:val="28"/>
        </w:rPr>
      </w:pPr>
      <w:r w:rsidRPr="009257E2">
        <w:rPr>
          <w:rFonts w:ascii="Times New Roman" w:hAnsi="Times New Roman" w:cs="Times New Roman"/>
          <w:sz w:val="28"/>
          <w:szCs w:val="28"/>
        </w:rPr>
        <w:t xml:space="preserve">Опытными педагогами были проведены индивидуальные и групповые занятия с участниками олимпиады. </w:t>
      </w:r>
    </w:p>
    <w:p w:rsidR="00494E65" w:rsidRPr="005D63B8" w:rsidRDefault="00494E65" w:rsidP="005D63B8">
      <w:pPr>
        <w:spacing w:after="0" w:line="240" w:lineRule="auto"/>
        <w:ind w:firstLine="567"/>
        <w:jc w:val="both"/>
        <w:rPr>
          <w:rFonts w:ascii="Times New Roman" w:hAnsi="Times New Roman"/>
          <w:b/>
          <w:sz w:val="28"/>
          <w:szCs w:val="28"/>
        </w:rPr>
      </w:pPr>
      <w:r w:rsidRPr="005D63B8">
        <w:rPr>
          <w:rFonts w:ascii="Times New Roman" w:hAnsi="Times New Roman"/>
          <w:b/>
          <w:sz w:val="28"/>
          <w:szCs w:val="28"/>
        </w:rPr>
        <w:t>Сводная таблица количества участников олимпиады:</w:t>
      </w:r>
    </w:p>
    <w:tbl>
      <w:tblPr>
        <w:tblW w:w="9796" w:type="dxa"/>
        <w:tblInd w:w="93" w:type="dxa"/>
        <w:tblLayout w:type="fixed"/>
        <w:tblLook w:val="04A0"/>
      </w:tblPr>
      <w:tblGrid>
        <w:gridCol w:w="436"/>
        <w:gridCol w:w="1989"/>
        <w:gridCol w:w="992"/>
        <w:gridCol w:w="1276"/>
        <w:gridCol w:w="1418"/>
        <w:gridCol w:w="992"/>
        <w:gridCol w:w="1276"/>
        <w:gridCol w:w="1417"/>
      </w:tblGrid>
      <w:tr w:rsidR="00494E65" w:rsidRPr="005D63B8" w:rsidTr="00CE298A">
        <w:trPr>
          <w:trHeight w:val="382"/>
        </w:trPr>
        <w:tc>
          <w:tcPr>
            <w:tcW w:w="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567"/>
              <w:jc w:val="center"/>
              <w:rPr>
                <w:rFonts w:ascii="Times New Roman" w:hAnsi="Times New Roman"/>
              </w:rPr>
            </w:pPr>
            <w:r w:rsidRPr="005D63B8">
              <w:rPr>
                <w:rFonts w:ascii="Times New Roman" w:hAnsi="Times New Roman"/>
              </w:rPr>
              <w:t>№</w:t>
            </w:r>
          </w:p>
        </w:tc>
        <w:tc>
          <w:tcPr>
            <w:tcW w:w="1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4E65" w:rsidRPr="005D63B8" w:rsidRDefault="005D63B8" w:rsidP="005D63B8">
            <w:pPr>
              <w:spacing w:after="0" w:line="240" w:lineRule="auto"/>
              <w:ind w:firstLine="180"/>
              <w:jc w:val="center"/>
              <w:rPr>
                <w:rFonts w:ascii="Times New Roman" w:hAnsi="Times New Roman"/>
              </w:rPr>
            </w:pPr>
            <w:r>
              <w:rPr>
                <w:rFonts w:ascii="Times New Roman" w:hAnsi="Times New Roman"/>
              </w:rPr>
              <w:t xml:space="preserve">Предметы </w:t>
            </w:r>
          </w:p>
        </w:tc>
        <w:tc>
          <w:tcPr>
            <w:tcW w:w="3686" w:type="dxa"/>
            <w:gridSpan w:val="3"/>
            <w:tcBorders>
              <w:top w:val="single" w:sz="4" w:space="0" w:color="auto"/>
              <w:left w:val="nil"/>
              <w:bottom w:val="single" w:sz="4" w:space="0" w:color="auto"/>
              <w:right w:val="single" w:sz="4" w:space="0" w:color="000000"/>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Школьный этап                                         (5-11 классы)</w:t>
            </w:r>
          </w:p>
        </w:tc>
        <w:tc>
          <w:tcPr>
            <w:tcW w:w="3685" w:type="dxa"/>
            <w:gridSpan w:val="3"/>
            <w:tcBorders>
              <w:top w:val="single" w:sz="4" w:space="0" w:color="auto"/>
              <w:left w:val="nil"/>
              <w:bottom w:val="single" w:sz="4" w:space="0" w:color="auto"/>
              <w:right w:val="single" w:sz="4" w:space="0" w:color="000000"/>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Муниципальный этап                                         (7-11 классы)</w:t>
            </w:r>
          </w:p>
        </w:tc>
      </w:tr>
      <w:tr w:rsidR="00494E65" w:rsidRPr="005D63B8" w:rsidTr="00CE298A">
        <w:trPr>
          <w:trHeight w:val="730"/>
        </w:trPr>
        <w:tc>
          <w:tcPr>
            <w:tcW w:w="436" w:type="dxa"/>
            <w:vMerge/>
            <w:tcBorders>
              <w:top w:val="single" w:sz="4" w:space="0" w:color="auto"/>
              <w:left w:val="single" w:sz="4" w:space="0" w:color="auto"/>
              <w:bottom w:val="single" w:sz="4" w:space="0" w:color="auto"/>
              <w:right w:val="single" w:sz="4" w:space="0" w:color="auto"/>
            </w:tcBorders>
            <w:vAlign w:val="center"/>
            <w:hideMark/>
          </w:tcPr>
          <w:p w:rsidR="00494E65" w:rsidRPr="005D63B8" w:rsidRDefault="00494E65" w:rsidP="005D63B8">
            <w:pPr>
              <w:spacing w:after="0" w:line="240" w:lineRule="auto"/>
              <w:ind w:firstLine="567"/>
              <w:rPr>
                <w:rFonts w:ascii="Times New Roman" w:hAnsi="Times New Roman"/>
              </w:rPr>
            </w:pPr>
          </w:p>
        </w:tc>
        <w:tc>
          <w:tcPr>
            <w:tcW w:w="1989" w:type="dxa"/>
            <w:vMerge/>
            <w:tcBorders>
              <w:top w:val="single" w:sz="4" w:space="0" w:color="auto"/>
              <w:left w:val="single" w:sz="4" w:space="0" w:color="auto"/>
              <w:bottom w:val="single" w:sz="4" w:space="0" w:color="auto"/>
              <w:right w:val="single" w:sz="4" w:space="0" w:color="auto"/>
            </w:tcBorders>
            <w:vAlign w:val="center"/>
            <w:hideMark/>
          </w:tcPr>
          <w:p w:rsidR="00494E65" w:rsidRPr="005D63B8" w:rsidRDefault="00494E65" w:rsidP="005D63B8">
            <w:pPr>
              <w:spacing w:after="0" w:line="240" w:lineRule="auto"/>
              <w:ind w:firstLine="567"/>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CE298A">
            <w:pPr>
              <w:spacing w:after="0" w:line="240" w:lineRule="auto"/>
              <w:jc w:val="center"/>
              <w:rPr>
                <w:rFonts w:ascii="Times New Roman" w:hAnsi="Times New Roman"/>
              </w:rPr>
            </w:pPr>
            <w:r w:rsidRPr="005D63B8">
              <w:rPr>
                <w:rFonts w:ascii="Times New Roman" w:hAnsi="Times New Roman"/>
              </w:rPr>
              <w:t>Кол</w:t>
            </w:r>
            <w:r w:rsidR="00CE298A">
              <w:rPr>
                <w:rFonts w:ascii="Times New Roman" w:hAnsi="Times New Roman"/>
              </w:rPr>
              <w:t>-</w:t>
            </w:r>
            <w:r w:rsidRPr="005D63B8">
              <w:rPr>
                <w:rFonts w:ascii="Times New Roman" w:hAnsi="Times New Roman"/>
              </w:rPr>
              <w:t xml:space="preserve">во участий </w:t>
            </w:r>
          </w:p>
        </w:tc>
        <w:tc>
          <w:tcPr>
            <w:tcW w:w="1276"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Кол-во дипломов призеров</w:t>
            </w:r>
          </w:p>
        </w:tc>
        <w:tc>
          <w:tcPr>
            <w:tcW w:w="1418"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 xml:space="preserve">Кол-во дипломов победителей </w:t>
            </w:r>
          </w:p>
        </w:tc>
        <w:tc>
          <w:tcPr>
            <w:tcW w:w="992"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CE298A">
            <w:pPr>
              <w:spacing w:after="0" w:line="240" w:lineRule="auto"/>
              <w:jc w:val="center"/>
              <w:rPr>
                <w:rFonts w:ascii="Times New Roman" w:hAnsi="Times New Roman"/>
              </w:rPr>
            </w:pPr>
            <w:r w:rsidRPr="005D63B8">
              <w:rPr>
                <w:rFonts w:ascii="Times New Roman" w:hAnsi="Times New Roman"/>
              </w:rPr>
              <w:t>Кол</w:t>
            </w:r>
            <w:r w:rsidR="00CE298A">
              <w:rPr>
                <w:rFonts w:ascii="Times New Roman" w:hAnsi="Times New Roman"/>
              </w:rPr>
              <w:t>-</w:t>
            </w:r>
            <w:r w:rsidRPr="005D63B8">
              <w:rPr>
                <w:rFonts w:ascii="Times New Roman" w:hAnsi="Times New Roman"/>
              </w:rPr>
              <w:t xml:space="preserve">во участий </w:t>
            </w:r>
          </w:p>
        </w:tc>
        <w:tc>
          <w:tcPr>
            <w:tcW w:w="1276"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50"/>
              <w:jc w:val="center"/>
              <w:rPr>
                <w:rFonts w:ascii="Times New Roman" w:hAnsi="Times New Roman"/>
              </w:rPr>
            </w:pPr>
            <w:r w:rsidRPr="005D63B8">
              <w:rPr>
                <w:rFonts w:ascii="Times New Roman" w:hAnsi="Times New Roman"/>
              </w:rPr>
              <w:t>Кол-во дипломов призеров</w:t>
            </w:r>
          </w:p>
        </w:tc>
        <w:tc>
          <w:tcPr>
            <w:tcW w:w="1417"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50"/>
              <w:jc w:val="center"/>
              <w:rPr>
                <w:rFonts w:ascii="Times New Roman" w:hAnsi="Times New Roman"/>
              </w:rPr>
            </w:pPr>
            <w:r w:rsidRPr="005D63B8">
              <w:rPr>
                <w:rFonts w:ascii="Times New Roman" w:hAnsi="Times New Roman"/>
              </w:rPr>
              <w:t>Кол-во дипломов победителей</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1</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Английский язык</w:t>
            </w:r>
          </w:p>
        </w:tc>
        <w:tc>
          <w:tcPr>
            <w:tcW w:w="992" w:type="dxa"/>
            <w:tcBorders>
              <w:top w:val="single" w:sz="4" w:space="0" w:color="auto"/>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66</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5</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3</w:t>
            </w:r>
          </w:p>
        </w:tc>
        <w:tc>
          <w:tcPr>
            <w:tcW w:w="992" w:type="dxa"/>
            <w:tcBorders>
              <w:top w:val="single" w:sz="4" w:space="0" w:color="auto"/>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5</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1</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1</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2</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Астрономия</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15</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2</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1</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3</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Биология</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61</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15</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4</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4</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География</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32</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5</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2</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3</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2</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5</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Информатика</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26</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6</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История</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39</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8</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6</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7</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3</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7</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Искусство (МХК)</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33</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7</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3</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6</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3</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8</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Литература</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84</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15</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6</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11</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3</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1</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9</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Математика</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117</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9</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4</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8</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4</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10</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Немецкий язык</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2</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2</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1</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lastRenderedPageBreak/>
              <w:t>11</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Обществознание</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53</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13</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6</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11</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4</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1</w:t>
            </w:r>
          </w:p>
        </w:tc>
      </w:tr>
      <w:tr w:rsidR="00494E65" w:rsidRPr="005D63B8" w:rsidTr="00CE298A">
        <w:trPr>
          <w:trHeight w:val="217"/>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12</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CE298A">
            <w:pPr>
              <w:spacing w:after="0" w:line="240" w:lineRule="auto"/>
              <w:ind w:firstLine="38"/>
              <w:rPr>
                <w:rFonts w:ascii="Times New Roman" w:hAnsi="Times New Roman"/>
              </w:rPr>
            </w:pPr>
            <w:r w:rsidRPr="005D63B8">
              <w:rPr>
                <w:rFonts w:ascii="Times New Roman" w:hAnsi="Times New Roman"/>
              </w:rPr>
              <w:t>ОБЖ</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14</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3</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2</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2</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13</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Право</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26</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2</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1</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14</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Русский язык</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81</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17</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5</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16</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6</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15</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Технология</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55</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12</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5</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4</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1</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16</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Физика</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24</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4</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2</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5</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4</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17</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CE298A">
            <w:pPr>
              <w:spacing w:after="0" w:line="240" w:lineRule="auto"/>
              <w:ind w:firstLine="38"/>
              <w:rPr>
                <w:rFonts w:ascii="Times New Roman" w:hAnsi="Times New Roman"/>
              </w:rPr>
            </w:pPr>
            <w:r w:rsidRPr="005D63B8">
              <w:rPr>
                <w:rFonts w:ascii="Times New Roman" w:hAnsi="Times New Roman"/>
              </w:rPr>
              <w:t>Физ</w:t>
            </w:r>
            <w:r w:rsidR="00CE298A">
              <w:rPr>
                <w:rFonts w:ascii="Times New Roman" w:hAnsi="Times New Roman"/>
              </w:rPr>
              <w:t>.</w:t>
            </w:r>
            <w:r w:rsidRPr="005D63B8">
              <w:rPr>
                <w:rFonts w:ascii="Times New Roman" w:hAnsi="Times New Roman"/>
              </w:rPr>
              <w:t>культура</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73</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16</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11</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13</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6</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18</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CE298A">
            <w:pPr>
              <w:spacing w:after="0" w:line="240" w:lineRule="auto"/>
              <w:ind w:right="-108" w:firstLine="38"/>
              <w:rPr>
                <w:rFonts w:ascii="Times New Roman" w:hAnsi="Times New Roman"/>
              </w:rPr>
            </w:pPr>
            <w:r w:rsidRPr="005D63B8">
              <w:rPr>
                <w:rFonts w:ascii="Times New Roman" w:hAnsi="Times New Roman"/>
              </w:rPr>
              <w:t>Французский язык</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0</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19</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Химия</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43</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3</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5</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20</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Экология</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9</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3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jc w:val="center"/>
              <w:rPr>
                <w:rFonts w:ascii="Times New Roman" w:hAnsi="Times New Roman"/>
              </w:rPr>
            </w:pPr>
            <w:r w:rsidRPr="005D63B8">
              <w:rPr>
                <w:rFonts w:ascii="Times New Roman" w:hAnsi="Times New Roman"/>
              </w:rPr>
              <w:t>21</w:t>
            </w:r>
          </w:p>
        </w:tc>
        <w:tc>
          <w:tcPr>
            <w:tcW w:w="1989" w:type="dxa"/>
            <w:tcBorders>
              <w:top w:val="nil"/>
              <w:left w:val="nil"/>
              <w:bottom w:val="single" w:sz="4" w:space="0" w:color="auto"/>
              <w:right w:val="single" w:sz="4" w:space="0" w:color="auto"/>
            </w:tcBorders>
            <w:shd w:val="clear" w:color="auto" w:fill="auto"/>
            <w:vAlign w:val="center"/>
            <w:hideMark/>
          </w:tcPr>
          <w:p w:rsidR="00494E65" w:rsidRPr="005D63B8" w:rsidRDefault="00494E65" w:rsidP="005D63B8">
            <w:pPr>
              <w:spacing w:after="0" w:line="240" w:lineRule="auto"/>
              <w:ind w:firstLine="38"/>
              <w:rPr>
                <w:rFonts w:ascii="Times New Roman" w:hAnsi="Times New Roman"/>
              </w:rPr>
            </w:pPr>
            <w:r w:rsidRPr="005D63B8">
              <w:rPr>
                <w:rFonts w:ascii="Times New Roman" w:hAnsi="Times New Roman"/>
              </w:rPr>
              <w:t>Экономика</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38"/>
              <w:jc w:val="center"/>
              <w:rPr>
                <w:rFonts w:ascii="Times New Roman" w:hAnsi="Times New Roman" w:cs="Times New Roman"/>
              </w:rPr>
            </w:pPr>
            <w:r w:rsidRPr="00CE298A">
              <w:rPr>
                <w:rFonts w:ascii="Times New Roman" w:hAnsi="Times New Roman" w:cs="Times New Roman"/>
              </w:rPr>
              <w:t>27</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0</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3</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rPr>
            </w:pPr>
            <w:r w:rsidRPr="00CE298A">
              <w:rPr>
                <w:rFonts w:ascii="Times New Roman" w:hAnsi="Times New Roman" w:cs="Times New Roman"/>
              </w:rPr>
              <w:t>14</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3</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rPr>
            </w:pPr>
            <w:r w:rsidRPr="00CE298A">
              <w:rPr>
                <w:rFonts w:ascii="Times New Roman" w:hAnsi="Times New Roman" w:cs="Times New Roman"/>
              </w:rPr>
              <w:t>0</w:t>
            </w:r>
          </w:p>
        </w:tc>
      </w:tr>
      <w:tr w:rsidR="00494E65" w:rsidRPr="005D63B8" w:rsidTr="00CE298A">
        <w:trPr>
          <w:trHeight w:val="345"/>
        </w:trPr>
        <w:tc>
          <w:tcPr>
            <w:tcW w:w="2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494E65" w:rsidRPr="00CE298A" w:rsidRDefault="00494E65" w:rsidP="00CE298A">
            <w:pPr>
              <w:spacing w:after="0" w:line="240" w:lineRule="auto"/>
              <w:ind w:firstLine="567"/>
              <w:jc w:val="center"/>
              <w:rPr>
                <w:rFonts w:ascii="Times New Roman" w:hAnsi="Times New Roman" w:cs="Times New Roman"/>
                <w:b/>
                <w:bCs/>
              </w:rPr>
            </w:pPr>
            <w:r w:rsidRPr="00CE298A">
              <w:rPr>
                <w:rFonts w:ascii="Times New Roman" w:hAnsi="Times New Roman" w:cs="Times New Roman"/>
                <w:b/>
                <w:bCs/>
              </w:rPr>
              <w:t>ИТОГО</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b/>
                <w:bCs/>
              </w:rPr>
            </w:pPr>
            <w:r w:rsidRPr="00CE298A">
              <w:rPr>
                <w:rFonts w:ascii="Times New Roman" w:hAnsi="Times New Roman" w:cs="Times New Roman"/>
                <w:b/>
                <w:bCs/>
              </w:rPr>
              <w:t>880</w:t>
            </w:r>
          </w:p>
        </w:tc>
        <w:tc>
          <w:tcPr>
            <w:tcW w:w="1276"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b/>
                <w:bCs/>
              </w:rPr>
            </w:pPr>
            <w:r w:rsidRPr="00CE298A">
              <w:rPr>
                <w:rFonts w:ascii="Times New Roman" w:hAnsi="Times New Roman" w:cs="Times New Roman"/>
                <w:b/>
                <w:bCs/>
              </w:rPr>
              <w:t>148</w:t>
            </w:r>
          </w:p>
        </w:tc>
        <w:tc>
          <w:tcPr>
            <w:tcW w:w="1418"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b/>
                <w:bCs/>
              </w:rPr>
            </w:pPr>
            <w:r w:rsidRPr="00CE298A">
              <w:rPr>
                <w:rFonts w:ascii="Times New Roman" w:hAnsi="Times New Roman" w:cs="Times New Roman"/>
                <w:b/>
                <w:bCs/>
              </w:rPr>
              <w:t>66</w:t>
            </w:r>
          </w:p>
        </w:tc>
        <w:tc>
          <w:tcPr>
            <w:tcW w:w="992" w:type="dxa"/>
            <w:tcBorders>
              <w:top w:val="nil"/>
              <w:left w:val="nil"/>
              <w:bottom w:val="single" w:sz="4" w:space="0" w:color="auto"/>
              <w:right w:val="single" w:sz="4" w:space="0" w:color="auto"/>
            </w:tcBorders>
            <w:shd w:val="clear" w:color="auto" w:fill="auto"/>
            <w:hideMark/>
          </w:tcPr>
          <w:p w:rsidR="00494E65" w:rsidRPr="00CE298A" w:rsidRDefault="00494E65" w:rsidP="00CE298A">
            <w:pPr>
              <w:spacing w:after="0" w:line="240" w:lineRule="auto"/>
              <w:jc w:val="center"/>
              <w:rPr>
                <w:rFonts w:ascii="Times New Roman" w:hAnsi="Times New Roman" w:cs="Times New Roman"/>
                <w:b/>
                <w:bCs/>
              </w:rPr>
            </w:pPr>
            <w:r w:rsidRPr="00CE298A">
              <w:rPr>
                <w:rFonts w:ascii="Times New Roman" w:hAnsi="Times New Roman" w:cs="Times New Roman"/>
                <w:b/>
                <w:bCs/>
              </w:rPr>
              <w:t>117</w:t>
            </w:r>
          </w:p>
        </w:tc>
        <w:tc>
          <w:tcPr>
            <w:tcW w:w="1276"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b/>
                <w:bCs/>
              </w:rPr>
            </w:pPr>
            <w:r w:rsidRPr="00CE298A">
              <w:rPr>
                <w:rFonts w:ascii="Times New Roman" w:hAnsi="Times New Roman" w:cs="Times New Roman"/>
                <w:b/>
                <w:bCs/>
              </w:rPr>
              <w:t>43</w:t>
            </w:r>
          </w:p>
        </w:tc>
        <w:tc>
          <w:tcPr>
            <w:tcW w:w="1417" w:type="dxa"/>
            <w:tcBorders>
              <w:top w:val="nil"/>
              <w:left w:val="nil"/>
              <w:bottom w:val="single" w:sz="4" w:space="0" w:color="auto"/>
              <w:right w:val="single" w:sz="4" w:space="0" w:color="auto"/>
            </w:tcBorders>
            <w:shd w:val="clear" w:color="auto" w:fill="auto"/>
            <w:noWrap/>
            <w:hideMark/>
          </w:tcPr>
          <w:p w:rsidR="00494E65" w:rsidRPr="00CE298A" w:rsidRDefault="00494E65" w:rsidP="00CE298A">
            <w:pPr>
              <w:spacing w:after="0" w:line="240" w:lineRule="auto"/>
              <w:ind w:firstLine="50"/>
              <w:jc w:val="center"/>
              <w:rPr>
                <w:rFonts w:ascii="Times New Roman" w:hAnsi="Times New Roman" w:cs="Times New Roman"/>
                <w:b/>
                <w:bCs/>
              </w:rPr>
            </w:pPr>
            <w:r w:rsidRPr="00CE298A">
              <w:rPr>
                <w:rFonts w:ascii="Times New Roman" w:hAnsi="Times New Roman" w:cs="Times New Roman"/>
                <w:b/>
                <w:bCs/>
              </w:rPr>
              <w:t>5</w:t>
            </w:r>
          </w:p>
        </w:tc>
      </w:tr>
    </w:tbl>
    <w:p w:rsidR="00494E65" w:rsidRPr="005D63B8" w:rsidRDefault="00494E65" w:rsidP="005D63B8">
      <w:pPr>
        <w:spacing w:after="0" w:line="240" w:lineRule="auto"/>
        <w:ind w:firstLine="567"/>
        <w:jc w:val="both"/>
        <w:rPr>
          <w:rFonts w:ascii="Times New Roman" w:hAnsi="Times New Roman"/>
          <w:b/>
          <w:sz w:val="28"/>
          <w:szCs w:val="28"/>
          <w:highlight w:val="cyan"/>
        </w:rPr>
      </w:pPr>
    </w:p>
    <w:p w:rsidR="00494E65" w:rsidRPr="005D63B8" w:rsidRDefault="00494E65" w:rsidP="005D63B8">
      <w:pPr>
        <w:spacing w:after="0" w:line="240" w:lineRule="auto"/>
        <w:ind w:firstLine="567"/>
        <w:jc w:val="both"/>
        <w:rPr>
          <w:rFonts w:ascii="Times New Roman" w:hAnsi="Times New Roman"/>
          <w:sz w:val="28"/>
          <w:szCs w:val="28"/>
        </w:rPr>
      </w:pPr>
      <w:r w:rsidRPr="005D63B8">
        <w:rPr>
          <w:rFonts w:ascii="Times New Roman" w:hAnsi="Times New Roman"/>
          <w:sz w:val="28"/>
          <w:szCs w:val="28"/>
        </w:rPr>
        <w:t xml:space="preserve">Анализ таблицы позволяет сделать выводы о популярности и уровне организации олимпиад </w:t>
      </w:r>
      <w:r w:rsidRPr="005D63B8">
        <w:rPr>
          <w:rFonts w:ascii="Times New Roman" w:hAnsi="Times New Roman"/>
          <w:b/>
          <w:sz w:val="28"/>
          <w:szCs w:val="28"/>
        </w:rPr>
        <w:t>по математике (117</w:t>
      </w:r>
      <w:r w:rsidRPr="005D63B8">
        <w:rPr>
          <w:rFonts w:ascii="Times New Roman" w:hAnsi="Times New Roman"/>
          <w:sz w:val="28"/>
          <w:szCs w:val="28"/>
        </w:rPr>
        <w:t xml:space="preserve"> </w:t>
      </w:r>
      <w:r w:rsidRPr="005D63B8">
        <w:rPr>
          <w:rFonts w:ascii="Times New Roman" w:hAnsi="Times New Roman"/>
          <w:b/>
          <w:sz w:val="28"/>
          <w:szCs w:val="28"/>
        </w:rPr>
        <w:t>участников), литературе (84 участника)</w:t>
      </w:r>
      <w:r w:rsidRPr="005D63B8">
        <w:rPr>
          <w:rFonts w:ascii="Times New Roman" w:hAnsi="Times New Roman"/>
          <w:sz w:val="28"/>
          <w:szCs w:val="28"/>
        </w:rPr>
        <w:t xml:space="preserve">, которые стали самыми массовыми в этом учебном году. Достаточно высокое число участников в олимпиадах по русскому языку, физической культуре, английскому языку и биологии. </w:t>
      </w:r>
    </w:p>
    <w:p w:rsidR="00494E65" w:rsidRPr="005D63B8" w:rsidRDefault="00494E65" w:rsidP="005D63B8">
      <w:pPr>
        <w:spacing w:after="0" w:line="240" w:lineRule="auto"/>
        <w:ind w:firstLine="567"/>
        <w:jc w:val="both"/>
        <w:rPr>
          <w:rFonts w:ascii="Times New Roman" w:hAnsi="Times New Roman"/>
          <w:sz w:val="28"/>
          <w:szCs w:val="28"/>
        </w:rPr>
      </w:pPr>
      <w:r w:rsidRPr="005D63B8">
        <w:rPr>
          <w:rFonts w:ascii="Times New Roman" w:hAnsi="Times New Roman"/>
          <w:sz w:val="28"/>
          <w:szCs w:val="28"/>
        </w:rPr>
        <w:t xml:space="preserve">Всего в школьном этапе Всероссийской олимпиады приняли участие 880 учащихся нашей школы. Из них 214 учащихся стали победителями и призерами уже на школьном этапе. </w:t>
      </w:r>
    </w:p>
    <w:p w:rsidR="00494E65" w:rsidRPr="005D63B8" w:rsidRDefault="00494E65" w:rsidP="005D63B8">
      <w:pPr>
        <w:spacing w:after="0" w:line="240" w:lineRule="auto"/>
        <w:ind w:firstLine="567"/>
        <w:jc w:val="both"/>
        <w:rPr>
          <w:rFonts w:ascii="Times New Roman" w:hAnsi="Times New Roman"/>
          <w:sz w:val="28"/>
          <w:szCs w:val="28"/>
        </w:rPr>
      </w:pPr>
      <w:r w:rsidRPr="005D63B8">
        <w:rPr>
          <w:rFonts w:ascii="Times New Roman" w:hAnsi="Times New Roman"/>
          <w:sz w:val="28"/>
          <w:szCs w:val="28"/>
        </w:rPr>
        <w:t xml:space="preserve">Охват учащихся олимпиадным движением остается высоким. Самыми активными участниками стали учащиеся 9-10 классов. Опыт участия в олимпиадах предыдущих лет позволил учащимся 9 и 11 классов добиться наилучших результатов.  </w:t>
      </w:r>
    </w:p>
    <w:p w:rsidR="00D727D0" w:rsidRPr="005D63B8" w:rsidRDefault="00D727D0" w:rsidP="005D63B8">
      <w:pPr>
        <w:spacing w:after="0" w:line="240" w:lineRule="auto"/>
        <w:ind w:firstLine="567"/>
        <w:jc w:val="center"/>
        <w:rPr>
          <w:rFonts w:ascii="Times New Roman" w:eastAsia="Times New Roman" w:hAnsi="Times New Roman" w:cs="Times New Roman"/>
          <w:b/>
          <w:sz w:val="28"/>
          <w:szCs w:val="28"/>
        </w:rPr>
      </w:pPr>
      <w:r w:rsidRPr="005D63B8">
        <w:rPr>
          <w:rFonts w:ascii="Times New Roman" w:eastAsia="Times New Roman" w:hAnsi="Times New Roman" w:cs="Times New Roman"/>
          <w:b/>
          <w:sz w:val="28"/>
          <w:szCs w:val="28"/>
        </w:rPr>
        <w:t>Итоги городских предметных олимпиад 5-11 классов:</w:t>
      </w:r>
    </w:p>
    <w:p w:rsidR="00D727D0" w:rsidRPr="005D63B8" w:rsidRDefault="00D727D0" w:rsidP="005D63B8">
      <w:pPr>
        <w:spacing w:after="0" w:line="240" w:lineRule="auto"/>
        <w:ind w:firstLine="567"/>
        <w:jc w:val="center"/>
        <w:rPr>
          <w:rFonts w:ascii="Times New Roman" w:eastAsia="Times New Roman" w:hAnsi="Times New Roman" w:cs="Times New Roman"/>
          <w:b/>
          <w:sz w:val="28"/>
          <w:szCs w:val="28"/>
        </w:rPr>
      </w:pPr>
      <w:r w:rsidRPr="005D63B8">
        <w:rPr>
          <w:rFonts w:ascii="Times New Roman" w:eastAsia="Times New Roman" w:hAnsi="Times New Roman" w:cs="Times New Roman"/>
          <w:b/>
          <w:sz w:val="28"/>
          <w:szCs w:val="28"/>
        </w:rPr>
        <w:t>Участники с 5 по 11 класс</w:t>
      </w:r>
    </w:p>
    <w:tbl>
      <w:tblPr>
        <w:tblW w:w="9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9"/>
        <w:gridCol w:w="2734"/>
        <w:gridCol w:w="980"/>
        <w:gridCol w:w="1941"/>
        <w:gridCol w:w="1703"/>
        <w:gridCol w:w="1760"/>
      </w:tblGrid>
      <w:tr w:rsidR="00D727D0" w:rsidRPr="005D63B8" w:rsidTr="000A6976">
        <w:tc>
          <w:tcPr>
            <w:tcW w:w="789" w:type="dxa"/>
          </w:tcPr>
          <w:p w:rsidR="00D727D0" w:rsidRPr="000A6976" w:rsidRDefault="00D727D0" w:rsidP="005D63B8">
            <w:pPr>
              <w:spacing w:after="0" w:line="240" w:lineRule="auto"/>
              <w:jc w:val="center"/>
              <w:rPr>
                <w:rFonts w:ascii="Times New Roman" w:eastAsia="Times New Roman" w:hAnsi="Times New Roman" w:cs="Times New Roman"/>
                <w:b/>
                <w:sz w:val="24"/>
                <w:szCs w:val="24"/>
              </w:rPr>
            </w:pPr>
            <w:r w:rsidRPr="000A6976">
              <w:rPr>
                <w:rFonts w:ascii="Times New Roman" w:eastAsia="Times New Roman" w:hAnsi="Times New Roman" w:cs="Times New Roman"/>
                <w:b/>
                <w:sz w:val="24"/>
                <w:szCs w:val="24"/>
              </w:rPr>
              <w:t>№</w:t>
            </w:r>
          </w:p>
        </w:tc>
        <w:tc>
          <w:tcPr>
            <w:tcW w:w="2734" w:type="dxa"/>
          </w:tcPr>
          <w:p w:rsidR="00D727D0" w:rsidRPr="000A6976" w:rsidRDefault="00D727D0" w:rsidP="000A6976">
            <w:pPr>
              <w:spacing w:after="0" w:line="240" w:lineRule="auto"/>
              <w:jc w:val="center"/>
              <w:rPr>
                <w:rFonts w:ascii="Times New Roman" w:eastAsia="Times New Roman" w:hAnsi="Times New Roman" w:cs="Times New Roman"/>
                <w:b/>
                <w:sz w:val="24"/>
                <w:szCs w:val="24"/>
              </w:rPr>
            </w:pPr>
            <w:r w:rsidRPr="000A6976">
              <w:rPr>
                <w:rFonts w:ascii="Times New Roman" w:eastAsia="Times New Roman" w:hAnsi="Times New Roman" w:cs="Times New Roman"/>
                <w:b/>
                <w:sz w:val="24"/>
                <w:szCs w:val="24"/>
              </w:rPr>
              <w:t>ФИ</w:t>
            </w:r>
          </w:p>
        </w:tc>
        <w:tc>
          <w:tcPr>
            <w:tcW w:w="980" w:type="dxa"/>
          </w:tcPr>
          <w:p w:rsidR="00D727D0" w:rsidRPr="000A6976" w:rsidRDefault="00D727D0" w:rsidP="000A6976">
            <w:pPr>
              <w:spacing w:after="0" w:line="240" w:lineRule="auto"/>
              <w:ind w:firstLine="21"/>
              <w:jc w:val="center"/>
              <w:rPr>
                <w:rFonts w:ascii="Times New Roman" w:eastAsia="Times New Roman" w:hAnsi="Times New Roman" w:cs="Times New Roman"/>
                <w:b/>
                <w:sz w:val="24"/>
                <w:szCs w:val="24"/>
              </w:rPr>
            </w:pPr>
            <w:r w:rsidRPr="000A6976">
              <w:rPr>
                <w:rFonts w:ascii="Times New Roman" w:eastAsia="Times New Roman" w:hAnsi="Times New Roman" w:cs="Times New Roman"/>
                <w:b/>
                <w:sz w:val="24"/>
                <w:szCs w:val="24"/>
              </w:rPr>
              <w:t>Класс</w:t>
            </w:r>
          </w:p>
        </w:tc>
        <w:tc>
          <w:tcPr>
            <w:tcW w:w="1941" w:type="dxa"/>
          </w:tcPr>
          <w:p w:rsidR="00D727D0" w:rsidRPr="000A6976" w:rsidRDefault="00D727D0" w:rsidP="000A6976">
            <w:pPr>
              <w:spacing w:after="0" w:line="240" w:lineRule="auto"/>
              <w:ind w:firstLine="33"/>
              <w:jc w:val="center"/>
              <w:rPr>
                <w:rFonts w:ascii="Times New Roman" w:eastAsia="Times New Roman" w:hAnsi="Times New Roman" w:cs="Times New Roman"/>
                <w:b/>
                <w:sz w:val="24"/>
                <w:szCs w:val="24"/>
              </w:rPr>
            </w:pPr>
            <w:r w:rsidRPr="000A6976">
              <w:rPr>
                <w:rFonts w:ascii="Times New Roman" w:eastAsia="Times New Roman" w:hAnsi="Times New Roman" w:cs="Times New Roman"/>
                <w:b/>
                <w:sz w:val="24"/>
                <w:szCs w:val="24"/>
              </w:rPr>
              <w:t>Предмет</w:t>
            </w:r>
          </w:p>
        </w:tc>
        <w:tc>
          <w:tcPr>
            <w:tcW w:w="1703" w:type="dxa"/>
          </w:tcPr>
          <w:p w:rsidR="00D727D0" w:rsidRPr="000A6976" w:rsidRDefault="00D727D0" w:rsidP="000A6976">
            <w:pPr>
              <w:spacing w:after="0" w:line="240" w:lineRule="auto"/>
              <w:jc w:val="center"/>
              <w:rPr>
                <w:rFonts w:ascii="Times New Roman" w:eastAsia="Times New Roman" w:hAnsi="Times New Roman" w:cs="Times New Roman"/>
                <w:b/>
                <w:sz w:val="24"/>
                <w:szCs w:val="24"/>
              </w:rPr>
            </w:pPr>
            <w:r w:rsidRPr="000A6976">
              <w:rPr>
                <w:rFonts w:ascii="Times New Roman" w:eastAsia="Times New Roman" w:hAnsi="Times New Roman" w:cs="Times New Roman"/>
                <w:b/>
                <w:sz w:val="24"/>
                <w:szCs w:val="24"/>
              </w:rPr>
              <w:t>Результат</w:t>
            </w:r>
          </w:p>
        </w:tc>
        <w:tc>
          <w:tcPr>
            <w:tcW w:w="1760" w:type="dxa"/>
          </w:tcPr>
          <w:p w:rsidR="00D727D0" w:rsidRPr="000A6976" w:rsidRDefault="00D727D0" w:rsidP="000A6976">
            <w:pPr>
              <w:spacing w:after="0" w:line="240" w:lineRule="auto"/>
              <w:ind w:hanging="67"/>
              <w:jc w:val="center"/>
              <w:rPr>
                <w:rFonts w:ascii="Times New Roman" w:eastAsia="Times New Roman" w:hAnsi="Times New Roman" w:cs="Times New Roman"/>
                <w:b/>
                <w:sz w:val="24"/>
                <w:szCs w:val="24"/>
              </w:rPr>
            </w:pPr>
            <w:r w:rsidRPr="000A6976">
              <w:rPr>
                <w:rFonts w:ascii="Times New Roman" w:eastAsia="Times New Roman" w:hAnsi="Times New Roman" w:cs="Times New Roman"/>
                <w:b/>
                <w:sz w:val="24"/>
                <w:szCs w:val="24"/>
              </w:rPr>
              <w:t xml:space="preserve">Учитель </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Зайцева Алена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7</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Физика</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p>
          <w:p w:rsidR="00D727D0" w:rsidRPr="005D63B8" w:rsidRDefault="00D727D0" w:rsidP="000A6976">
            <w:pPr>
              <w:spacing w:after="0" w:line="240" w:lineRule="auto"/>
              <w:ind w:hanging="67"/>
              <w:rPr>
                <w:rFonts w:ascii="Times New Roman" w:eastAsia="Times New Roman" w:hAnsi="Times New Roman" w:cs="Times New Roman"/>
                <w:sz w:val="24"/>
                <w:szCs w:val="24"/>
              </w:rPr>
            </w:pP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Карпова И.В.</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Василиади Георгий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8</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Лиходеев  Владислав</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11</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rPr>
          <w:trHeight w:val="191"/>
        </w:trPr>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Сухова  Екатерина</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11</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Астоян Илья</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11</w:t>
            </w:r>
          </w:p>
        </w:tc>
        <w:tc>
          <w:tcPr>
            <w:tcW w:w="1941" w:type="dxa"/>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Астрономия</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Призер</w:t>
            </w:r>
          </w:p>
        </w:tc>
        <w:tc>
          <w:tcPr>
            <w:tcW w:w="1760" w:type="dxa"/>
          </w:tcPr>
          <w:p w:rsidR="00D727D0" w:rsidRPr="005D63B8" w:rsidRDefault="00D727D0" w:rsidP="000A6976">
            <w:pPr>
              <w:spacing w:after="0" w:line="240" w:lineRule="auto"/>
              <w:ind w:hanging="67"/>
              <w:rPr>
                <w:rFonts w:ascii="Times New Roman" w:eastAsia="Times New Roman" w:hAnsi="Times New Roman" w:cs="Times New Roman"/>
                <w:b/>
                <w:sz w:val="28"/>
                <w:szCs w:val="28"/>
              </w:rPr>
            </w:pPr>
            <w:r w:rsidRPr="005D63B8">
              <w:rPr>
                <w:rFonts w:ascii="Times New Roman" w:eastAsia="Times New Roman" w:hAnsi="Times New Roman" w:cs="Times New Roman"/>
                <w:sz w:val="24"/>
                <w:szCs w:val="24"/>
              </w:rPr>
              <w:t>Карпова И.В.</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Нечаев Дмитрий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7</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История</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Беккер С.И. </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Макаева Алина</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8</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Калошин Артем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9</w:t>
            </w:r>
          </w:p>
        </w:tc>
        <w:tc>
          <w:tcPr>
            <w:tcW w:w="1941" w:type="dxa"/>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История</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tcPr>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Хромогина Н.А.</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Мотова Анна</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8</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Литература</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Победитель</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Мурченко Е.И.</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Налимов Филипп</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8</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Ганшина Оксана</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11</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b/>
                <w:sz w:val="28"/>
                <w:szCs w:val="28"/>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b/>
                <w:sz w:val="28"/>
                <w:szCs w:val="28"/>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 xml:space="preserve">Невзорова Полина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7</w:t>
            </w:r>
          </w:p>
        </w:tc>
        <w:tc>
          <w:tcPr>
            <w:tcW w:w="1941" w:type="dxa"/>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Русский язык</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Призер</w:t>
            </w:r>
          </w:p>
        </w:tc>
        <w:tc>
          <w:tcPr>
            <w:tcW w:w="1760" w:type="dxa"/>
          </w:tcPr>
          <w:p w:rsidR="00D727D0" w:rsidRPr="005D63B8" w:rsidRDefault="00D727D0" w:rsidP="000A6976">
            <w:pPr>
              <w:spacing w:after="0" w:line="240" w:lineRule="auto"/>
              <w:ind w:hanging="67"/>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Вечернова В.В.</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Мотова Анна</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8</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b/>
                <w:sz w:val="28"/>
                <w:szCs w:val="28"/>
              </w:rPr>
            </w:pPr>
            <w:r w:rsidRPr="005D63B8">
              <w:rPr>
                <w:rFonts w:ascii="Times New Roman" w:eastAsia="Times New Roman" w:hAnsi="Times New Roman" w:cs="Times New Roman"/>
                <w:sz w:val="24"/>
                <w:szCs w:val="28"/>
              </w:rPr>
              <w:t>Русский язык</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8"/>
              </w:rPr>
            </w:pPr>
            <w:r w:rsidRPr="005D63B8">
              <w:rPr>
                <w:rFonts w:ascii="Times New Roman" w:eastAsia="Times New Roman" w:hAnsi="Times New Roman" w:cs="Times New Roman"/>
                <w:sz w:val="24"/>
                <w:szCs w:val="28"/>
              </w:rPr>
              <w:t>Призер</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b/>
                <w:sz w:val="28"/>
                <w:szCs w:val="28"/>
              </w:rPr>
            </w:pPr>
            <w:r w:rsidRPr="005D63B8">
              <w:rPr>
                <w:rFonts w:ascii="Times New Roman" w:eastAsia="Times New Roman" w:hAnsi="Times New Roman" w:cs="Times New Roman"/>
                <w:sz w:val="24"/>
                <w:szCs w:val="24"/>
              </w:rPr>
              <w:t>Мурченко Е.И.</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Налимов Филипп</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8</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8"/>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b/>
                <w:sz w:val="28"/>
                <w:szCs w:val="28"/>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Поддубная Елизавета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Русский язык</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Осипенко С.М.</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Савченко Екатерина</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Химченко Алла</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Поддубная Елизавета</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Английский язык</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Победитель</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Добрунова Е.А.</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Гусев Константин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11</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Василиади Георгий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8</w:t>
            </w:r>
          </w:p>
        </w:tc>
        <w:tc>
          <w:tcPr>
            <w:tcW w:w="1941" w:type="dxa"/>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Математика</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tcPr>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Мартенс М.С</w:t>
            </w:r>
            <w:r w:rsidR="00D87240" w:rsidRPr="005D63B8">
              <w:rPr>
                <w:rFonts w:ascii="Times New Roman" w:eastAsia="Times New Roman" w:hAnsi="Times New Roman" w:cs="Times New Roman"/>
                <w:sz w:val="24"/>
                <w:szCs w:val="24"/>
              </w:rPr>
              <w:t>.</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Налимов Филипп</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8</w:t>
            </w:r>
          </w:p>
        </w:tc>
        <w:tc>
          <w:tcPr>
            <w:tcW w:w="1941" w:type="dxa"/>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Математика</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tcPr>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Шапетина И.С.</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Гусев Константин</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11</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Математика</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Желтобородова Е.М.</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Лиходеев Владислав</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11</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Евтушенко Алина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9</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Физическая культура</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  </w:t>
            </w: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  </w:t>
            </w:r>
          </w:p>
          <w:p w:rsidR="00D727D0" w:rsidRPr="005D63B8" w:rsidRDefault="00D727D0" w:rsidP="000A6976">
            <w:pPr>
              <w:spacing w:after="0" w:line="240" w:lineRule="auto"/>
              <w:ind w:hanging="67"/>
              <w:rPr>
                <w:rFonts w:ascii="Times New Roman" w:eastAsia="Times New Roman" w:hAnsi="Times New Roman" w:cs="Times New Roman"/>
                <w:sz w:val="24"/>
                <w:szCs w:val="24"/>
              </w:rPr>
            </w:pP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 Юсупова Н.А.</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Изегова Дарья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9</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Лепигов Илья</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8</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Приходько Анатолий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9</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Юсупов Сергей</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9</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Шапетин Денис</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Васильев Артем</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11</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Караев Кара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11</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Сыродоев Семен</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7</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Обществозна</w:t>
            </w:r>
            <w:r w:rsidR="000A6976">
              <w:rPr>
                <w:rFonts w:ascii="Times New Roman" w:eastAsia="Times New Roman" w:hAnsi="Times New Roman" w:cs="Times New Roman"/>
                <w:sz w:val="24"/>
                <w:szCs w:val="24"/>
              </w:rPr>
              <w:t>-</w:t>
            </w:r>
            <w:r w:rsidRPr="005D63B8">
              <w:rPr>
                <w:rFonts w:ascii="Times New Roman" w:eastAsia="Times New Roman" w:hAnsi="Times New Roman" w:cs="Times New Roman"/>
                <w:sz w:val="24"/>
                <w:szCs w:val="24"/>
              </w:rPr>
              <w:t>ние</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Беккер С.И.</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Сучков Александр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8</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Асатиани Александра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9</w:t>
            </w:r>
          </w:p>
        </w:tc>
        <w:tc>
          <w:tcPr>
            <w:tcW w:w="1941" w:type="dxa"/>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Обществозна</w:t>
            </w:r>
            <w:r w:rsidR="000A6976">
              <w:rPr>
                <w:rFonts w:ascii="Times New Roman" w:eastAsia="Times New Roman" w:hAnsi="Times New Roman" w:cs="Times New Roman"/>
                <w:sz w:val="24"/>
                <w:szCs w:val="24"/>
              </w:rPr>
              <w:t>-</w:t>
            </w:r>
            <w:r w:rsidRPr="005D63B8">
              <w:rPr>
                <w:rFonts w:ascii="Times New Roman" w:eastAsia="Times New Roman" w:hAnsi="Times New Roman" w:cs="Times New Roman"/>
                <w:sz w:val="24"/>
                <w:szCs w:val="24"/>
              </w:rPr>
              <w:t>ние</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tcPr>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Хромогина Н.А.</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Поддубная Елизавета</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Обществозна</w:t>
            </w:r>
            <w:r w:rsidR="000A6976">
              <w:rPr>
                <w:rFonts w:ascii="Times New Roman" w:eastAsia="Times New Roman" w:hAnsi="Times New Roman" w:cs="Times New Roman"/>
                <w:sz w:val="24"/>
                <w:szCs w:val="24"/>
              </w:rPr>
              <w:t>-</w:t>
            </w:r>
            <w:r w:rsidRPr="005D63B8">
              <w:rPr>
                <w:rFonts w:ascii="Times New Roman" w:eastAsia="Times New Roman" w:hAnsi="Times New Roman" w:cs="Times New Roman"/>
                <w:sz w:val="24"/>
                <w:szCs w:val="24"/>
              </w:rPr>
              <w:t>ние</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Слинкова Л. В.</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Лиходеев Владислав</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11</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Победитель</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Астоян Илья</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11</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География</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Киселева В.И.</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Гусев Константин</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11</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Поддубная Елизавета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Немецкий язык</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Победитель</w:t>
            </w:r>
          </w:p>
        </w:tc>
        <w:tc>
          <w:tcPr>
            <w:tcW w:w="1760" w:type="dxa"/>
          </w:tcPr>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Добрунова Е.А.</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Поддубная Елизавета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Экономика</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 </w:t>
            </w: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Поливода О.Г.</w:t>
            </w:r>
          </w:p>
        </w:tc>
      </w:tr>
      <w:tr w:rsidR="000A6976" w:rsidRPr="005D63B8" w:rsidTr="000A6976">
        <w:trPr>
          <w:trHeight w:val="226"/>
        </w:trPr>
        <w:tc>
          <w:tcPr>
            <w:tcW w:w="789" w:type="dxa"/>
          </w:tcPr>
          <w:p w:rsidR="000A6976" w:rsidRPr="005D63B8" w:rsidRDefault="000A6976"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0A6976" w:rsidRPr="005D63B8" w:rsidRDefault="000A6976"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Клюкина Виктория </w:t>
            </w:r>
          </w:p>
        </w:tc>
        <w:tc>
          <w:tcPr>
            <w:tcW w:w="980" w:type="dxa"/>
          </w:tcPr>
          <w:p w:rsidR="000A6976" w:rsidRPr="005D63B8" w:rsidRDefault="000A6976"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vMerge/>
          </w:tcPr>
          <w:p w:rsidR="000A6976" w:rsidRPr="005D63B8" w:rsidRDefault="000A6976"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0A6976" w:rsidRPr="005D63B8" w:rsidRDefault="000A6976"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0A6976" w:rsidRPr="005D63B8" w:rsidRDefault="000A6976"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Лиходеев Владислав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11</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Клюкина Виктория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Право</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tcPr>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Слинкова Л. В.</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Мотова Анна</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8</w:t>
            </w:r>
          </w:p>
        </w:tc>
        <w:tc>
          <w:tcPr>
            <w:tcW w:w="1941" w:type="dxa"/>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Технология</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Победитель</w:t>
            </w:r>
          </w:p>
        </w:tc>
        <w:tc>
          <w:tcPr>
            <w:tcW w:w="1760" w:type="dxa"/>
          </w:tcPr>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Демитрияди Е.В.</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 xml:space="preserve">Ведерникова Виолетта </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ОБЖ</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Кононенко А.В.</w:t>
            </w: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Клюкина Виктория</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vMerge/>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Налимов Филипп</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8</w:t>
            </w:r>
          </w:p>
        </w:tc>
        <w:tc>
          <w:tcPr>
            <w:tcW w:w="1941" w:type="dxa"/>
            <w:vMerge w:val="restart"/>
          </w:tcPr>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p>
          <w:p w:rsidR="00D727D0" w:rsidRPr="005D63B8" w:rsidRDefault="00D727D0" w:rsidP="000A6976">
            <w:pPr>
              <w:spacing w:after="0" w:line="240" w:lineRule="auto"/>
              <w:ind w:firstLine="33"/>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Искусство</w:t>
            </w: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val="restart"/>
          </w:tcPr>
          <w:p w:rsidR="00D727D0" w:rsidRPr="005D63B8" w:rsidRDefault="00D727D0" w:rsidP="000A6976">
            <w:pPr>
              <w:spacing w:after="0" w:line="240" w:lineRule="auto"/>
              <w:ind w:hanging="67"/>
              <w:rPr>
                <w:rFonts w:ascii="Times New Roman" w:eastAsia="Times New Roman" w:hAnsi="Times New Roman" w:cs="Times New Roman"/>
                <w:sz w:val="24"/>
                <w:szCs w:val="24"/>
              </w:rPr>
            </w:pPr>
          </w:p>
          <w:p w:rsidR="00D727D0" w:rsidRPr="005D63B8" w:rsidRDefault="00D727D0" w:rsidP="000A6976">
            <w:pPr>
              <w:spacing w:after="0" w:line="240" w:lineRule="auto"/>
              <w:ind w:hanging="67"/>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Белозёрова М.Е.</w:t>
            </w:r>
          </w:p>
        </w:tc>
      </w:tr>
      <w:tr w:rsidR="009D608D" w:rsidRPr="005D63B8" w:rsidTr="000A6976">
        <w:tc>
          <w:tcPr>
            <w:tcW w:w="789" w:type="dxa"/>
          </w:tcPr>
          <w:p w:rsidR="009D608D" w:rsidRPr="005D63B8" w:rsidRDefault="009D608D"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9D608D" w:rsidRPr="005D63B8" w:rsidRDefault="009D608D" w:rsidP="000A6976">
            <w:pPr>
              <w:spacing w:after="0" w:line="240" w:lineRule="auto"/>
              <w:rPr>
                <w:rFonts w:ascii="Times New Roman" w:eastAsia="Times New Roman" w:hAnsi="Times New Roman" w:cs="Times New Roman"/>
                <w:sz w:val="24"/>
                <w:szCs w:val="24"/>
              </w:rPr>
            </w:pPr>
          </w:p>
        </w:tc>
        <w:tc>
          <w:tcPr>
            <w:tcW w:w="980" w:type="dxa"/>
          </w:tcPr>
          <w:p w:rsidR="009D608D" w:rsidRPr="005D63B8" w:rsidRDefault="009D608D" w:rsidP="000A6976">
            <w:pPr>
              <w:spacing w:after="0" w:line="240" w:lineRule="auto"/>
              <w:ind w:firstLine="21"/>
              <w:jc w:val="center"/>
              <w:rPr>
                <w:rFonts w:ascii="Times New Roman" w:eastAsia="Times New Roman" w:hAnsi="Times New Roman" w:cs="Times New Roman"/>
                <w:sz w:val="24"/>
                <w:szCs w:val="24"/>
              </w:rPr>
            </w:pPr>
          </w:p>
        </w:tc>
        <w:tc>
          <w:tcPr>
            <w:tcW w:w="1941" w:type="dxa"/>
            <w:vMerge/>
          </w:tcPr>
          <w:p w:rsidR="009D608D" w:rsidRPr="005D63B8" w:rsidRDefault="009D608D"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9D608D" w:rsidRPr="005D63B8" w:rsidRDefault="009D608D" w:rsidP="000A6976">
            <w:pPr>
              <w:spacing w:after="0" w:line="240" w:lineRule="auto"/>
              <w:jc w:val="center"/>
              <w:rPr>
                <w:rFonts w:ascii="Times New Roman" w:eastAsia="Times New Roman" w:hAnsi="Times New Roman" w:cs="Times New Roman"/>
                <w:sz w:val="24"/>
                <w:szCs w:val="24"/>
              </w:rPr>
            </w:pPr>
          </w:p>
        </w:tc>
        <w:tc>
          <w:tcPr>
            <w:tcW w:w="1760" w:type="dxa"/>
            <w:vMerge/>
          </w:tcPr>
          <w:p w:rsidR="009D608D" w:rsidRPr="005D63B8" w:rsidRDefault="009D608D" w:rsidP="000A6976">
            <w:pPr>
              <w:spacing w:after="0" w:line="240" w:lineRule="auto"/>
              <w:ind w:hanging="67"/>
              <w:rPr>
                <w:rFonts w:ascii="Times New Roman" w:eastAsia="Times New Roman" w:hAnsi="Times New Roman" w:cs="Times New Roman"/>
                <w:sz w:val="24"/>
                <w:szCs w:val="24"/>
              </w:rPr>
            </w:pPr>
          </w:p>
        </w:tc>
      </w:tr>
      <w:tr w:rsidR="009D608D" w:rsidRPr="005D63B8" w:rsidTr="000A6976">
        <w:tc>
          <w:tcPr>
            <w:tcW w:w="789" w:type="dxa"/>
          </w:tcPr>
          <w:p w:rsidR="009D608D" w:rsidRPr="005D63B8" w:rsidRDefault="009D608D"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9D608D" w:rsidRPr="005D63B8" w:rsidRDefault="009D608D" w:rsidP="000A6976">
            <w:pPr>
              <w:spacing w:after="0" w:line="240" w:lineRule="auto"/>
              <w:rPr>
                <w:rFonts w:ascii="Times New Roman" w:eastAsia="Times New Roman" w:hAnsi="Times New Roman" w:cs="Times New Roman"/>
                <w:sz w:val="24"/>
                <w:szCs w:val="24"/>
              </w:rPr>
            </w:pPr>
          </w:p>
        </w:tc>
        <w:tc>
          <w:tcPr>
            <w:tcW w:w="980" w:type="dxa"/>
          </w:tcPr>
          <w:p w:rsidR="009D608D" w:rsidRPr="005D63B8" w:rsidRDefault="009D608D" w:rsidP="000A6976">
            <w:pPr>
              <w:spacing w:after="0" w:line="240" w:lineRule="auto"/>
              <w:ind w:firstLine="21"/>
              <w:jc w:val="center"/>
              <w:rPr>
                <w:rFonts w:ascii="Times New Roman" w:eastAsia="Times New Roman" w:hAnsi="Times New Roman" w:cs="Times New Roman"/>
                <w:sz w:val="24"/>
                <w:szCs w:val="24"/>
              </w:rPr>
            </w:pPr>
          </w:p>
        </w:tc>
        <w:tc>
          <w:tcPr>
            <w:tcW w:w="1941" w:type="dxa"/>
            <w:vMerge/>
          </w:tcPr>
          <w:p w:rsidR="009D608D" w:rsidRPr="005D63B8" w:rsidRDefault="009D608D" w:rsidP="000A6976">
            <w:pPr>
              <w:spacing w:after="0" w:line="240" w:lineRule="auto"/>
              <w:ind w:firstLine="33"/>
              <w:jc w:val="center"/>
              <w:rPr>
                <w:rFonts w:ascii="Times New Roman" w:eastAsia="Times New Roman" w:hAnsi="Times New Roman" w:cs="Times New Roman"/>
                <w:sz w:val="24"/>
                <w:szCs w:val="24"/>
              </w:rPr>
            </w:pPr>
          </w:p>
        </w:tc>
        <w:tc>
          <w:tcPr>
            <w:tcW w:w="1703" w:type="dxa"/>
          </w:tcPr>
          <w:p w:rsidR="009D608D" w:rsidRPr="005D63B8" w:rsidRDefault="009D608D" w:rsidP="000A6976">
            <w:pPr>
              <w:spacing w:after="0" w:line="240" w:lineRule="auto"/>
              <w:jc w:val="center"/>
              <w:rPr>
                <w:rFonts w:ascii="Times New Roman" w:eastAsia="Times New Roman" w:hAnsi="Times New Roman" w:cs="Times New Roman"/>
                <w:sz w:val="24"/>
                <w:szCs w:val="24"/>
              </w:rPr>
            </w:pPr>
          </w:p>
        </w:tc>
        <w:tc>
          <w:tcPr>
            <w:tcW w:w="1760" w:type="dxa"/>
            <w:vMerge/>
          </w:tcPr>
          <w:p w:rsidR="009D608D" w:rsidRPr="005D63B8" w:rsidRDefault="009D608D" w:rsidP="000A6976">
            <w:pPr>
              <w:spacing w:after="0" w:line="240" w:lineRule="auto"/>
              <w:ind w:hanging="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Химченко Алла</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vMerge/>
          </w:tcPr>
          <w:p w:rsidR="00D727D0" w:rsidRPr="005D63B8" w:rsidRDefault="00D727D0" w:rsidP="005D63B8">
            <w:pPr>
              <w:spacing w:after="0" w:line="240" w:lineRule="auto"/>
              <w:ind w:firstLine="567"/>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5D63B8">
            <w:pPr>
              <w:spacing w:after="0" w:line="240" w:lineRule="auto"/>
              <w:ind w:firstLine="567"/>
              <w:rPr>
                <w:rFonts w:ascii="Times New Roman" w:eastAsia="Times New Roman" w:hAnsi="Times New Roman" w:cs="Times New Roman"/>
                <w:sz w:val="24"/>
                <w:szCs w:val="24"/>
              </w:rPr>
            </w:pPr>
          </w:p>
        </w:tc>
      </w:tr>
      <w:tr w:rsidR="00D727D0" w:rsidRPr="005D63B8" w:rsidTr="000A6976">
        <w:tc>
          <w:tcPr>
            <w:tcW w:w="789" w:type="dxa"/>
          </w:tcPr>
          <w:p w:rsidR="00D727D0" w:rsidRPr="005D63B8" w:rsidRDefault="00D727D0" w:rsidP="00EE64A9">
            <w:pPr>
              <w:numPr>
                <w:ilvl w:val="0"/>
                <w:numId w:val="68"/>
              </w:numPr>
              <w:spacing w:after="0" w:line="240" w:lineRule="auto"/>
              <w:ind w:left="0" w:firstLine="0"/>
              <w:rPr>
                <w:rFonts w:ascii="Times New Roman" w:eastAsia="Times New Roman" w:hAnsi="Times New Roman" w:cs="Times New Roman"/>
                <w:sz w:val="28"/>
                <w:szCs w:val="28"/>
              </w:rPr>
            </w:pPr>
          </w:p>
        </w:tc>
        <w:tc>
          <w:tcPr>
            <w:tcW w:w="2734" w:type="dxa"/>
          </w:tcPr>
          <w:p w:rsidR="00D727D0" w:rsidRPr="005D63B8" w:rsidRDefault="00D727D0" w:rsidP="000A6976">
            <w:pPr>
              <w:spacing w:after="0" w:line="240" w:lineRule="auto"/>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Поддубная Елизавета</w:t>
            </w:r>
          </w:p>
        </w:tc>
        <w:tc>
          <w:tcPr>
            <w:tcW w:w="980" w:type="dxa"/>
          </w:tcPr>
          <w:p w:rsidR="00D727D0" w:rsidRPr="005D63B8" w:rsidRDefault="00D727D0" w:rsidP="000A6976">
            <w:pPr>
              <w:spacing w:after="0" w:line="240" w:lineRule="auto"/>
              <w:ind w:firstLine="21"/>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10</w:t>
            </w:r>
          </w:p>
        </w:tc>
        <w:tc>
          <w:tcPr>
            <w:tcW w:w="1941" w:type="dxa"/>
            <w:vMerge/>
          </w:tcPr>
          <w:p w:rsidR="00D727D0" w:rsidRPr="005D63B8" w:rsidRDefault="00D727D0" w:rsidP="005D63B8">
            <w:pPr>
              <w:spacing w:after="0" w:line="240" w:lineRule="auto"/>
              <w:ind w:firstLine="567"/>
              <w:rPr>
                <w:rFonts w:ascii="Times New Roman" w:eastAsia="Times New Roman" w:hAnsi="Times New Roman" w:cs="Times New Roman"/>
                <w:sz w:val="24"/>
                <w:szCs w:val="24"/>
              </w:rPr>
            </w:pPr>
          </w:p>
        </w:tc>
        <w:tc>
          <w:tcPr>
            <w:tcW w:w="1703" w:type="dxa"/>
          </w:tcPr>
          <w:p w:rsidR="00D727D0" w:rsidRPr="005D63B8" w:rsidRDefault="00D727D0" w:rsidP="000A6976">
            <w:pPr>
              <w:spacing w:after="0" w:line="240" w:lineRule="auto"/>
              <w:jc w:val="center"/>
              <w:rPr>
                <w:rFonts w:ascii="Times New Roman" w:eastAsia="Times New Roman" w:hAnsi="Times New Roman" w:cs="Times New Roman"/>
                <w:sz w:val="24"/>
                <w:szCs w:val="24"/>
              </w:rPr>
            </w:pPr>
            <w:r w:rsidRPr="005D63B8">
              <w:rPr>
                <w:rFonts w:ascii="Times New Roman" w:eastAsia="Times New Roman" w:hAnsi="Times New Roman" w:cs="Times New Roman"/>
                <w:sz w:val="24"/>
                <w:szCs w:val="24"/>
              </w:rPr>
              <w:t>Призер</w:t>
            </w:r>
          </w:p>
        </w:tc>
        <w:tc>
          <w:tcPr>
            <w:tcW w:w="1760" w:type="dxa"/>
            <w:vMerge/>
          </w:tcPr>
          <w:p w:rsidR="00D727D0" w:rsidRPr="005D63B8" w:rsidRDefault="00D727D0" w:rsidP="005D63B8">
            <w:pPr>
              <w:spacing w:after="0" w:line="240" w:lineRule="auto"/>
              <w:ind w:firstLine="567"/>
              <w:rPr>
                <w:rFonts w:ascii="Times New Roman" w:eastAsia="Times New Roman" w:hAnsi="Times New Roman" w:cs="Times New Roman"/>
                <w:sz w:val="24"/>
                <w:szCs w:val="24"/>
              </w:rPr>
            </w:pPr>
          </w:p>
        </w:tc>
      </w:tr>
    </w:tbl>
    <w:p w:rsidR="002D7271" w:rsidRDefault="002D7271" w:rsidP="00CB06EF">
      <w:pPr>
        <w:spacing w:after="0" w:line="240" w:lineRule="auto"/>
        <w:ind w:firstLine="567"/>
        <w:jc w:val="both"/>
        <w:rPr>
          <w:rFonts w:ascii="Times New Roman" w:eastAsia="Times New Roman" w:hAnsi="Times New Roman" w:cs="Times New Roman"/>
          <w:color w:val="00B050"/>
          <w:sz w:val="28"/>
          <w:szCs w:val="28"/>
        </w:rPr>
      </w:pPr>
    </w:p>
    <w:p w:rsidR="000A6976" w:rsidRDefault="000A6976" w:rsidP="00CB06EF">
      <w:pPr>
        <w:spacing w:after="0" w:line="240" w:lineRule="auto"/>
        <w:ind w:firstLine="567"/>
        <w:jc w:val="both"/>
        <w:rPr>
          <w:rFonts w:ascii="Times New Roman" w:eastAsia="Times New Roman" w:hAnsi="Times New Roman" w:cs="Times New Roman"/>
          <w:color w:val="7030A0"/>
          <w:sz w:val="28"/>
          <w:szCs w:val="28"/>
        </w:rPr>
      </w:pPr>
    </w:p>
    <w:tbl>
      <w:tblPr>
        <w:tblpPr w:leftFromText="180" w:rightFromText="180" w:vertAnchor="page" w:horzAnchor="margin" w:tblpY="691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311"/>
        <w:gridCol w:w="1311"/>
        <w:gridCol w:w="1311"/>
        <w:gridCol w:w="1312"/>
        <w:gridCol w:w="2551"/>
      </w:tblGrid>
      <w:tr w:rsidR="00EF66C5" w:rsidRPr="00D87240"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lastRenderedPageBreak/>
              <w:t>Участники викторины по кубановедению</w:t>
            </w:r>
          </w:p>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среди младших школьников</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Кол</w:t>
            </w:r>
            <w:r>
              <w:rPr>
                <w:rFonts w:ascii="Times New Roman" w:hAnsi="Times New Roman" w:cs="Times New Roman"/>
                <w:sz w:val="24"/>
                <w:szCs w:val="24"/>
              </w:rPr>
              <w:t>-</w:t>
            </w:r>
            <w:r w:rsidRPr="000A6976">
              <w:rPr>
                <w:rFonts w:ascii="Times New Roman" w:hAnsi="Times New Roman" w:cs="Times New Roman"/>
                <w:sz w:val="24"/>
                <w:szCs w:val="24"/>
              </w:rPr>
              <w:t>во учащихся</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Чис</w:t>
            </w:r>
            <w:r>
              <w:rPr>
                <w:rFonts w:ascii="Times New Roman" w:hAnsi="Times New Roman" w:cs="Times New Roman"/>
                <w:sz w:val="24"/>
                <w:szCs w:val="24"/>
              </w:rPr>
              <w:t>-</w:t>
            </w:r>
            <w:r w:rsidRPr="000A6976">
              <w:rPr>
                <w:rFonts w:ascii="Times New Roman" w:hAnsi="Times New Roman" w:cs="Times New Roman"/>
                <w:sz w:val="24"/>
                <w:szCs w:val="24"/>
              </w:rPr>
              <w:t>ть участников викторины</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Чис</w:t>
            </w:r>
            <w:r>
              <w:rPr>
                <w:rFonts w:ascii="Times New Roman" w:hAnsi="Times New Roman" w:cs="Times New Roman"/>
                <w:sz w:val="24"/>
                <w:szCs w:val="24"/>
              </w:rPr>
              <w:t>-т</w:t>
            </w:r>
            <w:r w:rsidRPr="000A6976">
              <w:rPr>
                <w:rFonts w:ascii="Times New Roman" w:hAnsi="Times New Roman" w:cs="Times New Roman"/>
                <w:sz w:val="24"/>
                <w:szCs w:val="24"/>
              </w:rPr>
              <w:t>ь призеров викторины</w:t>
            </w:r>
          </w:p>
        </w:tc>
        <w:tc>
          <w:tcPr>
            <w:tcW w:w="1312" w:type="dxa"/>
            <w:tcBorders>
              <w:right w:val="single" w:sz="4" w:space="0" w:color="auto"/>
            </w:tcBorders>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Чис</w:t>
            </w:r>
            <w:r>
              <w:rPr>
                <w:rFonts w:ascii="Times New Roman" w:hAnsi="Times New Roman" w:cs="Times New Roman"/>
                <w:sz w:val="24"/>
                <w:szCs w:val="24"/>
              </w:rPr>
              <w:t>-</w:t>
            </w:r>
            <w:r w:rsidRPr="000A6976">
              <w:rPr>
                <w:rFonts w:ascii="Times New Roman" w:hAnsi="Times New Roman" w:cs="Times New Roman"/>
                <w:sz w:val="24"/>
                <w:szCs w:val="24"/>
              </w:rPr>
              <w:t>ть победителей викторины</w:t>
            </w:r>
          </w:p>
        </w:tc>
        <w:tc>
          <w:tcPr>
            <w:tcW w:w="2551" w:type="dxa"/>
            <w:tcBorders>
              <w:left w:val="single" w:sz="4" w:space="0" w:color="auto"/>
            </w:tcBorders>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Ф.И.О. учителя</w:t>
            </w:r>
          </w:p>
        </w:tc>
      </w:tr>
      <w:tr w:rsidR="00EF66C5" w:rsidRPr="002059EA"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1а</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29</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27</w:t>
            </w:r>
          </w:p>
        </w:tc>
        <w:tc>
          <w:tcPr>
            <w:tcW w:w="1311" w:type="dxa"/>
          </w:tcPr>
          <w:p w:rsidR="00EF66C5" w:rsidRPr="009D608D" w:rsidRDefault="00EF66C5" w:rsidP="009D608D">
            <w:pPr>
              <w:spacing w:after="0" w:line="240" w:lineRule="auto"/>
              <w:jc w:val="center"/>
              <w:rPr>
                <w:rFonts w:ascii="Times New Roman" w:hAnsi="Times New Roman" w:cs="Times New Roman"/>
                <w:sz w:val="24"/>
                <w:szCs w:val="24"/>
              </w:rPr>
            </w:pPr>
            <w:r w:rsidRPr="009D608D">
              <w:rPr>
                <w:rFonts w:ascii="Times New Roman" w:hAnsi="Times New Roman" w:cs="Times New Roman"/>
                <w:sz w:val="24"/>
                <w:szCs w:val="24"/>
              </w:rPr>
              <w:t>3</w:t>
            </w:r>
          </w:p>
        </w:tc>
        <w:tc>
          <w:tcPr>
            <w:tcW w:w="1312" w:type="dxa"/>
            <w:tcBorders>
              <w:right w:val="single" w:sz="4" w:space="0" w:color="auto"/>
            </w:tcBorders>
          </w:tcPr>
          <w:p w:rsidR="00EF66C5" w:rsidRPr="009D608D" w:rsidRDefault="00EF66C5" w:rsidP="009D608D">
            <w:pPr>
              <w:spacing w:after="0" w:line="240" w:lineRule="auto"/>
              <w:ind w:hanging="1"/>
              <w:jc w:val="center"/>
              <w:rPr>
                <w:rFonts w:ascii="Times New Roman" w:hAnsi="Times New Roman" w:cs="Times New Roman"/>
                <w:sz w:val="24"/>
                <w:szCs w:val="24"/>
              </w:rPr>
            </w:pPr>
            <w:r w:rsidRPr="009D608D">
              <w:rPr>
                <w:rFonts w:ascii="Times New Roman" w:hAnsi="Times New Roman" w:cs="Times New Roman"/>
                <w:sz w:val="24"/>
                <w:szCs w:val="24"/>
              </w:rPr>
              <w:t>3</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Салтовец С.В.</w:t>
            </w:r>
          </w:p>
        </w:tc>
      </w:tr>
      <w:tr w:rsidR="00EF66C5" w:rsidRPr="002059EA"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1б</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29</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27</w:t>
            </w:r>
          </w:p>
        </w:tc>
        <w:tc>
          <w:tcPr>
            <w:tcW w:w="1311" w:type="dxa"/>
          </w:tcPr>
          <w:p w:rsidR="00EF66C5" w:rsidRPr="009D608D" w:rsidRDefault="00EF66C5" w:rsidP="009D608D">
            <w:pPr>
              <w:spacing w:after="0" w:line="240" w:lineRule="auto"/>
              <w:jc w:val="center"/>
              <w:rPr>
                <w:rFonts w:ascii="Times New Roman" w:hAnsi="Times New Roman" w:cs="Times New Roman"/>
                <w:sz w:val="24"/>
                <w:szCs w:val="24"/>
              </w:rPr>
            </w:pPr>
            <w:r w:rsidRPr="009D608D">
              <w:rPr>
                <w:rFonts w:ascii="Times New Roman" w:hAnsi="Times New Roman" w:cs="Times New Roman"/>
                <w:sz w:val="24"/>
                <w:szCs w:val="24"/>
              </w:rPr>
              <w:t>5</w:t>
            </w:r>
          </w:p>
        </w:tc>
        <w:tc>
          <w:tcPr>
            <w:tcW w:w="1312" w:type="dxa"/>
            <w:tcBorders>
              <w:right w:val="single" w:sz="4" w:space="0" w:color="auto"/>
            </w:tcBorders>
          </w:tcPr>
          <w:p w:rsidR="00EF66C5" w:rsidRPr="009D608D" w:rsidRDefault="00EF66C5" w:rsidP="009D608D">
            <w:pPr>
              <w:spacing w:after="0" w:line="240" w:lineRule="auto"/>
              <w:ind w:hanging="1"/>
              <w:jc w:val="center"/>
              <w:rPr>
                <w:rFonts w:ascii="Times New Roman" w:hAnsi="Times New Roman" w:cs="Times New Roman"/>
                <w:sz w:val="24"/>
                <w:szCs w:val="24"/>
              </w:rPr>
            </w:pPr>
            <w:r w:rsidRPr="009D608D">
              <w:rPr>
                <w:rFonts w:ascii="Times New Roman" w:hAnsi="Times New Roman" w:cs="Times New Roman"/>
                <w:sz w:val="24"/>
                <w:szCs w:val="24"/>
              </w:rPr>
              <w:t>0</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Петрова Н.Н.</w:t>
            </w:r>
          </w:p>
        </w:tc>
      </w:tr>
      <w:tr w:rsidR="00EF66C5" w:rsidRPr="002059EA" w:rsidTr="009D608D">
        <w:trPr>
          <w:trHeight w:val="167"/>
        </w:trPr>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1в</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28</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26</w:t>
            </w:r>
          </w:p>
        </w:tc>
        <w:tc>
          <w:tcPr>
            <w:tcW w:w="1311" w:type="dxa"/>
          </w:tcPr>
          <w:p w:rsidR="00EF66C5" w:rsidRPr="009D608D" w:rsidRDefault="00EF66C5" w:rsidP="009D608D">
            <w:pPr>
              <w:spacing w:after="0" w:line="240" w:lineRule="auto"/>
              <w:jc w:val="center"/>
              <w:rPr>
                <w:rFonts w:ascii="Times New Roman" w:hAnsi="Times New Roman" w:cs="Times New Roman"/>
                <w:sz w:val="24"/>
                <w:szCs w:val="24"/>
              </w:rPr>
            </w:pPr>
            <w:r w:rsidRPr="009D608D">
              <w:rPr>
                <w:rFonts w:ascii="Times New Roman" w:hAnsi="Times New Roman" w:cs="Times New Roman"/>
                <w:sz w:val="24"/>
                <w:szCs w:val="24"/>
              </w:rPr>
              <w:t>0</w:t>
            </w:r>
          </w:p>
        </w:tc>
        <w:tc>
          <w:tcPr>
            <w:tcW w:w="1312" w:type="dxa"/>
            <w:tcBorders>
              <w:right w:val="single" w:sz="4" w:space="0" w:color="auto"/>
            </w:tcBorders>
          </w:tcPr>
          <w:p w:rsidR="00EF66C5" w:rsidRPr="009D608D" w:rsidRDefault="00EF66C5" w:rsidP="009D608D">
            <w:pPr>
              <w:spacing w:after="0" w:line="240" w:lineRule="auto"/>
              <w:ind w:hanging="1"/>
              <w:jc w:val="center"/>
              <w:rPr>
                <w:rFonts w:ascii="Times New Roman" w:hAnsi="Times New Roman" w:cs="Times New Roman"/>
                <w:sz w:val="24"/>
                <w:szCs w:val="24"/>
              </w:rPr>
            </w:pPr>
            <w:r w:rsidRPr="009D608D">
              <w:rPr>
                <w:rFonts w:ascii="Times New Roman" w:hAnsi="Times New Roman" w:cs="Times New Roman"/>
                <w:sz w:val="24"/>
                <w:szCs w:val="24"/>
              </w:rPr>
              <w:t>0</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Ямова Э.А.</w:t>
            </w:r>
          </w:p>
        </w:tc>
      </w:tr>
      <w:tr w:rsidR="00EF66C5" w:rsidRPr="002059EA"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1г</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26</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21</w:t>
            </w:r>
          </w:p>
        </w:tc>
        <w:tc>
          <w:tcPr>
            <w:tcW w:w="1311" w:type="dxa"/>
          </w:tcPr>
          <w:p w:rsidR="00EF66C5" w:rsidRPr="009D608D" w:rsidRDefault="00EF66C5" w:rsidP="009D608D">
            <w:pPr>
              <w:spacing w:after="0" w:line="240" w:lineRule="auto"/>
              <w:jc w:val="center"/>
              <w:rPr>
                <w:rFonts w:ascii="Times New Roman" w:hAnsi="Times New Roman" w:cs="Times New Roman"/>
                <w:sz w:val="24"/>
                <w:szCs w:val="24"/>
              </w:rPr>
            </w:pPr>
            <w:r w:rsidRPr="009D608D">
              <w:rPr>
                <w:rFonts w:ascii="Times New Roman" w:hAnsi="Times New Roman" w:cs="Times New Roman"/>
                <w:sz w:val="24"/>
                <w:szCs w:val="24"/>
              </w:rPr>
              <w:t>2</w:t>
            </w:r>
          </w:p>
        </w:tc>
        <w:tc>
          <w:tcPr>
            <w:tcW w:w="1312" w:type="dxa"/>
            <w:tcBorders>
              <w:right w:val="single" w:sz="4" w:space="0" w:color="auto"/>
            </w:tcBorders>
          </w:tcPr>
          <w:p w:rsidR="00EF66C5" w:rsidRPr="009D608D" w:rsidRDefault="00EF66C5" w:rsidP="009D608D">
            <w:pPr>
              <w:spacing w:after="0" w:line="240" w:lineRule="auto"/>
              <w:ind w:hanging="1"/>
              <w:jc w:val="center"/>
              <w:rPr>
                <w:rFonts w:ascii="Times New Roman" w:hAnsi="Times New Roman" w:cs="Times New Roman"/>
                <w:sz w:val="24"/>
                <w:szCs w:val="24"/>
              </w:rPr>
            </w:pPr>
            <w:r w:rsidRPr="009D608D">
              <w:rPr>
                <w:rFonts w:ascii="Times New Roman" w:hAnsi="Times New Roman" w:cs="Times New Roman"/>
                <w:sz w:val="24"/>
                <w:szCs w:val="24"/>
              </w:rPr>
              <w:t>5</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Царева А.З.</w:t>
            </w:r>
          </w:p>
        </w:tc>
      </w:tr>
      <w:tr w:rsidR="00EF66C5" w:rsidRPr="002059EA"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2а</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29</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24</w:t>
            </w:r>
          </w:p>
        </w:tc>
        <w:tc>
          <w:tcPr>
            <w:tcW w:w="1311" w:type="dxa"/>
          </w:tcPr>
          <w:p w:rsidR="00EF66C5" w:rsidRPr="009D608D" w:rsidRDefault="00EF66C5" w:rsidP="009D608D">
            <w:pPr>
              <w:spacing w:after="0" w:line="240" w:lineRule="auto"/>
              <w:jc w:val="center"/>
              <w:rPr>
                <w:rFonts w:ascii="Times New Roman" w:hAnsi="Times New Roman" w:cs="Times New Roman"/>
                <w:sz w:val="24"/>
                <w:szCs w:val="24"/>
              </w:rPr>
            </w:pPr>
            <w:r w:rsidRPr="009D608D">
              <w:rPr>
                <w:rFonts w:ascii="Times New Roman" w:hAnsi="Times New Roman" w:cs="Times New Roman"/>
                <w:sz w:val="24"/>
                <w:szCs w:val="24"/>
              </w:rPr>
              <w:t>0</w:t>
            </w:r>
          </w:p>
        </w:tc>
        <w:tc>
          <w:tcPr>
            <w:tcW w:w="1312" w:type="dxa"/>
            <w:tcBorders>
              <w:right w:val="single" w:sz="4" w:space="0" w:color="auto"/>
            </w:tcBorders>
          </w:tcPr>
          <w:p w:rsidR="00EF66C5" w:rsidRPr="009D608D" w:rsidRDefault="00EF66C5" w:rsidP="009D608D">
            <w:pPr>
              <w:spacing w:after="0" w:line="240" w:lineRule="auto"/>
              <w:ind w:hanging="1"/>
              <w:jc w:val="center"/>
              <w:rPr>
                <w:rFonts w:ascii="Times New Roman" w:hAnsi="Times New Roman" w:cs="Times New Roman"/>
                <w:sz w:val="24"/>
                <w:szCs w:val="24"/>
              </w:rPr>
            </w:pPr>
            <w:r w:rsidRPr="009D608D">
              <w:rPr>
                <w:rFonts w:ascii="Times New Roman" w:hAnsi="Times New Roman" w:cs="Times New Roman"/>
                <w:sz w:val="24"/>
                <w:szCs w:val="24"/>
              </w:rPr>
              <w:t>0</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Элефтерьяди Л.Е.</w:t>
            </w:r>
          </w:p>
        </w:tc>
      </w:tr>
      <w:tr w:rsidR="00EF66C5" w:rsidRPr="002059EA"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2б</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30</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27</w:t>
            </w:r>
          </w:p>
        </w:tc>
        <w:tc>
          <w:tcPr>
            <w:tcW w:w="1311" w:type="dxa"/>
          </w:tcPr>
          <w:p w:rsidR="00EF66C5" w:rsidRPr="009D608D" w:rsidRDefault="00EF66C5" w:rsidP="009D608D">
            <w:pPr>
              <w:spacing w:after="0" w:line="240" w:lineRule="auto"/>
              <w:jc w:val="center"/>
              <w:rPr>
                <w:rFonts w:ascii="Times New Roman" w:hAnsi="Times New Roman" w:cs="Times New Roman"/>
                <w:sz w:val="24"/>
                <w:szCs w:val="24"/>
              </w:rPr>
            </w:pPr>
            <w:r w:rsidRPr="009D608D">
              <w:rPr>
                <w:rFonts w:ascii="Times New Roman" w:hAnsi="Times New Roman" w:cs="Times New Roman"/>
                <w:sz w:val="24"/>
                <w:szCs w:val="24"/>
              </w:rPr>
              <w:t>0</w:t>
            </w:r>
          </w:p>
        </w:tc>
        <w:tc>
          <w:tcPr>
            <w:tcW w:w="1312" w:type="dxa"/>
            <w:tcBorders>
              <w:right w:val="single" w:sz="4" w:space="0" w:color="auto"/>
            </w:tcBorders>
          </w:tcPr>
          <w:p w:rsidR="00EF66C5" w:rsidRPr="009D608D" w:rsidRDefault="00EF66C5" w:rsidP="009D608D">
            <w:pPr>
              <w:spacing w:after="0" w:line="240" w:lineRule="auto"/>
              <w:ind w:hanging="1"/>
              <w:jc w:val="center"/>
              <w:rPr>
                <w:rFonts w:ascii="Times New Roman" w:hAnsi="Times New Roman" w:cs="Times New Roman"/>
                <w:sz w:val="24"/>
                <w:szCs w:val="24"/>
              </w:rPr>
            </w:pPr>
            <w:r w:rsidRPr="009D608D">
              <w:rPr>
                <w:rFonts w:ascii="Times New Roman" w:hAnsi="Times New Roman" w:cs="Times New Roman"/>
                <w:sz w:val="24"/>
                <w:szCs w:val="24"/>
              </w:rPr>
              <w:t>0</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Козлович Н.В.</w:t>
            </w:r>
          </w:p>
        </w:tc>
      </w:tr>
      <w:tr w:rsidR="00EF66C5" w:rsidRPr="002059EA"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2в</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30</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28</w:t>
            </w:r>
          </w:p>
        </w:tc>
        <w:tc>
          <w:tcPr>
            <w:tcW w:w="1311" w:type="dxa"/>
          </w:tcPr>
          <w:p w:rsidR="00EF66C5" w:rsidRPr="009D608D" w:rsidRDefault="00EF66C5" w:rsidP="009D608D">
            <w:pPr>
              <w:spacing w:after="0" w:line="240" w:lineRule="auto"/>
              <w:jc w:val="center"/>
              <w:rPr>
                <w:rFonts w:ascii="Times New Roman" w:hAnsi="Times New Roman" w:cs="Times New Roman"/>
                <w:sz w:val="24"/>
                <w:szCs w:val="24"/>
              </w:rPr>
            </w:pPr>
            <w:r w:rsidRPr="009D608D">
              <w:rPr>
                <w:rFonts w:ascii="Times New Roman" w:hAnsi="Times New Roman" w:cs="Times New Roman"/>
                <w:sz w:val="24"/>
                <w:szCs w:val="24"/>
              </w:rPr>
              <w:t>0</w:t>
            </w:r>
          </w:p>
        </w:tc>
        <w:tc>
          <w:tcPr>
            <w:tcW w:w="1312" w:type="dxa"/>
            <w:tcBorders>
              <w:right w:val="single" w:sz="4" w:space="0" w:color="auto"/>
            </w:tcBorders>
          </w:tcPr>
          <w:p w:rsidR="00EF66C5" w:rsidRPr="009D608D" w:rsidRDefault="00EF66C5" w:rsidP="009D608D">
            <w:pPr>
              <w:spacing w:after="0" w:line="240" w:lineRule="auto"/>
              <w:ind w:hanging="1"/>
              <w:jc w:val="center"/>
              <w:rPr>
                <w:rFonts w:ascii="Times New Roman" w:hAnsi="Times New Roman" w:cs="Times New Roman"/>
                <w:sz w:val="24"/>
                <w:szCs w:val="24"/>
              </w:rPr>
            </w:pPr>
            <w:r w:rsidRPr="009D608D">
              <w:rPr>
                <w:rFonts w:ascii="Times New Roman" w:hAnsi="Times New Roman" w:cs="Times New Roman"/>
                <w:sz w:val="24"/>
                <w:szCs w:val="24"/>
              </w:rPr>
              <w:t>0</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Кравцова А.А.</w:t>
            </w:r>
          </w:p>
        </w:tc>
      </w:tr>
      <w:tr w:rsidR="00EF66C5" w:rsidRPr="002059EA"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3а</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32</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30</w:t>
            </w:r>
          </w:p>
        </w:tc>
        <w:tc>
          <w:tcPr>
            <w:tcW w:w="1311" w:type="dxa"/>
          </w:tcPr>
          <w:p w:rsidR="00EF66C5" w:rsidRPr="009D608D" w:rsidRDefault="00EF66C5" w:rsidP="009D608D">
            <w:pPr>
              <w:spacing w:after="0" w:line="240" w:lineRule="auto"/>
              <w:jc w:val="center"/>
              <w:rPr>
                <w:rFonts w:ascii="Times New Roman" w:hAnsi="Times New Roman" w:cs="Times New Roman"/>
                <w:sz w:val="24"/>
                <w:szCs w:val="24"/>
              </w:rPr>
            </w:pPr>
            <w:r w:rsidRPr="009D608D">
              <w:rPr>
                <w:rFonts w:ascii="Times New Roman" w:hAnsi="Times New Roman" w:cs="Times New Roman"/>
                <w:sz w:val="24"/>
                <w:szCs w:val="24"/>
              </w:rPr>
              <w:t>2</w:t>
            </w:r>
          </w:p>
        </w:tc>
        <w:tc>
          <w:tcPr>
            <w:tcW w:w="1312" w:type="dxa"/>
            <w:tcBorders>
              <w:right w:val="single" w:sz="4" w:space="0" w:color="auto"/>
            </w:tcBorders>
          </w:tcPr>
          <w:p w:rsidR="00EF66C5" w:rsidRPr="009D608D" w:rsidRDefault="00EF66C5" w:rsidP="009D608D">
            <w:pPr>
              <w:spacing w:after="0" w:line="240" w:lineRule="auto"/>
              <w:ind w:hanging="1"/>
              <w:jc w:val="center"/>
              <w:rPr>
                <w:rFonts w:ascii="Times New Roman" w:hAnsi="Times New Roman" w:cs="Times New Roman"/>
                <w:sz w:val="24"/>
                <w:szCs w:val="24"/>
              </w:rPr>
            </w:pPr>
            <w:r w:rsidRPr="009D608D">
              <w:rPr>
                <w:rFonts w:ascii="Times New Roman" w:hAnsi="Times New Roman" w:cs="Times New Roman"/>
                <w:sz w:val="24"/>
                <w:szCs w:val="24"/>
              </w:rPr>
              <w:t>0</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Зызина Л.М.</w:t>
            </w:r>
          </w:p>
        </w:tc>
      </w:tr>
      <w:tr w:rsidR="00EF66C5" w:rsidRPr="002059EA"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3б</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31</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29</w:t>
            </w:r>
          </w:p>
        </w:tc>
        <w:tc>
          <w:tcPr>
            <w:tcW w:w="1311" w:type="dxa"/>
          </w:tcPr>
          <w:p w:rsidR="00EF66C5" w:rsidRPr="009D608D" w:rsidRDefault="00EF66C5" w:rsidP="009D608D">
            <w:pPr>
              <w:spacing w:after="0" w:line="240" w:lineRule="auto"/>
              <w:jc w:val="center"/>
              <w:rPr>
                <w:rFonts w:ascii="Times New Roman" w:hAnsi="Times New Roman" w:cs="Times New Roman"/>
                <w:sz w:val="24"/>
                <w:szCs w:val="24"/>
              </w:rPr>
            </w:pPr>
            <w:r w:rsidRPr="009D608D">
              <w:rPr>
                <w:rFonts w:ascii="Times New Roman" w:hAnsi="Times New Roman" w:cs="Times New Roman"/>
                <w:sz w:val="24"/>
                <w:szCs w:val="24"/>
              </w:rPr>
              <w:t>4</w:t>
            </w:r>
          </w:p>
        </w:tc>
        <w:tc>
          <w:tcPr>
            <w:tcW w:w="1312" w:type="dxa"/>
            <w:tcBorders>
              <w:right w:val="single" w:sz="4" w:space="0" w:color="auto"/>
            </w:tcBorders>
          </w:tcPr>
          <w:p w:rsidR="00EF66C5" w:rsidRPr="009D608D" w:rsidRDefault="00EF66C5" w:rsidP="009D608D">
            <w:pPr>
              <w:spacing w:after="0" w:line="240" w:lineRule="auto"/>
              <w:ind w:hanging="1"/>
              <w:jc w:val="center"/>
              <w:rPr>
                <w:rFonts w:ascii="Times New Roman" w:hAnsi="Times New Roman" w:cs="Times New Roman"/>
                <w:sz w:val="24"/>
                <w:szCs w:val="24"/>
              </w:rPr>
            </w:pPr>
            <w:r w:rsidRPr="009D608D">
              <w:rPr>
                <w:rFonts w:ascii="Times New Roman" w:hAnsi="Times New Roman" w:cs="Times New Roman"/>
                <w:sz w:val="24"/>
                <w:szCs w:val="24"/>
              </w:rPr>
              <w:t>0</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Лукьянченко Г.П.</w:t>
            </w:r>
          </w:p>
        </w:tc>
      </w:tr>
      <w:tr w:rsidR="00EF66C5" w:rsidRPr="002059EA"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3в</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35</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30</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0</w:t>
            </w:r>
          </w:p>
        </w:tc>
        <w:tc>
          <w:tcPr>
            <w:tcW w:w="1312" w:type="dxa"/>
            <w:tcBorders>
              <w:right w:val="single" w:sz="4" w:space="0" w:color="auto"/>
            </w:tcBorders>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0</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Кравченко Е.П.</w:t>
            </w:r>
          </w:p>
        </w:tc>
      </w:tr>
      <w:tr w:rsidR="00EF66C5" w:rsidRPr="002059EA"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4а</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28</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27</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0</w:t>
            </w:r>
          </w:p>
        </w:tc>
        <w:tc>
          <w:tcPr>
            <w:tcW w:w="1312" w:type="dxa"/>
            <w:tcBorders>
              <w:right w:val="single" w:sz="4" w:space="0" w:color="auto"/>
            </w:tcBorders>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0</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Кузякина В.Д.</w:t>
            </w:r>
          </w:p>
        </w:tc>
      </w:tr>
      <w:tr w:rsidR="00EF66C5" w:rsidRPr="002059EA"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4б</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31</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24</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0</w:t>
            </w:r>
          </w:p>
        </w:tc>
        <w:tc>
          <w:tcPr>
            <w:tcW w:w="1312" w:type="dxa"/>
            <w:tcBorders>
              <w:right w:val="single" w:sz="4" w:space="0" w:color="auto"/>
            </w:tcBorders>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0</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Якубенко М.В.</w:t>
            </w:r>
          </w:p>
        </w:tc>
      </w:tr>
      <w:tr w:rsidR="00EF66C5" w:rsidRPr="002059EA" w:rsidTr="009D608D">
        <w:tc>
          <w:tcPr>
            <w:tcW w:w="2093"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4в</w:t>
            </w:r>
          </w:p>
        </w:tc>
        <w:tc>
          <w:tcPr>
            <w:tcW w:w="1311" w:type="dxa"/>
          </w:tcPr>
          <w:p w:rsidR="00EF66C5" w:rsidRPr="000A6976" w:rsidRDefault="00EF66C5" w:rsidP="009D608D">
            <w:pPr>
              <w:spacing w:after="0" w:line="240" w:lineRule="auto"/>
              <w:jc w:val="center"/>
              <w:rPr>
                <w:rFonts w:ascii="Times New Roman" w:hAnsi="Times New Roman" w:cs="Times New Roman"/>
                <w:sz w:val="24"/>
                <w:szCs w:val="24"/>
              </w:rPr>
            </w:pPr>
            <w:r w:rsidRPr="000A6976">
              <w:rPr>
                <w:rFonts w:ascii="Times New Roman" w:hAnsi="Times New Roman" w:cs="Times New Roman"/>
                <w:sz w:val="24"/>
                <w:szCs w:val="24"/>
              </w:rPr>
              <w:t>27</w:t>
            </w:r>
          </w:p>
        </w:tc>
        <w:tc>
          <w:tcPr>
            <w:tcW w:w="1311" w:type="dxa"/>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23</w:t>
            </w:r>
          </w:p>
        </w:tc>
        <w:tc>
          <w:tcPr>
            <w:tcW w:w="1311" w:type="dxa"/>
          </w:tcPr>
          <w:p w:rsidR="00EF66C5" w:rsidRPr="000A6976" w:rsidRDefault="00EF66C5" w:rsidP="009D608D">
            <w:pPr>
              <w:spacing w:after="0" w:line="240" w:lineRule="auto"/>
              <w:jc w:val="center"/>
              <w:rPr>
                <w:rFonts w:ascii="Times New Roman" w:hAnsi="Times New Roman" w:cs="Times New Roman"/>
                <w:b/>
                <w:sz w:val="24"/>
                <w:szCs w:val="24"/>
              </w:rPr>
            </w:pPr>
            <w:r w:rsidRPr="000A6976">
              <w:rPr>
                <w:rFonts w:ascii="Times New Roman" w:hAnsi="Times New Roman" w:cs="Times New Roman"/>
                <w:b/>
                <w:sz w:val="24"/>
                <w:szCs w:val="24"/>
              </w:rPr>
              <w:t>1</w:t>
            </w:r>
          </w:p>
        </w:tc>
        <w:tc>
          <w:tcPr>
            <w:tcW w:w="1312" w:type="dxa"/>
            <w:tcBorders>
              <w:right w:val="single" w:sz="4" w:space="0" w:color="auto"/>
            </w:tcBorders>
          </w:tcPr>
          <w:p w:rsidR="00EF66C5" w:rsidRPr="000A6976" w:rsidRDefault="00EF66C5" w:rsidP="009D608D">
            <w:pPr>
              <w:spacing w:after="0" w:line="240" w:lineRule="auto"/>
              <w:ind w:hanging="1"/>
              <w:jc w:val="center"/>
              <w:rPr>
                <w:rFonts w:ascii="Times New Roman" w:hAnsi="Times New Roman" w:cs="Times New Roman"/>
                <w:sz w:val="24"/>
                <w:szCs w:val="24"/>
              </w:rPr>
            </w:pPr>
            <w:r w:rsidRPr="000A6976">
              <w:rPr>
                <w:rFonts w:ascii="Times New Roman" w:hAnsi="Times New Roman" w:cs="Times New Roman"/>
                <w:sz w:val="24"/>
                <w:szCs w:val="24"/>
              </w:rPr>
              <w:t>0</w:t>
            </w:r>
          </w:p>
        </w:tc>
        <w:tc>
          <w:tcPr>
            <w:tcW w:w="2551" w:type="dxa"/>
            <w:tcBorders>
              <w:left w:val="single" w:sz="4" w:space="0" w:color="auto"/>
            </w:tcBorders>
          </w:tcPr>
          <w:p w:rsidR="00EF66C5" w:rsidRPr="000A6976" w:rsidRDefault="00EF66C5" w:rsidP="009D608D">
            <w:pPr>
              <w:spacing w:after="0" w:line="240" w:lineRule="auto"/>
              <w:ind w:hanging="1"/>
              <w:rPr>
                <w:rFonts w:ascii="Times New Roman" w:hAnsi="Times New Roman" w:cs="Times New Roman"/>
                <w:sz w:val="24"/>
                <w:szCs w:val="24"/>
              </w:rPr>
            </w:pPr>
            <w:r w:rsidRPr="000A6976">
              <w:rPr>
                <w:rFonts w:ascii="Times New Roman" w:hAnsi="Times New Roman" w:cs="Times New Roman"/>
                <w:sz w:val="24"/>
                <w:szCs w:val="24"/>
              </w:rPr>
              <w:t>Секерина Л.В.</w:t>
            </w:r>
          </w:p>
        </w:tc>
      </w:tr>
    </w:tbl>
    <w:p w:rsidR="004F30D1" w:rsidRPr="00EF66C5" w:rsidRDefault="004F30D1" w:rsidP="00EF66C5">
      <w:pPr>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 xml:space="preserve">В этом учебном году самыми результативными на муниципальном уровне стали </w:t>
      </w:r>
      <w:r w:rsidR="00EF66C5">
        <w:rPr>
          <w:rFonts w:ascii="Times New Roman" w:eastAsia="Times New Roman" w:hAnsi="Times New Roman" w:cs="Times New Roman"/>
          <w:sz w:val="28"/>
          <w:szCs w:val="28"/>
        </w:rPr>
        <w:t>об</w:t>
      </w:r>
      <w:r w:rsidRPr="00EF66C5">
        <w:rPr>
          <w:rFonts w:ascii="Times New Roman" w:eastAsia="Times New Roman" w:hAnsi="Times New Roman" w:cs="Times New Roman"/>
          <w:sz w:val="28"/>
          <w:szCs w:val="28"/>
        </w:rPr>
        <w:t>уча</w:t>
      </w:r>
      <w:r w:rsidR="00EF66C5">
        <w:rPr>
          <w:rFonts w:ascii="Times New Roman" w:eastAsia="Times New Roman" w:hAnsi="Times New Roman" w:cs="Times New Roman"/>
          <w:sz w:val="28"/>
          <w:szCs w:val="28"/>
        </w:rPr>
        <w:t>ю</w:t>
      </w:r>
      <w:r w:rsidRPr="00EF66C5">
        <w:rPr>
          <w:rFonts w:ascii="Times New Roman" w:eastAsia="Times New Roman" w:hAnsi="Times New Roman" w:cs="Times New Roman"/>
          <w:sz w:val="28"/>
          <w:szCs w:val="28"/>
        </w:rPr>
        <w:t xml:space="preserve">щиеся 8-х, 10-х и 11-х классов.  </w:t>
      </w:r>
      <w:r w:rsidR="00EF66C5">
        <w:rPr>
          <w:rFonts w:ascii="Times New Roman" w:eastAsia="Times New Roman" w:hAnsi="Times New Roman" w:cs="Times New Roman"/>
          <w:sz w:val="28"/>
          <w:szCs w:val="28"/>
        </w:rPr>
        <w:t>Ученики</w:t>
      </w:r>
      <w:r w:rsidRPr="00EF66C5">
        <w:rPr>
          <w:rFonts w:ascii="Times New Roman" w:eastAsia="Times New Roman" w:hAnsi="Times New Roman" w:cs="Times New Roman"/>
          <w:sz w:val="28"/>
          <w:szCs w:val="28"/>
        </w:rPr>
        <w:t xml:space="preserve"> этих классов принимали активное участие </w:t>
      </w:r>
      <w:r w:rsidR="00D87240" w:rsidRPr="00EF66C5">
        <w:rPr>
          <w:rFonts w:ascii="Times New Roman" w:eastAsia="Times New Roman" w:hAnsi="Times New Roman" w:cs="Times New Roman"/>
          <w:sz w:val="28"/>
          <w:szCs w:val="28"/>
        </w:rPr>
        <w:t xml:space="preserve">и </w:t>
      </w:r>
      <w:r w:rsidRPr="00EF66C5">
        <w:rPr>
          <w:rFonts w:ascii="Times New Roman" w:eastAsia="Times New Roman" w:hAnsi="Times New Roman" w:cs="Times New Roman"/>
          <w:sz w:val="28"/>
          <w:szCs w:val="28"/>
        </w:rPr>
        <w:t>в олимпиадах прошлого года.</w:t>
      </w:r>
    </w:p>
    <w:p w:rsidR="004F30D1" w:rsidRPr="00EF66C5" w:rsidRDefault="004F30D1" w:rsidP="00CB06EF">
      <w:pPr>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 xml:space="preserve">Намечается </w:t>
      </w:r>
      <w:r w:rsidRPr="00EF66C5">
        <w:rPr>
          <w:rFonts w:ascii="Times New Roman" w:eastAsia="Times New Roman" w:hAnsi="Times New Roman" w:cs="Times New Roman"/>
          <w:b/>
          <w:sz w:val="28"/>
          <w:szCs w:val="28"/>
        </w:rPr>
        <w:t>проблема:</w:t>
      </w:r>
      <w:r w:rsidRPr="00EF66C5">
        <w:rPr>
          <w:rFonts w:ascii="Times New Roman" w:eastAsia="Times New Roman" w:hAnsi="Times New Roman" w:cs="Times New Roman"/>
          <w:sz w:val="28"/>
          <w:szCs w:val="28"/>
        </w:rPr>
        <w:t xml:space="preserve"> спад результативности в олимпиадном и конкурном движении в связи с уходом из школы активно</w:t>
      </w:r>
      <w:r w:rsidR="00523D9B" w:rsidRPr="00EF66C5">
        <w:rPr>
          <w:rFonts w:ascii="Times New Roman" w:eastAsia="Times New Roman" w:hAnsi="Times New Roman" w:cs="Times New Roman"/>
          <w:sz w:val="28"/>
          <w:szCs w:val="28"/>
        </w:rPr>
        <w:t>й части  учащихся 10-11 классов и низкий уровень результативности олимпиад для начальных классов.</w:t>
      </w:r>
    </w:p>
    <w:p w:rsidR="004F30D1" w:rsidRPr="00EF66C5" w:rsidRDefault="004F30D1" w:rsidP="00CB06EF">
      <w:pPr>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b/>
          <w:sz w:val="28"/>
          <w:szCs w:val="28"/>
        </w:rPr>
        <w:tab/>
        <w:t>Задачи:</w:t>
      </w:r>
      <w:r w:rsidRPr="00EF66C5">
        <w:rPr>
          <w:rFonts w:ascii="Times New Roman" w:eastAsia="Times New Roman" w:hAnsi="Times New Roman" w:cs="Times New Roman"/>
          <w:sz w:val="28"/>
          <w:szCs w:val="28"/>
        </w:rPr>
        <w:t xml:space="preserve"> </w:t>
      </w:r>
    </w:p>
    <w:p w:rsidR="004F30D1" w:rsidRPr="00EF66C5" w:rsidRDefault="004F30D1" w:rsidP="00EE64A9">
      <w:pPr>
        <w:numPr>
          <w:ilvl w:val="0"/>
          <w:numId w:val="31"/>
        </w:numPr>
        <w:spacing w:after="0" w:line="240" w:lineRule="auto"/>
        <w:ind w:left="0"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повышение уровня участия одаренных школьников в олимпиадном, конкурсном движении на всех ступенях обучения;</w:t>
      </w:r>
    </w:p>
    <w:p w:rsidR="004F30D1" w:rsidRPr="00EF66C5" w:rsidRDefault="004F30D1" w:rsidP="00EE64A9">
      <w:pPr>
        <w:numPr>
          <w:ilvl w:val="0"/>
          <w:numId w:val="31"/>
        </w:numPr>
        <w:spacing w:after="0" w:line="240" w:lineRule="auto"/>
        <w:ind w:left="0"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организация системы выявления и дальнейшего сопровождения одаренных школьников;</w:t>
      </w:r>
    </w:p>
    <w:p w:rsidR="004F30D1" w:rsidRPr="00EF66C5" w:rsidRDefault="004F30D1" w:rsidP="00EE64A9">
      <w:pPr>
        <w:numPr>
          <w:ilvl w:val="0"/>
          <w:numId w:val="31"/>
        </w:numPr>
        <w:spacing w:after="0" w:line="240" w:lineRule="auto"/>
        <w:ind w:left="0"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создание мотивации через работу школьного научного общества (7-11), систему внеурочной деятельности (2-6 классы)</w:t>
      </w:r>
    </w:p>
    <w:p w:rsidR="004F30D1" w:rsidRPr="00EF66C5" w:rsidRDefault="004F30D1" w:rsidP="00CB06EF">
      <w:pPr>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b/>
          <w:sz w:val="28"/>
          <w:szCs w:val="28"/>
        </w:rPr>
        <w:t>Результаты зонального этапа</w:t>
      </w:r>
      <w:r w:rsidRPr="00EF66C5">
        <w:rPr>
          <w:rFonts w:ascii="Times New Roman" w:eastAsia="Times New Roman" w:hAnsi="Times New Roman" w:cs="Times New Roman"/>
          <w:sz w:val="28"/>
          <w:szCs w:val="28"/>
        </w:rPr>
        <w:t>: Поддубная Елизавета  - 10А – призёр по обществознанию и английскому языку</w:t>
      </w:r>
    </w:p>
    <w:p w:rsidR="004F30D1" w:rsidRPr="00EF66C5" w:rsidRDefault="004F30D1" w:rsidP="00CB06EF">
      <w:pPr>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В сравнении с прошлым учебным годом количество призовых мест городского этапа предметных олимпиад снизилось.</w:t>
      </w:r>
    </w:p>
    <w:p w:rsidR="004F30D1" w:rsidRPr="00EF66C5" w:rsidRDefault="004F30D1" w:rsidP="00CB06EF">
      <w:pPr>
        <w:spacing w:after="0" w:line="240" w:lineRule="auto"/>
        <w:ind w:firstLine="567"/>
        <w:jc w:val="both"/>
        <w:rPr>
          <w:rFonts w:ascii="Times New Roman" w:eastAsia="Times New Roman" w:hAnsi="Times New Roman" w:cs="Times New Roman"/>
          <w:noProof/>
          <w:sz w:val="28"/>
          <w:szCs w:val="28"/>
        </w:rPr>
      </w:pPr>
      <w:r w:rsidRPr="00EF66C5">
        <w:rPr>
          <w:rFonts w:ascii="Times New Roman" w:eastAsia="Times New Roman" w:hAnsi="Times New Roman" w:cs="Times New Roman"/>
          <w:b/>
          <w:noProof/>
          <w:sz w:val="28"/>
          <w:szCs w:val="28"/>
        </w:rPr>
        <w:t>Проблемой</w:t>
      </w:r>
      <w:r w:rsidRPr="00EF66C5">
        <w:rPr>
          <w:rFonts w:ascii="Times New Roman" w:eastAsia="Times New Roman" w:hAnsi="Times New Roman" w:cs="Times New Roman"/>
          <w:noProof/>
          <w:sz w:val="28"/>
          <w:szCs w:val="28"/>
        </w:rPr>
        <w:t xml:space="preserve"> можно считать то обстоятельство, что нет роста количества победителей  предметных олмпиад и преемственности между победителями прошлого года и этого. </w:t>
      </w:r>
    </w:p>
    <w:p w:rsidR="004F30D1" w:rsidRPr="00EF66C5" w:rsidRDefault="004F30D1" w:rsidP="00CB06EF">
      <w:pPr>
        <w:spacing w:after="0" w:line="240" w:lineRule="auto"/>
        <w:ind w:firstLine="567"/>
        <w:jc w:val="both"/>
        <w:rPr>
          <w:rFonts w:ascii="Times New Roman" w:eastAsia="Times New Roman" w:hAnsi="Times New Roman" w:cs="Times New Roman"/>
          <w:b/>
          <w:sz w:val="28"/>
          <w:szCs w:val="28"/>
        </w:rPr>
      </w:pPr>
      <w:r w:rsidRPr="00EF66C5">
        <w:rPr>
          <w:rFonts w:ascii="Times New Roman" w:eastAsia="Times New Roman" w:hAnsi="Times New Roman" w:cs="Times New Roman"/>
          <w:b/>
          <w:sz w:val="28"/>
          <w:szCs w:val="28"/>
        </w:rPr>
        <w:tab/>
        <w:t xml:space="preserve">Задача: </w:t>
      </w:r>
      <w:r w:rsidRPr="00EF66C5">
        <w:rPr>
          <w:rFonts w:ascii="Times New Roman" w:eastAsia="Times New Roman" w:hAnsi="Times New Roman" w:cs="Times New Roman"/>
          <w:sz w:val="28"/>
          <w:szCs w:val="28"/>
        </w:rPr>
        <w:t>простроить адресную работу со школьной базой «Одаренный школьник», с призерами и победителями муниципального и школьного этапов этого года.</w:t>
      </w:r>
    </w:p>
    <w:p w:rsidR="004F30D1" w:rsidRPr="00EF66C5" w:rsidRDefault="004F30D1" w:rsidP="00CB06EF">
      <w:pPr>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ab/>
        <w:t>Наибольшее количество учащихся победителей и призеров муниципального этапа олимпиад подготовили:</w:t>
      </w:r>
    </w:p>
    <w:p w:rsidR="004F30D1" w:rsidRPr="00EF66C5" w:rsidRDefault="004F30D1" w:rsidP="00EE64A9">
      <w:pPr>
        <w:numPr>
          <w:ilvl w:val="0"/>
          <w:numId w:val="28"/>
        </w:numPr>
        <w:tabs>
          <w:tab w:val="left" w:pos="851"/>
        </w:tabs>
        <w:spacing w:after="0" w:line="240" w:lineRule="auto"/>
        <w:ind w:left="0"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Мурченко Е.И. – учитель русского языка и литературы – 5 человек;</w:t>
      </w:r>
    </w:p>
    <w:p w:rsidR="004F30D1" w:rsidRPr="00EF66C5" w:rsidRDefault="004F30D1" w:rsidP="00EE64A9">
      <w:pPr>
        <w:numPr>
          <w:ilvl w:val="0"/>
          <w:numId w:val="28"/>
        </w:numPr>
        <w:tabs>
          <w:tab w:val="left" w:pos="851"/>
        </w:tabs>
        <w:spacing w:after="0" w:line="240" w:lineRule="auto"/>
        <w:ind w:left="0"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Карпова И.В. – учитель физики – 5человек.</w:t>
      </w:r>
    </w:p>
    <w:p w:rsidR="004F30D1" w:rsidRPr="00EF66C5" w:rsidRDefault="004F30D1" w:rsidP="00EE64A9">
      <w:pPr>
        <w:numPr>
          <w:ilvl w:val="0"/>
          <w:numId w:val="28"/>
        </w:numPr>
        <w:tabs>
          <w:tab w:val="left" w:pos="851"/>
        </w:tabs>
        <w:spacing w:after="0" w:line="240" w:lineRule="auto"/>
        <w:ind w:left="0"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Юсупова Н.А. – учитель физической культуры – 8 человек.</w:t>
      </w:r>
    </w:p>
    <w:p w:rsidR="004F30D1" w:rsidRPr="00EF66C5" w:rsidRDefault="004F30D1" w:rsidP="00CB06EF">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lastRenderedPageBreak/>
        <w:tab/>
        <w:t>В течение 2015-2016 учебного года выросло число участников  игровых конкурсов «Русский медвежонок», «КИТ», «</w:t>
      </w:r>
      <w:r w:rsidRPr="00EF66C5">
        <w:rPr>
          <w:rFonts w:ascii="Times New Roman" w:eastAsia="Times New Roman" w:hAnsi="Times New Roman" w:cs="Times New Roman"/>
          <w:sz w:val="28"/>
          <w:szCs w:val="28"/>
          <w:lang w:val="en-US"/>
        </w:rPr>
        <w:t>British</w:t>
      </w:r>
      <w:r w:rsidRPr="00EF66C5">
        <w:rPr>
          <w:rFonts w:ascii="Times New Roman" w:eastAsia="Times New Roman" w:hAnsi="Times New Roman" w:cs="Times New Roman"/>
          <w:sz w:val="28"/>
          <w:szCs w:val="28"/>
        </w:rPr>
        <w:t xml:space="preserve"> </w:t>
      </w:r>
      <w:r w:rsidR="00D87240" w:rsidRPr="00EF66C5">
        <w:rPr>
          <w:rFonts w:ascii="Times New Roman" w:eastAsia="Times New Roman" w:hAnsi="Times New Roman" w:cs="Times New Roman"/>
          <w:sz w:val="28"/>
          <w:szCs w:val="28"/>
          <w:lang w:val="en-US"/>
        </w:rPr>
        <w:t>bulldog</w:t>
      </w:r>
      <w:r w:rsidRPr="00EF66C5">
        <w:rPr>
          <w:rFonts w:ascii="Times New Roman" w:eastAsia="Times New Roman" w:hAnsi="Times New Roman" w:cs="Times New Roman"/>
          <w:sz w:val="28"/>
          <w:szCs w:val="28"/>
        </w:rPr>
        <w:t>», «Пегас», «Кенгуру», «ЧИП». В общей сложности участниками этих конкурсов стали  540</w:t>
      </w:r>
      <w:r w:rsidR="00D87240" w:rsidRPr="00EF66C5">
        <w:rPr>
          <w:rFonts w:ascii="Times New Roman" w:eastAsia="Times New Roman" w:hAnsi="Times New Roman" w:cs="Times New Roman"/>
          <w:sz w:val="28"/>
          <w:szCs w:val="28"/>
        </w:rPr>
        <w:t xml:space="preserve">    </w:t>
      </w:r>
      <w:r w:rsidRPr="00EF66C5">
        <w:rPr>
          <w:rFonts w:ascii="Times New Roman" w:eastAsia="Times New Roman" w:hAnsi="Times New Roman" w:cs="Times New Roman"/>
          <w:sz w:val="28"/>
          <w:szCs w:val="28"/>
        </w:rPr>
        <w:t>учащи</w:t>
      </w:r>
      <w:r w:rsidR="00D87240" w:rsidRPr="00EF66C5">
        <w:rPr>
          <w:rFonts w:ascii="Times New Roman" w:eastAsia="Times New Roman" w:hAnsi="Times New Roman" w:cs="Times New Roman"/>
          <w:sz w:val="28"/>
          <w:szCs w:val="28"/>
        </w:rPr>
        <w:t>х</w:t>
      </w:r>
      <w:r w:rsidRPr="00EF66C5">
        <w:rPr>
          <w:rFonts w:ascii="Times New Roman" w:eastAsia="Times New Roman" w:hAnsi="Times New Roman" w:cs="Times New Roman"/>
          <w:sz w:val="28"/>
          <w:szCs w:val="28"/>
        </w:rPr>
        <w:t>ся школы со 2 по 11 класс.</w:t>
      </w:r>
    </w:p>
    <w:p w:rsidR="004F30D1" w:rsidRPr="00EF66C5" w:rsidRDefault="004F30D1" w:rsidP="00CB06EF">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По массовости конкурсы расположились следующим образом:</w:t>
      </w:r>
    </w:p>
    <w:p w:rsidR="004F30D1" w:rsidRPr="00EF66C5" w:rsidRDefault="004F30D1" w:rsidP="00CB06EF">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EF66C5">
        <w:rPr>
          <w:rFonts w:ascii="Times New Roman" w:eastAsia="Times New Roman" w:hAnsi="Times New Roman" w:cs="Times New Roman"/>
          <w:sz w:val="28"/>
          <w:szCs w:val="28"/>
        </w:rPr>
        <w:t xml:space="preserve">-  </w:t>
      </w:r>
      <w:r w:rsidR="008108CC" w:rsidRPr="00EF66C5">
        <w:rPr>
          <w:rFonts w:ascii="Times New Roman" w:eastAsia="Calibri" w:hAnsi="Times New Roman" w:cs="Times New Roman"/>
          <w:sz w:val="28"/>
          <w:szCs w:val="28"/>
          <w:lang w:eastAsia="en-US"/>
        </w:rPr>
        <w:t>М</w:t>
      </w:r>
      <w:r w:rsidRPr="00EF66C5">
        <w:rPr>
          <w:rFonts w:ascii="Times New Roman" w:eastAsia="Calibri" w:hAnsi="Times New Roman" w:cs="Times New Roman"/>
          <w:sz w:val="28"/>
          <w:szCs w:val="28"/>
          <w:lang w:eastAsia="en-US"/>
        </w:rPr>
        <w:t xml:space="preserve">еждународная игра-конкурс "Русский медвежонок — языкознание для всех" – 153 участника; </w:t>
      </w:r>
    </w:p>
    <w:p w:rsidR="004F30D1" w:rsidRPr="00EF66C5" w:rsidRDefault="004F30D1" w:rsidP="00CB06EF">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F66C5">
        <w:rPr>
          <w:rFonts w:ascii="Times New Roman" w:eastAsia="Calibri" w:hAnsi="Times New Roman" w:cs="Times New Roman"/>
          <w:sz w:val="28"/>
          <w:szCs w:val="28"/>
          <w:lang w:eastAsia="en-US"/>
        </w:rPr>
        <w:t xml:space="preserve">- </w:t>
      </w:r>
      <w:r w:rsidR="008108CC" w:rsidRPr="00EF66C5">
        <w:rPr>
          <w:rFonts w:ascii="Times New Roman" w:eastAsia="Calibri" w:hAnsi="Times New Roman"/>
          <w:sz w:val="28"/>
          <w:szCs w:val="28"/>
          <w:lang w:eastAsia="en-US"/>
        </w:rPr>
        <w:t>Международная</w:t>
      </w:r>
      <w:r w:rsidR="008108CC" w:rsidRPr="00EF66C5">
        <w:rPr>
          <w:rFonts w:ascii="Times New Roman" w:eastAsia="Times New Roman" w:hAnsi="Times New Roman" w:cs="Times New Roman"/>
          <w:sz w:val="28"/>
          <w:szCs w:val="28"/>
        </w:rPr>
        <w:t xml:space="preserve"> </w:t>
      </w:r>
      <w:r w:rsidRPr="00EF66C5">
        <w:rPr>
          <w:rFonts w:ascii="Times New Roman" w:eastAsia="Times New Roman" w:hAnsi="Times New Roman" w:cs="Times New Roman"/>
          <w:sz w:val="28"/>
          <w:szCs w:val="28"/>
        </w:rPr>
        <w:t>математическая игра – конкурс «Кенгуру» - 101  участник;</w:t>
      </w:r>
    </w:p>
    <w:p w:rsidR="004F30D1" w:rsidRPr="00EF66C5" w:rsidRDefault="004F30D1" w:rsidP="00CB06EF">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 xml:space="preserve">- Всероссийский конкурс «КИТ – компьютеры, информатика, технологии»  -  75 участников;  </w:t>
      </w:r>
    </w:p>
    <w:p w:rsidR="004F30D1" w:rsidRPr="00EF66C5" w:rsidRDefault="004F30D1" w:rsidP="00CB06EF">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 Всероссийский конкурс «</w:t>
      </w:r>
      <w:r w:rsidRPr="00EF66C5">
        <w:rPr>
          <w:rFonts w:ascii="Times New Roman" w:eastAsia="Times New Roman" w:hAnsi="Times New Roman" w:cs="Times New Roman"/>
          <w:sz w:val="28"/>
          <w:szCs w:val="28"/>
          <w:lang w:val="en-US"/>
        </w:rPr>
        <w:t>British</w:t>
      </w:r>
      <w:r w:rsidRPr="00EF66C5">
        <w:rPr>
          <w:rFonts w:ascii="Times New Roman" w:eastAsia="Times New Roman" w:hAnsi="Times New Roman" w:cs="Times New Roman"/>
          <w:sz w:val="28"/>
          <w:szCs w:val="28"/>
        </w:rPr>
        <w:t xml:space="preserve"> </w:t>
      </w:r>
      <w:r w:rsidRPr="00EF66C5">
        <w:rPr>
          <w:rFonts w:ascii="Times New Roman" w:eastAsia="Times New Roman" w:hAnsi="Times New Roman" w:cs="Times New Roman"/>
          <w:sz w:val="28"/>
          <w:szCs w:val="28"/>
          <w:lang w:val="en-US"/>
        </w:rPr>
        <w:t>Bulldog</w:t>
      </w:r>
      <w:r w:rsidRPr="00EF66C5">
        <w:rPr>
          <w:rFonts w:ascii="Times New Roman" w:eastAsia="Times New Roman" w:hAnsi="Times New Roman" w:cs="Times New Roman"/>
          <w:sz w:val="28"/>
          <w:szCs w:val="28"/>
        </w:rPr>
        <w:t xml:space="preserve"> - 2013» - 32 участника; </w:t>
      </w:r>
    </w:p>
    <w:p w:rsidR="004F30D1" w:rsidRPr="00EF66C5" w:rsidRDefault="004F30D1" w:rsidP="00CB06EF">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 Всероссийский конкурс «ЧИП» -  69 участников;</w:t>
      </w:r>
    </w:p>
    <w:p w:rsidR="004F30D1" w:rsidRPr="00EF66C5" w:rsidRDefault="004F30D1" w:rsidP="00CB06EF">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 xml:space="preserve">- </w:t>
      </w:r>
      <w:r w:rsidR="008108CC" w:rsidRPr="00EF66C5">
        <w:rPr>
          <w:rFonts w:ascii="Times New Roman" w:eastAsia="Calibri" w:hAnsi="Times New Roman"/>
          <w:sz w:val="28"/>
          <w:szCs w:val="28"/>
          <w:lang w:eastAsia="en-US"/>
        </w:rPr>
        <w:t>Международный</w:t>
      </w:r>
      <w:r w:rsidR="008108CC" w:rsidRPr="00EF66C5">
        <w:rPr>
          <w:rFonts w:ascii="Times New Roman" w:eastAsia="Times New Roman" w:hAnsi="Times New Roman" w:cs="Times New Roman"/>
          <w:sz w:val="28"/>
          <w:szCs w:val="28"/>
        </w:rPr>
        <w:t xml:space="preserve"> </w:t>
      </w:r>
      <w:r w:rsidRPr="00EF66C5">
        <w:rPr>
          <w:rFonts w:ascii="Times New Roman" w:eastAsia="Times New Roman" w:hAnsi="Times New Roman" w:cs="Times New Roman"/>
          <w:sz w:val="28"/>
          <w:szCs w:val="28"/>
        </w:rPr>
        <w:t>игровой конкурс по литературе «Пегас - 2013» - 35 участников;</w:t>
      </w:r>
    </w:p>
    <w:p w:rsidR="004F30D1" w:rsidRPr="00EF66C5" w:rsidRDefault="004F30D1" w:rsidP="00CB06EF">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F66C5">
        <w:rPr>
          <w:rFonts w:ascii="Times New Roman" w:eastAsia="Times New Roman" w:hAnsi="Times New Roman" w:cs="Times New Roman"/>
          <w:sz w:val="28"/>
          <w:szCs w:val="28"/>
        </w:rPr>
        <w:t xml:space="preserve">- </w:t>
      </w:r>
      <w:r w:rsidR="008108CC" w:rsidRPr="00EF66C5">
        <w:rPr>
          <w:rFonts w:ascii="Times New Roman" w:eastAsia="Calibri" w:hAnsi="Times New Roman"/>
          <w:sz w:val="28"/>
          <w:szCs w:val="28"/>
          <w:lang w:eastAsia="en-US"/>
        </w:rPr>
        <w:t>Международный</w:t>
      </w:r>
      <w:r w:rsidR="008108CC" w:rsidRPr="00EF66C5">
        <w:rPr>
          <w:rFonts w:ascii="Times New Roman" w:eastAsia="Times New Roman" w:hAnsi="Times New Roman" w:cs="Times New Roman"/>
          <w:sz w:val="28"/>
          <w:szCs w:val="28"/>
        </w:rPr>
        <w:t xml:space="preserve"> </w:t>
      </w:r>
      <w:r w:rsidRPr="00EF66C5">
        <w:rPr>
          <w:rFonts w:ascii="Times New Roman" w:eastAsia="Times New Roman" w:hAnsi="Times New Roman" w:cs="Times New Roman"/>
          <w:sz w:val="28"/>
          <w:szCs w:val="28"/>
        </w:rPr>
        <w:t>конкурс «Золотое руно» - 76 участников.</w:t>
      </w:r>
    </w:p>
    <w:p w:rsidR="00ED0DFA" w:rsidRPr="008108CC" w:rsidRDefault="00ED0DFA" w:rsidP="00CB06EF">
      <w:pPr>
        <w:autoSpaceDE w:val="0"/>
        <w:autoSpaceDN w:val="0"/>
        <w:adjustRightInd w:val="0"/>
        <w:spacing w:after="0" w:line="240" w:lineRule="auto"/>
        <w:ind w:firstLine="567"/>
        <w:jc w:val="both"/>
        <w:rPr>
          <w:rFonts w:ascii="Times New Roman" w:hAnsi="Times New Roman"/>
          <w:color w:val="7030A0"/>
          <w:sz w:val="28"/>
          <w:szCs w:val="28"/>
          <w:highlight w:val="cyan"/>
        </w:rPr>
      </w:pPr>
    </w:p>
    <w:p w:rsidR="00ED0DFA" w:rsidRPr="008108CC" w:rsidRDefault="00ED0DFA" w:rsidP="009B1324">
      <w:pPr>
        <w:autoSpaceDE w:val="0"/>
        <w:autoSpaceDN w:val="0"/>
        <w:adjustRightInd w:val="0"/>
        <w:spacing w:after="0" w:line="240" w:lineRule="auto"/>
        <w:ind w:left="-851" w:firstLine="567"/>
        <w:jc w:val="both"/>
        <w:rPr>
          <w:rFonts w:ascii="Times New Roman" w:hAnsi="Times New Roman"/>
          <w:color w:val="7030A0"/>
          <w:sz w:val="28"/>
          <w:szCs w:val="28"/>
          <w:highlight w:val="cyan"/>
        </w:rPr>
      </w:pPr>
      <w:r w:rsidRPr="008108CC">
        <w:rPr>
          <w:rFonts w:ascii="Times New Roman" w:hAnsi="Times New Roman"/>
          <w:noProof/>
          <w:color w:val="7030A0"/>
          <w:sz w:val="28"/>
          <w:szCs w:val="28"/>
        </w:rPr>
        <w:drawing>
          <wp:inline distT="0" distB="0" distL="0" distR="0">
            <wp:extent cx="6400800" cy="1828800"/>
            <wp:effectExtent l="19050" t="0" r="0" b="0"/>
            <wp:docPr id="32"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D0DFA" w:rsidRPr="009B1324" w:rsidRDefault="00ED0DFA" w:rsidP="00CB06EF">
      <w:pPr>
        <w:autoSpaceDE w:val="0"/>
        <w:autoSpaceDN w:val="0"/>
        <w:adjustRightInd w:val="0"/>
        <w:spacing w:after="0" w:line="240" w:lineRule="auto"/>
        <w:ind w:firstLine="567"/>
        <w:jc w:val="both"/>
        <w:rPr>
          <w:rFonts w:ascii="Times New Roman" w:hAnsi="Times New Roman"/>
          <w:sz w:val="28"/>
          <w:szCs w:val="28"/>
        </w:rPr>
      </w:pPr>
      <w:r w:rsidRPr="008108CC">
        <w:rPr>
          <w:rFonts w:ascii="Times New Roman" w:hAnsi="Times New Roman"/>
          <w:color w:val="7030A0"/>
          <w:sz w:val="28"/>
          <w:szCs w:val="28"/>
        </w:rPr>
        <w:tab/>
      </w:r>
      <w:r w:rsidRPr="009B1324">
        <w:rPr>
          <w:rFonts w:ascii="Times New Roman" w:hAnsi="Times New Roman"/>
          <w:sz w:val="28"/>
          <w:szCs w:val="28"/>
        </w:rPr>
        <w:t xml:space="preserve">Как видно из диаграммы, самыми массовыми стали традиционные конкурсы, хорошо известные и учителям, и учащимся.  Выросло число участников в таких конкурсах как Золотое руно и ЧИП. </w:t>
      </w:r>
    </w:p>
    <w:p w:rsidR="00ED0DFA" w:rsidRPr="009B1324" w:rsidRDefault="00ED0DFA" w:rsidP="00CB06EF">
      <w:pPr>
        <w:autoSpaceDE w:val="0"/>
        <w:autoSpaceDN w:val="0"/>
        <w:adjustRightInd w:val="0"/>
        <w:spacing w:after="0" w:line="240" w:lineRule="auto"/>
        <w:ind w:firstLine="567"/>
        <w:jc w:val="both"/>
        <w:rPr>
          <w:rFonts w:ascii="Times New Roman" w:hAnsi="Times New Roman"/>
          <w:sz w:val="28"/>
          <w:szCs w:val="28"/>
        </w:rPr>
      </w:pPr>
      <w:r w:rsidRPr="009B1324">
        <w:rPr>
          <w:rFonts w:ascii="Times New Roman" w:hAnsi="Times New Roman"/>
          <w:sz w:val="28"/>
          <w:szCs w:val="28"/>
        </w:rPr>
        <w:tab/>
        <w:t>Результативность этих конкурсов оказалась следующей:</w:t>
      </w:r>
    </w:p>
    <w:p w:rsidR="00ED0DFA" w:rsidRPr="008108CC" w:rsidRDefault="00ED0DFA" w:rsidP="00CB06EF">
      <w:pPr>
        <w:autoSpaceDE w:val="0"/>
        <w:autoSpaceDN w:val="0"/>
        <w:adjustRightInd w:val="0"/>
        <w:spacing w:after="0" w:line="240" w:lineRule="auto"/>
        <w:ind w:firstLine="567"/>
        <w:jc w:val="both"/>
        <w:rPr>
          <w:rFonts w:ascii="Times New Roman" w:hAnsi="Times New Roman"/>
          <w:color w:val="7030A0"/>
          <w:sz w:val="28"/>
          <w:szCs w:val="28"/>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134"/>
        <w:gridCol w:w="1276"/>
        <w:gridCol w:w="1417"/>
        <w:gridCol w:w="1701"/>
      </w:tblGrid>
      <w:tr w:rsidR="00ED0DFA" w:rsidRPr="009B1324" w:rsidTr="009B1324">
        <w:tc>
          <w:tcPr>
            <w:tcW w:w="4219" w:type="dxa"/>
            <w:shd w:val="clear" w:color="auto" w:fill="auto"/>
          </w:tcPr>
          <w:p w:rsidR="00ED0DFA" w:rsidRPr="009B1324" w:rsidRDefault="00130453"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 xml:space="preserve">Название  </w:t>
            </w:r>
            <w:r w:rsidR="00ED0DFA" w:rsidRPr="009B1324">
              <w:rPr>
                <w:rFonts w:ascii="Times New Roman" w:hAnsi="Times New Roman"/>
                <w:sz w:val="28"/>
                <w:szCs w:val="28"/>
              </w:rPr>
              <w:t>конкурс</w:t>
            </w:r>
            <w:r w:rsidRPr="009B1324">
              <w:rPr>
                <w:rFonts w:ascii="Times New Roman" w:hAnsi="Times New Roman"/>
                <w:sz w:val="28"/>
                <w:szCs w:val="28"/>
              </w:rPr>
              <w:t>а</w:t>
            </w:r>
          </w:p>
        </w:tc>
        <w:tc>
          <w:tcPr>
            <w:tcW w:w="1134"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Кол-во</w:t>
            </w:r>
          </w:p>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участников</w:t>
            </w:r>
          </w:p>
        </w:tc>
        <w:tc>
          <w:tcPr>
            <w:tcW w:w="1276"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Победители в районе</w:t>
            </w:r>
          </w:p>
        </w:tc>
        <w:tc>
          <w:tcPr>
            <w:tcW w:w="1417"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Призеры</w:t>
            </w:r>
          </w:p>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в районе</w:t>
            </w:r>
          </w:p>
        </w:tc>
        <w:tc>
          <w:tcPr>
            <w:tcW w:w="1701" w:type="dxa"/>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Победители</w:t>
            </w:r>
            <w:r w:rsidR="00130453" w:rsidRPr="009B1324">
              <w:rPr>
                <w:rFonts w:ascii="Times New Roman" w:hAnsi="Times New Roman"/>
                <w:sz w:val="28"/>
                <w:szCs w:val="28"/>
              </w:rPr>
              <w:t xml:space="preserve"> и призёры </w:t>
            </w:r>
            <w:r w:rsidRPr="009B1324">
              <w:rPr>
                <w:rFonts w:ascii="Times New Roman" w:hAnsi="Times New Roman"/>
                <w:sz w:val="28"/>
                <w:szCs w:val="28"/>
              </w:rPr>
              <w:t xml:space="preserve"> по России</w:t>
            </w:r>
          </w:p>
        </w:tc>
      </w:tr>
      <w:tr w:rsidR="00ED0DFA" w:rsidRPr="009B1324" w:rsidTr="009B1324">
        <w:tc>
          <w:tcPr>
            <w:tcW w:w="4219" w:type="dxa"/>
            <w:shd w:val="clear" w:color="auto" w:fill="auto"/>
          </w:tcPr>
          <w:p w:rsidR="00ED0DFA" w:rsidRPr="009D608D" w:rsidRDefault="003110E7" w:rsidP="009B1324">
            <w:pPr>
              <w:autoSpaceDE w:val="0"/>
              <w:autoSpaceDN w:val="0"/>
              <w:adjustRightInd w:val="0"/>
              <w:spacing w:after="0" w:line="240" w:lineRule="auto"/>
              <w:jc w:val="both"/>
              <w:rPr>
                <w:rFonts w:ascii="Times New Roman" w:hAnsi="Times New Roman"/>
                <w:sz w:val="24"/>
                <w:szCs w:val="24"/>
              </w:rPr>
            </w:pPr>
            <w:r w:rsidRPr="009D608D">
              <w:rPr>
                <w:rFonts w:ascii="Times New Roman" w:eastAsia="Calibri" w:hAnsi="Times New Roman"/>
                <w:sz w:val="24"/>
                <w:szCs w:val="24"/>
                <w:lang w:eastAsia="en-US"/>
              </w:rPr>
              <w:t>М</w:t>
            </w:r>
            <w:r w:rsidR="00ED0DFA" w:rsidRPr="009D608D">
              <w:rPr>
                <w:rFonts w:ascii="Times New Roman" w:eastAsia="Calibri" w:hAnsi="Times New Roman"/>
                <w:sz w:val="24"/>
                <w:szCs w:val="24"/>
                <w:lang w:eastAsia="en-US"/>
              </w:rPr>
              <w:t>еждународная игра-конкурс "Русский медвежонок — языкознание для всех"</w:t>
            </w:r>
          </w:p>
        </w:tc>
        <w:tc>
          <w:tcPr>
            <w:tcW w:w="1134"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eastAsia="Calibri" w:hAnsi="Times New Roman"/>
                <w:sz w:val="28"/>
                <w:szCs w:val="28"/>
                <w:lang w:eastAsia="en-US"/>
              </w:rPr>
              <w:t>153</w:t>
            </w:r>
          </w:p>
        </w:tc>
        <w:tc>
          <w:tcPr>
            <w:tcW w:w="1276"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1</w:t>
            </w:r>
          </w:p>
        </w:tc>
        <w:tc>
          <w:tcPr>
            <w:tcW w:w="1417"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w:t>
            </w:r>
          </w:p>
        </w:tc>
        <w:tc>
          <w:tcPr>
            <w:tcW w:w="1701" w:type="dxa"/>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w:t>
            </w:r>
          </w:p>
        </w:tc>
      </w:tr>
      <w:tr w:rsidR="00ED0DFA" w:rsidRPr="009B1324" w:rsidTr="009B1324">
        <w:tc>
          <w:tcPr>
            <w:tcW w:w="4219" w:type="dxa"/>
            <w:shd w:val="clear" w:color="auto" w:fill="auto"/>
          </w:tcPr>
          <w:p w:rsidR="00ED0DFA" w:rsidRPr="009D608D" w:rsidRDefault="00D87101" w:rsidP="009B1324">
            <w:pPr>
              <w:autoSpaceDE w:val="0"/>
              <w:autoSpaceDN w:val="0"/>
              <w:adjustRightInd w:val="0"/>
              <w:spacing w:after="0" w:line="240" w:lineRule="auto"/>
              <w:jc w:val="both"/>
              <w:rPr>
                <w:rFonts w:ascii="Times New Roman" w:hAnsi="Times New Roman"/>
                <w:sz w:val="24"/>
                <w:szCs w:val="24"/>
              </w:rPr>
            </w:pPr>
            <w:r w:rsidRPr="009D608D">
              <w:rPr>
                <w:rFonts w:ascii="Times New Roman" w:eastAsia="Calibri" w:hAnsi="Times New Roman"/>
                <w:sz w:val="24"/>
                <w:szCs w:val="24"/>
                <w:lang w:eastAsia="en-US"/>
              </w:rPr>
              <w:t xml:space="preserve">Международная </w:t>
            </w:r>
            <w:r w:rsidR="00ED0DFA" w:rsidRPr="009D608D">
              <w:rPr>
                <w:rFonts w:ascii="Times New Roman" w:hAnsi="Times New Roman"/>
                <w:sz w:val="24"/>
                <w:szCs w:val="24"/>
              </w:rPr>
              <w:t>математическая игра – конкурс «Кенгуру»</w:t>
            </w:r>
          </w:p>
        </w:tc>
        <w:tc>
          <w:tcPr>
            <w:tcW w:w="1134"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101</w:t>
            </w:r>
          </w:p>
        </w:tc>
        <w:tc>
          <w:tcPr>
            <w:tcW w:w="1276"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1</w:t>
            </w:r>
          </w:p>
        </w:tc>
        <w:tc>
          <w:tcPr>
            <w:tcW w:w="1417"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3</w:t>
            </w:r>
          </w:p>
        </w:tc>
        <w:tc>
          <w:tcPr>
            <w:tcW w:w="1701" w:type="dxa"/>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w:t>
            </w:r>
          </w:p>
        </w:tc>
      </w:tr>
      <w:tr w:rsidR="00ED0DFA" w:rsidRPr="009B1324" w:rsidTr="009B1324">
        <w:tc>
          <w:tcPr>
            <w:tcW w:w="4219" w:type="dxa"/>
            <w:shd w:val="clear" w:color="auto" w:fill="auto"/>
          </w:tcPr>
          <w:p w:rsidR="00ED0DFA" w:rsidRPr="009D608D" w:rsidRDefault="00ED0DFA" w:rsidP="009B1324">
            <w:pPr>
              <w:autoSpaceDE w:val="0"/>
              <w:autoSpaceDN w:val="0"/>
              <w:adjustRightInd w:val="0"/>
              <w:spacing w:after="0" w:line="240" w:lineRule="auto"/>
              <w:jc w:val="both"/>
              <w:rPr>
                <w:rFonts w:ascii="Times New Roman" w:hAnsi="Times New Roman"/>
                <w:sz w:val="24"/>
                <w:szCs w:val="24"/>
              </w:rPr>
            </w:pPr>
            <w:r w:rsidRPr="009D608D">
              <w:rPr>
                <w:rFonts w:ascii="Times New Roman" w:hAnsi="Times New Roman"/>
                <w:sz w:val="24"/>
                <w:szCs w:val="24"/>
              </w:rPr>
              <w:t xml:space="preserve">Всероссийский конкурс «КИТ – компьютеры, информатика, технологии»  </w:t>
            </w:r>
          </w:p>
        </w:tc>
        <w:tc>
          <w:tcPr>
            <w:tcW w:w="1134"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75</w:t>
            </w:r>
          </w:p>
        </w:tc>
        <w:tc>
          <w:tcPr>
            <w:tcW w:w="1276"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w:t>
            </w:r>
          </w:p>
        </w:tc>
        <w:tc>
          <w:tcPr>
            <w:tcW w:w="1417"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3</w:t>
            </w:r>
          </w:p>
        </w:tc>
        <w:tc>
          <w:tcPr>
            <w:tcW w:w="1701" w:type="dxa"/>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w:t>
            </w:r>
          </w:p>
        </w:tc>
      </w:tr>
      <w:tr w:rsidR="00ED0DFA" w:rsidRPr="009B1324" w:rsidTr="009B1324">
        <w:tc>
          <w:tcPr>
            <w:tcW w:w="4219" w:type="dxa"/>
            <w:shd w:val="clear" w:color="auto" w:fill="auto"/>
          </w:tcPr>
          <w:p w:rsidR="00ED0DFA" w:rsidRPr="009D608D" w:rsidRDefault="00D87101" w:rsidP="009B1324">
            <w:pPr>
              <w:autoSpaceDE w:val="0"/>
              <w:autoSpaceDN w:val="0"/>
              <w:adjustRightInd w:val="0"/>
              <w:spacing w:after="0" w:line="240" w:lineRule="auto"/>
              <w:jc w:val="both"/>
              <w:rPr>
                <w:rFonts w:ascii="Times New Roman" w:hAnsi="Times New Roman"/>
                <w:sz w:val="24"/>
                <w:szCs w:val="24"/>
              </w:rPr>
            </w:pPr>
            <w:r w:rsidRPr="009D608D">
              <w:rPr>
                <w:rFonts w:ascii="Times New Roman" w:eastAsia="Calibri" w:hAnsi="Times New Roman"/>
                <w:sz w:val="24"/>
                <w:szCs w:val="24"/>
                <w:lang w:eastAsia="en-US"/>
              </w:rPr>
              <w:t>Международный</w:t>
            </w:r>
            <w:r w:rsidR="00ED0DFA" w:rsidRPr="009D608D">
              <w:rPr>
                <w:rFonts w:ascii="Times New Roman" w:hAnsi="Times New Roman"/>
                <w:sz w:val="24"/>
                <w:szCs w:val="24"/>
              </w:rPr>
              <w:t xml:space="preserve"> конкурс «</w:t>
            </w:r>
            <w:r w:rsidR="00ED0DFA" w:rsidRPr="009D608D">
              <w:rPr>
                <w:rFonts w:ascii="Times New Roman" w:hAnsi="Times New Roman"/>
                <w:sz w:val="24"/>
                <w:szCs w:val="24"/>
                <w:lang w:val="en-US"/>
              </w:rPr>
              <w:t>British</w:t>
            </w:r>
            <w:r w:rsidR="00ED0DFA" w:rsidRPr="009D608D">
              <w:rPr>
                <w:rFonts w:ascii="Times New Roman" w:hAnsi="Times New Roman"/>
                <w:sz w:val="24"/>
                <w:szCs w:val="24"/>
              </w:rPr>
              <w:t xml:space="preserve"> </w:t>
            </w:r>
            <w:r w:rsidR="00ED0DFA" w:rsidRPr="009D608D">
              <w:rPr>
                <w:rFonts w:ascii="Times New Roman" w:hAnsi="Times New Roman"/>
                <w:sz w:val="24"/>
                <w:szCs w:val="24"/>
                <w:lang w:val="en-US"/>
              </w:rPr>
              <w:t>Bulldog</w:t>
            </w:r>
            <w:r w:rsidR="00ED0DFA" w:rsidRPr="009D608D">
              <w:rPr>
                <w:rFonts w:ascii="Times New Roman" w:hAnsi="Times New Roman"/>
                <w:sz w:val="24"/>
                <w:szCs w:val="24"/>
              </w:rPr>
              <w:t xml:space="preserve"> - 2013» </w:t>
            </w:r>
          </w:p>
        </w:tc>
        <w:tc>
          <w:tcPr>
            <w:tcW w:w="1134"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32</w:t>
            </w:r>
          </w:p>
        </w:tc>
        <w:tc>
          <w:tcPr>
            <w:tcW w:w="1276"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w:t>
            </w:r>
          </w:p>
        </w:tc>
        <w:tc>
          <w:tcPr>
            <w:tcW w:w="1417"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w:t>
            </w:r>
          </w:p>
        </w:tc>
        <w:tc>
          <w:tcPr>
            <w:tcW w:w="1701" w:type="dxa"/>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w:t>
            </w:r>
          </w:p>
        </w:tc>
      </w:tr>
      <w:tr w:rsidR="00ED0DFA" w:rsidRPr="009B1324" w:rsidTr="009B1324">
        <w:tc>
          <w:tcPr>
            <w:tcW w:w="4219" w:type="dxa"/>
            <w:shd w:val="clear" w:color="auto" w:fill="auto"/>
          </w:tcPr>
          <w:p w:rsidR="00ED0DFA" w:rsidRPr="009D608D" w:rsidRDefault="00D87101" w:rsidP="009B1324">
            <w:pPr>
              <w:autoSpaceDE w:val="0"/>
              <w:autoSpaceDN w:val="0"/>
              <w:adjustRightInd w:val="0"/>
              <w:spacing w:after="0" w:line="240" w:lineRule="auto"/>
              <w:jc w:val="both"/>
              <w:rPr>
                <w:rFonts w:ascii="Times New Roman" w:hAnsi="Times New Roman"/>
                <w:sz w:val="24"/>
                <w:szCs w:val="24"/>
              </w:rPr>
            </w:pPr>
            <w:r w:rsidRPr="009D608D">
              <w:rPr>
                <w:rFonts w:ascii="Times New Roman" w:eastAsia="Calibri" w:hAnsi="Times New Roman"/>
                <w:sz w:val="24"/>
                <w:szCs w:val="24"/>
                <w:lang w:eastAsia="en-US"/>
              </w:rPr>
              <w:t>Международный</w:t>
            </w:r>
            <w:r w:rsidRPr="009D608D">
              <w:rPr>
                <w:rFonts w:ascii="Times New Roman" w:hAnsi="Times New Roman"/>
                <w:sz w:val="24"/>
                <w:szCs w:val="24"/>
              </w:rPr>
              <w:t xml:space="preserve"> </w:t>
            </w:r>
            <w:r w:rsidR="00ED0DFA" w:rsidRPr="009D608D">
              <w:rPr>
                <w:rFonts w:ascii="Times New Roman" w:hAnsi="Times New Roman"/>
                <w:sz w:val="24"/>
                <w:szCs w:val="24"/>
              </w:rPr>
              <w:t>конкурс «ЧИП»</w:t>
            </w:r>
          </w:p>
        </w:tc>
        <w:tc>
          <w:tcPr>
            <w:tcW w:w="1134"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69</w:t>
            </w:r>
          </w:p>
        </w:tc>
        <w:tc>
          <w:tcPr>
            <w:tcW w:w="1276"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p>
        </w:tc>
        <w:tc>
          <w:tcPr>
            <w:tcW w:w="1417"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p>
        </w:tc>
        <w:tc>
          <w:tcPr>
            <w:tcW w:w="1701" w:type="dxa"/>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p>
        </w:tc>
      </w:tr>
      <w:tr w:rsidR="00ED0DFA" w:rsidRPr="009B1324" w:rsidTr="009B1324">
        <w:tc>
          <w:tcPr>
            <w:tcW w:w="4219" w:type="dxa"/>
            <w:shd w:val="clear" w:color="auto" w:fill="auto"/>
          </w:tcPr>
          <w:p w:rsidR="00ED0DFA" w:rsidRPr="009D608D" w:rsidRDefault="00D87101" w:rsidP="009B1324">
            <w:pPr>
              <w:autoSpaceDE w:val="0"/>
              <w:autoSpaceDN w:val="0"/>
              <w:adjustRightInd w:val="0"/>
              <w:spacing w:after="0" w:line="240" w:lineRule="auto"/>
              <w:jc w:val="both"/>
              <w:rPr>
                <w:rFonts w:ascii="Times New Roman" w:hAnsi="Times New Roman"/>
                <w:sz w:val="24"/>
                <w:szCs w:val="24"/>
              </w:rPr>
            </w:pPr>
            <w:r w:rsidRPr="009D608D">
              <w:rPr>
                <w:rFonts w:ascii="Times New Roman" w:eastAsia="Calibri" w:hAnsi="Times New Roman"/>
                <w:sz w:val="24"/>
                <w:szCs w:val="24"/>
                <w:lang w:eastAsia="en-US"/>
              </w:rPr>
              <w:t xml:space="preserve">Международный </w:t>
            </w:r>
            <w:r w:rsidR="00ED0DFA" w:rsidRPr="009D608D">
              <w:rPr>
                <w:rFonts w:ascii="Times New Roman" w:hAnsi="Times New Roman"/>
                <w:sz w:val="24"/>
                <w:szCs w:val="24"/>
              </w:rPr>
              <w:t>игровой кон</w:t>
            </w:r>
            <w:r w:rsidR="009B1324" w:rsidRPr="009D608D">
              <w:rPr>
                <w:rFonts w:ascii="Times New Roman" w:hAnsi="Times New Roman"/>
                <w:sz w:val="24"/>
                <w:szCs w:val="24"/>
              </w:rPr>
              <w:t>-</w:t>
            </w:r>
            <w:r w:rsidR="00ED0DFA" w:rsidRPr="009D608D">
              <w:rPr>
                <w:rFonts w:ascii="Times New Roman" w:hAnsi="Times New Roman"/>
                <w:sz w:val="24"/>
                <w:szCs w:val="24"/>
              </w:rPr>
              <w:t>курс по литературе «Пегас - 2014»</w:t>
            </w:r>
          </w:p>
        </w:tc>
        <w:tc>
          <w:tcPr>
            <w:tcW w:w="1134"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35</w:t>
            </w:r>
          </w:p>
        </w:tc>
        <w:tc>
          <w:tcPr>
            <w:tcW w:w="1276"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w:t>
            </w:r>
          </w:p>
        </w:tc>
        <w:tc>
          <w:tcPr>
            <w:tcW w:w="1417"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w:t>
            </w:r>
          </w:p>
        </w:tc>
        <w:tc>
          <w:tcPr>
            <w:tcW w:w="1701" w:type="dxa"/>
          </w:tcPr>
          <w:p w:rsidR="00ED0DFA" w:rsidRPr="009B1324" w:rsidRDefault="00ED0DFA" w:rsidP="009B1324">
            <w:pPr>
              <w:autoSpaceDE w:val="0"/>
              <w:autoSpaceDN w:val="0"/>
              <w:adjustRightInd w:val="0"/>
              <w:spacing w:after="0" w:line="240" w:lineRule="auto"/>
              <w:jc w:val="center"/>
              <w:rPr>
                <w:rFonts w:ascii="Times New Roman" w:hAnsi="Times New Roman"/>
                <w:sz w:val="28"/>
                <w:szCs w:val="28"/>
              </w:rPr>
            </w:pPr>
            <w:r w:rsidRPr="009B1324">
              <w:rPr>
                <w:rFonts w:ascii="Times New Roman" w:hAnsi="Times New Roman"/>
                <w:sz w:val="28"/>
                <w:szCs w:val="28"/>
              </w:rPr>
              <w:t>-</w:t>
            </w:r>
          </w:p>
        </w:tc>
      </w:tr>
      <w:tr w:rsidR="00ED0DFA" w:rsidRPr="009B1324" w:rsidTr="009B1324">
        <w:tc>
          <w:tcPr>
            <w:tcW w:w="4219" w:type="dxa"/>
            <w:shd w:val="clear" w:color="auto" w:fill="auto"/>
          </w:tcPr>
          <w:p w:rsidR="00ED0DFA" w:rsidRPr="009D608D" w:rsidRDefault="00D87101" w:rsidP="009B1324">
            <w:pPr>
              <w:spacing w:after="0" w:line="240" w:lineRule="auto"/>
              <w:jc w:val="both"/>
              <w:rPr>
                <w:rFonts w:ascii="Times New Roman" w:hAnsi="Times New Roman"/>
                <w:sz w:val="24"/>
                <w:szCs w:val="24"/>
              </w:rPr>
            </w:pPr>
            <w:r w:rsidRPr="009D608D">
              <w:rPr>
                <w:rFonts w:ascii="Times New Roman" w:eastAsia="Calibri" w:hAnsi="Times New Roman"/>
                <w:sz w:val="24"/>
                <w:szCs w:val="24"/>
                <w:lang w:eastAsia="en-US"/>
              </w:rPr>
              <w:lastRenderedPageBreak/>
              <w:t>Международный</w:t>
            </w:r>
            <w:r w:rsidRPr="009D608D">
              <w:rPr>
                <w:rFonts w:ascii="Times New Roman" w:hAnsi="Times New Roman"/>
                <w:sz w:val="24"/>
                <w:szCs w:val="24"/>
              </w:rPr>
              <w:t xml:space="preserve"> к</w:t>
            </w:r>
            <w:r w:rsidR="00ED0DFA" w:rsidRPr="009D608D">
              <w:rPr>
                <w:rFonts w:ascii="Times New Roman" w:hAnsi="Times New Roman"/>
                <w:sz w:val="24"/>
                <w:szCs w:val="24"/>
              </w:rPr>
              <w:t>онкурс по истории мировой художествен</w:t>
            </w:r>
            <w:r w:rsidR="009B1324" w:rsidRPr="009D608D">
              <w:rPr>
                <w:rFonts w:ascii="Times New Roman" w:hAnsi="Times New Roman"/>
                <w:sz w:val="24"/>
                <w:szCs w:val="24"/>
              </w:rPr>
              <w:t>-</w:t>
            </w:r>
            <w:r w:rsidR="00ED0DFA" w:rsidRPr="009D608D">
              <w:rPr>
                <w:rFonts w:ascii="Times New Roman" w:hAnsi="Times New Roman"/>
                <w:sz w:val="24"/>
                <w:szCs w:val="24"/>
              </w:rPr>
              <w:t xml:space="preserve">ной культуры «Золотое Руно». </w:t>
            </w:r>
          </w:p>
        </w:tc>
        <w:tc>
          <w:tcPr>
            <w:tcW w:w="1134" w:type="dxa"/>
            <w:shd w:val="clear" w:color="auto" w:fill="auto"/>
          </w:tcPr>
          <w:p w:rsidR="00ED0DFA" w:rsidRPr="009B1324" w:rsidRDefault="00ED0DFA" w:rsidP="009B1324">
            <w:pPr>
              <w:jc w:val="center"/>
              <w:rPr>
                <w:rFonts w:ascii="Times New Roman" w:hAnsi="Times New Roman"/>
                <w:sz w:val="28"/>
                <w:szCs w:val="28"/>
              </w:rPr>
            </w:pPr>
            <w:r w:rsidRPr="009B1324">
              <w:rPr>
                <w:rFonts w:ascii="Times New Roman" w:hAnsi="Times New Roman"/>
                <w:sz w:val="28"/>
                <w:szCs w:val="28"/>
              </w:rPr>
              <w:t>76</w:t>
            </w:r>
          </w:p>
        </w:tc>
        <w:tc>
          <w:tcPr>
            <w:tcW w:w="1276" w:type="dxa"/>
            <w:shd w:val="clear" w:color="auto" w:fill="auto"/>
          </w:tcPr>
          <w:p w:rsidR="00ED0DFA" w:rsidRPr="009B1324" w:rsidRDefault="00ED0DFA" w:rsidP="009B1324">
            <w:pPr>
              <w:jc w:val="center"/>
              <w:rPr>
                <w:rFonts w:ascii="Times New Roman" w:hAnsi="Times New Roman"/>
                <w:sz w:val="28"/>
                <w:szCs w:val="28"/>
              </w:rPr>
            </w:pPr>
            <w:r w:rsidRPr="009B1324">
              <w:rPr>
                <w:rFonts w:ascii="Times New Roman" w:hAnsi="Times New Roman"/>
                <w:sz w:val="28"/>
                <w:szCs w:val="28"/>
              </w:rPr>
              <w:t>2</w:t>
            </w:r>
          </w:p>
        </w:tc>
        <w:tc>
          <w:tcPr>
            <w:tcW w:w="1417" w:type="dxa"/>
            <w:shd w:val="clear" w:color="auto" w:fill="auto"/>
          </w:tcPr>
          <w:p w:rsidR="00ED0DFA" w:rsidRPr="009B1324" w:rsidRDefault="00ED0DFA" w:rsidP="009B1324">
            <w:pPr>
              <w:jc w:val="center"/>
              <w:rPr>
                <w:rFonts w:ascii="Times New Roman" w:hAnsi="Times New Roman"/>
                <w:sz w:val="28"/>
                <w:szCs w:val="28"/>
              </w:rPr>
            </w:pPr>
            <w:r w:rsidRPr="009B1324">
              <w:rPr>
                <w:rFonts w:ascii="Times New Roman" w:hAnsi="Times New Roman"/>
                <w:sz w:val="28"/>
                <w:szCs w:val="28"/>
              </w:rPr>
              <w:t>3</w:t>
            </w:r>
          </w:p>
        </w:tc>
        <w:tc>
          <w:tcPr>
            <w:tcW w:w="1701" w:type="dxa"/>
          </w:tcPr>
          <w:p w:rsidR="00ED0DFA" w:rsidRPr="009B1324" w:rsidRDefault="00ED0DFA" w:rsidP="009B1324">
            <w:pPr>
              <w:jc w:val="center"/>
              <w:rPr>
                <w:rFonts w:ascii="Times New Roman" w:hAnsi="Times New Roman"/>
                <w:sz w:val="28"/>
                <w:szCs w:val="28"/>
              </w:rPr>
            </w:pPr>
            <w:r w:rsidRPr="009B1324">
              <w:rPr>
                <w:rFonts w:ascii="Times New Roman" w:hAnsi="Times New Roman"/>
                <w:sz w:val="28"/>
                <w:szCs w:val="28"/>
              </w:rPr>
              <w:t>-</w:t>
            </w:r>
          </w:p>
        </w:tc>
      </w:tr>
      <w:tr w:rsidR="00ED0DFA" w:rsidRPr="009B1324" w:rsidTr="009B1324">
        <w:tc>
          <w:tcPr>
            <w:tcW w:w="4219" w:type="dxa"/>
            <w:shd w:val="clear" w:color="auto" w:fill="auto"/>
          </w:tcPr>
          <w:p w:rsidR="00ED0DFA" w:rsidRPr="009B1324" w:rsidRDefault="00ED0DFA" w:rsidP="009B1324">
            <w:pPr>
              <w:autoSpaceDE w:val="0"/>
              <w:autoSpaceDN w:val="0"/>
              <w:adjustRightInd w:val="0"/>
              <w:spacing w:after="0" w:line="240" w:lineRule="auto"/>
              <w:jc w:val="both"/>
              <w:rPr>
                <w:rFonts w:ascii="Times New Roman" w:hAnsi="Times New Roman"/>
                <w:b/>
                <w:sz w:val="28"/>
                <w:szCs w:val="28"/>
              </w:rPr>
            </w:pPr>
            <w:r w:rsidRPr="009B1324">
              <w:rPr>
                <w:rFonts w:ascii="Times New Roman" w:hAnsi="Times New Roman"/>
                <w:b/>
                <w:sz w:val="28"/>
                <w:szCs w:val="28"/>
              </w:rPr>
              <w:t>Итого:</w:t>
            </w:r>
          </w:p>
        </w:tc>
        <w:tc>
          <w:tcPr>
            <w:tcW w:w="1134"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b/>
                <w:sz w:val="28"/>
                <w:szCs w:val="28"/>
              </w:rPr>
            </w:pPr>
            <w:r w:rsidRPr="009B1324">
              <w:rPr>
                <w:rFonts w:ascii="Times New Roman" w:hAnsi="Times New Roman"/>
                <w:b/>
                <w:sz w:val="28"/>
                <w:szCs w:val="28"/>
              </w:rPr>
              <w:t>540</w:t>
            </w:r>
          </w:p>
        </w:tc>
        <w:tc>
          <w:tcPr>
            <w:tcW w:w="1276"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b/>
                <w:sz w:val="28"/>
                <w:szCs w:val="28"/>
              </w:rPr>
            </w:pPr>
            <w:r w:rsidRPr="009B1324">
              <w:rPr>
                <w:rFonts w:ascii="Times New Roman" w:hAnsi="Times New Roman"/>
                <w:b/>
                <w:sz w:val="28"/>
                <w:szCs w:val="28"/>
              </w:rPr>
              <w:t>4</w:t>
            </w:r>
          </w:p>
        </w:tc>
        <w:tc>
          <w:tcPr>
            <w:tcW w:w="1417" w:type="dxa"/>
            <w:shd w:val="clear" w:color="auto" w:fill="auto"/>
          </w:tcPr>
          <w:p w:rsidR="00ED0DFA" w:rsidRPr="009B1324" w:rsidRDefault="00ED0DFA" w:rsidP="009B1324">
            <w:pPr>
              <w:autoSpaceDE w:val="0"/>
              <w:autoSpaceDN w:val="0"/>
              <w:adjustRightInd w:val="0"/>
              <w:spacing w:after="0" w:line="240" w:lineRule="auto"/>
              <w:jc w:val="center"/>
              <w:rPr>
                <w:rFonts w:ascii="Times New Roman" w:hAnsi="Times New Roman"/>
                <w:b/>
                <w:sz w:val="28"/>
                <w:szCs w:val="28"/>
              </w:rPr>
            </w:pPr>
            <w:r w:rsidRPr="009B1324">
              <w:rPr>
                <w:rFonts w:ascii="Times New Roman" w:hAnsi="Times New Roman"/>
                <w:b/>
                <w:sz w:val="28"/>
                <w:szCs w:val="28"/>
              </w:rPr>
              <w:t>9</w:t>
            </w:r>
          </w:p>
        </w:tc>
        <w:tc>
          <w:tcPr>
            <w:tcW w:w="1701" w:type="dxa"/>
          </w:tcPr>
          <w:p w:rsidR="00ED0DFA" w:rsidRPr="009B1324" w:rsidRDefault="00ED0DFA" w:rsidP="009B1324">
            <w:pPr>
              <w:autoSpaceDE w:val="0"/>
              <w:autoSpaceDN w:val="0"/>
              <w:adjustRightInd w:val="0"/>
              <w:spacing w:after="0" w:line="240" w:lineRule="auto"/>
              <w:jc w:val="center"/>
              <w:rPr>
                <w:rFonts w:ascii="Times New Roman" w:hAnsi="Times New Roman"/>
                <w:b/>
                <w:sz w:val="28"/>
                <w:szCs w:val="28"/>
              </w:rPr>
            </w:pPr>
            <w:r w:rsidRPr="009B1324">
              <w:rPr>
                <w:rFonts w:ascii="Times New Roman" w:hAnsi="Times New Roman"/>
                <w:b/>
                <w:sz w:val="28"/>
                <w:szCs w:val="28"/>
              </w:rPr>
              <w:t>0</w:t>
            </w:r>
          </w:p>
        </w:tc>
      </w:tr>
    </w:tbl>
    <w:p w:rsidR="00ED0DFA" w:rsidRPr="008108CC" w:rsidRDefault="00ED0DFA" w:rsidP="00CB06EF">
      <w:pPr>
        <w:spacing w:after="0" w:line="240" w:lineRule="auto"/>
        <w:ind w:firstLine="567"/>
        <w:jc w:val="both"/>
        <w:rPr>
          <w:rFonts w:ascii="Times New Roman" w:hAnsi="Times New Roman"/>
          <w:b/>
          <w:color w:val="7030A0"/>
          <w:sz w:val="28"/>
          <w:szCs w:val="28"/>
          <w:highlight w:val="cyan"/>
        </w:rPr>
      </w:pPr>
    </w:p>
    <w:p w:rsidR="00ED0DFA" w:rsidRPr="009B1324" w:rsidRDefault="00ED0DFA" w:rsidP="00CB06EF">
      <w:pPr>
        <w:spacing w:after="0" w:line="240" w:lineRule="auto"/>
        <w:ind w:firstLine="567"/>
        <w:jc w:val="both"/>
        <w:rPr>
          <w:rFonts w:ascii="Times New Roman" w:hAnsi="Times New Roman"/>
          <w:b/>
          <w:sz w:val="28"/>
          <w:szCs w:val="28"/>
        </w:rPr>
      </w:pPr>
      <w:r w:rsidRPr="009B1324">
        <w:rPr>
          <w:rFonts w:ascii="Times New Roman" w:hAnsi="Times New Roman"/>
          <w:b/>
          <w:sz w:val="28"/>
          <w:szCs w:val="28"/>
        </w:rPr>
        <w:t>Победителей и призеров подготовили:</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Кузякина В.Д. – учитель начальных классов;</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Кравченко Е.П. - учитель начальных классов;</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Абдулвалеева М.М. – учитель математики,</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Якубенко М.В. - учитель начальных классов;</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Желтобородова Е.М. – учитель математики,</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Беккер С.И. – учитель истории и обществознания;</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Белозёрова М.Е. – учитель музыки и МХК;</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Вечернова В.В.- учитель русского языка и литературы.</w:t>
      </w:r>
    </w:p>
    <w:p w:rsidR="009B1324" w:rsidRDefault="009B1324" w:rsidP="00CB06EF">
      <w:pPr>
        <w:spacing w:after="0" w:line="240" w:lineRule="auto"/>
        <w:ind w:firstLine="567"/>
        <w:jc w:val="both"/>
        <w:rPr>
          <w:rFonts w:ascii="Times New Roman" w:hAnsi="Times New Roman"/>
          <w:color w:val="7030A0"/>
          <w:sz w:val="28"/>
          <w:szCs w:val="28"/>
        </w:rPr>
      </w:pP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xml:space="preserve">Руководители ШМО, члены жюри школьных олимпиад участвовали в организации и проведении школьного этапа Всероссийской олимпиады школьников. Основные </w:t>
      </w:r>
      <w:r w:rsidRPr="009B1324">
        <w:rPr>
          <w:rFonts w:ascii="Times New Roman" w:hAnsi="Times New Roman"/>
          <w:b/>
          <w:sz w:val="28"/>
          <w:szCs w:val="28"/>
        </w:rPr>
        <w:t>проблемы</w:t>
      </w:r>
      <w:r w:rsidRPr="009B1324">
        <w:rPr>
          <w:rFonts w:ascii="Times New Roman" w:hAnsi="Times New Roman"/>
          <w:sz w:val="28"/>
          <w:szCs w:val="28"/>
        </w:rPr>
        <w:t xml:space="preserve"> имеют двойственный характер: связаны с техническими и организационными вопросами проведения школьного этапа  и уровнем подготовки и мотивации учащихся к участию в олимпиадном движении. </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Решая обозначенные в предыдущем году проблемы, методический совет и администрация школы изменили организационные условия для проведения предметных олимпиад:  частично они проводились в режиме КДР, частично – в режиме второй смены.</w:t>
      </w:r>
    </w:p>
    <w:p w:rsidR="00ED0DFA"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В процессе проведения школьного этапа олимпиады прошла учеба членов жюри школьного этапа Всероссийской олимпиады по вопросам оформления итоговых протоколов.</w:t>
      </w:r>
    </w:p>
    <w:p w:rsidR="009B1324" w:rsidRPr="009B1324" w:rsidRDefault="009B1324" w:rsidP="00CB06EF">
      <w:pPr>
        <w:spacing w:after="0" w:line="240" w:lineRule="auto"/>
        <w:ind w:firstLine="567"/>
        <w:jc w:val="both"/>
        <w:rPr>
          <w:rFonts w:ascii="Times New Roman" w:hAnsi="Times New Roman"/>
          <w:sz w:val="28"/>
          <w:szCs w:val="28"/>
        </w:rPr>
      </w:pP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b/>
          <w:sz w:val="28"/>
          <w:szCs w:val="28"/>
        </w:rPr>
        <w:t>Задачи</w:t>
      </w:r>
      <w:r w:rsidRPr="009B1324">
        <w:rPr>
          <w:rFonts w:ascii="Times New Roman" w:hAnsi="Times New Roman"/>
          <w:sz w:val="28"/>
          <w:szCs w:val="28"/>
        </w:rPr>
        <w:t xml:space="preserve"> на 2016-2017 учебный год:</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xml:space="preserve"> – создать условия для полноценного проведения предметных олимпиад согласно графику;</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продолжить обучение членов жюри школьного этапа Всероссийской олимпиады оформлению итоговых протоколов, создать условия для своевременной сдачи отчетной документации во избежание нарушения графика подачи отчетной документации;</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xml:space="preserve"> - продолжить работу по созданию системы работы с одаренными учениками через  работу Школьного научного общества, индивидуальное сопровождение одаренных школьников, работу со школьной базой «Одаренный школьник»;</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провести методический семинар по вопросам работы с одаренными учащимися;</w:t>
      </w:r>
    </w:p>
    <w:p w:rsidR="00ED0DFA" w:rsidRPr="009B1324" w:rsidRDefault="00ED0DFA"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xml:space="preserve">    - продолжить расширение диапазона олимпиад за счет использования ресурса заочных олимпиад, Интернет-ресурса.</w:t>
      </w:r>
    </w:p>
    <w:p w:rsidR="00C96E67" w:rsidRDefault="00C96E67" w:rsidP="00CB06EF">
      <w:pPr>
        <w:autoSpaceDE w:val="0"/>
        <w:autoSpaceDN w:val="0"/>
        <w:adjustRightInd w:val="0"/>
        <w:spacing w:after="0" w:line="240" w:lineRule="auto"/>
        <w:ind w:firstLine="567"/>
        <w:jc w:val="both"/>
        <w:rPr>
          <w:rFonts w:ascii="Times New Roman" w:hAnsi="Times New Roman"/>
          <w:sz w:val="28"/>
          <w:szCs w:val="28"/>
        </w:rPr>
      </w:pPr>
    </w:p>
    <w:p w:rsidR="00685E42" w:rsidRPr="009B1324" w:rsidRDefault="00685E42" w:rsidP="00CB06EF">
      <w:pPr>
        <w:autoSpaceDE w:val="0"/>
        <w:autoSpaceDN w:val="0"/>
        <w:adjustRightInd w:val="0"/>
        <w:spacing w:after="0" w:line="240" w:lineRule="auto"/>
        <w:ind w:firstLine="567"/>
        <w:jc w:val="both"/>
        <w:rPr>
          <w:rFonts w:ascii="Times New Roman" w:hAnsi="Times New Roman"/>
          <w:sz w:val="28"/>
          <w:szCs w:val="28"/>
        </w:rPr>
      </w:pPr>
    </w:p>
    <w:p w:rsidR="00C96E67" w:rsidRPr="009D608D" w:rsidRDefault="00C96E67" w:rsidP="009D608D">
      <w:pPr>
        <w:spacing w:after="0" w:line="240" w:lineRule="auto"/>
        <w:ind w:left="1135"/>
        <w:jc w:val="both"/>
        <w:rPr>
          <w:rFonts w:ascii="Times New Roman" w:hAnsi="Times New Roman"/>
          <w:b/>
          <w:sz w:val="28"/>
          <w:szCs w:val="28"/>
        </w:rPr>
      </w:pPr>
      <w:r w:rsidRPr="009D608D">
        <w:rPr>
          <w:rFonts w:ascii="Times New Roman" w:hAnsi="Times New Roman"/>
          <w:b/>
          <w:sz w:val="28"/>
          <w:szCs w:val="28"/>
        </w:rPr>
        <w:lastRenderedPageBreak/>
        <w:t>Работа школьного научного общества учащихся</w:t>
      </w:r>
    </w:p>
    <w:p w:rsidR="0006565D" w:rsidRPr="009B1324" w:rsidRDefault="00C96E67"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xml:space="preserve">Результаты работы </w:t>
      </w:r>
      <w:r w:rsidR="006A4DF3" w:rsidRPr="009B1324">
        <w:rPr>
          <w:rFonts w:ascii="Times New Roman" w:hAnsi="Times New Roman"/>
          <w:sz w:val="28"/>
          <w:szCs w:val="28"/>
        </w:rPr>
        <w:t>в 201</w:t>
      </w:r>
      <w:r w:rsidR="009B1324">
        <w:rPr>
          <w:rFonts w:ascii="Times New Roman" w:hAnsi="Times New Roman"/>
          <w:sz w:val="28"/>
          <w:szCs w:val="28"/>
        </w:rPr>
        <w:t>5</w:t>
      </w:r>
      <w:r w:rsidR="006A4DF3" w:rsidRPr="009B1324">
        <w:rPr>
          <w:rFonts w:ascii="Times New Roman" w:hAnsi="Times New Roman"/>
          <w:sz w:val="28"/>
          <w:szCs w:val="28"/>
        </w:rPr>
        <w:t>-201</w:t>
      </w:r>
      <w:r w:rsidR="009B1324">
        <w:rPr>
          <w:rFonts w:ascii="Times New Roman" w:hAnsi="Times New Roman"/>
          <w:sz w:val="28"/>
          <w:szCs w:val="28"/>
        </w:rPr>
        <w:t>6</w:t>
      </w:r>
      <w:r w:rsidRPr="009B1324">
        <w:rPr>
          <w:rFonts w:ascii="Times New Roman" w:hAnsi="Times New Roman"/>
          <w:sz w:val="28"/>
          <w:szCs w:val="28"/>
        </w:rPr>
        <w:t xml:space="preserve"> учебном году школьного научного общества учащихся под руководством учителя химии Шкабара Н.А. следующие:</w:t>
      </w:r>
    </w:p>
    <w:p w:rsidR="006A4DF3" w:rsidRPr="009B1324" w:rsidRDefault="006A4DF3" w:rsidP="00EE64A9">
      <w:pPr>
        <w:pStyle w:val="a3"/>
        <w:numPr>
          <w:ilvl w:val="0"/>
          <w:numId w:val="65"/>
        </w:numPr>
        <w:tabs>
          <w:tab w:val="left" w:pos="851"/>
        </w:tabs>
        <w:spacing w:after="0" w:line="240" w:lineRule="auto"/>
        <w:ind w:left="0" w:firstLine="567"/>
        <w:jc w:val="both"/>
        <w:rPr>
          <w:rFonts w:ascii="Times New Roman" w:hAnsi="Times New Roman"/>
          <w:sz w:val="28"/>
          <w:szCs w:val="28"/>
        </w:rPr>
      </w:pPr>
      <w:r w:rsidRPr="009B1324">
        <w:rPr>
          <w:rFonts w:ascii="Times New Roman" w:hAnsi="Times New Roman"/>
          <w:sz w:val="28"/>
          <w:szCs w:val="28"/>
        </w:rPr>
        <w:t>Составлен и утверждён план работы НОУ «ПОИСК» на 2015-2016 учебный год.</w:t>
      </w:r>
    </w:p>
    <w:p w:rsidR="006A4DF3" w:rsidRPr="009B1324" w:rsidRDefault="009B1324" w:rsidP="00EE64A9">
      <w:pPr>
        <w:pStyle w:val="a3"/>
        <w:numPr>
          <w:ilvl w:val="0"/>
          <w:numId w:val="65"/>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6A4DF3" w:rsidRPr="009B1324">
        <w:rPr>
          <w:rFonts w:ascii="Times New Roman" w:hAnsi="Times New Roman"/>
          <w:sz w:val="28"/>
          <w:szCs w:val="28"/>
        </w:rPr>
        <w:t xml:space="preserve">Продолжили работу в рамках следующих проектов: </w:t>
      </w:r>
    </w:p>
    <w:p w:rsidR="006A4DF3" w:rsidRPr="009B1324" w:rsidRDefault="006A4DF3" w:rsidP="00CB06EF">
      <w:pPr>
        <w:pStyle w:val="a3"/>
        <w:spacing w:after="0" w:line="240" w:lineRule="auto"/>
        <w:ind w:left="0" w:firstLine="567"/>
        <w:jc w:val="both"/>
        <w:rPr>
          <w:rFonts w:ascii="Times New Roman" w:hAnsi="Times New Roman"/>
          <w:sz w:val="28"/>
          <w:szCs w:val="28"/>
        </w:rPr>
      </w:pPr>
      <w:r w:rsidRPr="009B1324">
        <w:rPr>
          <w:rFonts w:ascii="Times New Roman" w:hAnsi="Times New Roman"/>
          <w:sz w:val="28"/>
          <w:szCs w:val="28"/>
        </w:rPr>
        <w:t>2.1</w:t>
      </w:r>
      <w:r w:rsidR="009B1324">
        <w:rPr>
          <w:rFonts w:ascii="Times New Roman" w:hAnsi="Times New Roman"/>
          <w:sz w:val="28"/>
          <w:szCs w:val="28"/>
        </w:rPr>
        <w:t>)</w:t>
      </w:r>
      <w:r w:rsidRPr="009B1324">
        <w:rPr>
          <w:rFonts w:ascii="Times New Roman" w:hAnsi="Times New Roman"/>
          <w:sz w:val="28"/>
          <w:szCs w:val="28"/>
        </w:rPr>
        <w:t xml:space="preserve"> Патриотический проект: «Летопись нашей школы», «История моей семьи – история моего города», «Нумизматика»;</w:t>
      </w:r>
    </w:p>
    <w:p w:rsidR="006A4DF3" w:rsidRPr="009B1324" w:rsidRDefault="006A4DF3" w:rsidP="00CB06EF">
      <w:pPr>
        <w:pStyle w:val="a3"/>
        <w:spacing w:after="0" w:line="240" w:lineRule="auto"/>
        <w:ind w:left="0" w:firstLine="567"/>
        <w:jc w:val="both"/>
        <w:rPr>
          <w:rFonts w:ascii="Times New Roman" w:hAnsi="Times New Roman"/>
          <w:sz w:val="28"/>
          <w:szCs w:val="28"/>
        </w:rPr>
      </w:pPr>
      <w:r w:rsidRPr="009B1324">
        <w:rPr>
          <w:rFonts w:ascii="Times New Roman" w:hAnsi="Times New Roman"/>
          <w:sz w:val="28"/>
          <w:szCs w:val="28"/>
        </w:rPr>
        <w:t>2.2</w:t>
      </w:r>
      <w:r w:rsidR="009B1324">
        <w:rPr>
          <w:rFonts w:ascii="Times New Roman" w:hAnsi="Times New Roman"/>
          <w:sz w:val="28"/>
          <w:szCs w:val="28"/>
        </w:rPr>
        <w:t xml:space="preserve">) </w:t>
      </w:r>
      <w:r w:rsidRPr="009B1324">
        <w:rPr>
          <w:rFonts w:ascii="Times New Roman" w:hAnsi="Times New Roman"/>
          <w:sz w:val="28"/>
          <w:szCs w:val="28"/>
        </w:rPr>
        <w:t xml:space="preserve"> Экологический проект «Экологическое состояние моего города»:</w:t>
      </w:r>
    </w:p>
    <w:p w:rsidR="006A4DF3" w:rsidRPr="009B1324" w:rsidRDefault="006A4DF3" w:rsidP="00CB06EF">
      <w:pPr>
        <w:pStyle w:val="a3"/>
        <w:spacing w:after="0" w:line="240" w:lineRule="auto"/>
        <w:ind w:left="0" w:firstLine="567"/>
        <w:jc w:val="both"/>
        <w:rPr>
          <w:rFonts w:ascii="Times New Roman" w:hAnsi="Times New Roman"/>
          <w:sz w:val="28"/>
          <w:szCs w:val="28"/>
        </w:rPr>
      </w:pPr>
      <w:r w:rsidRPr="009B1324">
        <w:rPr>
          <w:rFonts w:ascii="Times New Roman" w:hAnsi="Times New Roman"/>
          <w:sz w:val="28"/>
          <w:szCs w:val="28"/>
        </w:rPr>
        <w:t>- биоиндикация хвойных растений;</w:t>
      </w:r>
    </w:p>
    <w:p w:rsidR="006A4DF3" w:rsidRPr="009B1324" w:rsidRDefault="006A4DF3" w:rsidP="00CB06EF">
      <w:pPr>
        <w:pStyle w:val="a3"/>
        <w:spacing w:after="0" w:line="240" w:lineRule="auto"/>
        <w:ind w:left="0" w:firstLine="567"/>
        <w:jc w:val="both"/>
        <w:rPr>
          <w:rFonts w:ascii="Times New Roman" w:hAnsi="Times New Roman"/>
          <w:sz w:val="28"/>
          <w:szCs w:val="28"/>
        </w:rPr>
      </w:pPr>
      <w:r w:rsidRPr="009B1324">
        <w:rPr>
          <w:rFonts w:ascii="Times New Roman" w:hAnsi="Times New Roman"/>
          <w:sz w:val="28"/>
          <w:szCs w:val="28"/>
        </w:rPr>
        <w:t>- лихеноиндикация;</w:t>
      </w:r>
    </w:p>
    <w:p w:rsidR="006A4DF3" w:rsidRPr="009B1324" w:rsidRDefault="006A4DF3" w:rsidP="00CB06EF">
      <w:pPr>
        <w:pStyle w:val="a3"/>
        <w:spacing w:after="0" w:line="240" w:lineRule="auto"/>
        <w:ind w:left="0" w:firstLine="567"/>
        <w:jc w:val="both"/>
        <w:rPr>
          <w:rFonts w:ascii="Times New Roman" w:hAnsi="Times New Roman"/>
          <w:sz w:val="28"/>
          <w:szCs w:val="28"/>
        </w:rPr>
      </w:pPr>
      <w:r w:rsidRPr="009B1324">
        <w:rPr>
          <w:rFonts w:ascii="Times New Roman" w:hAnsi="Times New Roman"/>
          <w:sz w:val="28"/>
          <w:szCs w:val="28"/>
        </w:rPr>
        <w:t>- мониторинг пригодности питьевой воды;</w:t>
      </w:r>
    </w:p>
    <w:p w:rsidR="006A4DF3" w:rsidRPr="009B1324" w:rsidRDefault="006A4DF3" w:rsidP="00CB06EF">
      <w:pPr>
        <w:pStyle w:val="a3"/>
        <w:spacing w:after="0" w:line="240" w:lineRule="auto"/>
        <w:ind w:left="0" w:firstLine="567"/>
        <w:jc w:val="both"/>
        <w:rPr>
          <w:rFonts w:ascii="Times New Roman" w:hAnsi="Times New Roman"/>
          <w:sz w:val="28"/>
          <w:szCs w:val="28"/>
        </w:rPr>
      </w:pPr>
      <w:r w:rsidRPr="009B1324">
        <w:rPr>
          <w:rFonts w:ascii="Times New Roman" w:hAnsi="Times New Roman"/>
          <w:sz w:val="28"/>
          <w:szCs w:val="28"/>
        </w:rPr>
        <w:t>- исследование аномальных свойств воды;</w:t>
      </w:r>
    </w:p>
    <w:p w:rsidR="006A4DF3" w:rsidRPr="009B1324" w:rsidRDefault="006A4DF3" w:rsidP="00CB06EF">
      <w:pPr>
        <w:pStyle w:val="a3"/>
        <w:spacing w:after="0" w:line="240" w:lineRule="auto"/>
        <w:ind w:left="0" w:firstLine="567"/>
        <w:jc w:val="both"/>
        <w:rPr>
          <w:rFonts w:ascii="Times New Roman" w:hAnsi="Times New Roman"/>
          <w:sz w:val="28"/>
          <w:szCs w:val="28"/>
        </w:rPr>
      </w:pPr>
      <w:r w:rsidRPr="009B1324">
        <w:rPr>
          <w:rFonts w:ascii="Times New Roman" w:hAnsi="Times New Roman"/>
          <w:sz w:val="28"/>
          <w:szCs w:val="28"/>
        </w:rPr>
        <w:t>- влияние газированных напитков на органические и неорганические вещества;</w:t>
      </w:r>
    </w:p>
    <w:p w:rsidR="006A4DF3" w:rsidRPr="009B1324" w:rsidRDefault="006A4DF3" w:rsidP="00CB06EF">
      <w:pPr>
        <w:pStyle w:val="a3"/>
        <w:spacing w:after="0" w:line="240" w:lineRule="auto"/>
        <w:ind w:left="0" w:firstLine="567"/>
        <w:jc w:val="both"/>
        <w:rPr>
          <w:rFonts w:ascii="Times New Roman" w:hAnsi="Times New Roman"/>
          <w:sz w:val="28"/>
          <w:szCs w:val="28"/>
        </w:rPr>
      </w:pPr>
      <w:r w:rsidRPr="009B1324">
        <w:rPr>
          <w:rFonts w:ascii="Times New Roman" w:hAnsi="Times New Roman"/>
          <w:sz w:val="28"/>
          <w:szCs w:val="28"/>
        </w:rPr>
        <w:t>- изучение моллюсков на Черноморском побережье;</w:t>
      </w:r>
    </w:p>
    <w:p w:rsidR="006A4DF3" w:rsidRPr="009B1324" w:rsidRDefault="006A4DF3" w:rsidP="00CB06EF">
      <w:pPr>
        <w:pStyle w:val="a3"/>
        <w:spacing w:after="0" w:line="240" w:lineRule="auto"/>
        <w:ind w:left="0" w:firstLine="567"/>
        <w:jc w:val="both"/>
        <w:rPr>
          <w:rFonts w:ascii="Times New Roman" w:hAnsi="Times New Roman"/>
          <w:sz w:val="28"/>
          <w:szCs w:val="28"/>
        </w:rPr>
      </w:pPr>
      <w:r w:rsidRPr="009B1324">
        <w:rPr>
          <w:rFonts w:ascii="Times New Roman" w:hAnsi="Times New Roman"/>
          <w:sz w:val="28"/>
          <w:szCs w:val="28"/>
        </w:rPr>
        <w:t>- исследования изменения флоры у берегов г-к Геленджик;</w:t>
      </w:r>
    </w:p>
    <w:p w:rsidR="006A4DF3" w:rsidRPr="009B1324" w:rsidRDefault="006A4DF3" w:rsidP="00CB06EF">
      <w:pPr>
        <w:pStyle w:val="a3"/>
        <w:spacing w:after="0" w:line="240" w:lineRule="auto"/>
        <w:ind w:left="0" w:firstLine="567"/>
        <w:jc w:val="both"/>
        <w:rPr>
          <w:rFonts w:ascii="Times New Roman" w:hAnsi="Times New Roman"/>
          <w:sz w:val="28"/>
          <w:szCs w:val="28"/>
        </w:rPr>
      </w:pPr>
      <w:r w:rsidRPr="009B1324">
        <w:rPr>
          <w:rFonts w:ascii="Times New Roman" w:hAnsi="Times New Roman"/>
          <w:sz w:val="28"/>
          <w:szCs w:val="28"/>
        </w:rPr>
        <w:t>- изучение морской коррозии на побережье.</w:t>
      </w:r>
    </w:p>
    <w:p w:rsidR="006A4DF3" w:rsidRPr="009B1324" w:rsidRDefault="006A4DF3" w:rsidP="00CB06EF">
      <w:pPr>
        <w:spacing w:after="0" w:line="240" w:lineRule="auto"/>
        <w:ind w:firstLine="567"/>
        <w:jc w:val="both"/>
        <w:rPr>
          <w:rFonts w:ascii="Times New Roman" w:hAnsi="Times New Roman" w:cs="Times New Roman"/>
          <w:sz w:val="28"/>
          <w:szCs w:val="28"/>
        </w:rPr>
      </w:pPr>
      <w:r w:rsidRPr="009B1324">
        <w:rPr>
          <w:rFonts w:ascii="Times New Roman" w:hAnsi="Times New Roman" w:cs="Times New Roman"/>
          <w:sz w:val="28"/>
          <w:szCs w:val="28"/>
        </w:rPr>
        <w:t>3</w:t>
      </w:r>
      <w:r w:rsidR="009B1324">
        <w:rPr>
          <w:rFonts w:ascii="Times New Roman" w:hAnsi="Times New Roman" w:cs="Times New Roman"/>
          <w:sz w:val="28"/>
          <w:szCs w:val="28"/>
        </w:rPr>
        <w:t>)</w:t>
      </w:r>
      <w:r w:rsidRPr="009B1324">
        <w:rPr>
          <w:rFonts w:ascii="Times New Roman" w:hAnsi="Times New Roman" w:cs="Times New Roman"/>
          <w:sz w:val="28"/>
          <w:szCs w:val="28"/>
        </w:rPr>
        <w:t xml:space="preserve"> Вовлекли в работу НОУ «ПОИСК» новый творческий коллектив.</w:t>
      </w:r>
    </w:p>
    <w:p w:rsidR="006A4DF3" w:rsidRPr="009B1324" w:rsidRDefault="006A4DF3" w:rsidP="00CB06EF">
      <w:pPr>
        <w:spacing w:after="0" w:line="240" w:lineRule="auto"/>
        <w:ind w:firstLine="567"/>
        <w:jc w:val="both"/>
        <w:rPr>
          <w:rFonts w:ascii="Times New Roman" w:hAnsi="Times New Roman" w:cs="Times New Roman"/>
          <w:sz w:val="28"/>
          <w:szCs w:val="28"/>
        </w:rPr>
      </w:pPr>
      <w:r w:rsidRPr="009B1324">
        <w:rPr>
          <w:rFonts w:ascii="Times New Roman" w:hAnsi="Times New Roman" w:cs="Times New Roman"/>
          <w:sz w:val="28"/>
          <w:szCs w:val="28"/>
        </w:rPr>
        <w:t>4</w:t>
      </w:r>
      <w:r w:rsidR="009B1324">
        <w:rPr>
          <w:rFonts w:ascii="Times New Roman" w:hAnsi="Times New Roman" w:cs="Times New Roman"/>
          <w:sz w:val="28"/>
          <w:szCs w:val="28"/>
        </w:rPr>
        <w:t>)</w:t>
      </w:r>
      <w:r w:rsidRPr="009B1324">
        <w:rPr>
          <w:rFonts w:ascii="Times New Roman" w:hAnsi="Times New Roman" w:cs="Times New Roman"/>
          <w:sz w:val="28"/>
          <w:szCs w:val="28"/>
        </w:rPr>
        <w:t xml:space="preserve"> Приняли участие в следующих конкурсах:</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cs="Times New Roman"/>
          <w:sz w:val="28"/>
          <w:szCs w:val="28"/>
        </w:rPr>
        <w:t xml:space="preserve">- </w:t>
      </w:r>
      <w:r w:rsidRPr="009B1324">
        <w:rPr>
          <w:rFonts w:ascii="Times New Roman" w:hAnsi="Times New Roman"/>
          <w:b/>
          <w:sz w:val="28"/>
          <w:szCs w:val="28"/>
        </w:rPr>
        <w:t xml:space="preserve">Международный </w:t>
      </w:r>
      <w:r w:rsidRPr="009B1324">
        <w:rPr>
          <w:rFonts w:ascii="Times New Roman" w:hAnsi="Times New Roman"/>
          <w:sz w:val="28"/>
          <w:szCs w:val="28"/>
        </w:rPr>
        <w:t>экологический конкурс институт им. Гёте «Школа за экологию: думать, исследовать, действовать!» на немецком и русском языках (Кононова А. 6 «</w:t>
      </w:r>
      <w:r w:rsidR="009B1324">
        <w:rPr>
          <w:rFonts w:ascii="Times New Roman" w:hAnsi="Times New Roman"/>
          <w:sz w:val="28"/>
          <w:szCs w:val="28"/>
        </w:rPr>
        <w:t>Б</w:t>
      </w:r>
      <w:r w:rsidRPr="009B1324">
        <w:rPr>
          <w:rFonts w:ascii="Times New Roman" w:hAnsi="Times New Roman"/>
          <w:sz w:val="28"/>
          <w:szCs w:val="28"/>
        </w:rPr>
        <w:t>», Кирсанова А. 10 «</w:t>
      </w:r>
      <w:r w:rsidR="009B1324">
        <w:rPr>
          <w:rFonts w:ascii="Times New Roman" w:hAnsi="Times New Roman"/>
          <w:sz w:val="28"/>
          <w:szCs w:val="28"/>
        </w:rPr>
        <w:t>А</w:t>
      </w:r>
      <w:r w:rsidRPr="009B1324">
        <w:rPr>
          <w:rFonts w:ascii="Times New Roman" w:hAnsi="Times New Roman"/>
          <w:sz w:val="28"/>
          <w:szCs w:val="28"/>
        </w:rPr>
        <w:t>», Кон</w:t>
      </w:r>
      <w:r w:rsidR="009B1324">
        <w:rPr>
          <w:rFonts w:ascii="Times New Roman" w:hAnsi="Times New Roman"/>
          <w:sz w:val="28"/>
          <w:szCs w:val="28"/>
        </w:rPr>
        <w:t>и</w:t>
      </w:r>
      <w:r w:rsidRPr="009B1324">
        <w:rPr>
          <w:rFonts w:ascii="Times New Roman" w:hAnsi="Times New Roman"/>
          <w:sz w:val="28"/>
          <w:szCs w:val="28"/>
        </w:rPr>
        <w:t>к М. 11 «</w:t>
      </w:r>
      <w:r w:rsidR="009B1324">
        <w:rPr>
          <w:rFonts w:ascii="Times New Roman" w:hAnsi="Times New Roman"/>
          <w:sz w:val="28"/>
          <w:szCs w:val="28"/>
        </w:rPr>
        <w:t>А</w:t>
      </w:r>
      <w:r w:rsidRPr="009B1324">
        <w:rPr>
          <w:rFonts w:ascii="Times New Roman" w:hAnsi="Times New Roman"/>
          <w:sz w:val="28"/>
          <w:szCs w:val="28"/>
        </w:rPr>
        <w:t>»);</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xml:space="preserve">- </w:t>
      </w:r>
      <w:r w:rsidRPr="009B1324">
        <w:rPr>
          <w:rFonts w:ascii="Times New Roman" w:hAnsi="Times New Roman"/>
          <w:b/>
          <w:sz w:val="28"/>
          <w:szCs w:val="28"/>
        </w:rPr>
        <w:t xml:space="preserve">Краевой </w:t>
      </w:r>
      <w:r w:rsidRPr="009B1324">
        <w:rPr>
          <w:rFonts w:ascii="Times New Roman" w:hAnsi="Times New Roman"/>
          <w:sz w:val="28"/>
          <w:szCs w:val="28"/>
        </w:rPr>
        <w:t>конкурс научных проектов «Эврика» (муниципальный этап):</w:t>
      </w:r>
    </w:p>
    <w:p w:rsidR="006A4DF3" w:rsidRPr="009B1324" w:rsidRDefault="006A4DF3" w:rsidP="00CB06EF">
      <w:pPr>
        <w:spacing w:after="0" w:line="240" w:lineRule="auto"/>
        <w:ind w:firstLine="567"/>
        <w:jc w:val="both"/>
        <w:rPr>
          <w:rFonts w:ascii="Times New Roman" w:hAnsi="Times New Roman"/>
          <w:b/>
          <w:sz w:val="28"/>
          <w:szCs w:val="28"/>
        </w:rPr>
      </w:pPr>
      <w:r w:rsidRPr="009B1324">
        <w:rPr>
          <w:rFonts w:ascii="Times New Roman" w:hAnsi="Times New Roman"/>
          <w:sz w:val="28"/>
          <w:szCs w:val="28"/>
        </w:rPr>
        <w:t>Коник М.</w:t>
      </w:r>
      <w:r w:rsidR="009B1324">
        <w:rPr>
          <w:rFonts w:ascii="Times New Roman" w:hAnsi="Times New Roman"/>
          <w:sz w:val="28"/>
          <w:szCs w:val="28"/>
        </w:rPr>
        <w:t>,</w:t>
      </w:r>
      <w:r w:rsidRPr="009B1324">
        <w:rPr>
          <w:rFonts w:ascii="Times New Roman" w:hAnsi="Times New Roman"/>
          <w:sz w:val="28"/>
          <w:szCs w:val="28"/>
        </w:rPr>
        <w:t xml:space="preserve"> 11 «А» - </w:t>
      </w:r>
      <w:r w:rsidRPr="009B1324">
        <w:rPr>
          <w:rFonts w:ascii="Times New Roman" w:hAnsi="Times New Roman"/>
          <w:b/>
          <w:sz w:val="28"/>
          <w:szCs w:val="28"/>
        </w:rPr>
        <w:t xml:space="preserve">победитель, </w:t>
      </w:r>
      <w:r w:rsidR="009B1324">
        <w:rPr>
          <w:rFonts w:ascii="Times New Roman" w:hAnsi="Times New Roman"/>
          <w:sz w:val="28"/>
          <w:szCs w:val="28"/>
        </w:rPr>
        <w:t>Коновальцев Андрей, 8 «А</w:t>
      </w:r>
      <w:r w:rsidRPr="009B1324">
        <w:rPr>
          <w:rFonts w:ascii="Times New Roman" w:hAnsi="Times New Roman"/>
          <w:sz w:val="28"/>
          <w:szCs w:val="28"/>
        </w:rPr>
        <w:t xml:space="preserve">» - </w:t>
      </w:r>
      <w:r w:rsidRPr="009B1324">
        <w:rPr>
          <w:rFonts w:ascii="Times New Roman" w:hAnsi="Times New Roman"/>
          <w:b/>
          <w:sz w:val="28"/>
          <w:szCs w:val="28"/>
        </w:rPr>
        <w:t xml:space="preserve">призёр, </w:t>
      </w:r>
      <w:r w:rsidRPr="009B1324">
        <w:rPr>
          <w:rFonts w:ascii="Times New Roman" w:hAnsi="Times New Roman"/>
          <w:sz w:val="28"/>
          <w:szCs w:val="28"/>
        </w:rPr>
        <w:t>Полякова Е</w:t>
      </w:r>
      <w:r w:rsidR="009B1324">
        <w:rPr>
          <w:rFonts w:ascii="Times New Roman" w:hAnsi="Times New Roman"/>
          <w:sz w:val="28"/>
          <w:szCs w:val="28"/>
        </w:rPr>
        <w:t>., 9 «Б</w:t>
      </w:r>
      <w:r w:rsidRPr="009B1324">
        <w:rPr>
          <w:rFonts w:ascii="Times New Roman" w:hAnsi="Times New Roman"/>
          <w:sz w:val="28"/>
          <w:szCs w:val="28"/>
        </w:rPr>
        <w:t>»</w:t>
      </w:r>
      <w:r w:rsidRPr="009B1324">
        <w:rPr>
          <w:rFonts w:ascii="Times New Roman" w:hAnsi="Times New Roman"/>
          <w:b/>
          <w:sz w:val="28"/>
          <w:szCs w:val="28"/>
        </w:rPr>
        <w:t xml:space="preserve"> - 4 место;</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b/>
          <w:sz w:val="28"/>
          <w:szCs w:val="28"/>
        </w:rPr>
        <w:t>- Всероссийский</w:t>
      </w:r>
      <w:r w:rsidRPr="009B1324">
        <w:rPr>
          <w:rFonts w:ascii="Times New Roman" w:hAnsi="Times New Roman"/>
          <w:sz w:val="28"/>
          <w:szCs w:val="28"/>
        </w:rPr>
        <w:t xml:space="preserve"> конкурс научно-исследовательских работ обучающихся образовательных учреждений имени Д.И. Менделеева, «Газированные напитки». </w:t>
      </w:r>
      <w:r w:rsidRPr="009B1324">
        <w:rPr>
          <w:rFonts w:ascii="Times New Roman" w:hAnsi="Times New Roman"/>
          <w:b/>
          <w:sz w:val="28"/>
          <w:szCs w:val="28"/>
        </w:rPr>
        <w:t>Приглашены для участия в финале в Москву</w:t>
      </w:r>
      <w:r w:rsidRPr="009B1324">
        <w:rPr>
          <w:rFonts w:ascii="Times New Roman" w:hAnsi="Times New Roman"/>
          <w:sz w:val="28"/>
          <w:szCs w:val="28"/>
        </w:rPr>
        <w:t xml:space="preserve"> Коновальцев А., Полякова Е.,</w:t>
      </w:r>
      <w:r w:rsidR="009B1324">
        <w:rPr>
          <w:rFonts w:ascii="Times New Roman" w:hAnsi="Times New Roman"/>
          <w:sz w:val="28"/>
          <w:szCs w:val="28"/>
        </w:rPr>
        <w:t xml:space="preserve"> </w:t>
      </w:r>
      <w:r w:rsidRPr="009B1324">
        <w:rPr>
          <w:rFonts w:ascii="Times New Roman" w:hAnsi="Times New Roman"/>
          <w:sz w:val="28"/>
          <w:szCs w:val="28"/>
        </w:rPr>
        <w:t xml:space="preserve"> Коник М.</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xml:space="preserve">- </w:t>
      </w:r>
      <w:r w:rsidRPr="009B1324">
        <w:rPr>
          <w:rFonts w:ascii="Times New Roman" w:hAnsi="Times New Roman"/>
          <w:b/>
          <w:sz w:val="28"/>
          <w:szCs w:val="28"/>
        </w:rPr>
        <w:t xml:space="preserve">Краевой </w:t>
      </w:r>
      <w:r w:rsidRPr="009B1324">
        <w:rPr>
          <w:rFonts w:ascii="Times New Roman" w:hAnsi="Times New Roman"/>
          <w:sz w:val="28"/>
          <w:szCs w:val="28"/>
        </w:rPr>
        <w:t>экологический конкурс «Птицы Кубани» (муниципальный этап).</w:t>
      </w:r>
      <w:r w:rsidR="009B1324">
        <w:rPr>
          <w:rFonts w:ascii="Times New Roman" w:hAnsi="Times New Roman"/>
          <w:sz w:val="28"/>
          <w:szCs w:val="28"/>
        </w:rPr>
        <w:t xml:space="preserve"> Приняли участие 16 человек 6 «Б</w:t>
      </w:r>
      <w:r w:rsidRPr="009B1324">
        <w:rPr>
          <w:rFonts w:ascii="Times New Roman" w:hAnsi="Times New Roman"/>
          <w:sz w:val="28"/>
          <w:szCs w:val="28"/>
        </w:rPr>
        <w:t xml:space="preserve">» класса. Провели </w:t>
      </w:r>
      <w:r w:rsidRPr="009B1324">
        <w:rPr>
          <w:rFonts w:ascii="Times New Roman" w:hAnsi="Times New Roman"/>
          <w:b/>
          <w:sz w:val="28"/>
          <w:szCs w:val="28"/>
        </w:rPr>
        <w:t>акцию</w:t>
      </w:r>
      <w:r w:rsidRPr="009B1324">
        <w:rPr>
          <w:rFonts w:ascii="Times New Roman" w:hAnsi="Times New Roman"/>
          <w:sz w:val="28"/>
          <w:szCs w:val="28"/>
        </w:rPr>
        <w:t xml:space="preserve"> «Птицы Кубани».</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5</w:t>
      </w:r>
      <w:r w:rsidR="009B1324">
        <w:rPr>
          <w:rFonts w:ascii="Times New Roman" w:hAnsi="Times New Roman"/>
          <w:sz w:val="28"/>
          <w:szCs w:val="28"/>
        </w:rPr>
        <w:t>)</w:t>
      </w:r>
      <w:r w:rsidRPr="009B1324">
        <w:rPr>
          <w:rFonts w:ascii="Times New Roman" w:hAnsi="Times New Roman"/>
          <w:sz w:val="28"/>
          <w:szCs w:val="28"/>
        </w:rPr>
        <w:t xml:space="preserve"> В рамках работы НОУ «ПОИСК» подготовили для участия в конкурсах следующие исследовательские проекты:</w:t>
      </w:r>
    </w:p>
    <w:p w:rsidR="006A4DF3" w:rsidRPr="009B1324" w:rsidRDefault="009B1324" w:rsidP="00CB06EF">
      <w:pPr>
        <w:spacing w:after="0" w:line="240" w:lineRule="auto"/>
        <w:ind w:firstLine="567"/>
        <w:jc w:val="both"/>
        <w:rPr>
          <w:rFonts w:ascii="Times New Roman" w:hAnsi="Times New Roman"/>
          <w:sz w:val="28"/>
          <w:szCs w:val="28"/>
        </w:rPr>
      </w:pPr>
      <w:r>
        <w:rPr>
          <w:rFonts w:ascii="Times New Roman" w:hAnsi="Times New Roman"/>
          <w:sz w:val="28"/>
          <w:szCs w:val="28"/>
        </w:rPr>
        <w:t>- «Адаптация» - Цапцина А. 10 «А</w:t>
      </w:r>
      <w:r w:rsidR="006A4DF3" w:rsidRPr="009B1324">
        <w:rPr>
          <w:rFonts w:ascii="Times New Roman" w:hAnsi="Times New Roman"/>
          <w:sz w:val="28"/>
          <w:szCs w:val="28"/>
        </w:rPr>
        <w:t>»;</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«Биоионикаторы» - Моор С., Сиротин В., Чеснокова Е. 5 «</w:t>
      </w:r>
      <w:r w:rsidR="009B1324">
        <w:rPr>
          <w:rFonts w:ascii="Times New Roman" w:hAnsi="Times New Roman"/>
          <w:sz w:val="28"/>
          <w:szCs w:val="28"/>
        </w:rPr>
        <w:t>Б</w:t>
      </w:r>
      <w:r w:rsidRPr="009B1324">
        <w:rPr>
          <w:rFonts w:ascii="Times New Roman" w:hAnsi="Times New Roman"/>
          <w:sz w:val="28"/>
          <w:szCs w:val="28"/>
        </w:rPr>
        <w:t>»;</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«Газир</w:t>
      </w:r>
      <w:r w:rsidR="009B1324">
        <w:rPr>
          <w:rFonts w:ascii="Times New Roman" w:hAnsi="Times New Roman"/>
          <w:sz w:val="28"/>
          <w:szCs w:val="28"/>
        </w:rPr>
        <w:t>ованные напитки» - Коник М 11 «А</w:t>
      </w:r>
      <w:r w:rsidRPr="009B1324">
        <w:rPr>
          <w:rFonts w:ascii="Times New Roman" w:hAnsi="Times New Roman"/>
          <w:sz w:val="28"/>
          <w:szCs w:val="28"/>
        </w:rPr>
        <w:t>»;</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«Дыхание растений» - Шкабара Е. 5</w:t>
      </w:r>
      <w:r w:rsidR="009B1324">
        <w:rPr>
          <w:rFonts w:ascii="Times New Roman" w:hAnsi="Times New Roman"/>
          <w:sz w:val="28"/>
          <w:szCs w:val="28"/>
        </w:rPr>
        <w:t xml:space="preserve"> «Б</w:t>
      </w:r>
      <w:r w:rsidRPr="009B1324">
        <w:rPr>
          <w:rFonts w:ascii="Times New Roman" w:hAnsi="Times New Roman"/>
          <w:sz w:val="28"/>
          <w:szCs w:val="28"/>
        </w:rPr>
        <w:t>»;</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xml:space="preserve">- «Жемчужины Чёрного моря» - </w:t>
      </w:r>
      <w:r w:rsidR="009B1324">
        <w:rPr>
          <w:rFonts w:ascii="Times New Roman" w:hAnsi="Times New Roman"/>
          <w:sz w:val="28"/>
          <w:szCs w:val="28"/>
        </w:rPr>
        <w:t>Кононова А., Спиридонова К. 6 «Б</w:t>
      </w:r>
      <w:r w:rsidRPr="009B1324">
        <w:rPr>
          <w:rFonts w:ascii="Times New Roman" w:hAnsi="Times New Roman"/>
          <w:sz w:val="28"/>
          <w:szCs w:val="28"/>
        </w:rPr>
        <w:t>»;</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«И</w:t>
      </w:r>
      <w:r w:rsidR="009B1324">
        <w:rPr>
          <w:rFonts w:ascii="Times New Roman" w:hAnsi="Times New Roman"/>
          <w:sz w:val="28"/>
          <w:szCs w:val="28"/>
        </w:rPr>
        <w:t>ндикаторы» - Коновальцев А. 8 «А</w:t>
      </w:r>
      <w:r w:rsidRPr="009B1324">
        <w:rPr>
          <w:rFonts w:ascii="Times New Roman" w:hAnsi="Times New Roman"/>
          <w:sz w:val="28"/>
          <w:szCs w:val="28"/>
        </w:rPr>
        <w:t>»;</w:t>
      </w:r>
    </w:p>
    <w:p w:rsidR="006A4DF3" w:rsidRPr="009B1324" w:rsidRDefault="009B1324" w:rsidP="00CB06EF">
      <w:pPr>
        <w:spacing w:after="0" w:line="240" w:lineRule="auto"/>
        <w:ind w:firstLine="567"/>
        <w:jc w:val="both"/>
        <w:rPr>
          <w:rFonts w:ascii="Times New Roman" w:hAnsi="Times New Roman"/>
          <w:sz w:val="28"/>
          <w:szCs w:val="28"/>
        </w:rPr>
      </w:pPr>
      <w:r>
        <w:rPr>
          <w:rFonts w:ascii="Times New Roman" w:hAnsi="Times New Roman"/>
          <w:sz w:val="28"/>
          <w:szCs w:val="28"/>
        </w:rPr>
        <w:t>- «Лизун» - Шкабара Е. 5 «Б</w:t>
      </w:r>
      <w:r w:rsidR="006A4DF3" w:rsidRPr="009B1324">
        <w:rPr>
          <w:rFonts w:ascii="Times New Roman" w:hAnsi="Times New Roman"/>
          <w:sz w:val="28"/>
          <w:szCs w:val="28"/>
        </w:rPr>
        <w:t>»;</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xml:space="preserve">- </w:t>
      </w:r>
      <w:r w:rsidR="009B1324">
        <w:rPr>
          <w:rFonts w:ascii="Times New Roman" w:hAnsi="Times New Roman"/>
          <w:sz w:val="28"/>
          <w:szCs w:val="28"/>
        </w:rPr>
        <w:t>«Морские леса» - Войнова А. 6 «Б</w:t>
      </w:r>
      <w:r w:rsidRPr="009B1324">
        <w:rPr>
          <w:rFonts w:ascii="Times New Roman" w:hAnsi="Times New Roman"/>
          <w:sz w:val="28"/>
          <w:szCs w:val="28"/>
        </w:rPr>
        <w:t>»;</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xml:space="preserve">- «Почему нельзя сжигать </w:t>
      </w:r>
      <w:r w:rsidR="009B1324">
        <w:rPr>
          <w:rFonts w:ascii="Times New Roman" w:hAnsi="Times New Roman"/>
          <w:sz w:val="28"/>
          <w:szCs w:val="28"/>
        </w:rPr>
        <w:t>опавшую листву» - коллектив 6 «Б</w:t>
      </w:r>
      <w:r w:rsidRPr="009B1324">
        <w:rPr>
          <w:rFonts w:ascii="Times New Roman" w:hAnsi="Times New Roman"/>
          <w:sz w:val="28"/>
          <w:szCs w:val="28"/>
        </w:rPr>
        <w:t>»;</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«Удивительная вода</w:t>
      </w:r>
      <w:r w:rsidR="009B1324">
        <w:rPr>
          <w:rFonts w:ascii="Times New Roman" w:hAnsi="Times New Roman"/>
          <w:sz w:val="28"/>
          <w:szCs w:val="28"/>
        </w:rPr>
        <w:t>» - Полякова Е. 9 «Б</w:t>
      </w:r>
      <w:r w:rsidRPr="009B1324">
        <w:rPr>
          <w:rFonts w:ascii="Times New Roman" w:hAnsi="Times New Roman"/>
          <w:sz w:val="28"/>
          <w:szCs w:val="28"/>
        </w:rPr>
        <w:t>»;</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lastRenderedPageBreak/>
        <w:t>- «Чёрные дыры» - Загориева В., Клюкина В.,</w:t>
      </w:r>
      <w:r w:rsidR="009B1324">
        <w:rPr>
          <w:rFonts w:ascii="Times New Roman" w:hAnsi="Times New Roman"/>
          <w:sz w:val="28"/>
          <w:szCs w:val="28"/>
        </w:rPr>
        <w:t xml:space="preserve"> Кузнецова К., петридис М. 10 «А</w:t>
      </w:r>
      <w:r w:rsidRPr="009B1324">
        <w:rPr>
          <w:rFonts w:ascii="Times New Roman" w:hAnsi="Times New Roman"/>
          <w:sz w:val="28"/>
          <w:szCs w:val="28"/>
        </w:rPr>
        <w:t>»;</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 xml:space="preserve"> - «Экологические проблемы Чё</w:t>
      </w:r>
      <w:r w:rsidR="009B1324">
        <w:rPr>
          <w:rFonts w:ascii="Times New Roman" w:hAnsi="Times New Roman"/>
          <w:sz w:val="28"/>
          <w:szCs w:val="28"/>
        </w:rPr>
        <w:t>рного моря» - Поддубная Е. 10 «А</w:t>
      </w:r>
      <w:r w:rsidRPr="009B1324">
        <w:rPr>
          <w:rFonts w:ascii="Times New Roman" w:hAnsi="Times New Roman"/>
          <w:sz w:val="28"/>
          <w:szCs w:val="28"/>
        </w:rPr>
        <w:t>».</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6</w:t>
      </w:r>
      <w:r w:rsidR="009B1324">
        <w:rPr>
          <w:rFonts w:ascii="Times New Roman" w:hAnsi="Times New Roman"/>
          <w:sz w:val="28"/>
          <w:szCs w:val="28"/>
        </w:rPr>
        <w:t>)</w:t>
      </w:r>
      <w:r w:rsidRPr="009B1324">
        <w:rPr>
          <w:rFonts w:ascii="Times New Roman" w:hAnsi="Times New Roman"/>
          <w:sz w:val="28"/>
          <w:szCs w:val="28"/>
        </w:rPr>
        <w:t xml:space="preserve"> Провели две акции  «Птицы Кубани» и «Почему нельзя сжигать опавшую листву» -  коллектив 6 «б» класса.</w:t>
      </w:r>
    </w:p>
    <w:p w:rsidR="006A4DF3" w:rsidRPr="009B1324" w:rsidRDefault="006A4DF3" w:rsidP="00CB06EF">
      <w:pPr>
        <w:spacing w:after="0" w:line="240" w:lineRule="auto"/>
        <w:ind w:firstLine="567"/>
        <w:jc w:val="both"/>
        <w:rPr>
          <w:rFonts w:ascii="Times New Roman" w:hAnsi="Times New Roman"/>
          <w:sz w:val="28"/>
          <w:szCs w:val="28"/>
        </w:rPr>
      </w:pPr>
      <w:r w:rsidRPr="009B1324">
        <w:rPr>
          <w:rFonts w:ascii="Times New Roman" w:hAnsi="Times New Roman"/>
          <w:sz w:val="28"/>
          <w:szCs w:val="28"/>
        </w:rPr>
        <w:t>7</w:t>
      </w:r>
      <w:r w:rsidR="009B1324">
        <w:rPr>
          <w:rFonts w:ascii="Times New Roman" w:hAnsi="Times New Roman"/>
          <w:sz w:val="28"/>
          <w:szCs w:val="28"/>
        </w:rPr>
        <w:t>)</w:t>
      </w:r>
      <w:r w:rsidRPr="009B1324">
        <w:rPr>
          <w:rFonts w:ascii="Times New Roman" w:hAnsi="Times New Roman"/>
          <w:sz w:val="28"/>
          <w:szCs w:val="28"/>
        </w:rPr>
        <w:t xml:space="preserve"> Подготовила и провела </w:t>
      </w:r>
      <w:r w:rsidRPr="009B1324">
        <w:rPr>
          <w:rFonts w:ascii="Times New Roman" w:hAnsi="Times New Roman"/>
          <w:b/>
          <w:sz w:val="28"/>
          <w:szCs w:val="28"/>
          <w:lang w:val="en-US"/>
        </w:rPr>
        <w:t>I</w:t>
      </w:r>
      <w:r w:rsidRPr="009B1324">
        <w:rPr>
          <w:rFonts w:ascii="Times New Roman" w:hAnsi="Times New Roman"/>
          <w:b/>
          <w:sz w:val="28"/>
          <w:szCs w:val="28"/>
        </w:rPr>
        <w:t xml:space="preserve"> школьную конференцию</w:t>
      </w:r>
      <w:r w:rsidRPr="009B1324">
        <w:rPr>
          <w:rFonts w:ascii="Times New Roman" w:hAnsi="Times New Roman"/>
          <w:sz w:val="28"/>
          <w:szCs w:val="28"/>
        </w:rPr>
        <w:t xml:space="preserve"> исследовательских и творческих проектов «Я ПОЗНАЮ МИР» - Шкабара Н. А.</w:t>
      </w:r>
    </w:p>
    <w:p w:rsidR="00C96E67" w:rsidRPr="009B1324" w:rsidRDefault="00C96E67" w:rsidP="00CB06EF">
      <w:pPr>
        <w:spacing w:after="0" w:line="240" w:lineRule="auto"/>
        <w:ind w:firstLine="567"/>
        <w:jc w:val="both"/>
        <w:rPr>
          <w:rFonts w:ascii="Times New Roman" w:hAnsi="Times New Roman"/>
          <w:sz w:val="28"/>
          <w:szCs w:val="28"/>
        </w:rPr>
      </w:pPr>
      <w:r w:rsidRPr="009B1324">
        <w:rPr>
          <w:rFonts w:ascii="Times New Roman" w:hAnsi="Times New Roman"/>
          <w:b/>
          <w:sz w:val="28"/>
          <w:szCs w:val="28"/>
        </w:rPr>
        <w:t xml:space="preserve">Вывод: </w:t>
      </w:r>
      <w:r w:rsidRPr="009B1324">
        <w:rPr>
          <w:rFonts w:ascii="Times New Roman" w:hAnsi="Times New Roman"/>
          <w:sz w:val="28"/>
          <w:szCs w:val="28"/>
        </w:rPr>
        <w:t>ученический  актив</w:t>
      </w:r>
      <w:r w:rsidRPr="009B1324">
        <w:rPr>
          <w:rFonts w:ascii="Times New Roman" w:hAnsi="Times New Roman"/>
          <w:b/>
          <w:sz w:val="28"/>
          <w:szCs w:val="28"/>
        </w:rPr>
        <w:t xml:space="preserve"> </w:t>
      </w:r>
      <w:r w:rsidRPr="009B1324">
        <w:rPr>
          <w:rFonts w:ascii="Times New Roman" w:hAnsi="Times New Roman"/>
          <w:sz w:val="28"/>
          <w:szCs w:val="28"/>
        </w:rPr>
        <w:t xml:space="preserve"> школьного НОУ достаточно стабилен и участие ребят в мероприятиях разной направленности говорит о широких интересах детей. Результативность участия проектов НОУ в региональных мероприятиях свидетельствует о хорошей работе научного руководителя Шкабара Н.А.</w:t>
      </w:r>
    </w:p>
    <w:p w:rsidR="00C96E67" w:rsidRPr="009B1324" w:rsidRDefault="00C96E67" w:rsidP="00CB06EF">
      <w:pPr>
        <w:spacing w:after="0" w:line="240" w:lineRule="auto"/>
        <w:ind w:firstLine="567"/>
        <w:jc w:val="both"/>
        <w:rPr>
          <w:rFonts w:ascii="Times New Roman" w:hAnsi="Times New Roman"/>
          <w:sz w:val="28"/>
          <w:szCs w:val="28"/>
        </w:rPr>
      </w:pPr>
      <w:r w:rsidRPr="009B1324">
        <w:rPr>
          <w:rFonts w:ascii="Times New Roman" w:hAnsi="Times New Roman"/>
          <w:b/>
          <w:sz w:val="28"/>
          <w:szCs w:val="28"/>
        </w:rPr>
        <w:tab/>
        <w:t>Задач</w:t>
      </w:r>
      <w:r w:rsidR="0006565D" w:rsidRPr="009B1324">
        <w:rPr>
          <w:rFonts w:ascii="Times New Roman" w:hAnsi="Times New Roman"/>
          <w:b/>
          <w:sz w:val="28"/>
          <w:szCs w:val="28"/>
        </w:rPr>
        <w:t>и</w:t>
      </w:r>
      <w:r w:rsidRPr="009B1324">
        <w:rPr>
          <w:rFonts w:ascii="Times New Roman" w:hAnsi="Times New Roman"/>
          <w:sz w:val="28"/>
          <w:szCs w:val="28"/>
        </w:rPr>
        <w:t xml:space="preserve">: </w:t>
      </w:r>
    </w:p>
    <w:p w:rsidR="00C96E67" w:rsidRPr="009B1324" w:rsidRDefault="001C64C5" w:rsidP="00EE64A9">
      <w:pPr>
        <w:numPr>
          <w:ilvl w:val="0"/>
          <w:numId w:val="35"/>
        </w:numPr>
        <w:spacing w:after="0" w:line="240" w:lineRule="auto"/>
        <w:ind w:left="0" w:firstLine="567"/>
        <w:jc w:val="both"/>
        <w:rPr>
          <w:rFonts w:ascii="Times New Roman" w:hAnsi="Times New Roman"/>
          <w:sz w:val="28"/>
          <w:szCs w:val="28"/>
        </w:rPr>
      </w:pPr>
      <w:r w:rsidRPr="009B1324">
        <w:rPr>
          <w:rFonts w:ascii="Times New Roman" w:hAnsi="Times New Roman"/>
          <w:sz w:val="28"/>
          <w:szCs w:val="28"/>
        </w:rPr>
        <w:t>расширить членство</w:t>
      </w:r>
      <w:r w:rsidR="00C96E67" w:rsidRPr="009B1324">
        <w:rPr>
          <w:rFonts w:ascii="Times New Roman" w:hAnsi="Times New Roman"/>
          <w:sz w:val="28"/>
          <w:szCs w:val="28"/>
        </w:rPr>
        <w:t xml:space="preserve"> учащихся в ШНОУ за счет привлечения учащихся начальной школы;</w:t>
      </w:r>
    </w:p>
    <w:p w:rsidR="00C96E67" w:rsidRPr="009B1324" w:rsidRDefault="00C96E67" w:rsidP="00EE64A9">
      <w:pPr>
        <w:numPr>
          <w:ilvl w:val="0"/>
          <w:numId w:val="35"/>
        </w:numPr>
        <w:spacing w:after="0" w:line="240" w:lineRule="auto"/>
        <w:ind w:left="0" w:firstLine="567"/>
        <w:jc w:val="both"/>
        <w:rPr>
          <w:rFonts w:ascii="Times New Roman" w:hAnsi="Times New Roman"/>
          <w:sz w:val="28"/>
          <w:szCs w:val="28"/>
        </w:rPr>
      </w:pPr>
      <w:r w:rsidRPr="009B1324">
        <w:rPr>
          <w:rFonts w:ascii="Times New Roman" w:hAnsi="Times New Roman"/>
          <w:sz w:val="28"/>
          <w:szCs w:val="28"/>
        </w:rPr>
        <w:t>задействовать ресурс внеурочной деятельности для работы в рамках ШНОУ.</w:t>
      </w:r>
    </w:p>
    <w:p w:rsidR="00C96E67" w:rsidRPr="009B1324" w:rsidRDefault="00C96E67" w:rsidP="00CB06EF">
      <w:pPr>
        <w:spacing w:after="0" w:line="240" w:lineRule="auto"/>
        <w:ind w:firstLine="567"/>
        <w:jc w:val="both"/>
        <w:rPr>
          <w:rFonts w:ascii="Times New Roman" w:hAnsi="Times New Roman"/>
          <w:b/>
          <w:sz w:val="28"/>
          <w:szCs w:val="28"/>
          <w:highlight w:val="yellow"/>
        </w:rPr>
      </w:pPr>
    </w:p>
    <w:p w:rsidR="00C96E67" w:rsidRPr="009B1324" w:rsidRDefault="00C96E67" w:rsidP="00CB06EF">
      <w:pPr>
        <w:spacing w:after="0" w:line="240" w:lineRule="auto"/>
        <w:ind w:firstLine="567"/>
        <w:jc w:val="both"/>
        <w:rPr>
          <w:rFonts w:ascii="Times New Roman" w:hAnsi="Times New Roman"/>
          <w:b/>
          <w:sz w:val="28"/>
          <w:szCs w:val="28"/>
        </w:rPr>
      </w:pPr>
      <w:r w:rsidRPr="009B1324">
        <w:rPr>
          <w:rFonts w:ascii="Times New Roman" w:hAnsi="Times New Roman"/>
          <w:b/>
          <w:sz w:val="28"/>
          <w:szCs w:val="28"/>
        </w:rPr>
        <w:t>Участие учащихся  в НПК, викторинах и конкурсах</w:t>
      </w:r>
    </w:p>
    <w:p w:rsidR="00C96E67" w:rsidRPr="009B1324" w:rsidRDefault="009B1324" w:rsidP="00CB06EF">
      <w:pPr>
        <w:spacing w:after="0" w:line="240" w:lineRule="auto"/>
        <w:ind w:firstLine="567"/>
        <w:jc w:val="both"/>
        <w:rPr>
          <w:rFonts w:ascii="Times New Roman" w:hAnsi="Times New Roman"/>
          <w:sz w:val="28"/>
          <w:szCs w:val="28"/>
        </w:rPr>
      </w:pPr>
      <w:r>
        <w:rPr>
          <w:rFonts w:ascii="Times New Roman" w:hAnsi="Times New Roman"/>
          <w:sz w:val="28"/>
          <w:szCs w:val="28"/>
        </w:rPr>
        <w:t>Обу</w:t>
      </w:r>
      <w:r w:rsidR="00C96E67" w:rsidRPr="009B1324">
        <w:rPr>
          <w:rFonts w:ascii="Times New Roman" w:hAnsi="Times New Roman"/>
          <w:sz w:val="28"/>
          <w:szCs w:val="28"/>
        </w:rPr>
        <w:t>ча</w:t>
      </w:r>
      <w:r>
        <w:rPr>
          <w:rFonts w:ascii="Times New Roman" w:hAnsi="Times New Roman"/>
          <w:sz w:val="28"/>
          <w:szCs w:val="28"/>
        </w:rPr>
        <w:t>ю</w:t>
      </w:r>
      <w:r w:rsidR="00C96E67" w:rsidRPr="009B1324">
        <w:rPr>
          <w:rFonts w:ascii="Times New Roman" w:hAnsi="Times New Roman"/>
          <w:sz w:val="28"/>
          <w:szCs w:val="28"/>
        </w:rPr>
        <w:t xml:space="preserve">щиеся школы принимали  участие в викторинах, конкурсах, НПК  практически по всем направлениям (литература, экология, история, кубановедение), спортивного и социального направлений, занимая лидирующие позиции на муниципальном уровне. Результатом участия учеников школы в данных мероприятиях стали </w:t>
      </w:r>
      <w:r w:rsidR="004A3665" w:rsidRPr="009B1324">
        <w:rPr>
          <w:rFonts w:ascii="Times New Roman" w:hAnsi="Times New Roman"/>
          <w:sz w:val="28"/>
          <w:szCs w:val="28"/>
        </w:rPr>
        <w:t>27</w:t>
      </w:r>
      <w:r w:rsidR="0054589A" w:rsidRPr="009B1324">
        <w:rPr>
          <w:rFonts w:ascii="Times New Roman" w:hAnsi="Times New Roman"/>
          <w:sz w:val="28"/>
          <w:szCs w:val="28"/>
        </w:rPr>
        <w:t>9</w:t>
      </w:r>
      <w:r w:rsidR="00C96E67" w:rsidRPr="009B1324">
        <w:rPr>
          <w:rFonts w:ascii="Times New Roman" w:hAnsi="Times New Roman"/>
          <w:sz w:val="28"/>
          <w:szCs w:val="28"/>
        </w:rPr>
        <w:t xml:space="preserve"> </w:t>
      </w:r>
      <w:r w:rsidR="00E030D5" w:rsidRPr="009B1324">
        <w:rPr>
          <w:rFonts w:ascii="Times New Roman" w:hAnsi="Times New Roman"/>
          <w:sz w:val="28"/>
          <w:szCs w:val="28"/>
        </w:rPr>
        <w:t>диплома</w:t>
      </w:r>
      <w:r w:rsidR="00C96E67" w:rsidRPr="009B1324">
        <w:rPr>
          <w:rFonts w:ascii="Times New Roman" w:hAnsi="Times New Roman"/>
          <w:sz w:val="28"/>
          <w:szCs w:val="28"/>
        </w:rPr>
        <w:t xml:space="preserve"> победителей и призёров.</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452"/>
        <w:gridCol w:w="675"/>
        <w:gridCol w:w="2550"/>
        <w:gridCol w:w="1134"/>
        <w:gridCol w:w="1417"/>
        <w:gridCol w:w="1952"/>
      </w:tblGrid>
      <w:tr w:rsidR="00C96E67" w:rsidRPr="009B1324" w:rsidTr="000723C7">
        <w:tc>
          <w:tcPr>
            <w:tcW w:w="675" w:type="dxa"/>
            <w:tcBorders>
              <w:top w:val="single" w:sz="4" w:space="0" w:color="000000"/>
              <w:left w:val="single" w:sz="4" w:space="0" w:color="000000"/>
              <w:bottom w:val="single" w:sz="4" w:space="0" w:color="000000"/>
              <w:right w:val="single" w:sz="4" w:space="0" w:color="000000"/>
            </w:tcBorders>
            <w:hideMark/>
          </w:tcPr>
          <w:p w:rsidR="00C96E67" w:rsidRPr="009B1324" w:rsidRDefault="00C96E67" w:rsidP="009B1324">
            <w:pPr>
              <w:spacing w:after="0" w:line="240" w:lineRule="auto"/>
              <w:jc w:val="both"/>
              <w:rPr>
                <w:rFonts w:ascii="Times New Roman" w:hAnsi="Times New Roman" w:cs="Times New Roman"/>
                <w:sz w:val="24"/>
                <w:szCs w:val="24"/>
              </w:rPr>
            </w:pPr>
            <w:r w:rsidRPr="009B1324">
              <w:rPr>
                <w:rFonts w:ascii="Times New Roman" w:hAnsi="Times New Roman" w:cs="Times New Roman"/>
                <w:sz w:val="24"/>
                <w:szCs w:val="24"/>
              </w:rPr>
              <w:t>№</w:t>
            </w:r>
          </w:p>
        </w:tc>
        <w:tc>
          <w:tcPr>
            <w:tcW w:w="1452" w:type="dxa"/>
            <w:tcBorders>
              <w:top w:val="single" w:sz="4" w:space="0" w:color="000000"/>
              <w:left w:val="single" w:sz="4" w:space="0" w:color="000000"/>
              <w:bottom w:val="single" w:sz="4" w:space="0" w:color="000000"/>
              <w:right w:val="single" w:sz="4" w:space="0" w:color="000000"/>
            </w:tcBorders>
            <w:hideMark/>
          </w:tcPr>
          <w:p w:rsidR="00C96E67" w:rsidRPr="009B1324" w:rsidRDefault="00C96E67" w:rsidP="000723C7">
            <w:pPr>
              <w:spacing w:after="0" w:line="240" w:lineRule="auto"/>
              <w:jc w:val="center"/>
              <w:rPr>
                <w:rFonts w:ascii="Times New Roman" w:hAnsi="Times New Roman" w:cs="Times New Roman"/>
                <w:sz w:val="24"/>
                <w:szCs w:val="24"/>
              </w:rPr>
            </w:pPr>
            <w:r w:rsidRPr="009B1324">
              <w:rPr>
                <w:rFonts w:ascii="Times New Roman" w:hAnsi="Times New Roman" w:cs="Times New Roman"/>
                <w:sz w:val="24"/>
                <w:szCs w:val="24"/>
              </w:rPr>
              <w:t>Ф.И.</w:t>
            </w:r>
          </w:p>
        </w:tc>
        <w:tc>
          <w:tcPr>
            <w:tcW w:w="675" w:type="dxa"/>
            <w:tcBorders>
              <w:top w:val="single" w:sz="4" w:space="0" w:color="000000"/>
              <w:left w:val="single" w:sz="4" w:space="0" w:color="000000"/>
              <w:bottom w:val="single" w:sz="4" w:space="0" w:color="000000"/>
              <w:right w:val="single" w:sz="4" w:space="0" w:color="000000"/>
            </w:tcBorders>
            <w:hideMark/>
          </w:tcPr>
          <w:p w:rsidR="00C96E67" w:rsidRPr="009B1324" w:rsidRDefault="00C96E6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Класс</w:t>
            </w:r>
          </w:p>
        </w:tc>
        <w:tc>
          <w:tcPr>
            <w:tcW w:w="2550" w:type="dxa"/>
            <w:tcBorders>
              <w:top w:val="single" w:sz="4" w:space="0" w:color="000000"/>
              <w:left w:val="single" w:sz="4" w:space="0" w:color="000000"/>
              <w:bottom w:val="single" w:sz="4" w:space="0" w:color="000000"/>
              <w:right w:val="single" w:sz="4" w:space="0" w:color="000000"/>
            </w:tcBorders>
            <w:hideMark/>
          </w:tcPr>
          <w:p w:rsidR="00C96E67" w:rsidRPr="009B1324" w:rsidRDefault="00C96E67" w:rsidP="000723C7">
            <w:pPr>
              <w:spacing w:after="0" w:line="240" w:lineRule="auto"/>
              <w:jc w:val="center"/>
              <w:rPr>
                <w:rFonts w:ascii="Times New Roman" w:hAnsi="Times New Roman" w:cs="Times New Roman"/>
                <w:sz w:val="24"/>
                <w:szCs w:val="24"/>
              </w:rPr>
            </w:pPr>
            <w:r w:rsidRPr="009B1324">
              <w:rPr>
                <w:rFonts w:ascii="Times New Roman" w:hAnsi="Times New Roman" w:cs="Times New Roman"/>
                <w:sz w:val="24"/>
                <w:szCs w:val="24"/>
              </w:rPr>
              <w:t xml:space="preserve">Конкурсы </w:t>
            </w:r>
          </w:p>
        </w:tc>
        <w:tc>
          <w:tcPr>
            <w:tcW w:w="1134" w:type="dxa"/>
            <w:tcBorders>
              <w:top w:val="single" w:sz="4" w:space="0" w:color="000000"/>
              <w:left w:val="single" w:sz="4" w:space="0" w:color="000000"/>
              <w:bottom w:val="single" w:sz="4" w:space="0" w:color="000000"/>
              <w:right w:val="single" w:sz="4" w:space="0" w:color="000000"/>
            </w:tcBorders>
            <w:hideMark/>
          </w:tcPr>
          <w:p w:rsidR="00C96E67" w:rsidRPr="009B1324" w:rsidRDefault="00C96E67" w:rsidP="000723C7">
            <w:pPr>
              <w:spacing w:after="0" w:line="240" w:lineRule="auto"/>
              <w:jc w:val="center"/>
              <w:rPr>
                <w:rFonts w:ascii="Times New Roman" w:hAnsi="Times New Roman" w:cs="Times New Roman"/>
                <w:sz w:val="24"/>
                <w:szCs w:val="24"/>
              </w:rPr>
            </w:pPr>
            <w:r w:rsidRPr="009B1324">
              <w:rPr>
                <w:rFonts w:ascii="Times New Roman" w:hAnsi="Times New Roman" w:cs="Times New Roman"/>
                <w:sz w:val="24"/>
                <w:szCs w:val="24"/>
              </w:rPr>
              <w:t>Этап</w:t>
            </w:r>
          </w:p>
        </w:tc>
        <w:tc>
          <w:tcPr>
            <w:tcW w:w="1417" w:type="dxa"/>
            <w:tcBorders>
              <w:top w:val="single" w:sz="4" w:space="0" w:color="000000"/>
              <w:left w:val="single" w:sz="4" w:space="0" w:color="000000"/>
              <w:bottom w:val="single" w:sz="4" w:space="0" w:color="000000"/>
              <w:right w:val="single" w:sz="4" w:space="0" w:color="auto"/>
            </w:tcBorders>
            <w:hideMark/>
          </w:tcPr>
          <w:p w:rsidR="00C96E67" w:rsidRPr="009B1324" w:rsidRDefault="00C96E67" w:rsidP="000723C7">
            <w:pPr>
              <w:spacing w:after="0" w:line="240" w:lineRule="auto"/>
              <w:jc w:val="center"/>
              <w:rPr>
                <w:rFonts w:ascii="Times New Roman" w:hAnsi="Times New Roman" w:cs="Times New Roman"/>
                <w:sz w:val="24"/>
                <w:szCs w:val="24"/>
              </w:rPr>
            </w:pPr>
            <w:r w:rsidRPr="009B1324">
              <w:rPr>
                <w:rFonts w:ascii="Times New Roman" w:hAnsi="Times New Roman" w:cs="Times New Roman"/>
                <w:sz w:val="24"/>
                <w:szCs w:val="24"/>
              </w:rPr>
              <w:t>Уровень</w:t>
            </w:r>
          </w:p>
        </w:tc>
        <w:tc>
          <w:tcPr>
            <w:tcW w:w="1952" w:type="dxa"/>
            <w:tcBorders>
              <w:top w:val="single" w:sz="4" w:space="0" w:color="000000"/>
              <w:left w:val="single" w:sz="4" w:space="0" w:color="auto"/>
              <w:bottom w:val="single" w:sz="4" w:space="0" w:color="000000"/>
              <w:right w:val="single" w:sz="4" w:space="0" w:color="000000"/>
            </w:tcBorders>
          </w:tcPr>
          <w:p w:rsidR="00C96E67" w:rsidRPr="009B1324" w:rsidRDefault="00C96E67" w:rsidP="000723C7">
            <w:pPr>
              <w:spacing w:after="0" w:line="240" w:lineRule="auto"/>
              <w:ind w:firstLine="35"/>
              <w:jc w:val="center"/>
              <w:rPr>
                <w:rFonts w:ascii="Times New Roman" w:hAnsi="Times New Roman" w:cs="Times New Roman"/>
                <w:sz w:val="24"/>
                <w:szCs w:val="24"/>
              </w:rPr>
            </w:pPr>
            <w:r w:rsidRPr="009B1324">
              <w:rPr>
                <w:rFonts w:ascii="Times New Roman" w:hAnsi="Times New Roman" w:cs="Times New Roman"/>
                <w:sz w:val="24"/>
                <w:szCs w:val="24"/>
              </w:rPr>
              <w:t xml:space="preserve">Учитель </w:t>
            </w:r>
          </w:p>
        </w:tc>
      </w:tr>
      <w:tr w:rsidR="004E71E4" w:rsidRPr="009B1324" w:rsidTr="000723C7">
        <w:trPr>
          <w:trHeight w:val="150"/>
        </w:trPr>
        <w:tc>
          <w:tcPr>
            <w:tcW w:w="675" w:type="dxa"/>
            <w:tcBorders>
              <w:top w:val="single" w:sz="4" w:space="0" w:color="000000"/>
              <w:left w:val="single" w:sz="4" w:space="0" w:color="000000"/>
              <w:bottom w:val="single" w:sz="4" w:space="0" w:color="auto"/>
              <w:right w:val="single" w:sz="4" w:space="0" w:color="000000"/>
            </w:tcBorders>
            <w:hideMark/>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000000"/>
              <w:left w:val="single" w:sz="4" w:space="0" w:color="000000"/>
              <w:bottom w:val="single" w:sz="4" w:space="0" w:color="auto"/>
              <w:right w:val="single" w:sz="4" w:space="0" w:color="000000"/>
            </w:tcBorders>
            <w:hideMark/>
          </w:tcPr>
          <w:p w:rsidR="004E71E4" w:rsidRPr="009B1324" w:rsidRDefault="004E71E4" w:rsidP="000723C7">
            <w:pPr>
              <w:tabs>
                <w:tab w:val="left" w:pos="0"/>
              </w:tabs>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Четин Юрий</w:t>
            </w:r>
          </w:p>
        </w:tc>
        <w:tc>
          <w:tcPr>
            <w:tcW w:w="675" w:type="dxa"/>
            <w:tcBorders>
              <w:top w:val="single" w:sz="4" w:space="0" w:color="000000"/>
              <w:left w:val="single" w:sz="4" w:space="0" w:color="000000"/>
              <w:bottom w:val="single" w:sz="4" w:space="0" w:color="auto"/>
              <w:right w:val="single" w:sz="4" w:space="0" w:color="000000"/>
            </w:tcBorders>
            <w:hideMark/>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6</w:t>
            </w:r>
          </w:p>
        </w:tc>
        <w:tc>
          <w:tcPr>
            <w:tcW w:w="2550" w:type="dxa"/>
            <w:tcBorders>
              <w:top w:val="single" w:sz="4" w:space="0" w:color="000000"/>
              <w:left w:val="single" w:sz="4" w:space="0" w:color="000000"/>
              <w:right w:val="single" w:sz="4" w:space="0" w:color="000000"/>
            </w:tcBorders>
            <w:hideMark/>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Краевой</w:t>
            </w:r>
            <w:r w:rsidRPr="009B1324">
              <w:rPr>
                <w:rFonts w:ascii="Times New Roman" w:eastAsia="Times New Roman" w:hAnsi="Times New Roman" w:cs="Times New Roman"/>
                <w:sz w:val="24"/>
                <w:szCs w:val="24"/>
              </w:rPr>
              <w:t xml:space="preserve"> конкурс «Математ</w:t>
            </w:r>
            <w:r w:rsidRPr="009B1324">
              <w:rPr>
                <w:rFonts w:ascii="Times New Roman" w:hAnsi="Times New Roman"/>
                <w:sz w:val="24"/>
                <w:szCs w:val="24"/>
              </w:rPr>
              <w:t>ическая карусель»</w:t>
            </w:r>
          </w:p>
        </w:tc>
        <w:tc>
          <w:tcPr>
            <w:tcW w:w="1134" w:type="dxa"/>
            <w:tcBorders>
              <w:top w:val="single" w:sz="4" w:space="0" w:color="000000"/>
              <w:left w:val="single" w:sz="4" w:space="0" w:color="000000"/>
              <w:bottom w:val="single" w:sz="4" w:space="0" w:color="auto"/>
              <w:right w:val="single" w:sz="4" w:space="0" w:color="000000"/>
            </w:tcBorders>
            <w:hideMark/>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краевой</w:t>
            </w:r>
          </w:p>
        </w:tc>
        <w:tc>
          <w:tcPr>
            <w:tcW w:w="1417" w:type="dxa"/>
            <w:tcBorders>
              <w:top w:val="single" w:sz="4" w:space="0" w:color="000000"/>
              <w:left w:val="single" w:sz="4" w:space="0" w:color="000000"/>
              <w:bottom w:val="single" w:sz="4" w:space="0" w:color="auto"/>
              <w:right w:val="single" w:sz="4" w:space="0" w:color="auto"/>
            </w:tcBorders>
            <w:hideMark/>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призёр</w:t>
            </w:r>
          </w:p>
        </w:tc>
        <w:tc>
          <w:tcPr>
            <w:tcW w:w="1952" w:type="dxa"/>
            <w:tcBorders>
              <w:top w:val="single" w:sz="4" w:space="0" w:color="000000"/>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eastAsia="Times New Roman" w:hAnsi="Times New Roman" w:cs="Times New Roman"/>
                <w:sz w:val="24"/>
                <w:szCs w:val="24"/>
              </w:rPr>
              <w:t>Абдулвалеева</w:t>
            </w:r>
            <w:r w:rsidR="000723C7">
              <w:rPr>
                <w:rFonts w:ascii="Times New Roman" w:eastAsia="Times New Roman" w:hAnsi="Times New Roman" w:cs="Times New Roman"/>
                <w:sz w:val="24"/>
                <w:szCs w:val="24"/>
              </w:rPr>
              <w:t xml:space="preserve"> </w:t>
            </w:r>
            <w:r w:rsidRPr="009B1324">
              <w:rPr>
                <w:rFonts w:ascii="Times New Roman" w:eastAsia="Times New Roman" w:hAnsi="Times New Roman" w:cs="Times New Roman"/>
                <w:sz w:val="24"/>
                <w:szCs w:val="24"/>
              </w:rPr>
              <w:t>М.М.</w:t>
            </w:r>
          </w:p>
        </w:tc>
      </w:tr>
      <w:tr w:rsidR="000723C7" w:rsidRPr="009B1324" w:rsidTr="000723C7">
        <w:trPr>
          <w:trHeight w:val="390"/>
        </w:trPr>
        <w:tc>
          <w:tcPr>
            <w:tcW w:w="675" w:type="dxa"/>
            <w:tcBorders>
              <w:top w:val="single" w:sz="4" w:space="0" w:color="auto"/>
              <w:left w:val="single" w:sz="4" w:space="0" w:color="000000"/>
              <w:bottom w:val="single" w:sz="4" w:space="0" w:color="auto"/>
              <w:right w:val="single" w:sz="4" w:space="0" w:color="000000"/>
            </w:tcBorders>
            <w:hideMark/>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hideMark/>
          </w:tcPr>
          <w:p w:rsidR="000723C7" w:rsidRPr="009B1324" w:rsidRDefault="000723C7"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Валиулин Даниил</w:t>
            </w:r>
          </w:p>
        </w:tc>
        <w:tc>
          <w:tcPr>
            <w:tcW w:w="675" w:type="dxa"/>
            <w:tcBorders>
              <w:top w:val="single" w:sz="4" w:space="0" w:color="auto"/>
              <w:left w:val="single" w:sz="4" w:space="0" w:color="000000"/>
              <w:bottom w:val="single" w:sz="4" w:space="0" w:color="auto"/>
              <w:right w:val="single" w:sz="4" w:space="0" w:color="000000"/>
            </w:tcBorders>
            <w:hideMark/>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vMerge w:val="restart"/>
            <w:tcBorders>
              <w:top w:val="single" w:sz="4" w:space="0" w:color="auto"/>
              <w:left w:val="single" w:sz="4" w:space="0" w:color="000000"/>
              <w:right w:val="single" w:sz="4" w:space="0" w:color="000000"/>
            </w:tcBorders>
            <w:hideMark/>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Муниципальный </w:t>
            </w:r>
            <w:r w:rsidRPr="009B1324">
              <w:rPr>
                <w:rFonts w:ascii="Times New Roman" w:hAnsi="Times New Roman" w:cs="Times New Roman"/>
                <w:sz w:val="24"/>
                <w:szCs w:val="24"/>
              </w:rPr>
              <w:t>конкурс патриотической песни «О тебе, любимая Родина!»</w:t>
            </w:r>
          </w:p>
          <w:p w:rsidR="000723C7" w:rsidRPr="009B1324" w:rsidRDefault="000723C7" w:rsidP="000723C7">
            <w:pPr>
              <w:spacing w:after="0" w:line="240" w:lineRule="auto"/>
              <w:rPr>
                <w:rFonts w:ascii="Times New Roman" w:hAnsi="Times New Roman" w:cs="Times New Roman"/>
                <w:b/>
                <w:sz w:val="24"/>
                <w:szCs w:val="24"/>
              </w:rPr>
            </w:pPr>
          </w:p>
        </w:tc>
        <w:tc>
          <w:tcPr>
            <w:tcW w:w="1134" w:type="dxa"/>
            <w:vMerge w:val="restart"/>
            <w:tcBorders>
              <w:top w:val="single" w:sz="4" w:space="0" w:color="auto"/>
              <w:left w:val="single" w:sz="4" w:space="0" w:color="000000"/>
              <w:right w:val="single" w:sz="4" w:space="0" w:color="000000"/>
            </w:tcBorders>
            <w:hideMark/>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w:t>
            </w:r>
            <w:r>
              <w:rPr>
                <w:rFonts w:ascii="Times New Roman" w:hAnsi="Times New Roman" w:cs="Times New Roman"/>
                <w:sz w:val="24"/>
                <w:szCs w:val="24"/>
              </w:rPr>
              <w:t>-</w:t>
            </w:r>
            <w:r w:rsidRPr="009B1324">
              <w:rPr>
                <w:rFonts w:ascii="Times New Roman" w:hAnsi="Times New Roman" w:cs="Times New Roman"/>
                <w:sz w:val="24"/>
                <w:szCs w:val="24"/>
              </w:rPr>
              <w:t>пальный</w:t>
            </w:r>
          </w:p>
        </w:tc>
        <w:tc>
          <w:tcPr>
            <w:tcW w:w="1417" w:type="dxa"/>
            <w:tcBorders>
              <w:top w:val="single" w:sz="4" w:space="0" w:color="auto"/>
              <w:left w:val="single" w:sz="4" w:space="0" w:color="000000"/>
              <w:bottom w:val="single" w:sz="4" w:space="0" w:color="auto"/>
              <w:right w:val="single" w:sz="4" w:space="0" w:color="auto"/>
            </w:tcBorders>
            <w:hideMark/>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val="restart"/>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Белозёрова М.Е.</w:t>
            </w:r>
          </w:p>
        </w:tc>
      </w:tr>
      <w:tr w:rsidR="000723C7" w:rsidRPr="009B1324" w:rsidTr="000723C7">
        <w:trPr>
          <w:trHeight w:val="130"/>
        </w:trPr>
        <w:tc>
          <w:tcPr>
            <w:tcW w:w="675" w:type="dxa"/>
            <w:tcBorders>
              <w:top w:val="single" w:sz="4" w:space="0" w:color="auto"/>
              <w:left w:val="single" w:sz="4" w:space="0" w:color="000000"/>
              <w:bottom w:val="single" w:sz="4" w:space="0" w:color="auto"/>
              <w:right w:val="single" w:sz="4" w:space="0" w:color="000000"/>
            </w:tcBorders>
            <w:hideMark/>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hideMark/>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Савченко Екатерина  </w:t>
            </w:r>
          </w:p>
        </w:tc>
        <w:tc>
          <w:tcPr>
            <w:tcW w:w="675" w:type="dxa"/>
            <w:tcBorders>
              <w:top w:val="single" w:sz="4" w:space="0" w:color="auto"/>
              <w:left w:val="single" w:sz="4" w:space="0" w:color="000000"/>
              <w:bottom w:val="single" w:sz="4" w:space="0" w:color="auto"/>
              <w:right w:val="single" w:sz="4" w:space="0" w:color="000000"/>
            </w:tcBorders>
            <w:hideMark/>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10</w:t>
            </w:r>
          </w:p>
        </w:tc>
        <w:tc>
          <w:tcPr>
            <w:tcW w:w="2550" w:type="dxa"/>
            <w:vMerge/>
            <w:tcBorders>
              <w:left w:val="single" w:sz="4" w:space="0" w:color="000000"/>
              <w:right w:val="single" w:sz="4" w:space="0" w:color="000000"/>
            </w:tcBorders>
            <w:hideMark/>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hideMark/>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hideMark/>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604"/>
        </w:trPr>
        <w:tc>
          <w:tcPr>
            <w:tcW w:w="675" w:type="dxa"/>
            <w:tcBorders>
              <w:top w:val="single" w:sz="4" w:space="0" w:color="auto"/>
              <w:left w:val="single" w:sz="4" w:space="0" w:color="000000"/>
              <w:bottom w:val="single" w:sz="4" w:space="0" w:color="000000"/>
              <w:right w:val="single" w:sz="4" w:space="0" w:color="000000"/>
            </w:tcBorders>
            <w:hideMark/>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000000"/>
              <w:right w:val="single" w:sz="4" w:space="0" w:color="000000"/>
            </w:tcBorders>
            <w:hideMark/>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Химченкр Алла и София</w:t>
            </w:r>
          </w:p>
        </w:tc>
        <w:tc>
          <w:tcPr>
            <w:tcW w:w="675" w:type="dxa"/>
            <w:tcBorders>
              <w:top w:val="single" w:sz="4" w:space="0" w:color="auto"/>
              <w:left w:val="single" w:sz="4" w:space="0" w:color="000000"/>
              <w:bottom w:val="single" w:sz="4" w:space="0" w:color="000000"/>
              <w:right w:val="single" w:sz="4" w:space="0" w:color="000000"/>
            </w:tcBorders>
            <w:hideMark/>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10 и 4</w:t>
            </w:r>
          </w:p>
        </w:tc>
        <w:tc>
          <w:tcPr>
            <w:tcW w:w="2550" w:type="dxa"/>
            <w:vMerge/>
            <w:tcBorders>
              <w:left w:val="single" w:sz="4" w:space="0" w:color="000000"/>
              <w:bottom w:val="single" w:sz="4" w:space="0" w:color="000000"/>
              <w:right w:val="single" w:sz="4" w:space="0" w:color="000000"/>
            </w:tcBorders>
            <w:hideMark/>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000000"/>
              <w:right w:val="single" w:sz="4" w:space="0" w:color="000000"/>
            </w:tcBorders>
            <w:hideMark/>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000000"/>
              <w:right w:val="single" w:sz="4" w:space="0" w:color="auto"/>
            </w:tcBorders>
            <w:hideMark/>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r>
              <w:rPr>
                <w:rFonts w:ascii="Times New Roman" w:hAnsi="Times New Roman" w:cs="Times New Roman"/>
                <w:sz w:val="24"/>
                <w:szCs w:val="24"/>
              </w:rPr>
              <w:t>ы</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225"/>
        </w:trPr>
        <w:tc>
          <w:tcPr>
            <w:tcW w:w="675" w:type="dxa"/>
            <w:tcBorders>
              <w:top w:val="single" w:sz="4" w:space="0" w:color="auto"/>
              <w:left w:val="single" w:sz="4" w:space="0" w:color="000000"/>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Рыбинец Катя</w:t>
            </w:r>
          </w:p>
        </w:tc>
        <w:tc>
          <w:tcPr>
            <w:tcW w:w="675" w:type="dxa"/>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5</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b/>
                <w:sz w:val="24"/>
                <w:szCs w:val="24"/>
                <w:lang w:eastAsia="en-US"/>
              </w:rPr>
              <w:t>Всекубанский</w:t>
            </w:r>
            <w:r w:rsidRPr="009B1324">
              <w:rPr>
                <w:rFonts w:ascii="Times New Roman" w:hAnsi="Times New Roman" w:cs="Times New Roman"/>
                <w:sz w:val="24"/>
                <w:szCs w:val="24"/>
                <w:lang w:eastAsia="en-US"/>
              </w:rPr>
              <w:t xml:space="preserve"> турнир по легкой атлетике на Кубок губернатора Краснодарского края.</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муниципальный</w:t>
            </w:r>
          </w:p>
        </w:tc>
        <w:tc>
          <w:tcPr>
            <w:tcW w:w="1417" w:type="dxa"/>
            <w:tcBorders>
              <w:top w:val="single" w:sz="4" w:space="0" w:color="auto"/>
              <w:left w:val="single" w:sz="4" w:space="0" w:color="000000"/>
              <w:right w:val="single" w:sz="4" w:space="0" w:color="auto"/>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победитель</w:t>
            </w:r>
          </w:p>
        </w:tc>
        <w:tc>
          <w:tcPr>
            <w:tcW w:w="1952" w:type="dxa"/>
            <w:vMerge w:val="restart"/>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lang w:eastAsia="en-US"/>
              </w:rPr>
            </w:pPr>
            <w:r w:rsidRPr="009B1324">
              <w:rPr>
                <w:rFonts w:ascii="Times New Roman" w:hAnsi="Times New Roman" w:cs="Times New Roman"/>
                <w:sz w:val="24"/>
                <w:szCs w:val="24"/>
              </w:rPr>
              <w:t>Борисюк.Ю.П.</w:t>
            </w:r>
          </w:p>
        </w:tc>
      </w:tr>
      <w:tr w:rsidR="000723C7" w:rsidRPr="009B1324" w:rsidTr="000723C7">
        <w:trPr>
          <w:trHeight w:val="330"/>
        </w:trPr>
        <w:tc>
          <w:tcPr>
            <w:tcW w:w="675" w:type="dxa"/>
            <w:tcBorders>
              <w:top w:val="single" w:sz="4" w:space="0" w:color="auto"/>
              <w:left w:val="single" w:sz="4" w:space="0" w:color="000000"/>
              <w:right w:val="single" w:sz="4" w:space="0" w:color="000000"/>
            </w:tcBorders>
          </w:tcPr>
          <w:p w:rsidR="000723C7" w:rsidRPr="009B1324" w:rsidRDefault="000723C7" w:rsidP="00EE64A9">
            <w:pPr>
              <w:pStyle w:val="aa"/>
              <w:numPr>
                <w:ilvl w:val="0"/>
                <w:numId w:val="41"/>
              </w:numPr>
              <w:ind w:left="0" w:firstLine="0"/>
              <w:jc w:val="center"/>
            </w:pPr>
          </w:p>
        </w:tc>
        <w:tc>
          <w:tcPr>
            <w:tcW w:w="1452" w:type="dxa"/>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Туманиди Мария</w:t>
            </w:r>
          </w:p>
        </w:tc>
        <w:tc>
          <w:tcPr>
            <w:tcW w:w="675" w:type="dxa"/>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6</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b/>
                <w:sz w:val="24"/>
                <w:szCs w:val="24"/>
                <w:lang w:eastAsia="en-US"/>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p>
        </w:tc>
        <w:tc>
          <w:tcPr>
            <w:tcW w:w="1417" w:type="dxa"/>
            <w:tcBorders>
              <w:top w:val="single" w:sz="4" w:space="0" w:color="auto"/>
              <w:left w:val="single" w:sz="4" w:space="0" w:color="000000"/>
              <w:right w:val="single" w:sz="4" w:space="0" w:color="auto"/>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lang w:eastAsia="en-US"/>
              </w:rPr>
            </w:pPr>
          </w:p>
        </w:tc>
      </w:tr>
      <w:tr w:rsidR="004E71E4" w:rsidRPr="009B1324" w:rsidTr="000723C7">
        <w:trPr>
          <w:trHeight w:val="360"/>
        </w:trPr>
        <w:tc>
          <w:tcPr>
            <w:tcW w:w="675" w:type="dxa"/>
            <w:tcBorders>
              <w:top w:val="single" w:sz="4" w:space="0" w:color="auto"/>
              <w:left w:val="single" w:sz="4" w:space="0" w:color="000000"/>
              <w:right w:val="single" w:sz="4" w:space="0" w:color="000000"/>
            </w:tcBorders>
          </w:tcPr>
          <w:p w:rsidR="004E71E4" w:rsidRPr="009B1324" w:rsidRDefault="004E71E4" w:rsidP="00EE64A9">
            <w:pPr>
              <w:pStyle w:val="aa"/>
              <w:numPr>
                <w:ilvl w:val="0"/>
                <w:numId w:val="41"/>
              </w:numPr>
              <w:ind w:left="0" w:firstLine="0"/>
              <w:jc w:val="center"/>
            </w:pPr>
          </w:p>
        </w:tc>
        <w:tc>
          <w:tcPr>
            <w:tcW w:w="1452"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Мавропуло Катя</w:t>
            </w:r>
          </w:p>
        </w:tc>
        <w:tc>
          <w:tcPr>
            <w:tcW w:w="675"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 xml:space="preserve">7 </w:t>
            </w:r>
          </w:p>
        </w:tc>
        <w:tc>
          <w:tcPr>
            <w:tcW w:w="2550"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b/>
                <w:sz w:val="24"/>
                <w:szCs w:val="24"/>
                <w:lang w:eastAsia="en-US"/>
              </w:rPr>
              <w:t xml:space="preserve">Краевые </w:t>
            </w:r>
            <w:r w:rsidRPr="009B1324">
              <w:rPr>
                <w:rFonts w:ascii="Times New Roman" w:hAnsi="Times New Roman" w:cs="Times New Roman"/>
                <w:sz w:val="24"/>
                <w:szCs w:val="24"/>
                <w:lang w:eastAsia="en-US"/>
              </w:rPr>
              <w:t>соревнования по шахматам «Белая ладья»</w:t>
            </w:r>
          </w:p>
        </w:tc>
        <w:tc>
          <w:tcPr>
            <w:tcW w:w="1134"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муниципальный</w:t>
            </w:r>
          </w:p>
        </w:tc>
        <w:tc>
          <w:tcPr>
            <w:tcW w:w="1417" w:type="dxa"/>
            <w:tcBorders>
              <w:top w:val="single" w:sz="4" w:space="0" w:color="auto"/>
              <w:left w:val="single" w:sz="4" w:space="0" w:color="000000"/>
              <w:right w:val="single" w:sz="4" w:space="0" w:color="auto"/>
            </w:tcBorders>
          </w:tcPr>
          <w:p w:rsidR="004E71E4" w:rsidRPr="009B1324" w:rsidRDefault="004E71E4"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lang w:eastAsia="en-US"/>
              </w:rPr>
            </w:pPr>
          </w:p>
        </w:tc>
      </w:tr>
      <w:tr w:rsidR="000723C7" w:rsidRPr="009B1324" w:rsidTr="000723C7">
        <w:trPr>
          <w:trHeight w:val="210"/>
        </w:trPr>
        <w:tc>
          <w:tcPr>
            <w:tcW w:w="675" w:type="dxa"/>
            <w:tcBorders>
              <w:top w:val="single" w:sz="4" w:space="0" w:color="auto"/>
              <w:left w:val="single" w:sz="4" w:space="0" w:color="000000"/>
              <w:right w:val="single" w:sz="4" w:space="0" w:color="000000"/>
            </w:tcBorders>
          </w:tcPr>
          <w:p w:rsidR="000723C7" w:rsidRPr="009B1324" w:rsidRDefault="000723C7" w:rsidP="00EE64A9">
            <w:pPr>
              <w:pStyle w:val="aa"/>
              <w:numPr>
                <w:ilvl w:val="0"/>
                <w:numId w:val="41"/>
              </w:numPr>
              <w:ind w:left="0" w:firstLine="0"/>
              <w:jc w:val="center"/>
            </w:pPr>
          </w:p>
        </w:tc>
        <w:tc>
          <w:tcPr>
            <w:tcW w:w="1452" w:type="dxa"/>
            <w:tcBorders>
              <w:top w:val="single" w:sz="4" w:space="0" w:color="auto"/>
              <w:left w:val="single" w:sz="4" w:space="0" w:color="000000"/>
              <w:right w:val="single" w:sz="4" w:space="0" w:color="000000"/>
            </w:tcBorders>
          </w:tcPr>
          <w:p w:rsidR="000723C7" w:rsidRPr="009B1324" w:rsidRDefault="000723C7" w:rsidP="000723C7">
            <w:pPr>
              <w:tabs>
                <w:tab w:val="left" w:pos="0"/>
              </w:tabs>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Путинцев Александр</w:t>
            </w:r>
          </w:p>
        </w:tc>
        <w:tc>
          <w:tcPr>
            <w:tcW w:w="675" w:type="dxa"/>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7</w:t>
            </w:r>
          </w:p>
          <w:p w:rsidR="000723C7" w:rsidRPr="009B1324" w:rsidRDefault="000723C7" w:rsidP="000723C7">
            <w:pPr>
              <w:spacing w:after="0" w:line="240" w:lineRule="auto"/>
              <w:rPr>
                <w:rFonts w:ascii="Times New Roman" w:hAnsi="Times New Roman" w:cs="Times New Roman"/>
                <w:sz w:val="24"/>
                <w:szCs w:val="24"/>
                <w:lang w:eastAsia="en-US"/>
              </w:rPr>
            </w:pP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b/>
                <w:sz w:val="24"/>
                <w:szCs w:val="24"/>
                <w:lang w:eastAsia="en-US"/>
              </w:rPr>
              <w:t>Краевые</w:t>
            </w:r>
            <w:r w:rsidRPr="009B1324">
              <w:rPr>
                <w:rFonts w:ascii="Times New Roman" w:hAnsi="Times New Roman" w:cs="Times New Roman"/>
                <w:sz w:val="24"/>
                <w:szCs w:val="24"/>
                <w:lang w:eastAsia="en-US"/>
              </w:rPr>
              <w:t xml:space="preserve"> спортивные оздоровительные соревнования «Президентские </w:t>
            </w:r>
            <w:r w:rsidRPr="009B1324">
              <w:rPr>
                <w:rFonts w:ascii="Times New Roman" w:hAnsi="Times New Roman" w:cs="Times New Roman"/>
                <w:sz w:val="24"/>
                <w:szCs w:val="24"/>
                <w:lang w:eastAsia="en-US"/>
              </w:rPr>
              <w:lastRenderedPageBreak/>
              <w:t>состязания»</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lastRenderedPageBreak/>
              <w:t>муниципальный</w:t>
            </w:r>
          </w:p>
        </w:tc>
        <w:tc>
          <w:tcPr>
            <w:tcW w:w="1417" w:type="dxa"/>
            <w:tcBorders>
              <w:top w:val="single" w:sz="4" w:space="0" w:color="auto"/>
              <w:left w:val="single" w:sz="4" w:space="0" w:color="000000"/>
              <w:right w:val="single" w:sz="4" w:space="0" w:color="auto"/>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победитель</w:t>
            </w:r>
          </w:p>
        </w:tc>
        <w:tc>
          <w:tcPr>
            <w:tcW w:w="1952" w:type="dxa"/>
            <w:vMerge/>
            <w:tcBorders>
              <w:left w:val="single" w:sz="4" w:space="0" w:color="auto"/>
              <w:right w:val="single" w:sz="4" w:space="0" w:color="000000"/>
            </w:tcBorders>
          </w:tcPr>
          <w:p w:rsidR="000723C7" w:rsidRPr="009B1324" w:rsidRDefault="000723C7" w:rsidP="000723C7">
            <w:pPr>
              <w:tabs>
                <w:tab w:val="left" w:pos="0"/>
              </w:tabs>
              <w:spacing w:after="0" w:line="240" w:lineRule="auto"/>
              <w:ind w:firstLine="35"/>
              <w:rPr>
                <w:rFonts w:ascii="Times New Roman" w:hAnsi="Times New Roman" w:cs="Times New Roman"/>
                <w:sz w:val="24"/>
                <w:szCs w:val="24"/>
                <w:lang w:eastAsia="en-US"/>
              </w:rPr>
            </w:pPr>
          </w:p>
        </w:tc>
      </w:tr>
      <w:tr w:rsidR="000723C7" w:rsidRPr="009B1324" w:rsidTr="000723C7">
        <w:trPr>
          <w:trHeight w:val="195"/>
        </w:trPr>
        <w:tc>
          <w:tcPr>
            <w:tcW w:w="675" w:type="dxa"/>
            <w:tcBorders>
              <w:top w:val="single" w:sz="4" w:space="0" w:color="auto"/>
              <w:left w:val="single" w:sz="4" w:space="0" w:color="000000"/>
              <w:right w:val="single" w:sz="4" w:space="0" w:color="000000"/>
            </w:tcBorders>
          </w:tcPr>
          <w:p w:rsidR="000723C7" w:rsidRPr="009B1324" w:rsidRDefault="000723C7" w:rsidP="00EE64A9">
            <w:pPr>
              <w:pStyle w:val="aa"/>
              <w:numPr>
                <w:ilvl w:val="0"/>
                <w:numId w:val="41"/>
              </w:numPr>
              <w:ind w:left="0" w:firstLine="0"/>
              <w:jc w:val="center"/>
            </w:pPr>
          </w:p>
        </w:tc>
        <w:tc>
          <w:tcPr>
            <w:tcW w:w="1452" w:type="dxa"/>
            <w:tcBorders>
              <w:top w:val="single" w:sz="4" w:space="0" w:color="auto"/>
              <w:left w:val="single" w:sz="4" w:space="0" w:color="000000"/>
              <w:right w:val="single" w:sz="4" w:space="0" w:color="000000"/>
            </w:tcBorders>
          </w:tcPr>
          <w:p w:rsidR="000723C7" w:rsidRPr="009B1324" w:rsidRDefault="000723C7" w:rsidP="000723C7">
            <w:pPr>
              <w:tabs>
                <w:tab w:val="left" w:pos="0"/>
              </w:tabs>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Ямова Милена</w:t>
            </w:r>
          </w:p>
        </w:tc>
        <w:tc>
          <w:tcPr>
            <w:tcW w:w="675" w:type="dxa"/>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p>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6</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lang w:eastAsia="en-US"/>
              </w:rPr>
            </w:pPr>
          </w:p>
        </w:tc>
        <w:tc>
          <w:tcPr>
            <w:tcW w:w="1417" w:type="dxa"/>
            <w:tcBorders>
              <w:top w:val="single" w:sz="4" w:space="0" w:color="auto"/>
              <w:left w:val="single" w:sz="4" w:space="0" w:color="000000"/>
              <w:right w:val="single" w:sz="4" w:space="0" w:color="auto"/>
            </w:tcBorders>
          </w:tcPr>
          <w:p w:rsidR="000723C7" w:rsidRPr="009B1324" w:rsidRDefault="000723C7"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победитель</w:t>
            </w:r>
          </w:p>
        </w:tc>
        <w:tc>
          <w:tcPr>
            <w:tcW w:w="1952" w:type="dxa"/>
            <w:vMerge/>
            <w:tcBorders>
              <w:left w:val="single" w:sz="4" w:space="0" w:color="auto"/>
              <w:right w:val="single" w:sz="4" w:space="0" w:color="000000"/>
            </w:tcBorders>
          </w:tcPr>
          <w:p w:rsidR="000723C7" w:rsidRPr="009B1324" w:rsidRDefault="000723C7" w:rsidP="000723C7">
            <w:pPr>
              <w:tabs>
                <w:tab w:val="left" w:pos="0"/>
              </w:tabs>
              <w:spacing w:after="0" w:line="240" w:lineRule="auto"/>
              <w:ind w:firstLine="35"/>
              <w:rPr>
                <w:rFonts w:ascii="Times New Roman" w:hAnsi="Times New Roman" w:cs="Times New Roman"/>
                <w:sz w:val="24"/>
                <w:szCs w:val="24"/>
                <w:lang w:eastAsia="en-US"/>
              </w:rPr>
            </w:pPr>
          </w:p>
        </w:tc>
      </w:tr>
      <w:tr w:rsidR="004E71E4" w:rsidRPr="009B1324" w:rsidTr="000723C7">
        <w:trPr>
          <w:trHeight w:val="11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Зайцева Алена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7</w:t>
            </w:r>
          </w:p>
        </w:tc>
        <w:tc>
          <w:tcPr>
            <w:tcW w:w="2550"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Международный </w:t>
            </w:r>
            <w:r w:rsidRPr="009B1324">
              <w:rPr>
                <w:rFonts w:ascii="Times New Roman" w:hAnsi="Times New Roman" w:cs="Times New Roman"/>
                <w:sz w:val="24"/>
                <w:szCs w:val="24"/>
              </w:rPr>
              <w:t>конкурс по языкознанию</w:t>
            </w:r>
          </w:p>
          <w:p w:rsidR="004E71E4" w:rsidRPr="009B1324" w:rsidRDefault="004E71E4" w:rsidP="000723C7">
            <w:pPr>
              <w:spacing w:after="0" w:line="240" w:lineRule="auto"/>
              <w:rPr>
                <w:rFonts w:ascii="Times New Roman" w:hAnsi="Times New Roman" w:cs="Times New Roman"/>
                <w:b/>
                <w:sz w:val="24"/>
                <w:szCs w:val="24"/>
              </w:rPr>
            </w:pPr>
            <w:r w:rsidRPr="009B1324">
              <w:rPr>
                <w:rFonts w:ascii="Times New Roman" w:hAnsi="Times New Roman" w:cs="Times New Roman"/>
                <w:sz w:val="24"/>
                <w:szCs w:val="24"/>
              </w:rPr>
              <w:t>«Русский  медвежонок»</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Вечернова В.В.</w:t>
            </w:r>
          </w:p>
        </w:tc>
      </w:tr>
      <w:tr w:rsidR="000723C7"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autoSpaceDE w:val="0"/>
              <w:autoSpaceDN w:val="0"/>
              <w:adjustRightInd w:val="0"/>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Штангеева Алина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autoSpaceDE w:val="0"/>
              <w:autoSpaceDN w:val="0"/>
              <w:adjustRightInd w:val="0"/>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autoSpaceDE w:val="0"/>
              <w:autoSpaceDN w:val="0"/>
              <w:adjustRightInd w:val="0"/>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Муниципальная</w:t>
            </w:r>
            <w:r w:rsidRPr="009B1324">
              <w:rPr>
                <w:rFonts w:ascii="Times New Roman" w:hAnsi="Times New Roman" w:cs="Times New Roman"/>
                <w:sz w:val="24"/>
                <w:szCs w:val="24"/>
              </w:rPr>
              <w:t xml:space="preserve"> выставка «Весенний калейдоскоп» - «Сундучок ремёсел» </w:t>
            </w:r>
          </w:p>
          <w:p w:rsidR="000723C7" w:rsidRPr="009B1324" w:rsidRDefault="000723C7" w:rsidP="000723C7">
            <w:pPr>
              <w:autoSpaceDE w:val="0"/>
              <w:autoSpaceDN w:val="0"/>
              <w:adjustRightInd w:val="0"/>
              <w:spacing w:after="0" w:line="240" w:lineRule="auto"/>
              <w:rPr>
                <w:rFonts w:ascii="Times New Roman" w:hAnsi="Times New Roman" w:cs="Times New Roman"/>
                <w:sz w:val="24"/>
                <w:szCs w:val="24"/>
              </w:rPr>
            </w:pP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autoSpaceDE w:val="0"/>
              <w:autoSpaceDN w:val="0"/>
              <w:adjustRightInd w:val="0"/>
              <w:spacing w:after="0" w:line="240" w:lineRule="auto"/>
              <w:rPr>
                <w:rFonts w:ascii="Times New Roman" w:hAnsi="Times New Roman" w:cs="Times New Roman"/>
                <w:sz w:val="24"/>
                <w:szCs w:val="24"/>
                <w:lang w:val="en-US"/>
              </w:rPr>
            </w:pPr>
            <w:r w:rsidRPr="009B1324">
              <w:rPr>
                <w:rFonts w:ascii="Times New Roman" w:hAnsi="Times New Roman" w:cs="Times New Roman"/>
                <w:sz w:val="24"/>
                <w:szCs w:val="24"/>
              </w:rPr>
              <w:t>победитель</w:t>
            </w:r>
          </w:p>
        </w:tc>
        <w:tc>
          <w:tcPr>
            <w:tcW w:w="1952" w:type="dxa"/>
            <w:vMerge w:val="restart"/>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Демитрияди Е.В.</w:t>
            </w:r>
          </w:p>
        </w:tc>
      </w:tr>
      <w:tr w:rsidR="000723C7"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eastAsia="Calibri" w:hAnsi="Times New Roman" w:cs="Times New Roman"/>
                <w:sz w:val="24"/>
                <w:szCs w:val="24"/>
              </w:rPr>
            </w:pPr>
            <w:r w:rsidRPr="009B1324">
              <w:rPr>
                <w:rFonts w:ascii="Times New Roman" w:hAnsi="Times New Roman" w:cs="Times New Roman"/>
                <w:sz w:val="24"/>
                <w:szCs w:val="24"/>
              </w:rPr>
              <w:t>Валиуллин Данил</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eastAsia="Calibri" w:hAnsi="Times New Roman" w:cs="Times New Roman"/>
                <w:sz w:val="24"/>
                <w:szCs w:val="24"/>
              </w:rPr>
            </w:pPr>
            <w:r w:rsidRPr="009B1324">
              <w:rPr>
                <w:rFonts w:ascii="Times New Roman" w:hAnsi="Times New Roman" w:cs="Times New Roman"/>
                <w:sz w:val="24"/>
                <w:szCs w:val="24"/>
                <w:lang w:val="en-US"/>
              </w:rPr>
              <w:t>5</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4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eastAsia="Calibri" w:hAnsi="Times New Roman" w:cs="Times New Roman"/>
                <w:sz w:val="24"/>
                <w:szCs w:val="24"/>
              </w:rPr>
            </w:pPr>
            <w:r w:rsidRPr="009B1324">
              <w:rPr>
                <w:rFonts w:ascii="Times New Roman" w:hAnsi="Times New Roman" w:cs="Times New Roman"/>
                <w:sz w:val="24"/>
                <w:szCs w:val="24"/>
              </w:rPr>
              <w:t>Калинина Анастасия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eastAsia="Calibri" w:hAnsi="Times New Roman" w:cs="Times New Roman"/>
                <w:sz w:val="24"/>
                <w:szCs w:val="24"/>
              </w:rPr>
            </w:pPr>
            <w:r w:rsidRPr="009B1324">
              <w:rPr>
                <w:rFonts w:ascii="Times New Roman" w:hAnsi="Times New Roman" w:cs="Times New Roman"/>
                <w:sz w:val="24"/>
                <w:szCs w:val="24"/>
                <w:lang w:val="en-US"/>
              </w:rPr>
              <w:t>5</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0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eastAsia="Calibri" w:hAnsi="Times New Roman" w:cs="Times New Roman"/>
                <w:sz w:val="24"/>
                <w:szCs w:val="24"/>
              </w:rPr>
            </w:pPr>
            <w:r w:rsidRPr="009B1324">
              <w:rPr>
                <w:rFonts w:ascii="Times New Roman" w:hAnsi="Times New Roman" w:cs="Times New Roman"/>
                <w:sz w:val="24"/>
                <w:szCs w:val="24"/>
              </w:rPr>
              <w:t>Иванова Альбина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eastAsia="Calibri" w:hAnsi="Times New Roman" w:cs="Times New Roman"/>
                <w:sz w:val="24"/>
                <w:szCs w:val="24"/>
              </w:rPr>
            </w:pPr>
            <w:r w:rsidRPr="009B1324">
              <w:rPr>
                <w:rFonts w:ascii="Times New Roman" w:hAnsi="Times New Roman" w:cs="Times New Roman"/>
                <w:sz w:val="24"/>
                <w:szCs w:val="24"/>
                <w:lang w:val="en-US"/>
              </w:rPr>
              <w:t>7</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3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eastAsia="Calibri" w:hAnsi="Times New Roman" w:cs="Times New Roman"/>
                <w:sz w:val="24"/>
                <w:szCs w:val="24"/>
              </w:rPr>
            </w:pPr>
            <w:r w:rsidRPr="009B1324">
              <w:rPr>
                <w:rFonts w:ascii="Times New Roman" w:hAnsi="Times New Roman" w:cs="Times New Roman"/>
                <w:sz w:val="24"/>
                <w:szCs w:val="24"/>
              </w:rPr>
              <w:t>Мотова Анна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eastAsia="Calibri" w:hAnsi="Times New Roman" w:cs="Times New Roman"/>
                <w:sz w:val="24"/>
                <w:szCs w:val="24"/>
              </w:rPr>
            </w:pPr>
            <w:r w:rsidRPr="009B1324">
              <w:rPr>
                <w:rFonts w:ascii="Times New Roman" w:hAnsi="Times New Roman" w:cs="Times New Roman"/>
                <w:sz w:val="24"/>
                <w:szCs w:val="24"/>
                <w:lang w:val="en-US"/>
              </w:rPr>
              <w:t>8</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eastAsia="Calibri"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eastAsia="Calibri" w:hAnsi="Times New Roman" w:cs="Times New Roman"/>
                <w:sz w:val="24"/>
                <w:szCs w:val="24"/>
              </w:rPr>
            </w:pPr>
            <w:r w:rsidRPr="009B1324">
              <w:rPr>
                <w:rFonts w:ascii="Times New Roman" w:hAnsi="Times New Roman" w:cs="Times New Roman"/>
                <w:sz w:val="24"/>
                <w:szCs w:val="24"/>
              </w:rPr>
              <w:t>Коник Мария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eastAsia="Calibri" w:hAnsi="Times New Roman" w:cs="Times New Roman"/>
                <w:sz w:val="24"/>
                <w:szCs w:val="24"/>
              </w:rPr>
            </w:pPr>
            <w:r w:rsidRPr="009B1324">
              <w:rPr>
                <w:rFonts w:ascii="Times New Roman" w:hAnsi="Times New Roman" w:cs="Times New Roman"/>
                <w:sz w:val="24"/>
                <w:szCs w:val="24"/>
                <w:lang w:val="en-US"/>
              </w:rPr>
              <w:t>11</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eastAsia="Calibri"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bottom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4E71E4" w:rsidRPr="009B1324" w:rsidTr="000723C7">
        <w:trPr>
          <w:trHeight w:val="12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Команда </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МБОУ СОШ №1</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p>
        </w:tc>
        <w:tc>
          <w:tcPr>
            <w:tcW w:w="2550"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Краевой</w:t>
            </w:r>
            <w:r w:rsidRPr="009B1324">
              <w:rPr>
                <w:rFonts w:ascii="Times New Roman" w:hAnsi="Times New Roman" w:cs="Times New Roman"/>
                <w:sz w:val="24"/>
                <w:szCs w:val="24"/>
              </w:rPr>
              <w:t xml:space="preserve"> конкурс юных корреспондентов «Красная срока»</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победитель </w:t>
            </w:r>
          </w:p>
        </w:tc>
        <w:tc>
          <w:tcPr>
            <w:tcW w:w="1952" w:type="dxa"/>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Заплава Т.Н.</w:t>
            </w:r>
          </w:p>
        </w:tc>
      </w:tr>
      <w:tr w:rsidR="004E71E4" w:rsidRPr="009B1324" w:rsidTr="000723C7">
        <w:trPr>
          <w:trHeight w:val="14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Василиади Георгий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8</w:t>
            </w:r>
          </w:p>
        </w:tc>
        <w:tc>
          <w:tcPr>
            <w:tcW w:w="2550" w:type="dxa"/>
            <w:vMerge w:val="restart"/>
            <w:tcBorders>
              <w:top w:val="single" w:sz="4" w:space="0" w:color="auto"/>
              <w:left w:val="single" w:sz="4" w:space="0" w:color="000000"/>
              <w:right w:val="single" w:sz="4" w:space="0" w:color="000000"/>
            </w:tcBorders>
          </w:tcPr>
          <w:p w:rsidR="004E71E4" w:rsidRPr="009B1324" w:rsidRDefault="004E71E4" w:rsidP="000723C7">
            <w:pPr>
              <w:tabs>
                <w:tab w:val="left" w:pos="2100"/>
              </w:tabs>
              <w:spacing w:after="0" w:line="240" w:lineRule="auto"/>
              <w:rPr>
                <w:rFonts w:ascii="Times New Roman" w:hAnsi="Times New Roman" w:cs="Times New Roman"/>
                <w:sz w:val="24"/>
                <w:szCs w:val="24"/>
                <w:lang w:eastAsia="en-US"/>
              </w:rPr>
            </w:pPr>
            <w:r w:rsidRPr="009B1324">
              <w:rPr>
                <w:rFonts w:ascii="Times New Roman" w:hAnsi="Times New Roman" w:cs="Times New Roman"/>
                <w:b/>
                <w:sz w:val="24"/>
                <w:szCs w:val="24"/>
                <w:lang w:eastAsia="en-US"/>
              </w:rPr>
              <w:t xml:space="preserve">Всероссийская </w:t>
            </w:r>
            <w:r w:rsidRPr="009B1324">
              <w:rPr>
                <w:rFonts w:ascii="Times New Roman" w:hAnsi="Times New Roman" w:cs="Times New Roman"/>
                <w:sz w:val="24"/>
                <w:szCs w:val="24"/>
                <w:lang w:eastAsia="en-US"/>
              </w:rPr>
              <w:t>интернет-олимпиада школьников по физике «Барсик» на Портале Санкт-Петербургского государственного университета</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val="restart"/>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Карпова И.В.</w:t>
            </w:r>
          </w:p>
        </w:tc>
      </w:tr>
      <w:tr w:rsidR="004E71E4" w:rsidRPr="009B1324" w:rsidTr="000723C7">
        <w:trPr>
          <w:trHeight w:val="195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Больбат Никита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8</w:t>
            </w:r>
          </w:p>
        </w:tc>
        <w:tc>
          <w:tcPr>
            <w:tcW w:w="2550" w:type="dxa"/>
            <w:vMerge/>
            <w:tcBorders>
              <w:left w:val="single" w:sz="4" w:space="0" w:color="000000"/>
              <w:right w:val="single" w:sz="4" w:space="0" w:color="000000"/>
            </w:tcBorders>
          </w:tcPr>
          <w:p w:rsidR="004E71E4" w:rsidRPr="009B1324" w:rsidRDefault="004E71E4" w:rsidP="000723C7">
            <w:pPr>
              <w:tabs>
                <w:tab w:val="left" w:pos="2100"/>
              </w:tabs>
              <w:spacing w:after="0" w:line="240" w:lineRule="auto"/>
              <w:rPr>
                <w:rFonts w:ascii="Times New Roman" w:hAnsi="Times New Roman" w:cs="Times New Roman"/>
                <w:sz w:val="24"/>
                <w:szCs w:val="24"/>
                <w:lang w:eastAsia="en-US"/>
              </w:rPr>
            </w:pP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217"/>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Группа в сборной команде</w:t>
            </w:r>
          </w:p>
          <w:p w:rsidR="004E71E4" w:rsidRPr="009B1324" w:rsidRDefault="004E71E4" w:rsidP="000723C7">
            <w:pPr>
              <w:spacing w:after="0" w:line="240" w:lineRule="auto"/>
              <w:rPr>
                <w:rFonts w:ascii="Times New Roman" w:hAnsi="Times New Roman" w:cs="Times New Roman"/>
                <w:sz w:val="24"/>
                <w:szCs w:val="24"/>
              </w:rPr>
            </w:pP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9</w:t>
            </w:r>
          </w:p>
          <w:p w:rsidR="004E71E4" w:rsidRPr="009B1324" w:rsidRDefault="004E71E4" w:rsidP="000723C7">
            <w:pPr>
              <w:spacing w:after="0" w:line="240" w:lineRule="auto"/>
              <w:rPr>
                <w:rFonts w:ascii="Times New Roman" w:hAnsi="Times New Roman" w:cs="Times New Roman"/>
                <w:sz w:val="24"/>
                <w:szCs w:val="24"/>
              </w:rPr>
            </w:pPr>
          </w:p>
          <w:p w:rsidR="004E71E4" w:rsidRPr="009B1324" w:rsidRDefault="004E71E4" w:rsidP="000723C7">
            <w:pPr>
              <w:spacing w:after="0" w:line="240" w:lineRule="auto"/>
              <w:rPr>
                <w:rFonts w:ascii="Times New Roman" w:hAnsi="Times New Roman" w:cs="Times New Roman"/>
                <w:sz w:val="24"/>
                <w:szCs w:val="24"/>
              </w:rPr>
            </w:pPr>
          </w:p>
          <w:p w:rsidR="004E71E4" w:rsidRPr="009B1324" w:rsidRDefault="004E71E4" w:rsidP="000723C7">
            <w:pPr>
              <w:spacing w:after="0" w:line="240" w:lineRule="auto"/>
              <w:rPr>
                <w:rFonts w:ascii="Times New Roman" w:hAnsi="Times New Roman" w:cs="Times New Roman"/>
                <w:sz w:val="24"/>
                <w:szCs w:val="24"/>
              </w:rPr>
            </w:pP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Краевая</w:t>
            </w:r>
            <w:r w:rsidRPr="009B1324">
              <w:rPr>
                <w:rFonts w:ascii="Times New Roman" w:hAnsi="Times New Roman" w:cs="Times New Roman"/>
                <w:sz w:val="24"/>
                <w:szCs w:val="24"/>
              </w:rPr>
              <w:t xml:space="preserve"> Спартакиада допризывной молодёжи.</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 соревновании по разборке-сборке автомата АК-74</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val="restart"/>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Кононенко А.В.</w:t>
            </w:r>
          </w:p>
        </w:tc>
      </w:tr>
      <w:tr w:rsidR="004E71E4" w:rsidRPr="009B1324" w:rsidTr="000723C7">
        <w:trPr>
          <w:trHeight w:val="114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Сборная школы</w:t>
            </w:r>
          </w:p>
          <w:p w:rsidR="004E71E4" w:rsidRPr="009B1324" w:rsidRDefault="004E71E4" w:rsidP="000723C7">
            <w:pPr>
              <w:spacing w:after="0" w:line="240" w:lineRule="auto"/>
              <w:rPr>
                <w:rFonts w:ascii="Times New Roman" w:hAnsi="Times New Roman" w:cs="Times New Roman"/>
                <w:sz w:val="24"/>
                <w:szCs w:val="24"/>
              </w:rPr>
            </w:pP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9-11</w:t>
            </w:r>
          </w:p>
          <w:p w:rsidR="004E71E4" w:rsidRPr="009B1324" w:rsidRDefault="004E71E4" w:rsidP="000723C7">
            <w:pPr>
              <w:spacing w:after="0" w:line="240" w:lineRule="auto"/>
              <w:rPr>
                <w:rFonts w:ascii="Times New Roman" w:hAnsi="Times New Roman" w:cs="Times New Roman"/>
                <w:sz w:val="24"/>
                <w:szCs w:val="24"/>
              </w:rPr>
            </w:pPr>
          </w:p>
          <w:p w:rsidR="004E71E4" w:rsidRPr="009B1324" w:rsidRDefault="004E71E4" w:rsidP="000723C7">
            <w:pPr>
              <w:spacing w:after="0" w:line="240" w:lineRule="auto"/>
              <w:rPr>
                <w:rFonts w:ascii="Times New Roman" w:hAnsi="Times New Roman" w:cs="Times New Roman"/>
                <w:sz w:val="24"/>
                <w:szCs w:val="24"/>
              </w:rPr>
            </w:pP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b/>
                <w:sz w:val="24"/>
                <w:szCs w:val="24"/>
              </w:rPr>
            </w:pPr>
            <w:r w:rsidRPr="009B1324">
              <w:rPr>
                <w:rFonts w:ascii="Times New Roman" w:hAnsi="Times New Roman" w:cs="Times New Roman"/>
                <w:b/>
                <w:sz w:val="24"/>
                <w:szCs w:val="24"/>
              </w:rPr>
              <w:t xml:space="preserve">Краевые </w:t>
            </w:r>
            <w:r w:rsidRPr="009B1324">
              <w:rPr>
                <w:rFonts w:ascii="Times New Roman" w:hAnsi="Times New Roman" w:cs="Times New Roman"/>
                <w:sz w:val="24"/>
                <w:szCs w:val="24"/>
              </w:rPr>
              <w:t>соревнования допризывной молодёжи по пулевой стрельбе из пневматических винтовок</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22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Сихиди Анастас</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10</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Городские </w:t>
            </w:r>
            <w:r w:rsidRPr="009B1324">
              <w:rPr>
                <w:rFonts w:ascii="Times New Roman" w:hAnsi="Times New Roman" w:cs="Times New Roman"/>
                <w:sz w:val="24"/>
                <w:szCs w:val="24"/>
              </w:rPr>
              <w:t>учебные сборы с учащимися 10-х классов. Шахматы.</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муниципальный </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21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Алиханов Григорий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10</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Городские </w:t>
            </w:r>
            <w:r w:rsidRPr="009B1324">
              <w:rPr>
                <w:rFonts w:ascii="Times New Roman" w:hAnsi="Times New Roman" w:cs="Times New Roman"/>
                <w:sz w:val="24"/>
                <w:szCs w:val="24"/>
              </w:rPr>
              <w:t>учебные сборы с учащимися 10-х классов.</w:t>
            </w:r>
          </w:p>
          <w:p w:rsidR="004E71E4" w:rsidRPr="009B1324" w:rsidRDefault="004E71E4" w:rsidP="000723C7">
            <w:pPr>
              <w:spacing w:after="0" w:line="240" w:lineRule="auto"/>
              <w:rPr>
                <w:rFonts w:ascii="Times New Roman" w:hAnsi="Times New Roman" w:cs="Times New Roman"/>
                <w:b/>
                <w:sz w:val="24"/>
                <w:szCs w:val="24"/>
              </w:rPr>
            </w:pPr>
            <w:r w:rsidRPr="009B1324">
              <w:rPr>
                <w:rFonts w:ascii="Times New Roman" w:hAnsi="Times New Roman" w:cs="Times New Roman"/>
                <w:sz w:val="24"/>
                <w:szCs w:val="24"/>
              </w:rPr>
              <w:t>Шашки.</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24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Команда </w:t>
            </w:r>
            <w:r w:rsidRPr="009B1324">
              <w:rPr>
                <w:rFonts w:ascii="Times New Roman" w:hAnsi="Times New Roman" w:cs="Times New Roman"/>
                <w:sz w:val="24"/>
                <w:szCs w:val="24"/>
              </w:rPr>
              <w:lastRenderedPageBreak/>
              <w:t>юношей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lastRenderedPageBreak/>
              <w:t>10</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Городские </w:t>
            </w:r>
            <w:r w:rsidRPr="009B1324">
              <w:rPr>
                <w:rFonts w:ascii="Times New Roman" w:hAnsi="Times New Roman" w:cs="Times New Roman"/>
                <w:sz w:val="24"/>
                <w:szCs w:val="24"/>
              </w:rPr>
              <w:t xml:space="preserve">учебные </w:t>
            </w:r>
            <w:r w:rsidRPr="009B1324">
              <w:rPr>
                <w:rFonts w:ascii="Times New Roman" w:hAnsi="Times New Roman" w:cs="Times New Roman"/>
                <w:sz w:val="24"/>
                <w:szCs w:val="24"/>
              </w:rPr>
              <w:lastRenderedPageBreak/>
              <w:t>сборы с учащимися 10-х классов.</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Стритбол.</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lastRenderedPageBreak/>
              <w:t>муницип</w:t>
            </w:r>
            <w:r w:rsidRPr="009B1324">
              <w:rPr>
                <w:rFonts w:ascii="Times New Roman" w:hAnsi="Times New Roman" w:cs="Times New Roman"/>
                <w:sz w:val="24"/>
                <w:szCs w:val="24"/>
              </w:rPr>
              <w:lastRenderedPageBreak/>
              <w:t>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lastRenderedPageBreak/>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222"/>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 юношей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10</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Городские </w:t>
            </w:r>
            <w:r w:rsidRPr="009B1324">
              <w:rPr>
                <w:rFonts w:ascii="Times New Roman" w:hAnsi="Times New Roman" w:cs="Times New Roman"/>
                <w:sz w:val="24"/>
                <w:szCs w:val="24"/>
              </w:rPr>
              <w:t>учебные сборы с учащимися 10-х классов.</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Волейбол.</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Бучек Вячеслав</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2 </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Муниципальный</w:t>
            </w:r>
            <w:r w:rsidRPr="009B1324">
              <w:rPr>
                <w:rFonts w:ascii="Times New Roman" w:hAnsi="Times New Roman" w:cs="Times New Roman"/>
                <w:sz w:val="24"/>
                <w:szCs w:val="24"/>
              </w:rPr>
              <w:t xml:space="preserve"> конкурс «Мой символ Кубани»</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Кравцова А.А.</w:t>
            </w:r>
          </w:p>
        </w:tc>
      </w:tr>
      <w:tr w:rsidR="004E71E4"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Демьянченко Григорий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2 </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 Международный</w:t>
            </w:r>
            <w:r w:rsidRPr="009B1324">
              <w:rPr>
                <w:rFonts w:ascii="Times New Roman" w:hAnsi="Times New Roman" w:cs="Times New Roman"/>
                <w:sz w:val="24"/>
                <w:szCs w:val="24"/>
              </w:rPr>
              <w:t xml:space="preserve"> конкурс рисунков «Красота божьего мира»</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val="restart"/>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Козлович Н.В.</w:t>
            </w:r>
          </w:p>
        </w:tc>
      </w:tr>
      <w:tr w:rsidR="000723C7" w:rsidRPr="009B1324" w:rsidTr="000723C7">
        <w:trPr>
          <w:trHeight w:val="111"/>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Атемасова Ульяна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2 </w:t>
            </w:r>
          </w:p>
        </w:tc>
        <w:tc>
          <w:tcPr>
            <w:tcW w:w="2550" w:type="dxa"/>
            <w:vMerge w:val="restart"/>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Всероссийская </w:t>
            </w:r>
            <w:r w:rsidRPr="009B1324">
              <w:rPr>
                <w:rFonts w:ascii="Times New Roman" w:hAnsi="Times New Roman" w:cs="Times New Roman"/>
                <w:sz w:val="24"/>
                <w:szCs w:val="24"/>
              </w:rPr>
              <w:t>дистанционная олимпиада по математике</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Черникова Полина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2 </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Смирнова Татьяна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2 </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Хачатрян Тереза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2 </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Конюхова Виктория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2 </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4E71E4" w:rsidRPr="009B1324" w:rsidTr="000723C7">
        <w:trPr>
          <w:trHeight w:val="557"/>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Шевцова Ксенния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2 </w:t>
            </w:r>
          </w:p>
        </w:tc>
        <w:tc>
          <w:tcPr>
            <w:tcW w:w="2550" w:type="dxa"/>
            <w:vMerge/>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0723C7"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Хорошилова Александра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2 </w:t>
            </w:r>
          </w:p>
        </w:tc>
        <w:tc>
          <w:tcPr>
            <w:tcW w:w="2550" w:type="dxa"/>
            <w:vMerge w:val="restart"/>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Всероссийский </w:t>
            </w:r>
            <w:r w:rsidRPr="009B1324">
              <w:rPr>
                <w:rFonts w:ascii="Times New Roman" w:hAnsi="Times New Roman" w:cs="Times New Roman"/>
                <w:sz w:val="24"/>
                <w:szCs w:val="24"/>
              </w:rPr>
              <w:t xml:space="preserve"> дистанционный конкурс  «Россия.</w:t>
            </w:r>
          </w:p>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Обычаи и традиции»</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45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Брук Ангелина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2 </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4E71E4"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Ноздря Матвей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 в</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Всероссийский</w:t>
            </w:r>
            <w:r w:rsidRPr="009B1324">
              <w:rPr>
                <w:rFonts w:ascii="Times New Roman" w:hAnsi="Times New Roman" w:cs="Times New Roman"/>
                <w:sz w:val="24"/>
                <w:szCs w:val="24"/>
              </w:rPr>
              <w:t xml:space="preserve"> дистанционный литературно- творческий видеоконкурс</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чтецов «Я в этот мир пришел, чтоб видеть Солнце…»</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Кравченко Е.П.</w:t>
            </w:r>
          </w:p>
        </w:tc>
      </w:tr>
      <w:tr w:rsidR="004E71E4" w:rsidRPr="009B1324" w:rsidTr="000723C7">
        <w:trPr>
          <w:trHeight w:val="13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Спирин Константин</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Всероссийский </w:t>
            </w:r>
            <w:r w:rsidRPr="009B1324">
              <w:rPr>
                <w:rFonts w:ascii="Times New Roman" w:hAnsi="Times New Roman" w:cs="Times New Roman"/>
                <w:sz w:val="24"/>
                <w:szCs w:val="24"/>
              </w:rPr>
              <w:t>дистанционный конкурс "Пока в России Пушкин длится, метелям не задуть свечу".</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Номинация: интеллектуальная викторина</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val="restart"/>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Кузякина В.Д.</w:t>
            </w:r>
          </w:p>
        </w:tc>
      </w:tr>
      <w:tr w:rsidR="004E71E4" w:rsidRPr="009B1324" w:rsidTr="000723C7">
        <w:trPr>
          <w:trHeight w:val="13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Краснова Варвара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val="restart"/>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b/>
                <w:sz w:val="24"/>
                <w:szCs w:val="24"/>
              </w:rPr>
            </w:pPr>
            <w:r w:rsidRPr="009B1324">
              <w:rPr>
                <w:rFonts w:ascii="Times New Roman" w:hAnsi="Times New Roman" w:cs="Times New Roman"/>
                <w:b/>
                <w:sz w:val="24"/>
                <w:szCs w:val="24"/>
              </w:rPr>
              <w:t>Региональный</w:t>
            </w:r>
            <w:r w:rsidRPr="009B1324">
              <w:rPr>
                <w:rFonts w:ascii="Times New Roman" w:hAnsi="Times New Roman" w:cs="Times New Roman"/>
                <w:sz w:val="24"/>
                <w:szCs w:val="24"/>
              </w:rPr>
              <w:t xml:space="preserve"> конкурс реализации образовательной </w:t>
            </w:r>
            <w:r w:rsidRPr="009B1324">
              <w:rPr>
                <w:rFonts w:ascii="Times New Roman" w:hAnsi="Times New Roman" w:cs="Times New Roman"/>
                <w:sz w:val="24"/>
                <w:szCs w:val="24"/>
              </w:rPr>
              <w:lastRenderedPageBreak/>
              <w:t xml:space="preserve">программы «Разговор о правильном питании» </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lastRenderedPageBreak/>
              <w:t>муниципальный этап</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61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Гетман Ангелина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региональный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9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Шимкив Иван</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4</w:t>
            </w:r>
          </w:p>
        </w:tc>
        <w:tc>
          <w:tcPr>
            <w:tcW w:w="2550" w:type="dxa"/>
            <w:tcBorders>
              <w:left w:val="single" w:sz="4" w:space="0" w:color="000000"/>
              <w:right w:val="single" w:sz="4" w:space="0" w:color="000000"/>
            </w:tcBorders>
          </w:tcPr>
          <w:p w:rsidR="004E71E4" w:rsidRPr="009B1324" w:rsidRDefault="004E71E4" w:rsidP="000723C7">
            <w:pPr>
              <w:spacing w:after="0" w:line="240" w:lineRule="auto"/>
              <w:outlineLvl w:val="0"/>
              <w:rPr>
                <w:rFonts w:ascii="Times New Roman" w:eastAsia="Times New Roman" w:hAnsi="Times New Roman" w:cs="Times New Roman"/>
                <w:sz w:val="24"/>
                <w:szCs w:val="24"/>
              </w:rPr>
            </w:pPr>
            <w:r w:rsidRPr="009B1324">
              <w:rPr>
                <w:rFonts w:ascii="Times New Roman" w:hAnsi="Times New Roman"/>
                <w:b/>
                <w:sz w:val="24"/>
                <w:szCs w:val="24"/>
              </w:rPr>
              <w:t xml:space="preserve">Всероссийский </w:t>
            </w:r>
            <w:r w:rsidRPr="009B1324">
              <w:rPr>
                <w:rFonts w:ascii="Times New Roman" w:hAnsi="Times New Roman"/>
                <w:sz w:val="24"/>
                <w:szCs w:val="24"/>
              </w:rPr>
              <w:t>конкурс</w:t>
            </w:r>
            <w:r w:rsidRPr="009B1324">
              <w:rPr>
                <w:rFonts w:ascii="Times New Roman" w:eastAsia="Times New Roman" w:hAnsi="Times New Roman" w:cs="Times New Roman"/>
                <w:sz w:val="24"/>
                <w:szCs w:val="24"/>
              </w:rPr>
              <w:t xml:space="preserve"> «Лучший урок письма-2016»</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hAnsi="Times New Roman"/>
                <w:sz w:val="24"/>
                <w:szCs w:val="24"/>
              </w:rPr>
              <w:t>п</w:t>
            </w:r>
            <w:r w:rsidRPr="009B1324">
              <w:rPr>
                <w:rFonts w:ascii="Times New Roman" w:eastAsia="Times New Roman" w:hAnsi="Times New Roman" w:cs="Times New Roman"/>
                <w:sz w:val="24"/>
                <w:szCs w:val="24"/>
              </w:rPr>
              <w:t xml:space="preserve">обедитель </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437"/>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Спирин Константин</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val="restart"/>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Всероссийский </w:t>
            </w:r>
            <w:r w:rsidRPr="009B1324">
              <w:rPr>
                <w:rFonts w:ascii="Times New Roman" w:hAnsi="Times New Roman" w:cs="Times New Roman"/>
                <w:sz w:val="24"/>
                <w:szCs w:val="24"/>
              </w:rPr>
              <w:t xml:space="preserve">дистанционный конкурс "В мире </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сказок"</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0"/>
                <w:szCs w:val="20"/>
              </w:rPr>
            </w:pPr>
            <w:r w:rsidRPr="009B1324">
              <w:rPr>
                <w:rFonts w:ascii="Times New Roman" w:hAnsi="Times New Roman" w:cs="Times New Roman"/>
                <w:sz w:val="20"/>
                <w:szCs w:val="20"/>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0"/>
                <w:szCs w:val="20"/>
              </w:rPr>
            </w:pPr>
            <w:r w:rsidRPr="009B1324">
              <w:rPr>
                <w:rFonts w:ascii="Times New Roman" w:hAnsi="Times New Roman" w:cs="Times New Roman"/>
                <w:sz w:val="20"/>
                <w:szCs w:val="20"/>
              </w:rPr>
              <w:t>призёр</w:t>
            </w:r>
          </w:p>
          <w:p w:rsidR="004E71E4" w:rsidRPr="009B1324" w:rsidRDefault="004E71E4" w:rsidP="000723C7">
            <w:pPr>
              <w:spacing w:after="0" w:line="240" w:lineRule="auto"/>
              <w:rPr>
                <w:rFonts w:ascii="Times New Roman" w:hAnsi="Times New Roman" w:cs="Times New Roman"/>
                <w:sz w:val="20"/>
                <w:szCs w:val="20"/>
              </w:rPr>
            </w:pP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309"/>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Спирин Константин</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0"/>
                <w:szCs w:val="20"/>
              </w:rPr>
            </w:pPr>
            <w:r w:rsidRPr="009B1324">
              <w:rPr>
                <w:rFonts w:ascii="Times New Roman" w:hAnsi="Times New Roman" w:cs="Times New Roman"/>
                <w:sz w:val="20"/>
                <w:szCs w:val="20"/>
              </w:rPr>
              <w:t xml:space="preserve">региональный </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0"/>
                <w:szCs w:val="20"/>
              </w:rPr>
            </w:pPr>
            <w:r w:rsidRPr="009B1324">
              <w:rPr>
                <w:rFonts w:ascii="Times New Roman" w:hAnsi="Times New Roman" w:cs="Times New Roman"/>
                <w:sz w:val="20"/>
                <w:szCs w:val="20"/>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67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Спирин Константин</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val="restart"/>
            <w:tcBorders>
              <w:left w:val="single" w:sz="4" w:space="0" w:color="000000"/>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Всероссийский</w:t>
            </w:r>
            <w:r w:rsidRPr="009B1324">
              <w:rPr>
                <w:rFonts w:ascii="Times New Roman" w:hAnsi="Times New Roman" w:cs="Times New Roman"/>
                <w:sz w:val="24"/>
                <w:szCs w:val="24"/>
              </w:rPr>
              <w:t xml:space="preserve"> дистанционный конкурс "Человек и </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космос"</w:t>
            </w:r>
          </w:p>
        </w:tc>
        <w:tc>
          <w:tcPr>
            <w:tcW w:w="1134" w:type="dxa"/>
            <w:tcBorders>
              <w:top w:val="single" w:sz="4" w:space="0" w:color="auto"/>
              <w:left w:val="single" w:sz="4" w:space="0" w:color="auto"/>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0"/>
                <w:szCs w:val="20"/>
              </w:rPr>
            </w:pPr>
            <w:r w:rsidRPr="009B1324">
              <w:rPr>
                <w:rFonts w:ascii="Times New Roman" w:hAnsi="Times New Roman" w:cs="Times New Roman"/>
                <w:sz w:val="20"/>
                <w:szCs w:val="20"/>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0"/>
                <w:szCs w:val="20"/>
              </w:rPr>
            </w:pPr>
            <w:r w:rsidRPr="009B1324">
              <w:rPr>
                <w:rFonts w:ascii="Times New Roman" w:hAnsi="Times New Roman" w:cs="Times New Roman"/>
                <w:sz w:val="20"/>
                <w:szCs w:val="20"/>
              </w:rPr>
              <w:t>призёр</w:t>
            </w:r>
          </w:p>
          <w:p w:rsidR="004E71E4" w:rsidRPr="009B1324" w:rsidRDefault="004E71E4" w:rsidP="000723C7">
            <w:pPr>
              <w:spacing w:after="0" w:line="240" w:lineRule="auto"/>
              <w:rPr>
                <w:rFonts w:ascii="Times New Roman" w:hAnsi="Times New Roman" w:cs="Times New Roman"/>
                <w:sz w:val="20"/>
                <w:szCs w:val="20"/>
              </w:rPr>
            </w:pP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42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Спирин Константин</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0"/>
                <w:szCs w:val="20"/>
              </w:rPr>
            </w:pPr>
            <w:r w:rsidRPr="009B1324">
              <w:rPr>
                <w:rFonts w:ascii="Times New Roman" w:hAnsi="Times New Roman" w:cs="Times New Roman"/>
                <w:sz w:val="20"/>
                <w:szCs w:val="20"/>
              </w:rPr>
              <w:t>региональный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0"/>
                <w:szCs w:val="20"/>
              </w:rPr>
            </w:pPr>
            <w:r w:rsidRPr="009B1324">
              <w:rPr>
                <w:rFonts w:ascii="Times New Roman" w:hAnsi="Times New Roman" w:cs="Times New Roman"/>
                <w:sz w:val="20"/>
                <w:szCs w:val="20"/>
              </w:rPr>
              <w:t>призёр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11"/>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Спирин Константин</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Международный </w:t>
            </w:r>
            <w:r w:rsidRPr="009B1324">
              <w:rPr>
                <w:rFonts w:ascii="Times New Roman" w:hAnsi="Times New Roman" w:cs="Times New Roman"/>
                <w:sz w:val="24"/>
                <w:szCs w:val="24"/>
              </w:rPr>
              <w:t>дистанционный блиц-турнир по русскому языку "Волшебная азбука" проекта "Новый урок"</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междуна</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родный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96"/>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Спирин Константин</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val="restart"/>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Всероссийская</w:t>
            </w:r>
            <w:r w:rsidRPr="009B1324">
              <w:rPr>
                <w:rFonts w:ascii="Times New Roman" w:hAnsi="Times New Roman" w:cs="Times New Roman"/>
                <w:sz w:val="24"/>
                <w:szCs w:val="24"/>
              </w:rPr>
              <w:t xml:space="preserve"> дистанционная олимпиада по предмету: литературное чтение, 4 класс 2015 октябрь</w:t>
            </w:r>
          </w:p>
        </w:tc>
        <w:tc>
          <w:tcPr>
            <w:tcW w:w="1134" w:type="dxa"/>
            <w:tcBorders>
              <w:top w:val="single" w:sz="4" w:space="0" w:color="auto"/>
              <w:left w:val="single" w:sz="4" w:space="0" w:color="000000"/>
              <w:bottom w:val="single" w:sz="4" w:space="0" w:color="auto"/>
              <w:right w:val="single" w:sz="4" w:space="0" w:color="000000"/>
            </w:tcBorders>
          </w:tcPr>
          <w:p w:rsidR="004E71E4" w:rsidRPr="000723C7" w:rsidRDefault="004E71E4" w:rsidP="000723C7">
            <w:pPr>
              <w:spacing w:after="0" w:line="240" w:lineRule="auto"/>
              <w:rPr>
                <w:rFonts w:ascii="Times New Roman" w:hAnsi="Times New Roman" w:cs="Times New Roman"/>
                <w:sz w:val="24"/>
                <w:szCs w:val="24"/>
              </w:rPr>
            </w:pPr>
            <w:r w:rsidRPr="000723C7">
              <w:rPr>
                <w:rFonts w:ascii="Times New Roman" w:hAnsi="Times New Roman" w:cs="Times New Roman"/>
                <w:sz w:val="24"/>
                <w:szCs w:val="24"/>
              </w:rPr>
              <w:t>региональный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0723C7" w:rsidRDefault="004E71E4" w:rsidP="000723C7">
            <w:pPr>
              <w:spacing w:after="0" w:line="240" w:lineRule="auto"/>
              <w:rPr>
                <w:rFonts w:ascii="Times New Roman" w:hAnsi="Times New Roman" w:cs="Times New Roman"/>
                <w:sz w:val="24"/>
                <w:szCs w:val="24"/>
              </w:rPr>
            </w:pPr>
            <w:r w:rsidRPr="000723C7">
              <w:rPr>
                <w:rFonts w:ascii="Times New Roman" w:hAnsi="Times New Roman" w:cs="Times New Roman"/>
                <w:sz w:val="24"/>
                <w:szCs w:val="24"/>
              </w:rPr>
              <w:t>лауреат</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11"/>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Спирин Константин</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highlight w:val="yellow"/>
              </w:rPr>
            </w:pP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Спирин Константин</w:t>
            </w:r>
          </w:p>
          <w:p w:rsidR="004E71E4" w:rsidRPr="009B1324" w:rsidRDefault="004E71E4" w:rsidP="000723C7">
            <w:pPr>
              <w:tabs>
                <w:tab w:val="left" w:pos="0"/>
              </w:tabs>
              <w:spacing w:after="0" w:line="240" w:lineRule="auto"/>
              <w:rPr>
                <w:rFonts w:ascii="Times New Roman" w:hAnsi="Times New Roman" w:cs="Times New Roman"/>
                <w:sz w:val="24"/>
                <w:szCs w:val="24"/>
              </w:rPr>
            </w:pPr>
          </w:p>
          <w:p w:rsidR="004E71E4" w:rsidRPr="009B1324" w:rsidRDefault="004E71E4" w:rsidP="000723C7">
            <w:pPr>
              <w:tabs>
                <w:tab w:val="left" w:pos="0"/>
              </w:tabs>
              <w:spacing w:after="0" w:line="240" w:lineRule="auto"/>
              <w:rPr>
                <w:rFonts w:ascii="Times New Roman" w:hAnsi="Times New Roman" w:cs="Times New Roman"/>
                <w:sz w:val="24"/>
                <w:szCs w:val="24"/>
              </w:rPr>
            </w:pP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lang w:val="en-US"/>
              </w:rPr>
              <w:t>IV</w:t>
            </w:r>
            <w:r w:rsidRPr="009B1324">
              <w:rPr>
                <w:rFonts w:ascii="Times New Roman" w:hAnsi="Times New Roman" w:cs="Times New Roman"/>
                <w:sz w:val="24"/>
                <w:szCs w:val="24"/>
              </w:rPr>
              <w:t xml:space="preserve"> </w:t>
            </w:r>
            <w:r w:rsidRPr="009B1324">
              <w:rPr>
                <w:rFonts w:ascii="Times New Roman" w:hAnsi="Times New Roman" w:cs="Times New Roman"/>
                <w:b/>
                <w:sz w:val="24"/>
                <w:szCs w:val="24"/>
              </w:rPr>
              <w:t>Международная</w:t>
            </w:r>
            <w:r w:rsidRPr="009B1324">
              <w:rPr>
                <w:rFonts w:ascii="Times New Roman" w:hAnsi="Times New Roman" w:cs="Times New Roman"/>
                <w:sz w:val="24"/>
                <w:szCs w:val="24"/>
              </w:rPr>
              <w:t xml:space="preserve"> дистанционная олимпиада  по русскому языку  "Руница"ноябрь 2015</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lang w:val="en-US"/>
              </w:rPr>
            </w:pPr>
            <w:r w:rsidRPr="009B1324">
              <w:rPr>
                <w:rFonts w:ascii="Times New Roman" w:hAnsi="Times New Roman" w:cs="Times New Roman"/>
                <w:sz w:val="24"/>
                <w:szCs w:val="24"/>
              </w:rPr>
              <w:t>междуна</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родный</w:t>
            </w:r>
          </w:p>
          <w:p w:rsidR="004E71E4" w:rsidRPr="009B1324" w:rsidRDefault="004E71E4" w:rsidP="000723C7">
            <w:pPr>
              <w:spacing w:after="0" w:line="240" w:lineRule="auto"/>
              <w:rPr>
                <w:rFonts w:ascii="Times New Roman" w:hAnsi="Times New Roman" w:cs="Times New Roman"/>
                <w:sz w:val="24"/>
                <w:szCs w:val="24"/>
              </w:rPr>
            </w:pPr>
          </w:p>
          <w:p w:rsidR="004E71E4" w:rsidRPr="009B1324" w:rsidRDefault="004E71E4" w:rsidP="000723C7">
            <w:pPr>
              <w:spacing w:after="0" w:line="240" w:lineRule="auto"/>
              <w:rPr>
                <w:rFonts w:ascii="Times New Roman" w:hAnsi="Times New Roman" w:cs="Times New Roman"/>
                <w:sz w:val="24"/>
                <w:szCs w:val="24"/>
              </w:rPr>
            </w:pPr>
          </w:p>
          <w:p w:rsidR="004E71E4" w:rsidRPr="009B1324" w:rsidRDefault="004E71E4"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11"/>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Тыртычная Анастасия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Городской</w:t>
            </w:r>
            <w:r w:rsidRPr="009B1324">
              <w:rPr>
                <w:rFonts w:ascii="Times New Roman" w:hAnsi="Times New Roman" w:cs="Times New Roman"/>
                <w:sz w:val="24"/>
                <w:szCs w:val="24"/>
              </w:rPr>
              <w:t xml:space="preserve"> конкурс авторских программ для персональных компьютеров и технологии работы на ПК в рамках городской программы "Одарённые дети"</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0723C7"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Попов Христо</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val="restart"/>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Городской</w:t>
            </w:r>
            <w:r w:rsidRPr="009B1324">
              <w:rPr>
                <w:rFonts w:ascii="Times New Roman" w:hAnsi="Times New Roman" w:cs="Times New Roman"/>
                <w:sz w:val="24"/>
                <w:szCs w:val="24"/>
              </w:rPr>
              <w:t xml:space="preserve"> конкурс на лучшее изготовление символа "Мой символ Кубани!" 2016</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w:t>
            </w:r>
          </w:p>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пальный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11"/>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Фёдоров Кирилл</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4E71E4"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Хитрых Ева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Городская</w:t>
            </w:r>
            <w:r w:rsidRPr="009B1324">
              <w:rPr>
                <w:rFonts w:ascii="Times New Roman" w:hAnsi="Times New Roman" w:cs="Times New Roman"/>
                <w:sz w:val="24"/>
                <w:szCs w:val="24"/>
              </w:rPr>
              <w:t xml:space="preserve"> выставка лучших работ декоративно-прикладного творчества "Весенний калейдоскоп" 2016 </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0723C7"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Фёдоров Кирилл</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val="restart"/>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Международная</w:t>
            </w:r>
            <w:r w:rsidRPr="009B1324">
              <w:rPr>
                <w:rFonts w:ascii="Times New Roman" w:hAnsi="Times New Roman" w:cs="Times New Roman"/>
                <w:sz w:val="24"/>
                <w:szCs w:val="24"/>
              </w:rPr>
              <w:t xml:space="preserve"> дистанционная олимпиада проекта </w:t>
            </w:r>
            <w:r w:rsidRPr="009B1324">
              <w:rPr>
                <w:rFonts w:ascii="Times New Roman" w:hAnsi="Times New Roman" w:cs="Times New Roman"/>
                <w:sz w:val="24"/>
                <w:szCs w:val="24"/>
              </w:rPr>
              <w:lastRenderedPageBreak/>
              <w:t>"Инфоурок" 2015 октябрь по русскому языку</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r w:rsidRPr="009B1324">
              <w:rPr>
                <w:rFonts w:ascii="Times New Roman" w:hAnsi="Times New Roman" w:cs="Times New Roman"/>
                <w:sz w:val="24"/>
                <w:szCs w:val="24"/>
              </w:rPr>
              <w:lastRenderedPageBreak/>
              <w:t>междуна родный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11"/>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Спирин </w:t>
            </w:r>
            <w:r w:rsidRPr="009B1324">
              <w:rPr>
                <w:rFonts w:ascii="Times New Roman" w:hAnsi="Times New Roman" w:cs="Times New Roman"/>
                <w:sz w:val="24"/>
                <w:szCs w:val="24"/>
              </w:rPr>
              <w:lastRenderedPageBreak/>
              <w:t>Константин</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lastRenderedPageBreak/>
              <w:t>4</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11"/>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Яненко Анастасия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96"/>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Краснова Варвара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Химченко София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Шкутяк София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Шимкив Иван</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4E71E4"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Яненко Анастасия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Международная </w:t>
            </w:r>
            <w:r w:rsidRPr="009B1324">
              <w:rPr>
                <w:rFonts w:ascii="Times New Roman" w:hAnsi="Times New Roman" w:cs="Times New Roman"/>
                <w:sz w:val="24"/>
                <w:szCs w:val="24"/>
              </w:rPr>
              <w:t>дистанционная олимпиада проекта "Инфоурок" 2015 октябрь по ИЗО</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rPr>
            </w:pPr>
            <w:r w:rsidRPr="009B1324">
              <w:rPr>
                <w:rFonts w:ascii="Times New Roman" w:hAnsi="Times New Roman" w:cs="Times New Roman"/>
                <w:sz w:val="24"/>
                <w:szCs w:val="24"/>
              </w:rPr>
              <w:t>междуна родный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Фёдоров Кирилл</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Международная</w:t>
            </w:r>
            <w:r w:rsidRPr="009B1324">
              <w:rPr>
                <w:rFonts w:ascii="Times New Roman" w:hAnsi="Times New Roman" w:cs="Times New Roman"/>
                <w:sz w:val="24"/>
                <w:szCs w:val="24"/>
              </w:rPr>
              <w:t xml:space="preserve"> дистанционная олимпиада проекта "Инфоурок" 2015 октябрь по технологии</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rPr>
            </w:pPr>
            <w:r w:rsidRPr="009B1324">
              <w:rPr>
                <w:rFonts w:ascii="Times New Roman" w:hAnsi="Times New Roman" w:cs="Times New Roman"/>
                <w:sz w:val="24"/>
                <w:szCs w:val="24"/>
              </w:rPr>
              <w:t>междуна родный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0723C7"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Шимкив Иван</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Международная </w:t>
            </w:r>
            <w:r w:rsidRPr="009B1324">
              <w:rPr>
                <w:rFonts w:ascii="Times New Roman" w:hAnsi="Times New Roman" w:cs="Times New Roman"/>
                <w:sz w:val="24"/>
                <w:szCs w:val="24"/>
              </w:rPr>
              <w:t>дистанционная олимпиада проекта "Инфоурок" 2015 октябрь по окружающему миру</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r w:rsidRPr="009B1324">
              <w:rPr>
                <w:rFonts w:ascii="Times New Roman" w:hAnsi="Times New Roman" w:cs="Times New Roman"/>
                <w:sz w:val="24"/>
                <w:szCs w:val="24"/>
              </w:rPr>
              <w:t>междуна родный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Шкутяк София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Фёдоров Кирилл</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11"/>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Шимкив Иван</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Международная</w:t>
            </w:r>
            <w:r w:rsidRPr="009B1324">
              <w:rPr>
                <w:rFonts w:ascii="Times New Roman" w:hAnsi="Times New Roman" w:cs="Times New Roman"/>
                <w:sz w:val="24"/>
                <w:szCs w:val="24"/>
              </w:rPr>
              <w:t xml:space="preserve"> дистанционная олимпиада проекта "Инфоурок" 2015 октябрь по логике и общему развитию</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r w:rsidRPr="009B1324">
              <w:rPr>
                <w:rFonts w:ascii="Times New Roman" w:hAnsi="Times New Roman" w:cs="Times New Roman"/>
                <w:sz w:val="24"/>
                <w:szCs w:val="24"/>
              </w:rPr>
              <w:t>междуна родный</w:t>
            </w:r>
          </w:p>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Спирин Константин</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Алиханова Иоанна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Международная</w:t>
            </w:r>
            <w:r w:rsidRPr="009B1324">
              <w:rPr>
                <w:rFonts w:ascii="Times New Roman" w:hAnsi="Times New Roman" w:cs="Times New Roman"/>
                <w:sz w:val="24"/>
                <w:szCs w:val="24"/>
              </w:rPr>
              <w:t xml:space="preserve"> дистанционная олимпиада проекта "Инфоурок" 2015 октябрь по математике</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r w:rsidRPr="009B1324">
              <w:rPr>
                <w:rFonts w:ascii="Times New Roman" w:hAnsi="Times New Roman" w:cs="Times New Roman"/>
                <w:sz w:val="24"/>
                <w:szCs w:val="24"/>
              </w:rPr>
              <w:t>междуна родный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Шимкив Иван</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Яненко Анастасия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Шкутяк София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Спирин Константин</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4E71E4"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Краснова Варвара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Международная</w:t>
            </w:r>
            <w:r w:rsidRPr="009B1324">
              <w:rPr>
                <w:rFonts w:ascii="Times New Roman" w:hAnsi="Times New Roman" w:cs="Times New Roman"/>
                <w:sz w:val="24"/>
                <w:szCs w:val="24"/>
              </w:rPr>
              <w:t xml:space="preserve"> дистанционная олимпиада проекта "Инфоурок" 2015 октябрь по литературному чтению</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rPr>
            </w:pPr>
            <w:r w:rsidRPr="009B1324">
              <w:rPr>
                <w:rFonts w:ascii="Times New Roman" w:hAnsi="Times New Roman" w:cs="Times New Roman"/>
                <w:sz w:val="24"/>
                <w:szCs w:val="24"/>
              </w:rPr>
              <w:t>междуна родный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3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Котова Вероника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Муниципальный</w:t>
            </w:r>
            <w:r w:rsidRPr="009B1324">
              <w:rPr>
                <w:rFonts w:ascii="Times New Roman" w:hAnsi="Times New Roman" w:cs="Times New Roman"/>
                <w:sz w:val="24"/>
                <w:szCs w:val="24"/>
              </w:rPr>
              <w:t xml:space="preserve"> конкурс поэтических </w:t>
            </w:r>
            <w:r w:rsidRPr="009B1324">
              <w:rPr>
                <w:rFonts w:ascii="Times New Roman" w:hAnsi="Times New Roman" w:cs="Times New Roman"/>
                <w:sz w:val="24"/>
                <w:szCs w:val="24"/>
              </w:rPr>
              <w:lastRenderedPageBreak/>
              <w:t>чтений "Войны священные строки"</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Calibri" w:hAnsi="Times New Roman" w:cs="Times New Roman"/>
                <w:sz w:val="24"/>
                <w:szCs w:val="24"/>
              </w:rPr>
              <w:lastRenderedPageBreak/>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bottom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0723C7" w:rsidRPr="009B1324" w:rsidTr="000723C7">
        <w:trPr>
          <w:trHeight w:val="72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Рыбакова Дарья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3 </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Всероссийский </w:t>
            </w:r>
            <w:r w:rsidRPr="009B1324">
              <w:rPr>
                <w:rFonts w:ascii="Times New Roman" w:hAnsi="Times New Roman" w:cs="Times New Roman"/>
                <w:sz w:val="24"/>
                <w:szCs w:val="24"/>
              </w:rPr>
              <w:t xml:space="preserve"> дистанционный конкурс «Россия. </w:t>
            </w:r>
          </w:p>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Вооруженные силы»</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 йский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val="restart"/>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Лукьянченко Г.П.</w:t>
            </w:r>
          </w:p>
        </w:tc>
      </w:tr>
      <w:tr w:rsidR="000723C7" w:rsidRPr="009B1324" w:rsidTr="000723C7">
        <w:trPr>
          <w:trHeight w:val="37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Ших Дмитрий</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31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Волотко Алина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22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Ших Дмитрий</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557"/>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Рыбакова Дарья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Всероссийская </w:t>
            </w:r>
            <w:r w:rsidRPr="009B1324">
              <w:rPr>
                <w:rFonts w:ascii="Times New Roman" w:hAnsi="Times New Roman" w:cs="Times New Roman"/>
                <w:sz w:val="24"/>
                <w:szCs w:val="24"/>
              </w:rPr>
              <w:t>дистанционная олимпиада по предметам начальной школы</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 йский</w:t>
            </w:r>
          </w:p>
        </w:tc>
        <w:tc>
          <w:tcPr>
            <w:tcW w:w="1417" w:type="dxa"/>
            <w:vMerge w:val="restart"/>
            <w:tcBorders>
              <w:top w:val="single" w:sz="4" w:space="0" w:color="auto"/>
              <w:left w:val="single" w:sz="4" w:space="0" w:color="000000"/>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276"/>
        </w:trPr>
        <w:tc>
          <w:tcPr>
            <w:tcW w:w="675" w:type="dxa"/>
            <w:vMerge w:val="restart"/>
            <w:tcBorders>
              <w:top w:val="single" w:sz="4" w:space="0" w:color="auto"/>
              <w:left w:val="single" w:sz="4" w:space="0" w:color="000000"/>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Челнокова Алиса</w:t>
            </w:r>
          </w:p>
        </w:tc>
        <w:tc>
          <w:tcPr>
            <w:tcW w:w="675"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vMerge/>
            <w:tcBorders>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480"/>
        </w:trPr>
        <w:tc>
          <w:tcPr>
            <w:tcW w:w="675" w:type="dxa"/>
            <w:vMerge/>
            <w:tcBorders>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675"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left w:val="single" w:sz="4" w:space="0" w:color="000000"/>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420"/>
        </w:trPr>
        <w:tc>
          <w:tcPr>
            <w:tcW w:w="675" w:type="dxa"/>
            <w:tcBorders>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Ших Павел</w:t>
            </w:r>
          </w:p>
        </w:tc>
        <w:tc>
          <w:tcPr>
            <w:tcW w:w="675" w:type="dxa"/>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left w:val="single" w:sz="4" w:space="0" w:color="000000"/>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420"/>
        </w:trPr>
        <w:tc>
          <w:tcPr>
            <w:tcW w:w="675" w:type="dxa"/>
            <w:tcBorders>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Иов Егор</w:t>
            </w:r>
          </w:p>
        </w:tc>
        <w:tc>
          <w:tcPr>
            <w:tcW w:w="675" w:type="dxa"/>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525"/>
        </w:trPr>
        <w:tc>
          <w:tcPr>
            <w:tcW w:w="675" w:type="dxa"/>
            <w:tcBorders>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Волотко Алина</w:t>
            </w:r>
          </w:p>
        </w:tc>
        <w:tc>
          <w:tcPr>
            <w:tcW w:w="675" w:type="dxa"/>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295"/>
        </w:trPr>
        <w:tc>
          <w:tcPr>
            <w:tcW w:w="675" w:type="dxa"/>
            <w:tcBorders>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Рыбакова Дарья</w:t>
            </w:r>
          </w:p>
        </w:tc>
        <w:tc>
          <w:tcPr>
            <w:tcW w:w="675" w:type="dxa"/>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532"/>
        </w:trPr>
        <w:tc>
          <w:tcPr>
            <w:tcW w:w="675" w:type="dxa"/>
            <w:tcBorders>
              <w:top w:val="single" w:sz="4" w:space="0" w:color="auto"/>
              <w:left w:val="single" w:sz="4" w:space="0" w:color="000000"/>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Рыбакова Дарья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Всероссийский </w:t>
            </w:r>
            <w:r w:rsidRPr="009B1324">
              <w:rPr>
                <w:rFonts w:ascii="Times New Roman" w:hAnsi="Times New Roman" w:cs="Times New Roman"/>
                <w:sz w:val="24"/>
                <w:szCs w:val="24"/>
              </w:rPr>
              <w:t xml:space="preserve">дистанционный конкурс «В мире </w:t>
            </w:r>
          </w:p>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сказок»</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555"/>
        </w:trPr>
        <w:tc>
          <w:tcPr>
            <w:tcW w:w="675" w:type="dxa"/>
            <w:tcBorders>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Пятибрат Маргарита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600"/>
        </w:trPr>
        <w:tc>
          <w:tcPr>
            <w:tcW w:w="675" w:type="dxa"/>
            <w:tcBorders>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Челнокова Алиса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220"/>
        </w:trPr>
        <w:tc>
          <w:tcPr>
            <w:tcW w:w="675" w:type="dxa"/>
            <w:tcBorders>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Волотко Алина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64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Челнокова Алиса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61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Смирнова Юлия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247"/>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Рыбакова Дарья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25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Пятибрат Маргарита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28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Челнокова Алиса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521"/>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Рыбакова Дарья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Всероссийский</w:t>
            </w:r>
            <w:r w:rsidRPr="009B1324">
              <w:rPr>
                <w:rFonts w:ascii="Times New Roman" w:hAnsi="Times New Roman" w:cs="Times New Roman"/>
                <w:sz w:val="24"/>
                <w:szCs w:val="24"/>
              </w:rPr>
              <w:t xml:space="preserve"> дистанционный конкурс «Человек и </w:t>
            </w:r>
          </w:p>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космос»</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 йский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55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Волотко Алина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27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Рыбакова Дарья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517"/>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Челнокова Алиса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Международный</w:t>
            </w:r>
            <w:r w:rsidRPr="009B1324">
              <w:rPr>
                <w:rFonts w:ascii="Times New Roman" w:hAnsi="Times New Roman" w:cs="Times New Roman"/>
                <w:sz w:val="24"/>
                <w:szCs w:val="24"/>
              </w:rPr>
              <w:t xml:space="preserve"> дистанционный блиц - турнир по русскому </w:t>
            </w:r>
            <w:r w:rsidRPr="009B1324">
              <w:rPr>
                <w:rFonts w:ascii="Times New Roman" w:hAnsi="Times New Roman" w:cs="Times New Roman"/>
                <w:sz w:val="24"/>
                <w:szCs w:val="24"/>
              </w:rPr>
              <w:lastRenderedPageBreak/>
              <w:t xml:space="preserve">языку «Волшебная </w:t>
            </w:r>
          </w:p>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азбука»</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lastRenderedPageBreak/>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52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Ших Павел</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58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Кабайлова Виктория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58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Чернова Ксения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23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Смирнова Юлия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487"/>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Ших Павел</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Всероссийский </w:t>
            </w:r>
            <w:r w:rsidRPr="009B1324">
              <w:rPr>
                <w:rFonts w:ascii="Times New Roman" w:hAnsi="Times New Roman" w:cs="Times New Roman"/>
                <w:sz w:val="24"/>
                <w:szCs w:val="24"/>
              </w:rPr>
              <w:t>дистанционный конкурс «Азбука нравственности»</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8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Волотко Алина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3</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4E71E4"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Кабайлова Виктория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3 </w:t>
            </w:r>
          </w:p>
        </w:tc>
        <w:tc>
          <w:tcPr>
            <w:tcW w:w="2550" w:type="dxa"/>
            <w:vMerge w:val="restart"/>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highlight w:val="yellow"/>
              </w:rPr>
            </w:pPr>
            <w:r w:rsidRPr="009B1324">
              <w:rPr>
                <w:rFonts w:ascii="Times New Roman" w:hAnsi="Times New Roman" w:cs="Times New Roman"/>
                <w:b/>
                <w:sz w:val="24"/>
                <w:szCs w:val="24"/>
              </w:rPr>
              <w:t xml:space="preserve">Международный </w:t>
            </w:r>
            <w:r w:rsidRPr="009B1324">
              <w:rPr>
                <w:rFonts w:ascii="Times New Roman" w:hAnsi="Times New Roman" w:cs="Times New Roman"/>
                <w:sz w:val="24"/>
                <w:szCs w:val="24"/>
              </w:rPr>
              <w:t>дистанционный конкурс «Мириады открытий»</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40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Чернова Ксения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3 </w:t>
            </w:r>
          </w:p>
        </w:tc>
        <w:tc>
          <w:tcPr>
            <w:tcW w:w="2550" w:type="dxa"/>
            <w:vMerge/>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highlight w:val="yellow"/>
              </w:rPr>
            </w:pP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32"/>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Смирнова Юлия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p>
        </w:tc>
        <w:tc>
          <w:tcPr>
            <w:tcW w:w="2550" w:type="dxa"/>
            <w:vMerge/>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highlight w:val="yellow"/>
              </w:rPr>
            </w:pP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Чернова Ксения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highlight w:val="yellow"/>
              </w:rPr>
            </w:pPr>
            <w:r w:rsidRPr="009B1324">
              <w:rPr>
                <w:rFonts w:ascii="Times New Roman" w:hAnsi="Times New Roman" w:cs="Times New Roman"/>
                <w:b/>
                <w:sz w:val="24"/>
                <w:szCs w:val="24"/>
              </w:rPr>
              <w:t xml:space="preserve">Всероссийская </w:t>
            </w:r>
            <w:r w:rsidRPr="009B1324">
              <w:rPr>
                <w:rFonts w:ascii="Times New Roman" w:hAnsi="Times New Roman" w:cs="Times New Roman"/>
                <w:sz w:val="24"/>
                <w:szCs w:val="24"/>
              </w:rPr>
              <w:t>дистанционная олимпиада по информатике</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Чернова Ксения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Всероссийская </w:t>
            </w:r>
            <w:r w:rsidRPr="009B1324">
              <w:rPr>
                <w:rFonts w:ascii="Times New Roman" w:hAnsi="Times New Roman" w:cs="Times New Roman"/>
                <w:sz w:val="24"/>
                <w:szCs w:val="24"/>
              </w:rPr>
              <w:t>дистанционная олимпиада по окружающему миру «Тайны природы»</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Смирнова Юлия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highlight w:val="yellow"/>
              </w:rPr>
            </w:pPr>
            <w:r w:rsidRPr="009B1324">
              <w:rPr>
                <w:rFonts w:ascii="Times New Roman" w:hAnsi="Times New Roman" w:cs="Times New Roman"/>
                <w:b/>
                <w:sz w:val="24"/>
                <w:szCs w:val="24"/>
              </w:rPr>
              <w:t>Всероссийский</w:t>
            </w:r>
            <w:r w:rsidRPr="009B1324">
              <w:rPr>
                <w:rFonts w:ascii="Times New Roman" w:hAnsi="Times New Roman" w:cs="Times New Roman"/>
                <w:sz w:val="24"/>
                <w:szCs w:val="24"/>
              </w:rPr>
              <w:t xml:space="preserve"> дистанционный конкурс «Мультимарафон»</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0723C7" w:rsidRPr="009B1324" w:rsidTr="000723C7">
        <w:trPr>
          <w:trHeight w:val="61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Зызин Владимир</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uppressAutoHyphens/>
              <w:spacing w:after="0" w:line="240" w:lineRule="auto"/>
              <w:rPr>
                <w:rFonts w:ascii="Times New Roman" w:hAnsi="Times New Roman" w:cs="Times New Roman"/>
                <w:sz w:val="24"/>
                <w:szCs w:val="24"/>
              </w:rPr>
            </w:pPr>
            <w:r w:rsidRPr="009B1324">
              <w:rPr>
                <w:rFonts w:ascii="Times New Roman" w:hAnsi="Times New Roman" w:cs="Times New Roman"/>
                <w:b/>
                <w:sz w:val="24"/>
                <w:szCs w:val="24"/>
                <w:lang w:eastAsia="en-US"/>
              </w:rPr>
              <w:t>Международная</w:t>
            </w:r>
            <w:r w:rsidRPr="009B1324">
              <w:rPr>
                <w:rFonts w:ascii="Times New Roman" w:hAnsi="Times New Roman" w:cs="Times New Roman"/>
                <w:sz w:val="24"/>
                <w:szCs w:val="24"/>
                <w:lang w:eastAsia="en-US"/>
              </w:rPr>
              <w:t xml:space="preserve"> дистанционная предметная олимпиада по математике  </w:t>
            </w:r>
            <w:r w:rsidRPr="009B1324">
              <w:rPr>
                <w:rFonts w:ascii="Times New Roman" w:hAnsi="Times New Roman" w:cs="Times New Roman"/>
                <w:sz w:val="24"/>
                <w:szCs w:val="24"/>
              </w:rPr>
              <w:t>«</w:t>
            </w:r>
            <w:r w:rsidRPr="009B1324">
              <w:rPr>
                <w:rFonts w:ascii="Times New Roman" w:hAnsi="Times New Roman" w:cs="Times New Roman"/>
                <w:sz w:val="24"/>
                <w:szCs w:val="24"/>
                <w:shd w:val="clear" w:color="auto" w:fill="FFFFFF"/>
                <w:lang w:val="en-US"/>
              </w:rPr>
              <w:t>Dolphin</w:t>
            </w:r>
            <w:r w:rsidRPr="009B1324">
              <w:rPr>
                <w:rFonts w:ascii="Times New Roman" w:hAnsi="Times New Roman" w:cs="Times New Roman"/>
                <w:sz w:val="24"/>
                <w:szCs w:val="24"/>
                <w:shd w:val="clear" w:color="auto" w:fill="FFFFFF"/>
              </w:rPr>
              <w:t>»</w:t>
            </w:r>
            <w:r w:rsidRPr="009B1324">
              <w:rPr>
                <w:rFonts w:ascii="Times New Roman" w:hAnsi="Times New Roman" w:cs="Times New Roman"/>
                <w:sz w:val="24"/>
                <w:szCs w:val="24"/>
              </w:rPr>
              <w:t xml:space="preserve"> </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val="restart"/>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Мартенс М.С.</w:t>
            </w:r>
          </w:p>
        </w:tc>
      </w:tr>
      <w:tr w:rsidR="000723C7"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Сиротин Владислав</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Инашвили Лаврентий</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5 </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4E71E4" w:rsidRPr="009B1324" w:rsidTr="000723C7">
        <w:trPr>
          <w:trHeight w:val="274"/>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Щербина Светлана</w:t>
            </w:r>
          </w:p>
          <w:p w:rsidR="004E71E4" w:rsidRPr="009B1324" w:rsidRDefault="004E71E4" w:rsidP="000723C7">
            <w:pPr>
              <w:spacing w:after="0" w:line="240" w:lineRule="auto"/>
              <w:rPr>
                <w:rFonts w:ascii="Times New Roman" w:hAnsi="Times New Roman" w:cs="Times New Roman"/>
                <w:sz w:val="24"/>
                <w:szCs w:val="24"/>
              </w:rPr>
            </w:pP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2100"/>
              </w:tabs>
              <w:spacing w:after="0" w:line="240" w:lineRule="auto"/>
              <w:rPr>
                <w:rFonts w:ascii="Times New Roman" w:hAnsi="Times New Roman" w:cs="Times New Roman"/>
                <w:sz w:val="24"/>
                <w:szCs w:val="24"/>
              </w:rPr>
            </w:pPr>
            <w:r w:rsidRPr="009B1324">
              <w:rPr>
                <w:rFonts w:ascii="Times New Roman" w:hAnsi="Times New Roman" w:cs="Times New Roman"/>
                <w:b/>
                <w:sz w:val="24"/>
                <w:szCs w:val="24"/>
                <w:lang w:eastAsia="en-US"/>
              </w:rPr>
              <w:t xml:space="preserve">Всероссийская </w:t>
            </w:r>
            <w:r w:rsidRPr="009B1324">
              <w:rPr>
                <w:rFonts w:ascii="Times New Roman" w:hAnsi="Times New Roman" w:cs="Times New Roman"/>
                <w:sz w:val="24"/>
                <w:szCs w:val="24"/>
                <w:lang w:eastAsia="en-US"/>
              </w:rPr>
              <w:t xml:space="preserve">дистанционная олимпиада по математике на Всероссийском Образовательном Портале «Продлёнка» </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bottom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27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Инашвили</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Лаврентий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Краевой </w:t>
            </w:r>
            <w:r w:rsidRPr="009B1324">
              <w:rPr>
                <w:rFonts w:ascii="Times New Roman" w:hAnsi="Times New Roman" w:cs="Times New Roman"/>
                <w:sz w:val="24"/>
                <w:szCs w:val="24"/>
              </w:rPr>
              <w:t>очно-заочный краеведческий конкурс «Кубань-край 100 народов»</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Михайлова Е.А.</w:t>
            </w:r>
          </w:p>
        </w:tc>
      </w:tr>
      <w:tr w:rsidR="004E71E4"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 МБОУ СОШ №1</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5,6</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b/>
                <w:sz w:val="24"/>
                <w:szCs w:val="24"/>
              </w:rPr>
            </w:pPr>
            <w:r w:rsidRPr="009B1324">
              <w:rPr>
                <w:rFonts w:ascii="Times New Roman" w:hAnsi="Times New Roman" w:cs="Times New Roman"/>
                <w:b/>
                <w:sz w:val="24"/>
                <w:szCs w:val="24"/>
              </w:rPr>
              <w:t>Городской</w:t>
            </w:r>
            <w:r w:rsidRPr="009B1324">
              <w:rPr>
                <w:rFonts w:ascii="Times New Roman" w:hAnsi="Times New Roman" w:cs="Times New Roman"/>
                <w:sz w:val="24"/>
                <w:szCs w:val="24"/>
              </w:rPr>
              <w:t xml:space="preserve"> месячник оборонно-массовой и военно-патриотической работы в акции </w:t>
            </w:r>
            <w:r w:rsidRPr="009B1324">
              <w:rPr>
                <w:rFonts w:ascii="Times New Roman" w:hAnsi="Times New Roman" w:cs="Times New Roman"/>
                <w:sz w:val="24"/>
                <w:szCs w:val="24"/>
              </w:rPr>
              <w:lastRenderedPageBreak/>
              <w:t>«Зовём друг друга в гости»</w:t>
            </w:r>
            <w:r w:rsidRPr="009B1324">
              <w:rPr>
                <w:rFonts w:ascii="Times New Roman" w:hAnsi="Times New Roman" w:cs="Times New Roman"/>
                <w:b/>
                <w:sz w:val="24"/>
                <w:szCs w:val="24"/>
              </w:rPr>
              <w:t xml:space="preserve"> </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lastRenderedPageBreak/>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 xml:space="preserve">Михайлова Е.А. </w:t>
            </w:r>
          </w:p>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Заплава Т.Н</w:t>
            </w:r>
          </w:p>
        </w:tc>
      </w:tr>
      <w:tr w:rsidR="004E71E4" w:rsidRPr="009B1324" w:rsidTr="000723C7">
        <w:trPr>
          <w:trHeight w:val="34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Зызин Владимир</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Всероссийский </w:t>
            </w:r>
            <w:r w:rsidRPr="009B1324">
              <w:rPr>
                <w:rFonts w:ascii="Times New Roman" w:hAnsi="Times New Roman" w:cs="Times New Roman"/>
                <w:sz w:val="24"/>
                <w:szCs w:val="24"/>
              </w:rPr>
              <w:t>конкурс  сочинений, номинация «Писатели- юбиляры»</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val="restart"/>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Мурченко Е.И.</w:t>
            </w:r>
          </w:p>
        </w:tc>
      </w:tr>
      <w:tr w:rsidR="004E71E4"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Моор  Станислав</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b/>
                <w:sz w:val="24"/>
                <w:szCs w:val="24"/>
              </w:rPr>
            </w:pPr>
            <w:r w:rsidRPr="009B1324">
              <w:rPr>
                <w:rFonts w:ascii="Times New Roman" w:hAnsi="Times New Roman" w:cs="Times New Roman"/>
                <w:b/>
                <w:sz w:val="24"/>
                <w:szCs w:val="24"/>
              </w:rPr>
              <w:t xml:space="preserve">Всероссийский </w:t>
            </w:r>
            <w:r w:rsidRPr="009B1324">
              <w:rPr>
                <w:rFonts w:ascii="Times New Roman" w:hAnsi="Times New Roman" w:cs="Times New Roman"/>
                <w:sz w:val="24"/>
                <w:szCs w:val="24"/>
              </w:rPr>
              <w:t>конкурс  сочинений, номинация «Рассказ о …»</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0723C7" w:rsidRPr="009B1324" w:rsidTr="000723C7">
        <w:trPr>
          <w:trHeight w:val="487"/>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Щербина Светлана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b/>
                <w:sz w:val="24"/>
                <w:szCs w:val="24"/>
              </w:rPr>
            </w:pPr>
            <w:r w:rsidRPr="009B1324">
              <w:rPr>
                <w:rFonts w:ascii="Times New Roman" w:hAnsi="Times New Roman" w:cs="Times New Roman"/>
                <w:b/>
                <w:sz w:val="24"/>
                <w:szCs w:val="24"/>
              </w:rPr>
              <w:t xml:space="preserve">Всероссийская </w:t>
            </w:r>
            <w:r w:rsidRPr="009B1324">
              <w:rPr>
                <w:rFonts w:ascii="Times New Roman" w:hAnsi="Times New Roman" w:cs="Times New Roman"/>
                <w:sz w:val="24"/>
                <w:szCs w:val="24"/>
              </w:rPr>
              <w:t xml:space="preserve">дистанционная олимпиада по русскому языку для 5-11 классов на Всероссийском Образовательном </w:t>
            </w:r>
          </w:p>
          <w:p w:rsidR="000723C7" w:rsidRPr="009B1324" w:rsidRDefault="000723C7" w:rsidP="000723C7">
            <w:pPr>
              <w:spacing w:after="0" w:line="240" w:lineRule="auto"/>
              <w:rPr>
                <w:rFonts w:ascii="Times New Roman" w:hAnsi="Times New Roman" w:cs="Times New Roman"/>
                <w:b/>
                <w:sz w:val="24"/>
                <w:szCs w:val="24"/>
              </w:rPr>
            </w:pPr>
            <w:r w:rsidRPr="009B1324">
              <w:rPr>
                <w:rFonts w:ascii="Times New Roman" w:hAnsi="Times New Roman" w:cs="Times New Roman"/>
                <w:sz w:val="24"/>
                <w:szCs w:val="24"/>
              </w:rPr>
              <w:t>Портале «Продлёнка»</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303"/>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Щербина Светлана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b/>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4E71E4"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Щербина Светлана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Всероссийский</w:t>
            </w:r>
            <w:r w:rsidRPr="009B1324">
              <w:rPr>
                <w:rFonts w:ascii="Times New Roman" w:hAnsi="Times New Roman" w:cs="Times New Roman"/>
                <w:sz w:val="24"/>
                <w:szCs w:val="24"/>
              </w:rPr>
              <w:t xml:space="preserve"> дистанционная олимпиада по литературе для 5-11 классов на Всероссийском Образовательном Портале «Продлёнка»</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84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Инашвили Лаврентий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Всероссийская дистанционная </w:t>
            </w:r>
            <w:r w:rsidRPr="009B1324">
              <w:rPr>
                <w:rFonts w:ascii="Times New Roman" w:hAnsi="Times New Roman" w:cs="Times New Roman"/>
                <w:sz w:val="24"/>
                <w:szCs w:val="24"/>
              </w:rPr>
              <w:t>викторина «Русский язык»</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249"/>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Инашвили Лаврентий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5</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outlineLvl w:val="0"/>
              <w:rPr>
                <w:rFonts w:ascii="Times New Roman" w:eastAsia="Times New Roman" w:hAnsi="Times New Roman" w:cs="Times New Roman"/>
                <w:sz w:val="24"/>
                <w:szCs w:val="24"/>
              </w:rPr>
            </w:pPr>
            <w:r w:rsidRPr="009B1324">
              <w:rPr>
                <w:rFonts w:ascii="Times New Roman" w:hAnsi="Times New Roman"/>
                <w:b/>
                <w:sz w:val="24"/>
                <w:szCs w:val="24"/>
              </w:rPr>
              <w:t xml:space="preserve">Всероссийский </w:t>
            </w:r>
            <w:r w:rsidRPr="009B1324">
              <w:rPr>
                <w:rFonts w:ascii="Times New Roman" w:hAnsi="Times New Roman"/>
                <w:sz w:val="24"/>
                <w:szCs w:val="24"/>
              </w:rPr>
              <w:t>конкурс</w:t>
            </w:r>
            <w:r w:rsidRPr="009B1324">
              <w:rPr>
                <w:rFonts w:ascii="Times New Roman" w:eastAsia="Times New Roman" w:hAnsi="Times New Roman" w:cs="Times New Roman"/>
                <w:sz w:val="24"/>
                <w:szCs w:val="24"/>
              </w:rPr>
              <w:t xml:space="preserve"> «Лучший урок письма-2016»</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hAnsi="Times New Roman"/>
                <w:sz w:val="24"/>
                <w:szCs w:val="24"/>
              </w:rPr>
              <w:t>п</w:t>
            </w:r>
            <w:r w:rsidRPr="009B1324">
              <w:rPr>
                <w:rFonts w:ascii="Times New Roman" w:eastAsia="Times New Roman" w:hAnsi="Times New Roman" w:cs="Times New Roman"/>
                <w:sz w:val="24"/>
                <w:szCs w:val="24"/>
              </w:rPr>
              <w:t xml:space="preserve">обедитель </w:t>
            </w:r>
          </w:p>
        </w:tc>
        <w:tc>
          <w:tcPr>
            <w:tcW w:w="1952" w:type="dxa"/>
            <w:vMerge/>
            <w:tcBorders>
              <w:left w:val="single" w:sz="4" w:space="0" w:color="auto"/>
              <w:bottom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0723C7"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Ведерникова Виолетта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10</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pStyle w:val="1"/>
              <w:spacing w:before="0" w:after="0"/>
              <w:rPr>
                <w:rFonts w:ascii="Times New Roman" w:hAnsi="Times New Roman" w:cs="Times New Roman"/>
                <w:b w:val="0"/>
                <w:sz w:val="24"/>
                <w:szCs w:val="24"/>
              </w:rPr>
            </w:pPr>
            <w:r w:rsidRPr="009B1324">
              <w:rPr>
                <w:rFonts w:ascii="Times New Roman" w:hAnsi="Times New Roman" w:cs="Times New Roman"/>
                <w:sz w:val="24"/>
                <w:szCs w:val="24"/>
              </w:rPr>
              <w:t xml:space="preserve">Международный </w:t>
            </w:r>
            <w:r w:rsidRPr="009B1324">
              <w:rPr>
                <w:rFonts w:ascii="Times New Roman" w:hAnsi="Times New Roman" w:cs="Times New Roman"/>
                <w:b w:val="0"/>
                <w:sz w:val="24"/>
                <w:szCs w:val="24"/>
              </w:rPr>
              <w:t>дистанционный блиц-турнир по русской литературе «Золотое перо»</w:t>
            </w:r>
          </w:p>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проекта «Новый урок»</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pStyle w:val="ad"/>
              <w:rPr>
                <w:b/>
              </w:rPr>
            </w:pPr>
            <w:r w:rsidRPr="009B1324">
              <w:t>международный</w:t>
            </w:r>
          </w:p>
        </w:tc>
        <w:tc>
          <w:tcPr>
            <w:tcW w:w="1417" w:type="dxa"/>
            <w:tcBorders>
              <w:top w:val="single" w:sz="4" w:space="0" w:color="auto"/>
              <w:left w:val="single" w:sz="4" w:space="0" w:color="000000"/>
              <w:bottom w:val="single" w:sz="4" w:space="0" w:color="auto"/>
              <w:right w:val="single" w:sz="4" w:space="0" w:color="auto"/>
            </w:tcBorders>
          </w:tcPr>
          <w:p w:rsidR="000723C7" w:rsidRPr="000723C7" w:rsidRDefault="000723C7" w:rsidP="000723C7">
            <w:pPr>
              <w:pStyle w:val="1"/>
              <w:spacing w:before="0" w:after="0"/>
              <w:rPr>
                <w:rFonts w:ascii="Times New Roman" w:hAnsi="Times New Roman" w:cs="Times New Roman"/>
                <w:b w:val="0"/>
                <w:sz w:val="24"/>
                <w:szCs w:val="24"/>
              </w:rPr>
            </w:pPr>
            <w:r w:rsidRPr="000723C7">
              <w:rPr>
                <w:rFonts w:ascii="Times New Roman" w:hAnsi="Times New Roman" w:cs="Times New Roman"/>
                <w:b w:val="0"/>
                <w:sz w:val="24"/>
                <w:szCs w:val="24"/>
              </w:rPr>
              <w:t>победитель</w:t>
            </w:r>
          </w:p>
        </w:tc>
        <w:tc>
          <w:tcPr>
            <w:tcW w:w="1952" w:type="dxa"/>
            <w:vMerge w:val="restart"/>
            <w:tcBorders>
              <w:top w:val="single" w:sz="4" w:space="0" w:color="auto"/>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Осипенко С.М.</w:t>
            </w:r>
          </w:p>
        </w:tc>
      </w:tr>
      <w:tr w:rsidR="000723C7"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Химченко Алла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10</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pStyle w:val="ad"/>
              <w:rPr>
                <w:b/>
              </w:rPr>
            </w:pPr>
          </w:p>
        </w:tc>
        <w:tc>
          <w:tcPr>
            <w:tcW w:w="1417" w:type="dxa"/>
            <w:tcBorders>
              <w:top w:val="single" w:sz="4" w:space="0" w:color="auto"/>
              <w:left w:val="single" w:sz="4" w:space="0" w:color="000000"/>
              <w:bottom w:val="single" w:sz="4" w:space="0" w:color="auto"/>
              <w:right w:val="single" w:sz="4" w:space="0" w:color="auto"/>
            </w:tcBorders>
          </w:tcPr>
          <w:p w:rsidR="000723C7" w:rsidRPr="000723C7" w:rsidRDefault="000723C7" w:rsidP="000723C7">
            <w:pPr>
              <w:pStyle w:val="1"/>
              <w:spacing w:before="0" w:after="0"/>
              <w:rPr>
                <w:rFonts w:ascii="Times New Roman" w:hAnsi="Times New Roman" w:cs="Times New Roman"/>
                <w:b w:val="0"/>
                <w:sz w:val="24"/>
                <w:szCs w:val="24"/>
              </w:rPr>
            </w:pPr>
            <w:r w:rsidRPr="000723C7">
              <w:rPr>
                <w:rFonts w:ascii="Times New Roman" w:hAnsi="Times New Roman" w:cs="Times New Roman"/>
                <w:b w:val="0"/>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96"/>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Загориева Вероника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10</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pStyle w:val="ad"/>
              <w:rPr>
                <w:b/>
              </w:rPr>
            </w:pPr>
          </w:p>
        </w:tc>
        <w:tc>
          <w:tcPr>
            <w:tcW w:w="1417" w:type="dxa"/>
            <w:tcBorders>
              <w:top w:val="single" w:sz="4" w:space="0" w:color="auto"/>
              <w:left w:val="single" w:sz="4" w:space="0" w:color="000000"/>
              <w:bottom w:val="single" w:sz="4" w:space="0" w:color="auto"/>
              <w:right w:val="single" w:sz="4" w:space="0" w:color="auto"/>
            </w:tcBorders>
          </w:tcPr>
          <w:p w:rsidR="000723C7" w:rsidRPr="000723C7" w:rsidRDefault="000723C7" w:rsidP="000723C7">
            <w:pPr>
              <w:pStyle w:val="1"/>
              <w:spacing w:before="0" w:after="0"/>
              <w:rPr>
                <w:rFonts w:ascii="Times New Roman" w:hAnsi="Times New Roman" w:cs="Times New Roman"/>
                <w:b w:val="0"/>
                <w:sz w:val="24"/>
                <w:szCs w:val="24"/>
              </w:rPr>
            </w:pPr>
            <w:r w:rsidRPr="000723C7">
              <w:rPr>
                <w:rFonts w:ascii="Times New Roman" w:hAnsi="Times New Roman" w:cs="Times New Roman"/>
                <w:b w:val="0"/>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Байматова Зарина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10</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pStyle w:val="ad"/>
              <w:rPr>
                <w:b/>
              </w:rPr>
            </w:pPr>
          </w:p>
        </w:tc>
        <w:tc>
          <w:tcPr>
            <w:tcW w:w="1417" w:type="dxa"/>
            <w:tcBorders>
              <w:top w:val="single" w:sz="4" w:space="0" w:color="auto"/>
              <w:left w:val="single" w:sz="4" w:space="0" w:color="000000"/>
              <w:bottom w:val="single" w:sz="4" w:space="0" w:color="auto"/>
              <w:right w:val="single" w:sz="4" w:space="0" w:color="auto"/>
            </w:tcBorders>
          </w:tcPr>
          <w:p w:rsidR="000723C7" w:rsidRPr="000723C7" w:rsidRDefault="000723C7" w:rsidP="000723C7">
            <w:pPr>
              <w:pStyle w:val="1"/>
              <w:spacing w:before="0" w:after="0"/>
              <w:rPr>
                <w:rFonts w:ascii="Times New Roman" w:hAnsi="Times New Roman" w:cs="Times New Roman"/>
                <w:b w:val="0"/>
                <w:sz w:val="24"/>
                <w:szCs w:val="24"/>
              </w:rPr>
            </w:pPr>
            <w:r w:rsidRPr="000723C7">
              <w:rPr>
                <w:rFonts w:ascii="Times New Roman" w:hAnsi="Times New Roman" w:cs="Times New Roman"/>
                <w:b w:val="0"/>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11"/>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Петридис Мария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10</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0723C7" w:rsidRPr="009B1324" w:rsidRDefault="000723C7" w:rsidP="000723C7">
            <w:pPr>
              <w:pStyle w:val="ad"/>
              <w:rPr>
                <w:b/>
              </w:rPr>
            </w:pPr>
          </w:p>
        </w:tc>
        <w:tc>
          <w:tcPr>
            <w:tcW w:w="1417" w:type="dxa"/>
            <w:tcBorders>
              <w:top w:val="single" w:sz="4" w:space="0" w:color="auto"/>
              <w:left w:val="single" w:sz="4" w:space="0" w:color="000000"/>
              <w:bottom w:val="single" w:sz="4" w:space="0" w:color="auto"/>
              <w:right w:val="single" w:sz="4" w:space="0" w:color="auto"/>
            </w:tcBorders>
          </w:tcPr>
          <w:p w:rsidR="000723C7" w:rsidRPr="000723C7" w:rsidRDefault="000723C7" w:rsidP="000723C7">
            <w:pPr>
              <w:pStyle w:val="1"/>
              <w:spacing w:before="0" w:after="0"/>
              <w:rPr>
                <w:rFonts w:ascii="Times New Roman" w:hAnsi="Times New Roman" w:cs="Times New Roman"/>
                <w:b w:val="0"/>
                <w:sz w:val="24"/>
                <w:szCs w:val="24"/>
              </w:rPr>
            </w:pPr>
            <w:r w:rsidRPr="000723C7">
              <w:rPr>
                <w:rFonts w:ascii="Times New Roman" w:hAnsi="Times New Roman" w:cs="Times New Roman"/>
                <w:b w:val="0"/>
                <w:sz w:val="24"/>
                <w:szCs w:val="24"/>
              </w:rPr>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6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ad"/>
            </w:pPr>
            <w:r w:rsidRPr="009B1324">
              <w:t>Чекоева Елизавета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ad"/>
            </w:pPr>
            <w:r w:rsidRPr="009B1324">
              <w:t xml:space="preserve">6 </w:t>
            </w:r>
          </w:p>
        </w:tc>
        <w:tc>
          <w:tcPr>
            <w:tcW w:w="2550" w:type="dxa"/>
            <w:vMerge/>
            <w:tcBorders>
              <w:left w:val="single" w:sz="4" w:space="0" w:color="000000"/>
              <w:right w:val="single" w:sz="4" w:space="0" w:color="000000"/>
            </w:tcBorders>
          </w:tcPr>
          <w:p w:rsidR="000723C7" w:rsidRPr="009B1324" w:rsidRDefault="000723C7" w:rsidP="000723C7">
            <w:pPr>
              <w:pStyle w:val="ad"/>
            </w:pPr>
          </w:p>
        </w:tc>
        <w:tc>
          <w:tcPr>
            <w:tcW w:w="1134" w:type="dxa"/>
            <w:vMerge/>
            <w:tcBorders>
              <w:left w:val="single" w:sz="4" w:space="0" w:color="000000"/>
              <w:right w:val="single" w:sz="4" w:space="0" w:color="000000"/>
            </w:tcBorders>
          </w:tcPr>
          <w:p w:rsidR="000723C7" w:rsidRPr="009B1324" w:rsidRDefault="000723C7" w:rsidP="000723C7">
            <w:pPr>
              <w:pStyle w:val="ad"/>
            </w:pPr>
          </w:p>
        </w:tc>
        <w:tc>
          <w:tcPr>
            <w:tcW w:w="1417" w:type="dxa"/>
            <w:tcBorders>
              <w:top w:val="single" w:sz="4" w:space="0" w:color="auto"/>
              <w:left w:val="single" w:sz="4" w:space="0" w:color="000000"/>
              <w:bottom w:val="single" w:sz="4" w:space="0" w:color="auto"/>
              <w:right w:val="single" w:sz="4" w:space="0" w:color="auto"/>
            </w:tcBorders>
          </w:tcPr>
          <w:p w:rsidR="000723C7" w:rsidRPr="000723C7" w:rsidRDefault="000723C7" w:rsidP="000723C7">
            <w:pPr>
              <w:pStyle w:val="ad"/>
            </w:pPr>
            <w:r w:rsidRPr="000723C7">
              <w:t>победитель</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ad"/>
            </w:pPr>
            <w:r w:rsidRPr="009B1324">
              <w:t>Баденкина Виктория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ad"/>
            </w:pPr>
            <w:r w:rsidRPr="009B1324">
              <w:t xml:space="preserve">6 </w:t>
            </w:r>
          </w:p>
        </w:tc>
        <w:tc>
          <w:tcPr>
            <w:tcW w:w="2550" w:type="dxa"/>
            <w:vMerge/>
            <w:tcBorders>
              <w:left w:val="single" w:sz="4" w:space="0" w:color="000000"/>
              <w:right w:val="single" w:sz="4" w:space="0" w:color="000000"/>
            </w:tcBorders>
          </w:tcPr>
          <w:p w:rsidR="000723C7" w:rsidRPr="009B1324" w:rsidRDefault="000723C7" w:rsidP="000723C7">
            <w:pPr>
              <w:pStyle w:val="ad"/>
            </w:pPr>
          </w:p>
        </w:tc>
        <w:tc>
          <w:tcPr>
            <w:tcW w:w="1134" w:type="dxa"/>
            <w:vMerge/>
            <w:tcBorders>
              <w:left w:val="single" w:sz="4" w:space="0" w:color="000000"/>
              <w:right w:val="single" w:sz="4" w:space="0" w:color="000000"/>
            </w:tcBorders>
          </w:tcPr>
          <w:p w:rsidR="000723C7" w:rsidRPr="009B1324" w:rsidRDefault="000723C7" w:rsidP="000723C7">
            <w:pPr>
              <w:pStyle w:val="ad"/>
            </w:pPr>
          </w:p>
        </w:tc>
        <w:tc>
          <w:tcPr>
            <w:tcW w:w="1417" w:type="dxa"/>
            <w:tcBorders>
              <w:top w:val="single" w:sz="4" w:space="0" w:color="auto"/>
              <w:left w:val="single" w:sz="4" w:space="0" w:color="000000"/>
              <w:bottom w:val="single" w:sz="4" w:space="0" w:color="auto"/>
              <w:right w:val="single" w:sz="4" w:space="0" w:color="auto"/>
            </w:tcBorders>
          </w:tcPr>
          <w:p w:rsidR="000723C7" w:rsidRPr="000723C7" w:rsidRDefault="000723C7" w:rsidP="000723C7">
            <w:pPr>
              <w:spacing w:after="0" w:line="240" w:lineRule="auto"/>
              <w:rPr>
                <w:rFonts w:ascii="Times New Roman" w:hAnsi="Times New Roman" w:cs="Times New Roman"/>
                <w:sz w:val="24"/>
                <w:szCs w:val="24"/>
              </w:rPr>
            </w:pPr>
            <w:r w:rsidRPr="000723C7">
              <w:rPr>
                <w:rFonts w:ascii="Times New Roman" w:hAnsi="Times New Roman" w:cs="Times New Roman"/>
                <w:sz w:val="24"/>
                <w:szCs w:val="24"/>
              </w:rPr>
              <w:t xml:space="preserve">призер </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585"/>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ad"/>
            </w:pPr>
            <w:r w:rsidRPr="009B1324">
              <w:t>Шимкив Ксения</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pStyle w:val="ad"/>
            </w:pPr>
            <w:r w:rsidRPr="009B1324">
              <w:t>6</w:t>
            </w:r>
          </w:p>
        </w:tc>
        <w:tc>
          <w:tcPr>
            <w:tcW w:w="2550" w:type="dxa"/>
            <w:vMerge/>
            <w:tcBorders>
              <w:left w:val="single" w:sz="4" w:space="0" w:color="000000"/>
              <w:bottom w:val="single" w:sz="4" w:space="0" w:color="auto"/>
              <w:right w:val="single" w:sz="4" w:space="0" w:color="000000"/>
            </w:tcBorders>
          </w:tcPr>
          <w:p w:rsidR="000723C7" w:rsidRPr="009B1324" w:rsidRDefault="000723C7" w:rsidP="000723C7">
            <w:pPr>
              <w:pStyle w:val="ad"/>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pStyle w:val="ad"/>
            </w:pPr>
          </w:p>
        </w:tc>
        <w:tc>
          <w:tcPr>
            <w:tcW w:w="1417" w:type="dxa"/>
            <w:tcBorders>
              <w:top w:val="single" w:sz="4" w:space="0" w:color="auto"/>
              <w:left w:val="single" w:sz="4" w:space="0" w:color="000000"/>
              <w:bottom w:val="single" w:sz="4" w:space="0" w:color="auto"/>
              <w:right w:val="single" w:sz="4" w:space="0" w:color="auto"/>
            </w:tcBorders>
          </w:tcPr>
          <w:p w:rsidR="000723C7" w:rsidRPr="000723C7" w:rsidRDefault="000723C7" w:rsidP="000723C7">
            <w:pPr>
              <w:spacing w:after="0" w:line="240" w:lineRule="auto"/>
              <w:rPr>
                <w:rFonts w:ascii="Times New Roman" w:hAnsi="Times New Roman" w:cs="Times New Roman"/>
                <w:sz w:val="24"/>
                <w:szCs w:val="24"/>
              </w:rPr>
            </w:pPr>
            <w:r w:rsidRPr="000723C7">
              <w:rPr>
                <w:rFonts w:ascii="Times New Roman" w:hAnsi="Times New Roman" w:cs="Times New Roman"/>
                <w:sz w:val="24"/>
                <w:szCs w:val="24"/>
              </w:rPr>
              <w:t xml:space="preserve">призер </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4E71E4" w:rsidRPr="009B1324" w:rsidTr="000723C7">
        <w:trPr>
          <w:trHeight w:val="27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Байматова Зарина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10</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Всероссийская </w:t>
            </w:r>
            <w:r w:rsidRPr="009B1324">
              <w:rPr>
                <w:rFonts w:ascii="Times New Roman" w:hAnsi="Times New Roman" w:cs="Times New Roman"/>
                <w:sz w:val="24"/>
                <w:szCs w:val="24"/>
              </w:rPr>
              <w:t xml:space="preserve">дистанционный литературная викторина, </w:t>
            </w:r>
            <w:r w:rsidRPr="009B1324">
              <w:rPr>
                <w:rFonts w:ascii="Times New Roman" w:hAnsi="Times New Roman" w:cs="Times New Roman"/>
                <w:sz w:val="24"/>
                <w:szCs w:val="24"/>
              </w:rPr>
              <w:lastRenderedPageBreak/>
              <w:t>посвященная творчеству А.П. Чехова «Доктор человеческой души»</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lastRenderedPageBreak/>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 xml:space="preserve">призер </w:t>
            </w:r>
          </w:p>
          <w:p w:rsidR="004E71E4" w:rsidRPr="009B1324" w:rsidRDefault="004E71E4" w:rsidP="000723C7">
            <w:pPr>
              <w:spacing w:after="0" w:line="240" w:lineRule="auto"/>
              <w:rPr>
                <w:rFonts w:ascii="Times New Roman" w:hAnsi="Times New Roman" w:cs="Times New Roman"/>
                <w:sz w:val="24"/>
                <w:szCs w:val="24"/>
              </w:rPr>
            </w:pP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25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b/>
                <w:sz w:val="24"/>
                <w:szCs w:val="24"/>
              </w:rPr>
            </w:pPr>
            <w:r w:rsidRPr="009B1324">
              <w:rPr>
                <w:rFonts w:ascii="Times New Roman" w:hAnsi="Times New Roman" w:cs="Times New Roman"/>
                <w:sz w:val="24"/>
                <w:szCs w:val="24"/>
              </w:rPr>
              <w:t>Загориева Вероника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10</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Всероссийская</w:t>
            </w:r>
            <w:r w:rsidRPr="009B1324">
              <w:rPr>
                <w:rFonts w:ascii="Times New Roman" w:hAnsi="Times New Roman" w:cs="Times New Roman"/>
                <w:sz w:val="24"/>
                <w:szCs w:val="24"/>
              </w:rPr>
              <w:t xml:space="preserve"> дистанционный литературная викторина, посвященная творчеству И.С. Тургенева</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pStyle w:val="1"/>
              <w:spacing w:before="0" w:after="0"/>
              <w:rPr>
                <w:rFonts w:ascii="Times New Roman" w:hAnsi="Times New Roman" w:cs="Times New Roman"/>
                <w:b w:val="0"/>
                <w:sz w:val="24"/>
                <w:szCs w:val="24"/>
              </w:rPr>
            </w:pPr>
            <w:r w:rsidRPr="009B1324">
              <w:rPr>
                <w:rFonts w:ascii="Times New Roman" w:hAnsi="Times New Roman" w:cs="Times New Roman"/>
                <w:b w:val="0"/>
                <w:sz w:val="24"/>
                <w:szCs w:val="24"/>
              </w:rPr>
              <w:t xml:space="preserve">призер </w:t>
            </w:r>
          </w:p>
          <w:p w:rsidR="004E71E4" w:rsidRPr="009B1324" w:rsidRDefault="004E71E4" w:rsidP="000723C7">
            <w:pPr>
              <w:spacing w:after="0" w:line="240" w:lineRule="auto"/>
              <w:rPr>
                <w:rFonts w:ascii="Times New Roman" w:hAnsi="Times New Roman" w:cs="Times New Roman"/>
                <w:sz w:val="24"/>
                <w:szCs w:val="24"/>
              </w:rPr>
            </w:pP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064"/>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Поддубная Елизавета</w:t>
            </w:r>
          </w:p>
          <w:p w:rsidR="004E71E4" w:rsidRPr="009B1324" w:rsidRDefault="004E71E4" w:rsidP="000723C7">
            <w:pPr>
              <w:spacing w:after="0" w:line="240" w:lineRule="auto"/>
              <w:rPr>
                <w:rFonts w:ascii="Times New Roman" w:hAnsi="Times New Roman" w:cs="Times New Roman"/>
                <w:sz w:val="24"/>
                <w:szCs w:val="24"/>
              </w:rPr>
            </w:pPr>
          </w:p>
          <w:p w:rsidR="004E71E4" w:rsidRPr="009B1324" w:rsidRDefault="004E71E4" w:rsidP="000723C7">
            <w:pPr>
              <w:spacing w:after="0" w:line="240" w:lineRule="auto"/>
              <w:rPr>
                <w:rFonts w:ascii="Times New Roman" w:hAnsi="Times New Roman" w:cs="Times New Roman"/>
                <w:sz w:val="24"/>
                <w:szCs w:val="24"/>
              </w:rPr>
            </w:pP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10 </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Всероссийский </w:t>
            </w:r>
            <w:r w:rsidRPr="009B1324">
              <w:rPr>
                <w:rFonts w:ascii="Times New Roman" w:hAnsi="Times New Roman" w:cs="Times New Roman"/>
                <w:sz w:val="24"/>
                <w:szCs w:val="24"/>
              </w:rPr>
              <w:t xml:space="preserve">конкурс сочинений, возрастная категория 10-11 класс </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bottom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9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Козлович Кирилл</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1 </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Всероссийский</w:t>
            </w:r>
            <w:r w:rsidRPr="009B1324">
              <w:rPr>
                <w:rFonts w:ascii="Times New Roman" w:hAnsi="Times New Roman" w:cs="Times New Roman"/>
                <w:sz w:val="24"/>
                <w:szCs w:val="24"/>
              </w:rPr>
              <w:t xml:space="preserve"> дистанционный конкурс  «Россия. Обычаи и традиции»</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val="restart"/>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Петрова Н.Н.</w:t>
            </w:r>
          </w:p>
        </w:tc>
      </w:tr>
      <w:tr w:rsidR="000723C7" w:rsidRPr="009B1324" w:rsidTr="000723C7">
        <w:trPr>
          <w:trHeight w:val="9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Никифорова Лера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1 </w:t>
            </w:r>
          </w:p>
        </w:tc>
        <w:tc>
          <w:tcPr>
            <w:tcW w:w="2550"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Межрегиональный </w:t>
            </w:r>
            <w:r w:rsidRPr="009B1324">
              <w:rPr>
                <w:rFonts w:ascii="Times New Roman" w:hAnsi="Times New Roman" w:cs="Times New Roman"/>
                <w:sz w:val="24"/>
                <w:szCs w:val="24"/>
              </w:rPr>
              <w:t>конкурс «Вкусная картина» в рамках образовательной программы «Разговор о правильном питании»</w:t>
            </w:r>
          </w:p>
        </w:tc>
        <w:tc>
          <w:tcPr>
            <w:tcW w:w="1134" w:type="dxa"/>
            <w:vMerge w:val="restart"/>
            <w:tcBorders>
              <w:top w:val="single" w:sz="4" w:space="0" w:color="auto"/>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лауреат</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0723C7" w:rsidRPr="009B1324" w:rsidTr="000723C7">
        <w:trPr>
          <w:trHeight w:val="110"/>
        </w:trPr>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Поливода Варвара</w:t>
            </w:r>
          </w:p>
        </w:tc>
        <w:tc>
          <w:tcPr>
            <w:tcW w:w="675" w:type="dxa"/>
            <w:tcBorders>
              <w:top w:val="single" w:sz="4" w:space="0" w:color="auto"/>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 б</w:t>
            </w:r>
          </w:p>
        </w:tc>
        <w:tc>
          <w:tcPr>
            <w:tcW w:w="2550" w:type="dxa"/>
            <w:vMerge/>
            <w:tcBorders>
              <w:left w:val="single" w:sz="4" w:space="0" w:color="000000"/>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0723C7" w:rsidRPr="009B1324" w:rsidRDefault="000723C7"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0723C7" w:rsidRPr="009B1324" w:rsidRDefault="000723C7"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лауреат</w:t>
            </w:r>
          </w:p>
        </w:tc>
        <w:tc>
          <w:tcPr>
            <w:tcW w:w="1952" w:type="dxa"/>
            <w:vMerge/>
            <w:tcBorders>
              <w:left w:val="single" w:sz="4" w:space="0" w:color="auto"/>
              <w:right w:val="single" w:sz="4" w:space="0" w:color="000000"/>
            </w:tcBorders>
          </w:tcPr>
          <w:p w:rsidR="000723C7" w:rsidRPr="009B1324" w:rsidRDefault="000723C7" w:rsidP="000723C7">
            <w:pPr>
              <w:spacing w:after="0" w:line="240" w:lineRule="auto"/>
              <w:ind w:firstLine="35"/>
              <w:rPr>
                <w:rFonts w:ascii="Times New Roman" w:hAnsi="Times New Roman" w:cs="Times New Roman"/>
                <w:sz w:val="24"/>
                <w:szCs w:val="24"/>
              </w:rPr>
            </w:pPr>
          </w:p>
        </w:tc>
      </w:tr>
      <w:tr w:rsidR="004E71E4" w:rsidRPr="009B1324" w:rsidTr="000723C7">
        <w:trPr>
          <w:trHeight w:val="16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Краевая </w:t>
            </w:r>
            <w:r w:rsidRPr="009B1324">
              <w:rPr>
                <w:rFonts w:ascii="Times New Roman" w:hAnsi="Times New Roman" w:cs="Times New Roman"/>
                <w:sz w:val="24"/>
                <w:szCs w:val="24"/>
              </w:rPr>
              <w:t xml:space="preserve">Спартакиада Спортивные надежды Кубани. Мини-футбол. 5-6 класс. Девочки.  </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val="restart"/>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Путинцев С.В.</w:t>
            </w: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7-8 </w:t>
            </w:r>
          </w:p>
        </w:tc>
        <w:tc>
          <w:tcPr>
            <w:tcW w:w="2550"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b/>
                <w:sz w:val="24"/>
                <w:szCs w:val="24"/>
              </w:rPr>
            </w:pPr>
            <w:r w:rsidRPr="009B1324">
              <w:rPr>
                <w:rFonts w:ascii="Times New Roman" w:hAnsi="Times New Roman" w:cs="Times New Roman"/>
                <w:b/>
                <w:sz w:val="24"/>
                <w:szCs w:val="24"/>
              </w:rPr>
              <w:t>Краевые</w:t>
            </w:r>
            <w:r w:rsidRPr="009B1324">
              <w:rPr>
                <w:rFonts w:ascii="Times New Roman" w:hAnsi="Times New Roman" w:cs="Times New Roman"/>
                <w:sz w:val="24"/>
                <w:szCs w:val="24"/>
              </w:rPr>
              <w:t xml:space="preserve"> спортивные игры «Кубок Губернатора Краснодарского края». Футбол.   </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3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w:t>
            </w:r>
          </w:p>
          <w:p w:rsidR="00723BF9" w:rsidRPr="009B1324" w:rsidRDefault="00723BF9" w:rsidP="000723C7">
            <w:pPr>
              <w:spacing w:after="0" w:line="240" w:lineRule="auto"/>
              <w:rPr>
                <w:rFonts w:ascii="Times New Roman" w:hAnsi="Times New Roman" w:cs="Times New Roman"/>
                <w:sz w:val="24"/>
                <w:szCs w:val="24"/>
              </w:rPr>
            </w:pP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10-11</w:t>
            </w:r>
          </w:p>
        </w:tc>
        <w:tc>
          <w:tcPr>
            <w:tcW w:w="2550"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723BF9">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2-7</w:t>
            </w:r>
          </w:p>
        </w:tc>
        <w:tc>
          <w:tcPr>
            <w:tcW w:w="2550"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Краевые</w:t>
            </w:r>
            <w:r w:rsidRPr="009B1324">
              <w:rPr>
                <w:rFonts w:ascii="Times New Roman" w:hAnsi="Times New Roman" w:cs="Times New Roman"/>
                <w:sz w:val="24"/>
                <w:szCs w:val="24"/>
              </w:rPr>
              <w:t xml:space="preserve"> соревнования по шахматам  Белая ладья</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11"/>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Зайцева Алена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7</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5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Воронцов  Иван</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11"/>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Леонов Юрий</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7</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Воронцов Александр</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2</w:t>
            </w:r>
          </w:p>
        </w:tc>
        <w:tc>
          <w:tcPr>
            <w:tcW w:w="2550"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9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Рыбинец Катя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5</w:t>
            </w:r>
          </w:p>
        </w:tc>
        <w:tc>
          <w:tcPr>
            <w:tcW w:w="2550"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b/>
                <w:sz w:val="24"/>
                <w:szCs w:val="24"/>
                <w:lang w:eastAsia="en-US"/>
              </w:rPr>
              <w:t>Всекубанский</w:t>
            </w:r>
            <w:r w:rsidRPr="009B1324">
              <w:rPr>
                <w:rFonts w:ascii="Times New Roman" w:hAnsi="Times New Roman" w:cs="Times New Roman"/>
                <w:sz w:val="24"/>
                <w:szCs w:val="24"/>
                <w:lang w:eastAsia="en-US"/>
              </w:rPr>
              <w:t xml:space="preserve"> турнир по легкой атлетике на Кубок губернатора Краснодарского края.</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9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Туманиди Мария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6</w:t>
            </w:r>
          </w:p>
        </w:tc>
        <w:tc>
          <w:tcPr>
            <w:tcW w:w="2550"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b/>
                <w:sz w:val="24"/>
                <w:szCs w:val="24"/>
                <w:lang w:eastAsia="en-US"/>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lang w:eastAsia="en-US"/>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lang w:eastAsia="en-US"/>
              </w:rPr>
            </w:pPr>
            <w:r w:rsidRPr="009B1324">
              <w:rPr>
                <w:rFonts w:ascii="Times New Roman" w:hAnsi="Times New Roman" w:cs="Times New Roman"/>
                <w:sz w:val="24"/>
                <w:szCs w:val="24"/>
                <w:lang w:eastAsia="en-US"/>
              </w:rPr>
              <w:t>победитель</w:t>
            </w:r>
          </w:p>
        </w:tc>
        <w:tc>
          <w:tcPr>
            <w:tcW w:w="1952" w:type="dxa"/>
            <w:vMerge/>
            <w:tcBorders>
              <w:left w:val="single" w:sz="4" w:space="0" w:color="auto"/>
              <w:bottom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4E71E4" w:rsidRPr="009B1324" w:rsidTr="000723C7">
        <w:trPr>
          <w:trHeight w:val="129"/>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Щербина Светлана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Всероссийская</w:t>
            </w:r>
            <w:r w:rsidRPr="009B1324">
              <w:rPr>
                <w:rFonts w:ascii="Times New Roman" w:hAnsi="Times New Roman" w:cs="Times New Roman"/>
                <w:sz w:val="24"/>
                <w:szCs w:val="24"/>
              </w:rPr>
              <w:t xml:space="preserve"> дистанционная олимпиада по истории для 5-11 классов </w:t>
            </w:r>
            <w:r w:rsidRPr="009B1324">
              <w:rPr>
                <w:rFonts w:ascii="Times New Roman" w:hAnsi="Times New Roman" w:cs="Times New Roman"/>
                <w:sz w:val="24"/>
                <w:szCs w:val="24"/>
              </w:rPr>
              <w:lastRenderedPageBreak/>
              <w:t>проводимая Всероссийским Образовательном Портале «Продлёнка»</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lastRenderedPageBreak/>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лауреат</w:t>
            </w:r>
          </w:p>
        </w:tc>
        <w:tc>
          <w:tcPr>
            <w:tcW w:w="1952" w:type="dxa"/>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Слинкова Л.В.</w:t>
            </w:r>
          </w:p>
        </w:tc>
      </w:tr>
      <w:tr w:rsidR="004E71E4" w:rsidRPr="009B1324" w:rsidTr="000723C7">
        <w:trPr>
          <w:trHeight w:val="14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Агар Дарья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Городская</w:t>
            </w:r>
            <w:r w:rsidRPr="009B1324">
              <w:rPr>
                <w:rFonts w:ascii="Times New Roman" w:eastAsia="Times New Roman" w:hAnsi="Times New Roman" w:cs="Times New Roman"/>
                <w:sz w:val="24"/>
                <w:szCs w:val="24"/>
              </w:rPr>
              <w:t xml:space="preserve"> выставка ДПТ «Весенний калейдоскоп»</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tcBorders>
              <w:left w:val="single" w:sz="4" w:space="0" w:color="auto"/>
              <w:bottom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Секерина Л.В.</w:t>
            </w:r>
          </w:p>
        </w:tc>
      </w:tr>
      <w:tr w:rsidR="004E71E4" w:rsidRPr="009B1324" w:rsidTr="000723C7">
        <w:trPr>
          <w:trHeight w:val="97"/>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Клюкина Виктория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10</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Городской </w:t>
            </w:r>
            <w:r w:rsidRPr="009B1324">
              <w:rPr>
                <w:rFonts w:ascii="Times New Roman" w:hAnsi="Times New Roman" w:cs="Times New Roman"/>
                <w:sz w:val="24"/>
                <w:szCs w:val="24"/>
              </w:rPr>
              <w:t>смотр-конкурс активистов школьных музеев в номинации: Виртуальная экскурсия «Лучший экскурсовод музея общеобразовательного учреждения»</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val="restart"/>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Федореева С.В.</w:t>
            </w:r>
          </w:p>
        </w:tc>
      </w:tr>
      <w:tr w:rsidR="004E71E4" w:rsidRPr="009B1324" w:rsidTr="000723C7">
        <w:trPr>
          <w:trHeight w:val="249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Коник Мария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11</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b/>
                <w:sz w:val="24"/>
                <w:szCs w:val="24"/>
              </w:rPr>
            </w:pPr>
            <w:r w:rsidRPr="009B1324">
              <w:rPr>
                <w:rFonts w:ascii="Times New Roman" w:hAnsi="Times New Roman" w:cs="Times New Roman"/>
                <w:b/>
                <w:sz w:val="24"/>
                <w:szCs w:val="24"/>
              </w:rPr>
              <w:t xml:space="preserve">Городской </w:t>
            </w:r>
            <w:r w:rsidRPr="009B1324">
              <w:rPr>
                <w:rFonts w:ascii="Times New Roman" w:hAnsi="Times New Roman" w:cs="Times New Roman"/>
                <w:sz w:val="24"/>
                <w:szCs w:val="24"/>
              </w:rPr>
              <w:t>смотр-конкурс активистов школьных музеев в номинации:  Поисково-исследовательская работа «Времен связующая нить. История одного экспоната»</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25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tabs>
                <w:tab w:val="left" w:pos="0"/>
              </w:tabs>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Разумеева Анастасия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6</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outlineLvl w:val="0"/>
              <w:rPr>
                <w:rFonts w:ascii="Times New Roman" w:eastAsia="Times New Roman" w:hAnsi="Times New Roman" w:cs="Times New Roman"/>
                <w:sz w:val="24"/>
                <w:szCs w:val="24"/>
              </w:rPr>
            </w:pPr>
            <w:r w:rsidRPr="009B1324">
              <w:rPr>
                <w:rFonts w:ascii="Times New Roman" w:hAnsi="Times New Roman"/>
                <w:b/>
                <w:sz w:val="24"/>
                <w:szCs w:val="24"/>
              </w:rPr>
              <w:t xml:space="preserve">Всероссийский </w:t>
            </w:r>
            <w:r w:rsidRPr="009B1324">
              <w:rPr>
                <w:rFonts w:ascii="Times New Roman" w:hAnsi="Times New Roman"/>
                <w:sz w:val="24"/>
                <w:szCs w:val="24"/>
              </w:rPr>
              <w:t>конкурс</w:t>
            </w:r>
            <w:r w:rsidRPr="009B1324">
              <w:rPr>
                <w:rFonts w:ascii="Times New Roman" w:eastAsia="Times New Roman" w:hAnsi="Times New Roman" w:cs="Times New Roman"/>
                <w:sz w:val="24"/>
                <w:szCs w:val="24"/>
              </w:rPr>
              <w:t xml:space="preserve"> «Лучший урок письма-2016»</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 xml:space="preserve">Призер </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94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Старков Кирилл </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8 </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Краевая </w:t>
            </w:r>
            <w:r w:rsidRPr="009B1324">
              <w:rPr>
                <w:rFonts w:ascii="Times New Roman" w:hAnsi="Times New Roman" w:cs="Times New Roman"/>
                <w:sz w:val="24"/>
                <w:szCs w:val="24"/>
              </w:rPr>
              <w:t xml:space="preserve">образовательная сетевая игра «Сокровища Кубани» </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региональный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44"/>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Команда </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МБОУ СОШ №1</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b/>
                <w:sz w:val="24"/>
                <w:szCs w:val="24"/>
              </w:rPr>
            </w:pPr>
            <w:r w:rsidRPr="009B1324">
              <w:rPr>
                <w:rFonts w:ascii="Times New Roman" w:hAnsi="Times New Roman" w:cs="Times New Roman"/>
                <w:b/>
                <w:sz w:val="24"/>
                <w:szCs w:val="24"/>
              </w:rPr>
              <w:t xml:space="preserve">Муниципальные </w:t>
            </w:r>
            <w:r w:rsidRPr="009B1324">
              <w:rPr>
                <w:rFonts w:ascii="Times New Roman" w:hAnsi="Times New Roman" w:cs="Times New Roman"/>
                <w:sz w:val="24"/>
                <w:szCs w:val="24"/>
              </w:rPr>
              <w:t xml:space="preserve">соревнования «Школа безопасности 2016»   </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val="restart"/>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Фоменко В.В.</w:t>
            </w:r>
          </w:p>
        </w:tc>
      </w:tr>
      <w:tr w:rsidR="004E71E4" w:rsidRPr="009B1324" w:rsidTr="000723C7">
        <w:trPr>
          <w:trHeight w:val="174"/>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Команда </w:t>
            </w:r>
          </w:p>
          <w:p w:rsidR="004E71E4" w:rsidRPr="009B1324" w:rsidRDefault="004E71E4" w:rsidP="000723C7">
            <w:pPr>
              <w:tabs>
                <w:tab w:val="left" w:pos="0"/>
              </w:tabs>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МБОУ СОШ №1</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5,6</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Муниципальные </w:t>
            </w:r>
            <w:r w:rsidRPr="009B1324">
              <w:rPr>
                <w:rFonts w:ascii="Times New Roman" w:hAnsi="Times New Roman" w:cs="Times New Roman"/>
                <w:sz w:val="24"/>
                <w:szCs w:val="24"/>
              </w:rPr>
              <w:t>соревнования  «Безопасное колесо 2016»</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44"/>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Команда </w:t>
            </w:r>
          </w:p>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МБОУ СОШ №1</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8-10</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Городская </w:t>
            </w:r>
            <w:r w:rsidRPr="009B1324">
              <w:rPr>
                <w:rFonts w:ascii="Times New Roman" w:hAnsi="Times New Roman" w:cs="Times New Roman"/>
                <w:sz w:val="24"/>
                <w:szCs w:val="24"/>
              </w:rPr>
              <w:t xml:space="preserve"> военно-спортивная  игра «Зарница 2016», финал</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призёр </w:t>
            </w:r>
          </w:p>
        </w:tc>
        <w:tc>
          <w:tcPr>
            <w:tcW w:w="1952" w:type="dxa"/>
            <w:vMerge w:val="restart"/>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Фоменко В.В.</w:t>
            </w:r>
          </w:p>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Михайлова Е.А.</w:t>
            </w:r>
          </w:p>
        </w:tc>
      </w:tr>
      <w:tr w:rsidR="00723BF9" w:rsidRPr="009B1324" w:rsidTr="000723C7">
        <w:trPr>
          <w:trHeight w:val="276"/>
        </w:trPr>
        <w:tc>
          <w:tcPr>
            <w:tcW w:w="675" w:type="dxa"/>
            <w:vMerge w:val="restart"/>
            <w:tcBorders>
              <w:top w:val="single" w:sz="4" w:space="0" w:color="auto"/>
              <w:left w:val="single" w:sz="4" w:space="0" w:color="000000"/>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Батыров Магомед</w:t>
            </w:r>
          </w:p>
        </w:tc>
        <w:tc>
          <w:tcPr>
            <w:tcW w:w="675"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Всероссийский </w:t>
            </w:r>
            <w:r w:rsidRPr="009B1324">
              <w:rPr>
                <w:rFonts w:ascii="Times New Roman" w:hAnsi="Times New Roman" w:cs="Times New Roman"/>
                <w:sz w:val="24"/>
                <w:szCs w:val="24"/>
              </w:rPr>
              <w:t>дистанционный конкурс «Россия. Вооруженные силы»</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vMerge w:val="restart"/>
            <w:tcBorders>
              <w:top w:val="single" w:sz="4" w:space="0" w:color="auto"/>
              <w:left w:val="single" w:sz="4" w:space="0" w:color="000000"/>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top w:val="single" w:sz="4" w:space="0" w:color="auto"/>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276"/>
        </w:trPr>
        <w:tc>
          <w:tcPr>
            <w:tcW w:w="675" w:type="dxa"/>
            <w:vMerge/>
            <w:tcBorders>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675"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2550" w:type="dxa"/>
            <w:vMerge/>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vMerge/>
            <w:tcBorders>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p>
        </w:tc>
        <w:tc>
          <w:tcPr>
            <w:tcW w:w="1952" w:type="dxa"/>
            <w:vMerge w:val="restart"/>
            <w:tcBorders>
              <w:top w:val="single" w:sz="4" w:space="0" w:color="auto"/>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Царева А.З.</w:t>
            </w:r>
          </w:p>
        </w:tc>
      </w:tr>
      <w:tr w:rsidR="00723BF9" w:rsidRPr="009B1324" w:rsidTr="00A0356C">
        <w:trPr>
          <w:trHeight w:val="13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Гончаров Эдуард</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Гулевская Полина </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Всероссийская </w:t>
            </w:r>
            <w:r w:rsidRPr="009B1324">
              <w:rPr>
                <w:rFonts w:ascii="Times New Roman" w:hAnsi="Times New Roman" w:cs="Times New Roman"/>
                <w:sz w:val="24"/>
                <w:szCs w:val="24"/>
              </w:rPr>
              <w:t xml:space="preserve">дистанционная  олимпиада по предмету </w:t>
            </w:r>
            <w:r w:rsidRPr="009B1324">
              <w:rPr>
                <w:rFonts w:ascii="Times New Roman" w:hAnsi="Times New Roman" w:cs="Times New Roman"/>
                <w:sz w:val="24"/>
                <w:szCs w:val="24"/>
              </w:rPr>
              <w:lastRenderedPageBreak/>
              <w:t xml:space="preserve">окружающий мир </w:t>
            </w:r>
          </w:p>
          <w:p w:rsidR="00723BF9" w:rsidRPr="009B1324" w:rsidRDefault="00723BF9" w:rsidP="000723C7">
            <w:pPr>
              <w:spacing w:after="0" w:line="240" w:lineRule="auto"/>
              <w:rPr>
                <w:rFonts w:ascii="Times New Roman" w:hAnsi="Times New Roman" w:cs="Times New Roman"/>
                <w:sz w:val="24"/>
                <w:szCs w:val="24"/>
              </w:rPr>
            </w:pP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lastRenderedPageBreak/>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4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Рязанцева Нонна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55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Бакаева Жасмин</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26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Михайлов Илья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4E71E4"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Каде Карина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Международная </w:t>
            </w:r>
            <w:r w:rsidRPr="009B1324">
              <w:rPr>
                <w:rFonts w:ascii="Times New Roman" w:hAnsi="Times New Roman" w:cs="Times New Roman"/>
                <w:sz w:val="24"/>
                <w:szCs w:val="24"/>
              </w:rPr>
              <w:t xml:space="preserve">дистанционная Олимпиада по окружающему миру «В мире животных»  </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47"/>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Михайлов Илья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Международная </w:t>
            </w:r>
            <w:r w:rsidRPr="009B1324">
              <w:rPr>
                <w:rFonts w:ascii="Times New Roman" w:hAnsi="Times New Roman" w:cs="Times New Roman"/>
                <w:sz w:val="24"/>
                <w:szCs w:val="24"/>
              </w:rPr>
              <w:t xml:space="preserve">дистанционная  Олимпиада по русскому языку «Мир звуков»  </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8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Тархова Мария</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Международная </w:t>
            </w:r>
            <w:r w:rsidRPr="009B1324">
              <w:rPr>
                <w:rFonts w:ascii="Times New Roman" w:hAnsi="Times New Roman" w:cs="Times New Roman"/>
                <w:sz w:val="24"/>
                <w:szCs w:val="24"/>
              </w:rPr>
              <w:t>дистанционная Олимпиада по математике «Математика-гимнастика ума»</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723BF9" w:rsidRPr="009B1324" w:rsidTr="00A0356C">
        <w:trPr>
          <w:trHeight w:val="111"/>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Батыров Магомед</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Международный</w:t>
            </w:r>
            <w:r w:rsidRPr="009B1324">
              <w:rPr>
                <w:rFonts w:ascii="Times New Roman" w:hAnsi="Times New Roman" w:cs="Times New Roman"/>
                <w:sz w:val="24"/>
                <w:szCs w:val="24"/>
              </w:rPr>
              <w:t xml:space="preserve"> дистанционный конкурс «Безопасный мир»</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5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Грищенко Арина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9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Гончаров Эдуард</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3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Каде Карина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723BF9">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11"/>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Гулевская Полина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3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Бакаева Жасмин</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3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Кобцев Михаил</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Михайлов</w:t>
            </w:r>
          </w:p>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Илья </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Полушина Алина </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5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Погосян </w:t>
            </w:r>
          </w:p>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Ваче</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6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Казыханов </w:t>
            </w:r>
          </w:p>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Андрей</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3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Тархова </w:t>
            </w:r>
          </w:p>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Мария </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40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Коник Мария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11</w:t>
            </w:r>
          </w:p>
        </w:tc>
        <w:tc>
          <w:tcPr>
            <w:tcW w:w="2550"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Краевой </w:t>
            </w:r>
            <w:r w:rsidRPr="009B1324">
              <w:rPr>
                <w:rFonts w:ascii="Times New Roman" w:hAnsi="Times New Roman" w:cs="Times New Roman"/>
                <w:sz w:val="24"/>
                <w:szCs w:val="24"/>
              </w:rPr>
              <w:t>конкурс научных проектов «Эврика»</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val="restart"/>
            <w:tcBorders>
              <w:top w:val="single" w:sz="4" w:space="0" w:color="auto"/>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Шкабара Н.А.</w:t>
            </w:r>
          </w:p>
        </w:tc>
      </w:tr>
      <w:tr w:rsidR="00723BF9" w:rsidRPr="009B1324" w:rsidTr="00A0356C">
        <w:trPr>
          <w:trHeight w:val="558"/>
        </w:trPr>
        <w:tc>
          <w:tcPr>
            <w:tcW w:w="675" w:type="dxa"/>
            <w:tcBorders>
              <w:top w:val="single" w:sz="4" w:space="0" w:color="auto"/>
              <w:left w:val="single" w:sz="4" w:space="0" w:color="000000"/>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Коновальцев Андрей</w:t>
            </w:r>
          </w:p>
        </w:tc>
        <w:tc>
          <w:tcPr>
            <w:tcW w:w="675" w:type="dxa"/>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8 </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b/>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призёр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255"/>
        </w:trPr>
        <w:tc>
          <w:tcPr>
            <w:tcW w:w="675" w:type="dxa"/>
            <w:tcBorders>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Коновальцев Андрей</w:t>
            </w:r>
          </w:p>
        </w:tc>
        <w:tc>
          <w:tcPr>
            <w:tcW w:w="675" w:type="dxa"/>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8 </w:t>
            </w:r>
            <w:bookmarkStart w:id="0" w:name="_GoBack"/>
            <w:bookmarkEnd w:id="0"/>
          </w:p>
        </w:tc>
        <w:tc>
          <w:tcPr>
            <w:tcW w:w="2550" w:type="dxa"/>
            <w:vMerge w:val="restart"/>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Всероссийский</w:t>
            </w:r>
            <w:r w:rsidRPr="009B1324">
              <w:rPr>
                <w:rFonts w:ascii="Times New Roman" w:hAnsi="Times New Roman" w:cs="Times New Roman"/>
                <w:sz w:val="24"/>
                <w:szCs w:val="24"/>
              </w:rPr>
              <w:t xml:space="preserve"> конкурс научно-исследовательских </w:t>
            </w:r>
            <w:r w:rsidRPr="009B1324">
              <w:rPr>
                <w:rFonts w:ascii="Times New Roman" w:hAnsi="Times New Roman" w:cs="Times New Roman"/>
                <w:sz w:val="24"/>
                <w:szCs w:val="24"/>
              </w:rPr>
              <w:lastRenderedPageBreak/>
              <w:t>работ обучающихся образовательных учреждений имени Д. И. Менделеева</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lastRenderedPageBreak/>
              <w:t>всероссийский</w:t>
            </w:r>
          </w:p>
        </w:tc>
        <w:tc>
          <w:tcPr>
            <w:tcW w:w="1417" w:type="dxa"/>
            <w:tcBorders>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Приглашены на финал в Москву</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06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Полякова Ева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9 </w:t>
            </w:r>
          </w:p>
        </w:tc>
        <w:tc>
          <w:tcPr>
            <w:tcW w:w="2550"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723BF9">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Приглашены на финал в Москву</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5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Метакса Элеонора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val="restart"/>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Городской</w:t>
            </w:r>
            <w:r w:rsidRPr="009B1324">
              <w:rPr>
                <w:rFonts w:ascii="Times New Roman" w:eastAsia="Times New Roman" w:hAnsi="Times New Roman" w:cs="Times New Roman"/>
                <w:sz w:val="24"/>
                <w:szCs w:val="24"/>
              </w:rPr>
              <w:t xml:space="preserve"> конкурс «Мой символ Кубани»</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val="restart"/>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Элефтерьяди Л.Е.</w:t>
            </w:r>
          </w:p>
        </w:tc>
      </w:tr>
      <w:tr w:rsidR="00723BF9" w:rsidRPr="009B1324" w:rsidTr="00A0356C">
        <w:trPr>
          <w:trHeight w:val="111"/>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Севостьянова Виктория и Севостьянова Вероника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Квитко Вероника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Миленький Михаил</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Попандопуло Марина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val="restart"/>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Всероссийский</w:t>
            </w:r>
            <w:r w:rsidRPr="009B1324">
              <w:rPr>
                <w:rFonts w:ascii="Times New Roman" w:eastAsia="Times New Roman" w:hAnsi="Times New Roman" w:cs="Times New Roman"/>
                <w:sz w:val="24"/>
                <w:szCs w:val="24"/>
              </w:rPr>
              <w:t xml:space="preserve"> дистанционный конкурс «Остров безопасности»</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6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Попандопуло Марина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5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Кемерчева Екатерина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3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Кемерчева Екатерина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5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Панайотова Елизавета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6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Севостьянова Виктория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Кропотова Екатерина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Нырцов Данил</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5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Севостьянова Вероника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Миленький Михаил</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5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Абрамян Эрик</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Панатетиду Александра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Кесопуло Николай</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5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Колбацениди Апостол</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Миленький Михаил</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Квитко Вероника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3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11"/>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Васина Виктория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Рамазанова Ангелина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3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Севостьянова Виктория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6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Панайотова Елизавета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Севостьянова Вероника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Каракостиди Мария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3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Кемерчева Екатерина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val="restart"/>
            <w:tcBorders>
              <w:left w:val="single" w:sz="4" w:space="0" w:color="000000"/>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 xml:space="preserve">Городская </w:t>
            </w:r>
            <w:r w:rsidRPr="009B1324">
              <w:rPr>
                <w:rFonts w:ascii="Times New Roman" w:eastAsia="Times New Roman" w:hAnsi="Times New Roman" w:cs="Times New Roman"/>
                <w:sz w:val="24"/>
                <w:szCs w:val="24"/>
              </w:rPr>
              <w:t>выставка ДПТ «Весенний калейдоскоп»</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723BF9" w:rsidRPr="009B1324" w:rsidTr="00A0356C">
        <w:trPr>
          <w:trHeight w:val="126"/>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Колбацениди Апостол</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eastAsia="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p>
        </w:tc>
      </w:tr>
      <w:tr w:rsidR="004E71E4" w:rsidRPr="009B1324" w:rsidTr="000723C7">
        <w:trPr>
          <w:trHeight w:val="15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 xml:space="preserve">Международная </w:t>
            </w:r>
            <w:r w:rsidRPr="009B1324">
              <w:rPr>
                <w:rFonts w:ascii="Times New Roman" w:eastAsia="Times New Roman" w:hAnsi="Times New Roman" w:cs="Times New Roman"/>
                <w:sz w:val="24"/>
                <w:szCs w:val="24"/>
              </w:rPr>
              <w:t>дистанционная олимпиада по русскому языку «В мире родного языка»</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Международная</w:t>
            </w:r>
            <w:r w:rsidRPr="009B1324">
              <w:rPr>
                <w:rFonts w:ascii="Times New Roman" w:eastAsia="Times New Roman" w:hAnsi="Times New Roman" w:cs="Times New Roman"/>
                <w:sz w:val="24"/>
                <w:szCs w:val="24"/>
              </w:rPr>
              <w:t xml:space="preserve"> дистанционная олимпиада по литературному чтению «По литературной тропе»</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 xml:space="preserve">Международная </w:t>
            </w:r>
            <w:r w:rsidRPr="009B1324">
              <w:rPr>
                <w:rFonts w:ascii="Times New Roman" w:eastAsia="Times New Roman" w:hAnsi="Times New Roman" w:cs="Times New Roman"/>
                <w:sz w:val="24"/>
                <w:szCs w:val="24"/>
              </w:rPr>
              <w:t>дистанционная олимпиада по математике «Законы математики»</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 xml:space="preserve">Всероссийская </w:t>
            </w:r>
            <w:r w:rsidRPr="009B1324">
              <w:rPr>
                <w:rFonts w:ascii="Times New Roman" w:eastAsia="Times New Roman" w:hAnsi="Times New Roman" w:cs="Times New Roman"/>
                <w:sz w:val="24"/>
                <w:szCs w:val="24"/>
              </w:rPr>
              <w:t>дистанционная олимпиада по русскому языку «Королевство грамматики»</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 xml:space="preserve">Межрегиональная </w:t>
            </w:r>
            <w:r w:rsidRPr="009B1324">
              <w:rPr>
                <w:rFonts w:ascii="Times New Roman" w:eastAsia="Times New Roman" w:hAnsi="Times New Roman" w:cs="Times New Roman"/>
                <w:sz w:val="24"/>
                <w:szCs w:val="24"/>
              </w:rPr>
              <w:t>дистанционная олимпиада по математике «Лучший математик»</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26"/>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 xml:space="preserve">Межрегиональная </w:t>
            </w:r>
            <w:r w:rsidRPr="009B1324">
              <w:rPr>
                <w:rFonts w:ascii="Times New Roman" w:eastAsia="Times New Roman" w:hAnsi="Times New Roman" w:cs="Times New Roman"/>
                <w:sz w:val="24"/>
                <w:szCs w:val="24"/>
              </w:rPr>
              <w:t>дистанционная олимпиада по окружающему миру «Я и мир вокруг меня»</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 xml:space="preserve">Всероссийская </w:t>
            </w:r>
            <w:r w:rsidRPr="009B1324">
              <w:rPr>
                <w:rFonts w:ascii="Times New Roman" w:eastAsia="Times New Roman" w:hAnsi="Times New Roman" w:cs="Times New Roman"/>
                <w:sz w:val="24"/>
                <w:szCs w:val="24"/>
              </w:rPr>
              <w:t>дистанционная олимпиада по литературному чтению «Остров чтения»</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6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Межрегиональная</w:t>
            </w:r>
            <w:r w:rsidRPr="009B1324">
              <w:rPr>
                <w:rFonts w:ascii="Times New Roman" w:eastAsia="Times New Roman" w:hAnsi="Times New Roman" w:cs="Times New Roman"/>
                <w:sz w:val="24"/>
                <w:szCs w:val="24"/>
              </w:rPr>
              <w:t xml:space="preserve"> дистанционная олимпиада по литературному чтению «Страна чтения»</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3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Всероссийская</w:t>
            </w:r>
            <w:r w:rsidRPr="009B1324">
              <w:rPr>
                <w:rFonts w:ascii="Times New Roman" w:eastAsia="Times New Roman" w:hAnsi="Times New Roman" w:cs="Times New Roman"/>
                <w:sz w:val="24"/>
                <w:szCs w:val="24"/>
              </w:rPr>
              <w:t xml:space="preserve"> дистанционная олимпиада по окружающему миру «</w:t>
            </w:r>
            <w:r w:rsidRPr="009B1324">
              <w:rPr>
                <w:rFonts w:ascii="Times New Roman" w:hAnsi="Times New Roman" w:cs="Times New Roman"/>
                <w:sz w:val="24"/>
                <w:szCs w:val="24"/>
              </w:rPr>
              <w:t>Т</w:t>
            </w:r>
            <w:r w:rsidRPr="009B1324">
              <w:rPr>
                <w:rFonts w:ascii="Times New Roman" w:eastAsia="Times New Roman" w:hAnsi="Times New Roman" w:cs="Times New Roman"/>
                <w:sz w:val="24"/>
                <w:szCs w:val="24"/>
              </w:rPr>
              <w:t>айны природы»</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15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2</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b/>
                <w:sz w:val="24"/>
                <w:szCs w:val="24"/>
              </w:rPr>
              <w:t>Межрегиональная</w:t>
            </w:r>
            <w:r w:rsidRPr="009B1324">
              <w:rPr>
                <w:rFonts w:ascii="Times New Roman" w:eastAsia="Times New Roman" w:hAnsi="Times New Roman" w:cs="Times New Roman"/>
                <w:sz w:val="24"/>
                <w:szCs w:val="24"/>
              </w:rPr>
              <w:t xml:space="preserve"> дистанционная олимпиада по русскому языку «Основы письма»</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21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sz w:val="24"/>
                <w:szCs w:val="24"/>
              </w:rPr>
              <w:t>Щербина Маргарита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2</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eastAsia="Times New Roman" w:hAnsi="Times New Roman" w:cs="Times New Roman"/>
                <w:b/>
                <w:sz w:val="24"/>
                <w:szCs w:val="24"/>
              </w:rPr>
              <w:t xml:space="preserve">Всероссийская </w:t>
            </w:r>
            <w:r w:rsidRPr="009B1324">
              <w:rPr>
                <w:rFonts w:ascii="Times New Roman" w:eastAsia="Times New Roman" w:hAnsi="Times New Roman" w:cs="Times New Roman"/>
                <w:sz w:val="24"/>
                <w:szCs w:val="24"/>
              </w:rPr>
              <w:t>дистанционная олимпиада по математике «Мир математики»</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hAnsi="Times New Roman" w:cs="Times New Roman"/>
                <w:sz w:val="24"/>
                <w:szCs w:val="24"/>
              </w:rPr>
              <w:t>всероссийский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eastAsia="Times New Roman" w:hAnsi="Times New Roman" w:cs="Times New Roman"/>
                <w:sz w:val="24"/>
                <w:szCs w:val="24"/>
              </w:rPr>
            </w:pPr>
            <w:r w:rsidRPr="009B1324">
              <w:rPr>
                <w:rFonts w:ascii="Times New Roman" w:eastAsia="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80"/>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9</w:t>
            </w:r>
          </w:p>
        </w:tc>
        <w:tc>
          <w:tcPr>
            <w:tcW w:w="2550"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Муниципальные</w:t>
            </w:r>
            <w:r w:rsidRPr="009B1324">
              <w:rPr>
                <w:rFonts w:ascii="Times New Roman" w:hAnsi="Times New Roman" w:cs="Times New Roman"/>
                <w:sz w:val="24"/>
                <w:szCs w:val="24"/>
              </w:rPr>
              <w:t xml:space="preserve"> соревнования,  посвященные дню  8 марта «А ну-ка, девушки»</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val="restart"/>
            <w:tcBorders>
              <w:top w:val="single" w:sz="4" w:space="0" w:color="auto"/>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Юсупова Н.А.</w:t>
            </w:r>
          </w:p>
        </w:tc>
      </w:tr>
      <w:tr w:rsidR="004E71E4" w:rsidRPr="009B1324" w:rsidTr="000723C7">
        <w:trPr>
          <w:trHeight w:val="147"/>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 9-11</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Всекубанская</w:t>
            </w:r>
            <w:r w:rsidRPr="009B1324">
              <w:rPr>
                <w:rFonts w:ascii="Times New Roman" w:hAnsi="Times New Roman" w:cs="Times New Roman"/>
                <w:sz w:val="24"/>
                <w:szCs w:val="24"/>
              </w:rPr>
              <w:t xml:space="preserve">  спартакиада «Спортивные надежды Кубани». Волейбол</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line="240" w:lineRule="auto"/>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62"/>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 юношей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10-11</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Всекубанская</w:t>
            </w:r>
            <w:r w:rsidRPr="009B1324">
              <w:rPr>
                <w:rFonts w:ascii="Times New Roman" w:hAnsi="Times New Roman" w:cs="Times New Roman"/>
                <w:sz w:val="24"/>
                <w:szCs w:val="24"/>
              </w:rPr>
              <w:t xml:space="preserve"> спартакиада «Спортивные надежды Кубани».</w:t>
            </w:r>
            <w:r w:rsidR="0054589A" w:rsidRPr="009B1324">
              <w:rPr>
                <w:rFonts w:ascii="Times New Roman" w:hAnsi="Times New Roman" w:cs="Times New Roman"/>
                <w:sz w:val="24"/>
                <w:szCs w:val="24"/>
              </w:rPr>
              <w:t xml:space="preserve"> Стрит</w:t>
            </w:r>
            <w:r w:rsidRPr="009B1324">
              <w:rPr>
                <w:rFonts w:ascii="Times New Roman" w:hAnsi="Times New Roman" w:cs="Times New Roman"/>
                <w:sz w:val="24"/>
                <w:szCs w:val="24"/>
              </w:rPr>
              <w:t>бол</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line="240" w:lineRule="auto"/>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47"/>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6-7</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Краевые</w:t>
            </w:r>
            <w:r w:rsidRPr="009B1324">
              <w:rPr>
                <w:rFonts w:ascii="Times New Roman" w:hAnsi="Times New Roman" w:cs="Times New Roman"/>
                <w:sz w:val="24"/>
                <w:szCs w:val="24"/>
              </w:rPr>
              <w:t xml:space="preserve"> спортивные соревнования «Спорт против наркотиков»</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зональный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52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8-9</w:t>
            </w:r>
          </w:p>
        </w:tc>
        <w:tc>
          <w:tcPr>
            <w:tcW w:w="2550"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Краевые </w:t>
            </w:r>
            <w:r w:rsidRPr="009B1324">
              <w:rPr>
                <w:rFonts w:ascii="Times New Roman" w:hAnsi="Times New Roman" w:cs="Times New Roman"/>
                <w:sz w:val="24"/>
                <w:szCs w:val="24"/>
              </w:rPr>
              <w:t>спортивные соревнования «Спорт против наркотиков»</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зональный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0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 юношей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10-11</w:t>
            </w:r>
          </w:p>
        </w:tc>
        <w:tc>
          <w:tcPr>
            <w:tcW w:w="2550"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Всекубанская </w:t>
            </w:r>
            <w:r w:rsidRPr="009B1324">
              <w:rPr>
                <w:rFonts w:ascii="Times New Roman" w:hAnsi="Times New Roman" w:cs="Times New Roman"/>
                <w:sz w:val="24"/>
                <w:szCs w:val="24"/>
              </w:rPr>
              <w:t>спартакиада «Спортивные надежды Кубани». Мини футбол</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line="240" w:lineRule="auto"/>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32"/>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 юношей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10-11</w:t>
            </w:r>
          </w:p>
        </w:tc>
        <w:tc>
          <w:tcPr>
            <w:tcW w:w="2550"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highlight w:val="yellow"/>
              </w:rPr>
            </w:pPr>
            <w:r w:rsidRPr="009B1324">
              <w:rPr>
                <w:rFonts w:ascii="Times New Roman" w:hAnsi="Times New Roman" w:cs="Times New Roman"/>
                <w:b/>
                <w:sz w:val="24"/>
                <w:szCs w:val="24"/>
                <w:lang w:eastAsia="en-US"/>
              </w:rPr>
              <w:t xml:space="preserve">Краевые </w:t>
            </w:r>
            <w:r w:rsidRPr="009B1324">
              <w:rPr>
                <w:rFonts w:ascii="Times New Roman" w:hAnsi="Times New Roman" w:cs="Times New Roman"/>
                <w:sz w:val="24"/>
                <w:szCs w:val="24"/>
                <w:lang w:eastAsia="en-US"/>
              </w:rPr>
              <w:t>спортивные оздоровительные соревнования «Президентские состязания» по баскетболу</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line="240" w:lineRule="auto"/>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95"/>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 юношей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9-11 </w:t>
            </w:r>
          </w:p>
        </w:tc>
        <w:tc>
          <w:tcPr>
            <w:tcW w:w="2550"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highlight w:val="yellow"/>
              </w:rPr>
            </w:pPr>
            <w:r w:rsidRPr="009B1324">
              <w:rPr>
                <w:rFonts w:ascii="Times New Roman" w:hAnsi="Times New Roman" w:cs="Times New Roman"/>
                <w:b/>
                <w:sz w:val="24"/>
                <w:szCs w:val="24"/>
              </w:rPr>
              <w:t>Всекубанская</w:t>
            </w:r>
            <w:r w:rsidRPr="009B1324">
              <w:rPr>
                <w:rFonts w:ascii="Times New Roman" w:hAnsi="Times New Roman" w:cs="Times New Roman"/>
                <w:sz w:val="24"/>
                <w:szCs w:val="24"/>
              </w:rPr>
              <w:t xml:space="preserve"> спартакиада «Спортивные надежды Кубани». Мини футбол</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line="240" w:lineRule="auto"/>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096"/>
        </w:trPr>
        <w:tc>
          <w:tcPr>
            <w:tcW w:w="675" w:type="dxa"/>
            <w:tcBorders>
              <w:top w:val="single" w:sz="4" w:space="0" w:color="auto"/>
              <w:left w:val="single" w:sz="4" w:space="0" w:color="000000"/>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 девочек</w:t>
            </w:r>
          </w:p>
        </w:tc>
        <w:tc>
          <w:tcPr>
            <w:tcW w:w="675"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7-8</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Всекубанская</w:t>
            </w:r>
            <w:r w:rsidRPr="009B1324">
              <w:rPr>
                <w:rFonts w:ascii="Times New Roman" w:hAnsi="Times New Roman" w:cs="Times New Roman"/>
                <w:sz w:val="24"/>
                <w:szCs w:val="24"/>
              </w:rPr>
              <w:t xml:space="preserve"> спартакиада «Спортивные надежды Кубани». Мини футбол</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right w:val="single" w:sz="4" w:space="0" w:color="auto"/>
            </w:tcBorders>
          </w:tcPr>
          <w:p w:rsidR="004E71E4" w:rsidRPr="009B1324" w:rsidRDefault="004E71E4"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255"/>
        </w:trPr>
        <w:tc>
          <w:tcPr>
            <w:tcW w:w="675" w:type="dxa"/>
            <w:tcBorders>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w:t>
            </w:r>
          </w:p>
        </w:tc>
        <w:tc>
          <w:tcPr>
            <w:tcW w:w="675"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8-9</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Краевые</w:t>
            </w:r>
            <w:r w:rsidRPr="009B1324">
              <w:rPr>
                <w:rFonts w:ascii="Times New Roman" w:hAnsi="Times New Roman" w:cs="Times New Roman"/>
                <w:sz w:val="24"/>
                <w:szCs w:val="24"/>
              </w:rPr>
              <w:t xml:space="preserve"> спортивные соревнования среди школьников «Кубань Олимпийская против наркотиков»</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pPr>
            <w:r w:rsidRPr="009B1324">
              <w:rPr>
                <w:rFonts w:ascii="Times New Roman" w:hAnsi="Times New Roman" w:cs="Times New Roman"/>
                <w:sz w:val="24"/>
                <w:szCs w:val="24"/>
              </w:rPr>
              <w:t>муниципальный</w:t>
            </w:r>
          </w:p>
        </w:tc>
        <w:tc>
          <w:tcPr>
            <w:tcW w:w="1417" w:type="dxa"/>
            <w:tcBorders>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32"/>
        </w:trPr>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 юношей</w:t>
            </w:r>
          </w:p>
        </w:tc>
        <w:tc>
          <w:tcPr>
            <w:tcW w:w="675"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8-9</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Всекубанский</w:t>
            </w:r>
            <w:r w:rsidRPr="009B1324">
              <w:rPr>
                <w:rFonts w:ascii="Times New Roman" w:hAnsi="Times New Roman" w:cs="Times New Roman"/>
                <w:sz w:val="24"/>
                <w:szCs w:val="24"/>
              </w:rPr>
              <w:t xml:space="preserve"> турнир по стритболу</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6"/>
        </w:trPr>
        <w:tc>
          <w:tcPr>
            <w:tcW w:w="675" w:type="dxa"/>
            <w:tcBorders>
              <w:top w:val="single" w:sz="4" w:space="0" w:color="auto"/>
              <w:left w:val="single" w:sz="4" w:space="0" w:color="000000"/>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 юношей</w:t>
            </w:r>
          </w:p>
        </w:tc>
        <w:tc>
          <w:tcPr>
            <w:tcW w:w="675" w:type="dxa"/>
            <w:tcBorders>
              <w:top w:val="single" w:sz="4" w:space="0" w:color="auto"/>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9-11</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Всекубанская спартакиада «Спортивные надежды Кубани». Баскетбол</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pPr>
            <w:r w:rsidRPr="009B1324">
              <w:rPr>
                <w:rFonts w:ascii="Times New Roman" w:hAnsi="Times New Roman" w:cs="Times New Roman"/>
                <w:sz w:val="24"/>
                <w:szCs w:val="24"/>
              </w:rPr>
              <w:t>муниципальный</w:t>
            </w:r>
          </w:p>
        </w:tc>
        <w:tc>
          <w:tcPr>
            <w:tcW w:w="1417" w:type="dxa"/>
            <w:tcBorders>
              <w:top w:val="single" w:sz="4" w:space="0" w:color="auto"/>
              <w:left w:val="single" w:sz="4" w:space="0" w:color="000000"/>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1440"/>
        </w:trPr>
        <w:tc>
          <w:tcPr>
            <w:tcW w:w="675" w:type="dxa"/>
            <w:tcBorders>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w:t>
            </w:r>
          </w:p>
        </w:tc>
        <w:tc>
          <w:tcPr>
            <w:tcW w:w="675"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4</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Всекубанская </w:t>
            </w:r>
            <w:r w:rsidRPr="009B1324">
              <w:rPr>
                <w:rFonts w:ascii="Times New Roman" w:hAnsi="Times New Roman" w:cs="Times New Roman"/>
                <w:sz w:val="24"/>
                <w:szCs w:val="24"/>
              </w:rPr>
              <w:t>спартакиада «Спортивные надежды Кубани» соревнования «Веселые старты»</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pPr>
            <w:r w:rsidRPr="009B1324">
              <w:rPr>
                <w:rFonts w:ascii="Times New Roman" w:hAnsi="Times New Roman" w:cs="Times New Roman"/>
                <w:sz w:val="24"/>
                <w:szCs w:val="24"/>
              </w:rPr>
              <w:t>муниципальный</w:t>
            </w:r>
          </w:p>
        </w:tc>
        <w:tc>
          <w:tcPr>
            <w:tcW w:w="1417" w:type="dxa"/>
            <w:tcBorders>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4E71E4" w:rsidRPr="009B1324" w:rsidTr="000723C7">
        <w:trPr>
          <w:trHeight w:val="201"/>
        </w:trPr>
        <w:tc>
          <w:tcPr>
            <w:tcW w:w="675" w:type="dxa"/>
            <w:tcBorders>
              <w:left w:val="single" w:sz="4" w:space="0" w:color="000000"/>
              <w:bottom w:val="single" w:sz="4" w:space="0" w:color="auto"/>
              <w:right w:val="single" w:sz="4" w:space="0" w:color="000000"/>
            </w:tcBorders>
          </w:tcPr>
          <w:p w:rsidR="004E71E4" w:rsidRPr="009B1324" w:rsidRDefault="004E71E4" w:rsidP="00EE64A9">
            <w:pPr>
              <w:pStyle w:val="a3"/>
              <w:numPr>
                <w:ilvl w:val="0"/>
                <w:numId w:val="41"/>
              </w:numPr>
              <w:spacing w:after="0" w:line="240" w:lineRule="auto"/>
              <w:ind w:left="0" w:firstLine="0"/>
              <w:jc w:val="center"/>
              <w:rPr>
                <w:rFonts w:ascii="Times New Roman" w:hAnsi="Times New Roman"/>
                <w:sz w:val="24"/>
                <w:szCs w:val="24"/>
              </w:rPr>
            </w:pPr>
          </w:p>
        </w:tc>
        <w:tc>
          <w:tcPr>
            <w:tcW w:w="1452"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Команда мальчиков</w:t>
            </w:r>
          </w:p>
        </w:tc>
        <w:tc>
          <w:tcPr>
            <w:tcW w:w="675" w:type="dxa"/>
            <w:tcBorders>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9</w:t>
            </w:r>
          </w:p>
        </w:tc>
        <w:tc>
          <w:tcPr>
            <w:tcW w:w="2550" w:type="dxa"/>
            <w:tcBorders>
              <w:left w:val="single" w:sz="4" w:space="0" w:color="000000"/>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Всекубанский </w:t>
            </w:r>
            <w:r w:rsidRPr="009B1324">
              <w:rPr>
                <w:rFonts w:ascii="Times New Roman" w:hAnsi="Times New Roman" w:cs="Times New Roman"/>
                <w:sz w:val="24"/>
                <w:szCs w:val="24"/>
              </w:rPr>
              <w:t>турнир по стритболу на Кубок губернатора Краснодарского края</w:t>
            </w:r>
          </w:p>
        </w:tc>
        <w:tc>
          <w:tcPr>
            <w:tcW w:w="1134" w:type="dxa"/>
            <w:tcBorders>
              <w:top w:val="single" w:sz="4" w:space="0" w:color="auto"/>
              <w:left w:val="single" w:sz="4" w:space="0" w:color="000000"/>
              <w:bottom w:val="single" w:sz="4" w:space="0" w:color="auto"/>
              <w:right w:val="single" w:sz="4" w:space="0" w:color="000000"/>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муниципальный</w:t>
            </w:r>
          </w:p>
        </w:tc>
        <w:tc>
          <w:tcPr>
            <w:tcW w:w="1417" w:type="dxa"/>
            <w:tcBorders>
              <w:left w:val="single" w:sz="4" w:space="0" w:color="000000"/>
              <w:bottom w:val="single" w:sz="4" w:space="0" w:color="auto"/>
              <w:right w:val="single" w:sz="4" w:space="0" w:color="auto"/>
            </w:tcBorders>
          </w:tcPr>
          <w:p w:rsidR="004E71E4" w:rsidRPr="009B1324" w:rsidRDefault="004E71E4"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4E71E4" w:rsidRPr="009B1324" w:rsidRDefault="004E71E4" w:rsidP="000723C7">
            <w:pPr>
              <w:spacing w:after="0" w:line="240" w:lineRule="auto"/>
              <w:ind w:firstLine="35"/>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Касабиева Ева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1</w:t>
            </w:r>
          </w:p>
        </w:tc>
        <w:tc>
          <w:tcPr>
            <w:tcW w:w="2550"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Международный </w:t>
            </w:r>
            <w:r w:rsidRPr="009B1324">
              <w:rPr>
                <w:rFonts w:ascii="Times New Roman" w:hAnsi="Times New Roman" w:cs="Times New Roman"/>
                <w:sz w:val="24"/>
                <w:szCs w:val="24"/>
              </w:rPr>
              <w:t xml:space="preserve">дистанционный блиц-турнир по </w:t>
            </w:r>
            <w:r w:rsidRPr="009B1324">
              <w:rPr>
                <w:rFonts w:ascii="Times New Roman" w:hAnsi="Times New Roman" w:cs="Times New Roman"/>
                <w:b/>
                <w:sz w:val="24"/>
                <w:szCs w:val="24"/>
              </w:rPr>
              <w:t xml:space="preserve">математике </w:t>
            </w:r>
            <w:r w:rsidRPr="009B1324">
              <w:rPr>
                <w:rFonts w:ascii="Times New Roman" w:hAnsi="Times New Roman" w:cs="Times New Roman"/>
                <w:sz w:val="24"/>
                <w:szCs w:val="24"/>
              </w:rPr>
              <w:t>«Математический сундучок» проекта «Новый урок»</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международный </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val="restart"/>
            <w:tcBorders>
              <w:top w:val="single" w:sz="4" w:space="0" w:color="auto"/>
              <w:left w:val="single" w:sz="4" w:space="0" w:color="auto"/>
              <w:right w:val="single" w:sz="4" w:space="0" w:color="000000"/>
            </w:tcBorders>
          </w:tcPr>
          <w:p w:rsidR="00723BF9" w:rsidRPr="009B1324" w:rsidRDefault="00723BF9" w:rsidP="000723C7">
            <w:pPr>
              <w:spacing w:after="0" w:line="240" w:lineRule="auto"/>
              <w:ind w:firstLine="35"/>
              <w:rPr>
                <w:rFonts w:ascii="Times New Roman" w:hAnsi="Times New Roman" w:cs="Times New Roman"/>
                <w:sz w:val="24"/>
                <w:szCs w:val="24"/>
              </w:rPr>
            </w:pPr>
            <w:r w:rsidRPr="009B1324">
              <w:rPr>
                <w:rFonts w:ascii="Times New Roman" w:hAnsi="Times New Roman" w:cs="Times New Roman"/>
                <w:sz w:val="24"/>
                <w:szCs w:val="24"/>
              </w:rPr>
              <w:t>Ямова Э.А.</w:t>
            </w: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Кравченко Анастасия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Жудина Диана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Кравченко Артем</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Степанова Дарья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Рыженко Вадим</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564"/>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Краплина Екатерина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55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Гуркин Марк</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41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Жудина Диана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4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Касабиева Ева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42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Степанова Дарья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561"/>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Краплина Екатерина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28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Лесина Алина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27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Кравченнко Анастасия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30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Рыженко Вадим</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Кравченко Анастасия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Международный </w:t>
            </w:r>
            <w:r w:rsidRPr="009B1324">
              <w:rPr>
                <w:rFonts w:ascii="Times New Roman" w:hAnsi="Times New Roman" w:cs="Times New Roman"/>
                <w:sz w:val="24"/>
                <w:szCs w:val="24"/>
              </w:rPr>
              <w:t xml:space="preserve">дистанционный блиц-турнир по </w:t>
            </w:r>
            <w:r w:rsidRPr="009B1324">
              <w:rPr>
                <w:rFonts w:ascii="Times New Roman" w:hAnsi="Times New Roman" w:cs="Times New Roman"/>
                <w:b/>
                <w:sz w:val="24"/>
                <w:szCs w:val="24"/>
              </w:rPr>
              <w:t>русскому языку</w:t>
            </w:r>
            <w:r w:rsidRPr="009B1324">
              <w:rPr>
                <w:rFonts w:ascii="Times New Roman" w:hAnsi="Times New Roman" w:cs="Times New Roman"/>
                <w:sz w:val="24"/>
                <w:szCs w:val="24"/>
              </w:rPr>
              <w:t xml:space="preserve"> «Пишу и читаю правильно» проекта «Новый урок»</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 xml:space="preserve">Жудина Диана </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453"/>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Краплина Екатерина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330"/>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Краплина Екатерина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Гуркин Марк</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val="restart"/>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Международный </w:t>
            </w:r>
            <w:r w:rsidRPr="009B1324">
              <w:rPr>
                <w:rFonts w:ascii="Times New Roman" w:hAnsi="Times New Roman" w:cs="Times New Roman"/>
                <w:sz w:val="24"/>
                <w:szCs w:val="24"/>
              </w:rPr>
              <w:t xml:space="preserve">дистанционный конкурс «Мириады открытий» по </w:t>
            </w:r>
            <w:r w:rsidRPr="009B1324">
              <w:rPr>
                <w:rFonts w:ascii="Times New Roman" w:hAnsi="Times New Roman" w:cs="Times New Roman"/>
                <w:b/>
                <w:sz w:val="24"/>
                <w:szCs w:val="24"/>
              </w:rPr>
              <w:t>окружающему миру</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международный</w:t>
            </w:r>
          </w:p>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604"/>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Жудина Диана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557"/>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Касабиева Ева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56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Краплина Екатерина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321"/>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Лесина Алина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0723C7">
        <w:trPr>
          <w:trHeight w:val="412"/>
        </w:trPr>
        <w:tc>
          <w:tcPr>
            <w:tcW w:w="675" w:type="dxa"/>
            <w:tcBorders>
              <w:top w:val="single" w:sz="4" w:space="0" w:color="auto"/>
              <w:left w:val="single" w:sz="4" w:space="0" w:color="000000"/>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Жудина Диана</w:t>
            </w:r>
          </w:p>
        </w:tc>
        <w:tc>
          <w:tcPr>
            <w:tcW w:w="675" w:type="dxa"/>
            <w:tcBorders>
              <w:top w:val="single" w:sz="4" w:space="0" w:color="auto"/>
              <w:left w:val="single" w:sz="4" w:space="0" w:color="000000"/>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val="restart"/>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Международный</w:t>
            </w:r>
            <w:r w:rsidRPr="009B1324">
              <w:rPr>
                <w:rFonts w:ascii="Times New Roman" w:hAnsi="Times New Roman" w:cs="Times New Roman"/>
                <w:sz w:val="24"/>
                <w:szCs w:val="24"/>
              </w:rPr>
              <w:t xml:space="preserve"> дистанционный  конкурс «Мириады открытий» </w:t>
            </w:r>
            <w:r w:rsidRPr="009B1324">
              <w:rPr>
                <w:rFonts w:ascii="Times New Roman" w:hAnsi="Times New Roman" w:cs="Times New Roman"/>
                <w:b/>
                <w:sz w:val="24"/>
                <w:szCs w:val="24"/>
              </w:rPr>
              <w:t>по логике и общему развитию</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Степанова Дарья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Лесина Алина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0723C7">
        <w:trPr>
          <w:trHeight w:val="577"/>
        </w:trPr>
        <w:tc>
          <w:tcPr>
            <w:tcW w:w="675" w:type="dxa"/>
            <w:tcBorders>
              <w:top w:val="single" w:sz="4" w:space="0" w:color="auto"/>
              <w:left w:val="single" w:sz="4" w:space="0" w:color="000000"/>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Жудина Диана</w:t>
            </w:r>
          </w:p>
        </w:tc>
        <w:tc>
          <w:tcPr>
            <w:tcW w:w="675" w:type="dxa"/>
            <w:tcBorders>
              <w:top w:val="single" w:sz="4" w:space="0" w:color="auto"/>
              <w:left w:val="single" w:sz="4" w:space="0" w:color="000000"/>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val="restart"/>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Международный </w:t>
            </w:r>
            <w:r w:rsidRPr="009B1324">
              <w:rPr>
                <w:rFonts w:ascii="Times New Roman" w:hAnsi="Times New Roman" w:cs="Times New Roman"/>
                <w:sz w:val="24"/>
                <w:szCs w:val="24"/>
              </w:rPr>
              <w:t xml:space="preserve">дистанционный  конкурс «Мириады открытий» </w:t>
            </w:r>
            <w:r w:rsidRPr="009B1324">
              <w:rPr>
                <w:rFonts w:ascii="Times New Roman" w:hAnsi="Times New Roman" w:cs="Times New Roman"/>
                <w:b/>
                <w:sz w:val="24"/>
                <w:szCs w:val="24"/>
              </w:rPr>
              <w:t>по технологии</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Степанова Дарья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Краплина Екатерина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557"/>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Лесина Алина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422"/>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Кравченнко Анастасия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321"/>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Кокшаев Эдуард</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0723C7">
        <w:trPr>
          <w:trHeight w:val="579"/>
        </w:trPr>
        <w:tc>
          <w:tcPr>
            <w:tcW w:w="675" w:type="dxa"/>
            <w:tcBorders>
              <w:top w:val="single" w:sz="4" w:space="0" w:color="auto"/>
              <w:left w:val="single" w:sz="4" w:space="0" w:color="000000"/>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Краплина Екатерина</w:t>
            </w:r>
          </w:p>
        </w:tc>
        <w:tc>
          <w:tcPr>
            <w:tcW w:w="675" w:type="dxa"/>
            <w:tcBorders>
              <w:top w:val="single" w:sz="4" w:space="0" w:color="auto"/>
              <w:left w:val="single" w:sz="4" w:space="0" w:color="000000"/>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val="restart"/>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Международный </w:t>
            </w:r>
            <w:r w:rsidRPr="009B1324">
              <w:rPr>
                <w:rFonts w:ascii="Times New Roman" w:hAnsi="Times New Roman" w:cs="Times New Roman"/>
                <w:sz w:val="24"/>
                <w:szCs w:val="24"/>
              </w:rPr>
              <w:t xml:space="preserve">дистанционный  конкурс «Мириады открытий» </w:t>
            </w:r>
            <w:r w:rsidRPr="009B1324">
              <w:rPr>
                <w:rFonts w:ascii="Times New Roman" w:hAnsi="Times New Roman" w:cs="Times New Roman"/>
                <w:b/>
                <w:sz w:val="24"/>
                <w:szCs w:val="24"/>
              </w:rPr>
              <w:t xml:space="preserve"> «С чего начинается Родина»</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Кравченнко Анастасия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Лесина Алина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Международный </w:t>
            </w:r>
            <w:r w:rsidRPr="009B1324">
              <w:rPr>
                <w:rFonts w:ascii="Times New Roman" w:hAnsi="Times New Roman" w:cs="Times New Roman"/>
                <w:sz w:val="24"/>
                <w:szCs w:val="24"/>
              </w:rPr>
              <w:t xml:space="preserve"> дистанционный конкурс «Мириады открытий» </w:t>
            </w:r>
            <w:r w:rsidRPr="009B1324">
              <w:rPr>
                <w:rFonts w:ascii="Times New Roman" w:hAnsi="Times New Roman" w:cs="Times New Roman"/>
                <w:b/>
                <w:sz w:val="24"/>
                <w:szCs w:val="24"/>
              </w:rPr>
              <w:t>по литературному чтению</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465"/>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Кравченнко Анастасия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723BF9">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победитель</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Жудина Диана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b/>
                <w:sz w:val="24"/>
                <w:szCs w:val="24"/>
              </w:rPr>
              <w:t xml:space="preserve">Международный </w:t>
            </w:r>
            <w:r w:rsidRPr="009B1324">
              <w:rPr>
                <w:rFonts w:ascii="Times New Roman" w:hAnsi="Times New Roman" w:cs="Times New Roman"/>
                <w:sz w:val="24"/>
                <w:szCs w:val="24"/>
              </w:rPr>
              <w:t xml:space="preserve"> дистанционный конкурс  «Мир безопасности» проекта «</w:t>
            </w:r>
            <w:r w:rsidRPr="009B1324">
              <w:rPr>
                <w:rFonts w:ascii="Times New Roman" w:hAnsi="Times New Roman" w:cs="Times New Roman"/>
                <w:b/>
                <w:sz w:val="24"/>
                <w:szCs w:val="24"/>
              </w:rPr>
              <w:t>Кругозор</w:t>
            </w:r>
            <w:r w:rsidRPr="009B1324">
              <w:rPr>
                <w:rFonts w:ascii="Times New Roman" w:hAnsi="Times New Roman" w:cs="Times New Roman"/>
                <w:sz w:val="24"/>
                <w:szCs w:val="24"/>
              </w:rPr>
              <w:t>»</w:t>
            </w:r>
          </w:p>
        </w:tc>
        <w:tc>
          <w:tcPr>
            <w:tcW w:w="1134" w:type="dxa"/>
            <w:vMerge w:val="restart"/>
            <w:tcBorders>
              <w:top w:val="single" w:sz="4" w:space="0" w:color="auto"/>
              <w:left w:val="single" w:sz="4" w:space="0" w:color="000000"/>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международный</w:t>
            </w: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Касабиева Ева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9B1324">
            <w:pPr>
              <w:spacing w:after="0" w:line="240" w:lineRule="auto"/>
              <w:ind w:firstLine="567"/>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Кокшаев Эдуард</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9B1324">
            <w:pPr>
              <w:spacing w:after="0" w:line="240" w:lineRule="auto"/>
              <w:ind w:firstLine="567"/>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Кравченко Анастасия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9B1324">
            <w:pPr>
              <w:spacing w:after="0" w:line="240" w:lineRule="auto"/>
              <w:ind w:firstLine="567"/>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Кравченко Артем</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9B1324">
            <w:pPr>
              <w:spacing w:after="0" w:line="240" w:lineRule="auto"/>
              <w:ind w:firstLine="567"/>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Лесина Алина</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9B1324">
            <w:pPr>
              <w:spacing w:after="0" w:line="240" w:lineRule="auto"/>
              <w:ind w:firstLine="567"/>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Рыженко Вадим</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9B1324">
            <w:pPr>
              <w:spacing w:after="0" w:line="240" w:lineRule="auto"/>
              <w:ind w:firstLine="567"/>
              <w:rPr>
                <w:rFonts w:ascii="Times New Roman" w:hAnsi="Times New Roman" w:cs="Times New Roman"/>
                <w:sz w:val="24"/>
                <w:szCs w:val="24"/>
              </w:rPr>
            </w:pPr>
          </w:p>
        </w:tc>
        <w:tc>
          <w:tcPr>
            <w:tcW w:w="1134" w:type="dxa"/>
            <w:vMerge/>
            <w:tcBorders>
              <w:left w:val="single" w:sz="4" w:space="0" w:color="000000"/>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r w:rsidR="00723BF9" w:rsidRPr="009B1324" w:rsidTr="00A0356C">
        <w:trPr>
          <w:trHeight w:val="118"/>
        </w:trPr>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EE64A9">
            <w:pPr>
              <w:pStyle w:val="a3"/>
              <w:numPr>
                <w:ilvl w:val="0"/>
                <w:numId w:val="41"/>
              </w:numPr>
              <w:spacing w:after="0" w:line="240" w:lineRule="auto"/>
              <w:ind w:left="0" w:firstLine="0"/>
              <w:rPr>
                <w:rFonts w:ascii="Times New Roman" w:hAnsi="Times New Roman"/>
                <w:sz w:val="24"/>
                <w:szCs w:val="24"/>
              </w:rPr>
            </w:pPr>
          </w:p>
        </w:tc>
        <w:tc>
          <w:tcPr>
            <w:tcW w:w="1452"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rPr>
                <w:rFonts w:ascii="Times New Roman" w:hAnsi="Times New Roman" w:cs="Times New Roman"/>
                <w:sz w:val="24"/>
                <w:szCs w:val="24"/>
              </w:rPr>
            </w:pPr>
            <w:r w:rsidRPr="009B1324">
              <w:rPr>
                <w:rFonts w:ascii="Times New Roman" w:hAnsi="Times New Roman" w:cs="Times New Roman"/>
                <w:sz w:val="24"/>
                <w:szCs w:val="24"/>
              </w:rPr>
              <w:t>Степанова Дарья</w:t>
            </w:r>
          </w:p>
        </w:tc>
        <w:tc>
          <w:tcPr>
            <w:tcW w:w="675" w:type="dxa"/>
            <w:tcBorders>
              <w:top w:val="single" w:sz="4" w:space="0" w:color="auto"/>
              <w:left w:val="single" w:sz="4" w:space="0" w:color="000000"/>
              <w:bottom w:val="single" w:sz="4" w:space="0" w:color="auto"/>
              <w:right w:val="single" w:sz="4" w:space="0" w:color="000000"/>
            </w:tcBorders>
          </w:tcPr>
          <w:p w:rsidR="00723BF9" w:rsidRPr="009B1324" w:rsidRDefault="00723BF9" w:rsidP="000723C7">
            <w:pPr>
              <w:spacing w:after="0" w:line="240" w:lineRule="auto"/>
            </w:pPr>
            <w:r w:rsidRPr="009B1324">
              <w:rPr>
                <w:rFonts w:ascii="Times New Roman" w:hAnsi="Times New Roman" w:cs="Times New Roman"/>
                <w:sz w:val="24"/>
                <w:szCs w:val="24"/>
              </w:rPr>
              <w:t>1</w:t>
            </w:r>
          </w:p>
        </w:tc>
        <w:tc>
          <w:tcPr>
            <w:tcW w:w="2550" w:type="dxa"/>
            <w:vMerge/>
            <w:tcBorders>
              <w:left w:val="single" w:sz="4" w:space="0" w:color="000000"/>
              <w:right w:val="single" w:sz="4" w:space="0" w:color="000000"/>
            </w:tcBorders>
          </w:tcPr>
          <w:p w:rsidR="00723BF9" w:rsidRPr="009B1324" w:rsidRDefault="00723BF9" w:rsidP="009B1324">
            <w:pPr>
              <w:spacing w:after="0" w:line="240" w:lineRule="auto"/>
              <w:ind w:firstLine="567"/>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tcPr>
          <w:p w:rsidR="00723BF9" w:rsidRPr="009B1324" w:rsidRDefault="00723BF9" w:rsidP="000723C7">
            <w:pPr>
              <w:spacing w:after="0" w:line="240" w:lineRule="auto"/>
            </w:pPr>
          </w:p>
        </w:tc>
        <w:tc>
          <w:tcPr>
            <w:tcW w:w="1417" w:type="dxa"/>
            <w:tcBorders>
              <w:top w:val="single" w:sz="4" w:space="0" w:color="auto"/>
              <w:left w:val="single" w:sz="4" w:space="0" w:color="000000"/>
              <w:bottom w:val="single" w:sz="4" w:space="0" w:color="auto"/>
              <w:right w:val="single" w:sz="4" w:space="0" w:color="auto"/>
            </w:tcBorders>
          </w:tcPr>
          <w:p w:rsidR="00723BF9" w:rsidRPr="009B1324" w:rsidRDefault="00723BF9" w:rsidP="000723C7">
            <w:pPr>
              <w:spacing w:after="0" w:line="240" w:lineRule="auto"/>
            </w:pPr>
            <w:r w:rsidRPr="009B1324">
              <w:rPr>
                <w:rFonts w:ascii="Times New Roman" w:hAnsi="Times New Roman" w:cs="Times New Roman"/>
                <w:sz w:val="24"/>
                <w:szCs w:val="24"/>
              </w:rPr>
              <w:t>призер</w:t>
            </w:r>
          </w:p>
        </w:tc>
        <w:tc>
          <w:tcPr>
            <w:tcW w:w="1952" w:type="dxa"/>
            <w:vMerge/>
            <w:tcBorders>
              <w:left w:val="single" w:sz="4" w:space="0" w:color="auto"/>
              <w:right w:val="single" w:sz="4" w:space="0" w:color="000000"/>
            </w:tcBorders>
          </w:tcPr>
          <w:p w:rsidR="00723BF9" w:rsidRPr="009B1324" w:rsidRDefault="00723BF9" w:rsidP="009B1324">
            <w:pPr>
              <w:spacing w:after="0" w:line="240" w:lineRule="auto"/>
              <w:ind w:firstLine="567"/>
              <w:jc w:val="center"/>
              <w:rPr>
                <w:rFonts w:ascii="Times New Roman" w:hAnsi="Times New Roman" w:cs="Times New Roman"/>
                <w:sz w:val="24"/>
                <w:szCs w:val="24"/>
              </w:rPr>
            </w:pPr>
          </w:p>
        </w:tc>
      </w:tr>
    </w:tbl>
    <w:p w:rsidR="00C96E67" w:rsidRPr="00F67D4D" w:rsidRDefault="00C96E67" w:rsidP="00CB06EF">
      <w:pPr>
        <w:spacing w:after="0" w:line="240" w:lineRule="auto"/>
        <w:ind w:firstLine="567"/>
        <w:jc w:val="both"/>
        <w:rPr>
          <w:rFonts w:ascii="Times New Roman" w:hAnsi="Times New Roman"/>
          <w:color w:val="0070C0"/>
          <w:sz w:val="28"/>
          <w:szCs w:val="28"/>
          <w:highlight w:val="yellow"/>
        </w:rPr>
      </w:pPr>
    </w:p>
    <w:p w:rsidR="00C96E67" w:rsidRPr="00723BF9" w:rsidRDefault="00C96E67"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Результативность участия учащихся школы в конкурсах и викторинах различного уровня неуклонно растет.</w:t>
      </w:r>
    </w:p>
    <w:p w:rsidR="00C96E67" w:rsidRPr="00723BF9" w:rsidRDefault="00C96E67" w:rsidP="00CB06EF">
      <w:pPr>
        <w:spacing w:after="0" w:line="240" w:lineRule="auto"/>
        <w:ind w:firstLine="567"/>
        <w:jc w:val="both"/>
        <w:rPr>
          <w:rFonts w:ascii="Times New Roman" w:hAnsi="Times New Roman"/>
          <w:sz w:val="28"/>
          <w:szCs w:val="28"/>
        </w:rPr>
      </w:pPr>
      <w:r w:rsidRPr="00723BF9">
        <w:rPr>
          <w:rFonts w:ascii="Times New Roman" w:hAnsi="Times New Roman"/>
          <w:b/>
          <w:sz w:val="28"/>
          <w:szCs w:val="28"/>
        </w:rPr>
        <w:t>Вывод:</w:t>
      </w:r>
      <w:r w:rsidRPr="00723BF9">
        <w:rPr>
          <w:rFonts w:ascii="Times New Roman" w:hAnsi="Times New Roman"/>
          <w:sz w:val="28"/>
          <w:szCs w:val="28"/>
        </w:rPr>
        <w:t xml:space="preserve"> значительно выросло количество призеров муниципального и Всероссийского уровня, что можно считать следствием начатой адресной работы с базой «Одаренный школьник».  Необходимо, при этом, отметить, что резкий рост победителей и призеров на Всероссийском уровне  - это результат участия учащихся и учителей в дистанционных и Интернет-конкурсах.</w:t>
      </w:r>
    </w:p>
    <w:p w:rsidR="00C96E67" w:rsidRPr="00723BF9" w:rsidRDefault="00C96E67" w:rsidP="00CB06EF">
      <w:pPr>
        <w:spacing w:after="0" w:line="240" w:lineRule="auto"/>
        <w:ind w:firstLine="567"/>
        <w:jc w:val="both"/>
        <w:rPr>
          <w:rFonts w:ascii="Times New Roman" w:hAnsi="Times New Roman"/>
          <w:sz w:val="28"/>
          <w:szCs w:val="28"/>
        </w:rPr>
      </w:pPr>
      <w:r w:rsidRPr="00723BF9">
        <w:rPr>
          <w:rFonts w:ascii="Times New Roman" w:hAnsi="Times New Roman"/>
          <w:b/>
          <w:sz w:val="28"/>
          <w:szCs w:val="28"/>
        </w:rPr>
        <w:t>Проблемой</w:t>
      </w:r>
      <w:r w:rsidRPr="00723BF9">
        <w:rPr>
          <w:rFonts w:ascii="Times New Roman" w:hAnsi="Times New Roman"/>
          <w:sz w:val="28"/>
          <w:szCs w:val="28"/>
        </w:rPr>
        <w:t xml:space="preserve"> может стать то обстоятельство, что в конкурсном движении участвует далеко не большинство педагогического коллектива. </w:t>
      </w:r>
    </w:p>
    <w:p w:rsidR="00C96E67" w:rsidRPr="00723BF9" w:rsidRDefault="00C96E67"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 xml:space="preserve">Всем учащимся объявлена благодарность и вручены дипломы. Победителей и призеров конкурсов и викторин </w:t>
      </w:r>
      <w:r w:rsidR="0054589A" w:rsidRPr="00723BF9">
        <w:rPr>
          <w:rFonts w:ascii="Times New Roman" w:hAnsi="Times New Roman"/>
          <w:sz w:val="28"/>
          <w:szCs w:val="28"/>
        </w:rPr>
        <w:t>различного уровня подготовили 28</w:t>
      </w:r>
      <w:r w:rsidRPr="00723BF9">
        <w:rPr>
          <w:rFonts w:ascii="Times New Roman" w:hAnsi="Times New Roman"/>
          <w:sz w:val="28"/>
          <w:szCs w:val="28"/>
        </w:rPr>
        <w:t xml:space="preserve"> учителей.</w:t>
      </w:r>
    </w:p>
    <w:p w:rsidR="00723BF9" w:rsidRDefault="00C96E67"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Следует отметить, что по-прежнему из поля зрения педагогического и ученического  коллективов выпадает ряд конкурсов, да и уровень подготовки конкурсных работ иногда оставляет желать лучшего, что говорит о том, что потенциал педагогического коллектива  нельзя считать полностью реализованным.</w:t>
      </w:r>
      <w:r w:rsidRPr="00723BF9">
        <w:rPr>
          <w:rFonts w:ascii="Times New Roman" w:hAnsi="Times New Roman"/>
          <w:sz w:val="28"/>
          <w:szCs w:val="28"/>
        </w:rPr>
        <w:tab/>
      </w:r>
    </w:p>
    <w:p w:rsidR="00C96E67" w:rsidRPr="00723BF9" w:rsidRDefault="00C96E67" w:rsidP="00CB06EF">
      <w:pPr>
        <w:spacing w:after="0" w:line="240" w:lineRule="auto"/>
        <w:ind w:firstLine="567"/>
        <w:jc w:val="both"/>
        <w:rPr>
          <w:rFonts w:ascii="Times New Roman" w:hAnsi="Times New Roman"/>
          <w:sz w:val="28"/>
          <w:szCs w:val="28"/>
        </w:rPr>
      </w:pPr>
      <w:r w:rsidRPr="00723BF9">
        <w:rPr>
          <w:rFonts w:ascii="Times New Roman" w:hAnsi="Times New Roman"/>
          <w:b/>
          <w:sz w:val="28"/>
          <w:szCs w:val="28"/>
        </w:rPr>
        <w:t>Задачи:</w:t>
      </w:r>
    </w:p>
    <w:p w:rsidR="00C96E67" w:rsidRPr="00723BF9" w:rsidRDefault="00C96E67"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  продолжить работу коллектива учащихся и педагогов школы в данном направлении через активизацию работы Школьного научного общества учащихся;</w:t>
      </w:r>
    </w:p>
    <w:p w:rsidR="00C96E67" w:rsidRPr="00723BF9" w:rsidRDefault="00C96E67"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lastRenderedPageBreak/>
        <w:t>- организовать  учебные семинары по культуре оформления конкурсных работ;</w:t>
      </w:r>
    </w:p>
    <w:p w:rsidR="00C96E67" w:rsidRPr="00723BF9" w:rsidRDefault="00C96E67" w:rsidP="00CB06EF">
      <w:pPr>
        <w:spacing w:after="0" w:line="240" w:lineRule="auto"/>
        <w:ind w:firstLine="567"/>
        <w:jc w:val="both"/>
        <w:rPr>
          <w:rFonts w:ascii="Times New Roman" w:hAnsi="Times New Roman"/>
          <w:b/>
          <w:sz w:val="28"/>
          <w:szCs w:val="28"/>
        </w:rPr>
      </w:pPr>
      <w:r w:rsidRPr="00723BF9">
        <w:rPr>
          <w:rFonts w:ascii="Times New Roman" w:hAnsi="Times New Roman"/>
          <w:sz w:val="28"/>
          <w:szCs w:val="28"/>
        </w:rPr>
        <w:t>- систематизировать работу творческой группы учителей.</w:t>
      </w:r>
    </w:p>
    <w:p w:rsidR="00C96E67" w:rsidRPr="00F67D4D" w:rsidRDefault="00C96E67" w:rsidP="00CB06EF">
      <w:pPr>
        <w:pStyle w:val="ad"/>
        <w:ind w:firstLine="567"/>
        <w:jc w:val="both"/>
        <w:rPr>
          <w:color w:val="0070C0"/>
          <w:sz w:val="28"/>
          <w:szCs w:val="28"/>
        </w:rPr>
      </w:pPr>
    </w:p>
    <w:p w:rsidR="00723BF9" w:rsidRPr="009D608D" w:rsidRDefault="00C96E67" w:rsidP="009D608D">
      <w:pPr>
        <w:pStyle w:val="ad"/>
        <w:ind w:left="567"/>
        <w:jc w:val="both"/>
        <w:rPr>
          <w:b/>
          <w:sz w:val="28"/>
          <w:szCs w:val="28"/>
        </w:rPr>
      </w:pPr>
      <w:r w:rsidRPr="009D608D">
        <w:rPr>
          <w:b/>
          <w:sz w:val="28"/>
          <w:szCs w:val="28"/>
        </w:rPr>
        <w:t>Участие педагогов школы в профессиональных конкурсах</w:t>
      </w:r>
    </w:p>
    <w:p w:rsidR="007D7DC6" w:rsidRPr="00B5357F" w:rsidRDefault="007D7DC6" w:rsidP="00CB06EF">
      <w:pPr>
        <w:pStyle w:val="ad"/>
        <w:ind w:firstLine="567"/>
        <w:jc w:val="both"/>
        <w:rPr>
          <w:b/>
          <w:color w:val="7030A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4678"/>
        <w:gridCol w:w="1843"/>
        <w:gridCol w:w="1417"/>
      </w:tblGrid>
      <w:tr w:rsidR="005214A1" w:rsidRPr="00723BF9" w:rsidTr="009D608D">
        <w:tc>
          <w:tcPr>
            <w:tcW w:w="1809" w:type="dxa"/>
          </w:tcPr>
          <w:p w:rsidR="005214A1" w:rsidRPr="009D608D" w:rsidRDefault="005214A1" w:rsidP="00723BF9">
            <w:pPr>
              <w:spacing w:after="0" w:line="240" w:lineRule="auto"/>
              <w:jc w:val="both"/>
              <w:rPr>
                <w:rFonts w:ascii="Times New Roman" w:hAnsi="Times New Roman" w:cs="Times New Roman"/>
                <w:sz w:val="24"/>
                <w:szCs w:val="24"/>
              </w:rPr>
            </w:pPr>
            <w:r w:rsidRPr="009D608D">
              <w:rPr>
                <w:rFonts w:ascii="Times New Roman" w:hAnsi="Times New Roman" w:cs="Times New Roman"/>
                <w:sz w:val="24"/>
                <w:szCs w:val="24"/>
              </w:rPr>
              <w:t>Ф.И.О. учителя</w:t>
            </w:r>
          </w:p>
        </w:tc>
        <w:tc>
          <w:tcPr>
            <w:tcW w:w="4678" w:type="dxa"/>
          </w:tcPr>
          <w:p w:rsidR="005214A1" w:rsidRPr="009D608D" w:rsidRDefault="005214A1" w:rsidP="00723BF9">
            <w:pPr>
              <w:spacing w:after="0" w:line="240" w:lineRule="auto"/>
              <w:ind w:hanging="3"/>
              <w:jc w:val="both"/>
              <w:rPr>
                <w:rFonts w:ascii="Times New Roman" w:hAnsi="Times New Roman" w:cs="Times New Roman"/>
                <w:b/>
                <w:i/>
                <w:sz w:val="24"/>
                <w:szCs w:val="24"/>
              </w:rPr>
            </w:pPr>
            <w:r w:rsidRPr="009D608D">
              <w:rPr>
                <w:rFonts w:ascii="Times New Roman" w:hAnsi="Times New Roman" w:cs="Times New Roman"/>
                <w:sz w:val="24"/>
                <w:szCs w:val="24"/>
              </w:rPr>
              <w:t>Мероприятие</w:t>
            </w:r>
            <w:r w:rsidRPr="009D608D">
              <w:rPr>
                <w:rFonts w:ascii="Times New Roman" w:hAnsi="Times New Roman" w:cs="Times New Roman"/>
                <w:b/>
                <w:i/>
                <w:sz w:val="24"/>
                <w:szCs w:val="24"/>
              </w:rPr>
              <w:t xml:space="preserve"> </w:t>
            </w:r>
          </w:p>
        </w:tc>
        <w:tc>
          <w:tcPr>
            <w:tcW w:w="1843" w:type="dxa"/>
          </w:tcPr>
          <w:p w:rsidR="005214A1" w:rsidRPr="009D608D" w:rsidRDefault="005214A1" w:rsidP="00723BF9">
            <w:pPr>
              <w:spacing w:after="0" w:line="240" w:lineRule="auto"/>
              <w:ind w:firstLine="34"/>
              <w:jc w:val="both"/>
              <w:rPr>
                <w:rFonts w:ascii="Times New Roman" w:hAnsi="Times New Roman" w:cs="Times New Roman"/>
                <w:sz w:val="24"/>
                <w:szCs w:val="24"/>
              </w:rPr>
            </w:pPr>
            <w:r w:rsidRPr="009D608D">
              <w:rPr>
                <w:rFonts w:ascii="Times New Roman" w:hAnsi="Times New Roman" w:cs="Times New Roman"/>
                <w:sz w:val="24"/>
                <w:szCs w:val="24"/>
              </w:rPr>
              <w:t>Уровень</w:t>
            </w:r>
          </w:p>
        </w:tc>
        <w:tc>
          <w:tcPr>
            <w:tcW w:w="1417" w:type="dxa"/>
          </w:tcPr>
          <w:p w:rsidR="005214A1" w:rsidRPr="009D608D" w:rsidRDefault="005214A1" w:rsidP="00723BF9">
            <w:pPr>
              <w:spacing w:after="0" w:line="240" w:lineRule="auto"/>
              <w:ind w:firstLine="34"/>
              <w:jc w:val="both"/>
              <w:rPr>
                <w:rFonts w:ascii="Times New Roman" w:hAnsi="Times New Roman" w:cs="Times New Roman"/>
                <w:sz w:val="24"/>
                <w:szCs w:val="24"/>
              </w:rPr>
            </w:pPr>
            <w:r w:rsidRPr="009D608D">
              <w:rPr>
                <w:rFonts w:ascii="Times New Roman" w:hAnsi="Times New Roman" w:cs="Times New Roman"/>
                <w:sz w:val="24"/>
                <w:szCs w:val="24"/>
              </w:rPr>
              <w:t>Результат участия</w:t>
            </w:r>
          </w:p>
        </w:tc>
      </w:tr>
      <w:tr w:rsidR="005214A1" w:rsidRPr="00723BF9" w:rsidTr="009D608D">
        <w:trPr>
          <w:trHeight w:val="946"/>
        </w:trPr>
        <w:tc>
          <w:tcPr>
            <w:tcW w:w="1809" w:type="dxa"/>
          </w:tcPr>
          <w:p w:rsidR="005214A1" w:rsidRPr="009D608D" w:rsidRDefault="005214A1" w:rsidP="00723BF9">
            <w:pPr>
              <w:spacing w:after="0" w:line="240" w:lineRule="auto"/>
              <w:jc w:val="both"/>
              <w:rPr>
                <w:rFonts w:ascii="Times New Roman" w:hAnsi="Times New Roman" w:cs="Times New Roman"/>
                <w:sz w:val="24"/>
                <w:szCs w:val="24"/>
              </w:rPr>
            </w:pPr>
            <w:r w:rsidRPr="009D608D">
              <w:rPr>
                <w:rFonts w:ascii="Times New Roman" w:hAnsi="Times New Roman" w:cs="Times New Roman"/>
                <w:sz w:val="24"/>
                <w:szCs w:val="24"/>
              </w:rPr>
              <w:t>Кузякина В.Д.</w:t>
            </w:r>
          </w:p>
        </w:tc>
        <w:tc>
          <w:tcPr>
            <w:tcW w:w="4678" w:type="dxa"/>
          </w:tcPr>
          <w:p w:rsidR="005214A1" w:rsidRPr="009D608D" w:rsidRDefault="005214A1" w:rsidP="00723BF9">
            <w:pPr>
              <w:spacing w:after="0" w:line="240" w:lineRule="auto"/>
              <w:ind w:hanging="3"/>
              <w:jc w:val="both"/>
              <w:rPr>
                <w:rFonts w:ascii="Times New Roman" w:hAnsi="Times New Roman" w:cs="Times New Roman"/>
                <w:sz w:val="24"/>
                <w:szCs w:val="24"/>
              </w:rPr>
            </w:pPr>
            <w:r w:rsidRPr="009D608D">
              <w:rPr>
                <w:rFonts w:ascii="Times New Roman" w:hAnsi="Times New Roman" w:cs="Times New Roman"/>
                <w:sz w:val="24"/>
                <w:szCs w:val="24"/>
              </w:rPr>
              <w:t>Всероссийский дистанционный конкурс "Умната". Блиц-олимпиада: "Учитель - профессионал: какой он с точки зрения новых профессиональных стандартов"</w:t>
            </w:r>
          </w:p>
        </w:tc>
        <w:tc>
          <w:tcPr>
            <w:tcW w:w="1843" w:type="dxa"/>
          </w:tcPr>
          <w:p w:rsidR="005214A1" w:rsidRPr="009D608D" w:rsidRDefault="005214A1" w:rsidP="00723BF9">
            <w:pPr>
              <w:spacing w:after="0" w:line="240" w:lineRule="auto"/>
              <w:ind w:firstLine="34"/>
              <w:jc w:val="both"/>
              <w:rPr>
                <w:rFonts w:ascii="Times New Roman" w:hAnsi="Times New Roman" w:cs="Times New Roman"/>
                <w:sz w:val="24"/>
                <w:szCs w:val="24"/>
              </w:rPr>
            </w:pPr>
            <w:r w:rsidRPr="009D608D">
              <w:rPr>
                <w:rFonts w:ascii="Times New Roman" w:hAnsi="Times New Roman" w:cs="Times New Roman"/>
                <w:sz w:val="24"/>
                <w:szCs w:val="24"/>
              </w:rPr>
              <w:t>всероссийский</w:t>
            </w:r>
          </w:p>
        </w:tc>
        <w:tc>
          <w:tcPr>
            <w:tcW w:w="1417" w:type="dxa"/>
          </w:tcPr>
          <w:p w:rsidR="005214A1" w:rsidRPr="009D608D" w:rsidRDefault="005214A1" w:rsidP="00723BF9">
            <w:pPr>
              <w:spacing w:after="0" w:line="240" w:lineRule="auto"/>
              <w:ind w:firstLine="34"/>
              <w:jc w:val="both"/>
              <w:rPr>
                <w:rFonts w:ascii="Times New Roman" w:hAnsi="Times New Roman" w:cs="Times New Roman"/>
                <w:sz w:val="24"/>
                <w:szCs w:val="24"/>
              </w:rPr>
            </w:pPr>
            <w:r w:rsidRPr="009D608D">
              <w:rPr>
                <w:rFonts w:ascii="Times New Roman" w:hAnsi="Times New Roman" w:cs="Times New Roman"/>
                <w:sz w:val="24"/>
                <w:szCs w:val="24"/>
              </w:rPr>
              <w:t>призёр</w:t>
            </w:r>
          </w:p>
        </w:tc>
      </w:tr>
      <w:tr w:rsidR="006F1702" w:rsidRPr="00723BF9" w:rsidTr="009D608D">
        <w:trPr>
          <w:trHeight w:val="165"/>
        </w:trPr>
        <w:tc>
          <w:tcPr>
            <w:tcW w:w="1809" w:type="dxa"/>
            <w:vMerge w:val="restart"/>
          </w:tcPr>
          <w:p w:rsidR="006F1702" w:rsidRPr="009D608D" w:rsidRDefault="006F1702" w:rsidP="00723BF9">
            <w:pPr>
              <w:spacing w:after="0" w:line="240" w:lineRule="auto"/>
              <w:jc w:val="both"/>
              <w:rPr>
                <w:rFonts w:ascii="Times New Roman" w:hAnsi="Times New Roman" w:cs="Times New Roman"/>
                <w:sz w:val="24"/>
                <w:szCs w:val="24"/>
              </w:rPr>
            </w:pPr>
            <w:r w:rsidRPr="009D608D">
              <w:rPr>
                <w:rFonts w:ascii="Times New Roman" w:hAnsi="Times New Roman" w:cs="Times New Roman"/>
                <w:sz w:val="24"/>
                <w:szCs w:val="24"/>
              </w:rPr>
              <w:t>Гуменюк А.А.</w:t>
            </w:r>
          </w:p>
        </w:tc>
        <w:tc>
          <w:tcPr>
            <w:tcW w:w="4678" w:type="dxa"/>
          </w:tcPr>
          <w:p w:rsidR="006F1702" w:rsidRPr="009D608D" w:rsidRDefault="006F1702" w:rsidP="00723BF9">
            <w:pPr>
              <w:spacing w:after="0" w:line="240" w:lineRule="auto"/>
              <w:ind w:hanging="3"/>
              <w:jc w:val="both"/>
              <w:rPr>
                <w:rFonts w:ascii="Times New Roman" w:eastAsia="Times New Roman" w:hAnsi="Times New Roman" w:cs="Times New Roman"/>
                <w:sz w:val="24"/>
                <w:szCs w:val="24"/>
              </w:rPr>
            </w:pPr>
            <w:r w:rsidRPr="009D608D">
              <w:rPr>
                <w:rFonts w:ascii="Times New Roman" w:eastAsia="Times New Roman" w:hAnsi="Times New Roman" w:cs="Times New Roman"/>
                <w:sz w:val="24"/>
                <w:szCs w:val="24"/>
              </w:rPr>
              <w:t>Муниципальный конкурс общественно значимых педагогических инноваций в сфере общего, дошкольного и дополнительного образования</w:t>
            </w:r>
          </w:p>
        </w:tc>
        <w:tc>
          <w:tcPr>
            <w:tcW w:w="1843" w:type="dxa"/>
          </w:tcPr>
          <w:p w:rsidR="006F1702" w:rsidRPr="009D608D" w:rsidRDefault="007D7DC6" w:rsidP="00723BF9">
            <w:pPr>
              <w:spacing w:after="0" w:line="240" w:lineRule="auto"/>
              <w:ind w:firstLine="34"/>
              <w:jc w:val="both"/>
              <w:rPr>
                <w:rFonts w:ascii="Times New Roman" w:eastAsia="Times New Roman" w:hAnsi="Times New Roman" w:cs="Times New Roman"/>
                <w:sz w:val="24"/>
                <w:szCs w:val="24"/>
              </w:rPr>
            </w:pPr>
            <w:r w:rsidRPr="009D608D">
              <w:rPr>
                <w:rFonts w:ascii="Times New Roman" w:eastAsia="Times New Roman" w:hAnsi="Times New Roman" w:cs="Times New Roman"/>
                <w:sz w:val="24"/>
                <w:szCs w:val="24"/>
              </w:rPr>
              <w:t>м</w:t>
            </w:r>
            <w:r w:rsidR="006F1702" w:rsidRPr="009D608D">
              <w:rPr>
                <w:rFonts w:ascii="Times New Roman" w:eastAsia="Times New Roman" w:hAnsi="Times New Roman" w:cs="Times New Roman"/>
                <w:sz w:val="24"/>
                <w:szCs w:val="24"/>
              </w:rPr>
              <w:t>униципаль</w:t>
            </w:r>
            <w:r w:rsidR="009D608D">
              <w:rPr>
                <w:rFonts w:ascii="Times New Roman" w:eastAsia="Times New Roman" w:hAnsi="Times New Roman" w:cs="Times New Roman"/>
                <w:sz w:val="24"/>
                <w:szCs w:val="24"/>
              </w:rPr>
              <w:t>-</w:t>
            </w:r>
            <w:r w:rsidR="006F1702" w:rsidRPr="009D608D">
              <w:rPr>
                <w:rFonts w:ascii="Times New Roman" w:eastAsia="Times New Roman" w:hAnsi="Times New Roman" w:cs="Times New Roman"/>
                <w:sz w:val="24"/>
                <w:szCs w:val="24"/>
              </w:rPr>
              <w:t xml:space="preserve">ный </w:t>
            </w:r>
          </w:p>
        </w:tc>
        <w:tc>
          <w:tcPr>
            <w:tcW w:w="1417" w:type="dxa"/>
          </w:tcPr>
          <w:p w:rsidR="006F1702" w:rsidRPr="009D608D" w:rsidRDefault="007D7DC6" w:rsidP="00723BF9">
            <w:pPr>
              <w:spacing w:after="0" w:line="240" w:lineRule="auto"/>
              <w:ind w:firstLine="34"/>
              <w:jc w:val="both"/>
              <w:rPr>
                <w:rFonts w:ascii="Times New Roman" w:eastAsia="Times New Roman" w:hAnsi="Times New Roman" w:cs="Times New Roman"/>
                <w:sz w:val="24"/>
                <w:szCs w:val="24"/>
              </w:rPr>
            </w:pPr>
            <w:r w:rsidRPr="009D608D">
              <w:rPr>
                <w:rFonts w:ascii="Times New Roman" w:hAnsi="Times New Roman" w:cs="Times New Roman"/>
                <w:sz w:val="24"/>
                <w:szCs w:val="24"/>
              </w:rPr>
              <w:t>призёр</w:t>
            </w:r>
          </w:p>
        </w:tc>
      </w:tr>
      <w:tr w:rsidR="006F1702" w:rsidRPr="00723BF9" w:rsidTr="009D608D">
        <w:trPr>
          <w:trHeight w:val="142"/>
        </w:trPr>
        <w:tc>
          <w:tcPr>
            <w:tcW w:w="1809" w:type="dxa"/>
            <w:vMerge/>
          </w:tcPr>
          <w:p w:rsidR="006F1702" w:rsidRPr="009D608D" w:rsidRDefault="006F1702" w:rsidP="00723BF9">
            <w:pPr>
              <w:spacing w:after="0" w:line="240" w:lineRule="auto"/>
              <w:jc w:val="both"/>
              <w:rPr>
                <w:rFonts w:ascii="Times New Roman" w:hAnsi="Times New Roman" w:cs="Times New Roman"/>
                <w:sz w:val="24"/>
                <w:szCs w:val="24"/>
              </w:rPr>
            </w:pPr>
          </w:p>
        </w:tc>
        <w:tc>
          <w:tcPr>
            <w:tcW w:w="4678" w:type="dxa"/>
          </w:tcPr>
          <w:p w:rsidR="006F1702" w:rsidRPr="009D608D" w:rsidRDefault="006F1702" w:rsidP="00723BF9">
            <w:pPr>
              <w:spacing w:after="0" w:line="240" w:lineRule="auto"/>
              <w:ind w:hanging="3"/>
              <w:jc w:val="both"/>
              <w:rPr>
                <w:rFonts w:ascii="Times New Roman" w:eastAsia="Times New Roman" w:hAnsi="Times New Roman" w:cs="Times New Roman"/>
                <w:sz w:val="24"/>
                <w:szCs w:val="24"/>
              </w:rPr>
            </w:pPr>
            <w:r w:rsidRPr="009D608D">
              <w:rPr>
                <w:rFonts w:ascii="Times New Roman" w:eastAsia="Times New Roman" w:hAnsi="Times New Roman" w:cs="Times New Roman"/>
                <w:sz w:val="24"/>
                <w:szCs w:val="24"/>
              </w:rPr>
              <w:t xml:space="preserve">Муниципальный </w:t>
            </w:r>
            <w:r w:rsidRPr="009D608D">
              <w:rPr>
                <w:rFonts w:ascii="Times New Roman" w:hAnsi="Times New Roman" w:cs="Times New Roman"/>
                <w:sz w:val="24"/>
                <w:szCs w:val="24"/>
              </w:rPr>
              <w:t xml:space="preserve">этап </w:t>
            </w:r>
            <w:r w:rsidRPr="009D608D">
              <w:rPr>
                <w:rFonts w:ascii="Times New Roman" w:eastAsia="Times New Roman" w:hAnsi="Times New Roman" w:cs="Times New Roman"/>
                <w:sz w:val="24"/>
                <w:szCs w:val="24"/>
              </w:rPr>
              <w:t>конкурс</w:t>
            </w:r>
            <w:r w:rsidRPr="009D608D">
              <w:rPr>
                <w:rFonts w:ascii="Times New Roman" w:hAnsi="Times New Roman" w:cs="Times New Roman"/>
                <w:sz w:val="24"/>
                <w:szCs w:val="24"/>
              </w:rPr>
              <w:t>а</w:t>
            </w:r>
            <w:r w:rsidRPr="009D608D">
              <w:rPr>
                <w:rFonts w:ascii="Times New Roman" w:eastAsia="Times New Roman" w:hAnsi="Times New Roman" w:cs="Times New Roman"/>
                <w:sz w:val="24"/>
                <w:szCs w:val="24"/>
              </w:rPr>
              <w:t xml:space="preserve"> «Учитель Года Геленджика 2016»</w:t>
            </w:r>
          </w:p>
        </w:tc>
        <w:tc>
          <w:tcPr>
            <w:tcW w:w="1843" w:type="dxa"/>
          </w:tcPr>
          <w:p w:rsidR="006F1702" w:rsidRPr="009D608D" w:rsidRDefault="007D7DC6" w:rsidP="00723BF9">
            <w:pPr>
              <w:spacing w:after="0" w:line="240" w:lineRule="auto"/>
              <w:ind w:firstLine="34"/>
              <w:jc w:val="both"/>
              <w:rPr>
                <w:rFonts w:ascii="Times New Roman" w:eastAsia="Times New Roman" w:hAnsi="Times New Roman" w:cs="Times New Roman"/>
                <w:sz w:val="24"/>
                <w:szCs w:val="24"/>
              </w:rPr>
            </w:pPr>
            <w:r w:rsidRPr="009D608D">
              <w:rPr>
                <w:rFonts w:ascii="Times New Roman" w:eastAsia="Times New Roman" w:hAnsi="Times New Roman" w:cs="Times New Roman"/>
                <w:sz w:val="24"/>
                <w:szCs w:val="24"/>
              </w:rPr>
              <w:t>муниципаль</w:t>
            </w:r>
            <w:r w:rsidR="009D608D">
              <w:rPr>
                <w:rFonts w:ascii="Times New Roman" w:eastAsia="Times New Roman" w:hAnsi="Times New Roman" w:cs="Times New Roman"/>
                <w:sz w:val="24"/>
                <w:szCs w:val="24"/>
              </w:rPr>
              <w:t>-</w:t>
            </w:r>
            <w:r w:rsidRPr="009D608D">
              <w:rPr>
                <w:rFonts w:ascii="Times New Roman" w:eastAsia="Times New Roman" w:hAnsi="Times New Roman" w:cs="Times New Roman"/>
                <w:sz w:val="24"/>
                <w:szCs w:val="24"/>
              </w:rPr>
              <w:t>ный</w:t>
            </w:r>
          </w:p>
        </w:tc>
        <w:tc>
          <w:tcPr>
            <w:tcW w:w="1417" w:type="dxa"/>
          </w:tcPr>
          <w:p w:rsidR="006F1702" w:rsidRPr="009D608D" w:rsidRDefault="007D7DC6" w:rsidP="00723BF9">
            <w:pPr>
              <w:spacing w:after="0" w:line="240" w:lineRule="auto"/>
              <w:ind w:firstLine="34"/>
              <w:rPr>
                <w:rFonts w:ascii="Times New Roman" w:eastAsia="Times New Roman" w:hAnsi="Times New Roman" w:cs="Times New Roman"/>
                <w:sz w:val="24"/>
                <w:szCs w:val="24"/>
              </w:rPr>
            </w:pPr>
            <w:r w:rsidRPr="009D608D">
              <w:rPr>
                <w:rFonts w:ascii="Times New Roman" w:hAnsi="Times New Roman" w:cs="Times New Roman"/>
                <w:sz w:val="24"/>
                <w:szCs w:val="24"/>
              </w:rPr>
              <w:t>победи</w:t>
            </w:r>
            <w:r w:rsidR="009D608D">
              <w:rPr>
                <w:rFonts w:ascii="Times New Roman" w:hAnsi="Times New Roman" w:cs="Times New Roman"/>
                <w:sz w:val="24"/>
                <w:szCs w:val="24"/>
              </w:rPr>
              <w:t>-</w:t>
            </w:r>
            <w:r w:rsidRPr="009D608D">
              <w:rPr>
                <w:rFonts w:ascii="Times New Roman" w:hAnsi="Times New Roman" w:cs="Times New Roman"/>
                <w:sz w:val="24"/>
                <w:szCs w:val="24"/>
              </w:rPr>
              <w:t>тель</w:t>
            </w:r>
          </w:p>
        </w:tc>
      </w:tr>
      <w:tr w:rsidR="006F1702" w:rsidRPr="00723BF9" w:rsidTr="009D608D">
        <w:trPr>
          <w:trHeight w:val="142"/>
        </w:trPr>
        <w:tc>
          <w:tcPr>
            <w:tcW w:w="1809" w:type="dxa"/>
            <w:vMerge/>
          </w:tcPr>
          <w:p w:rsidR="006F1702" w:rsidRPr="009D608D" w:rsidRDefault="006F1702" w:rsidP="00723BF9">
            <w:pPr>
              <w:spacing w:after="0" w:line="240" w:lineRule="auto"/>
              <w:jc w:val="both"/>
              <w:rPr>
                <w:rFonts w:ascii="Times New Roman" w:hAnsi="Times New Roman" w:cs="Times New Roman"/>
                <w:sz w:val="24"/>
                <w:szCs w:val="24"/>
              </w:rPr>
            </w:pPr>
          </w:p>
        </w:tc>
        <w:tc>
          <w:tcPr>
            <w:tcW w:w="4678" w:type="dxa"/>
          </w:tcPr>
          <w:p w:rsidR="006F1702" w:rsidRPr="009D608D" w:rsidRDefault="006F1702" w:rsidP="00723BF9">
            <w:pPr>
              <w:spacing w:after="0" w:line="240" w:lineRule="auto"/>
              <w:ind w:hanging="3"/>
              <w:jc w:val="both"/>
              <w:rPr>
                <w:rFonts w:ascii="Times New Roman" w:eastAsia="Times New Roman" w:hAnsi="Times New Roman" w:cs="Times New Roman"/>
                <w:sz w:val="24"/>
                <w:szCs w:val="24"/>
              </w:rPr>
            </w:pPr>
            <w:r w:rsidRPr="009D608D">
              <w:rPr>
                <w:rFonts w:ascii="Times New Roman" w:eastAsia="Times New Roman" w:hAnsi="Times New Roman" w:cs="Times New Roman"/>
                <w:sz w:val="24"/>
                <w:szCs w:val="24"/>
              </w:rPr>
              <w:t>Краевой этап конкурса «Учитель года Кубани 2016</w:t>
            </w:r>
          </w:p>
        </w:tc>
        <w:tc>
          <w:tcPr>
            <w:tcW w:w="1843" w:type="dxa"/>
          </w:tcPr>
          <w:p w:rsidR="006F1702" w:rsidRPr="009D608D" w:rsidRDefault="007D7DC6" w:rsidP="00723BF9">
            <w:pPr>
              <w:spacing w:after="0" w:line="240" w:lineRule="auto"/>
              <w:ind w:firstLine="34"/>
              <w:jc w:val="both"/>
              <w:rPr>
                <w:rFonts w:ascii="Times New Roman" w:eastAsia="Times New Roman" w:hAnsi="Times New Roman" w:cs="Times New Roman"/>
                <w:sz w:val="24"/>
                <w:szCs w:val="24"/>
              </w:rPr>
            </w:pPr>
            <w:r w:rsidRPr="009D608D">
              <w:rPr>
                <w:rFonts w:ascii="Times New Roman" w:eastAsia="Times New Roman" w:hAnsi="Times New Roman" w:cs="Times New Roman"/>
                <w:sz w:val="24"/>
                <w:szCs w:val="24"/>
              </w:rPr>
              <w:t>краевой</w:t>
            </w:r>
          </w:p>
        </w:tc>
        <w:tc>
          <w:tcPr>
            <w:tcW w:w="1417" w:type="dxa"/>
          </w:tcPr>
          <w:p w:rsidR="006F1702" w:rsidRPr="009D608D" w:rsidRDefault="007D7DC6" w:rsidP="00723BF9">
            <w:pPr>
              <w:spacing w:after="0" w:line="240" w:lineRule="auto"/>
              <w:ind w:firstLine="34"/>
              <w:rPr>
                <w:rFonts w:ascii="Times New Roman" w:eastAsia="Times New Roman" w:hAnsi="Times New Roman" w:cs="Times New Roman"/>
                <w:sz w:val="24"/>
                <w:szCs w:val="24"/>
              </w:rPr>
            </w:pPr>
            <w:r w:rsidRPr="009D608D">
              <w:rPr>
                <w:rFonts w:ascii="Times New Roman" w:eastAsia="Times New Roman" w:hAnsi="Times New Roman" w:cs="Times New Roman"/>
                <w:sz w:val="24"/>
                <w:szCs w:val="24"/>
              </w:rPr>
              <w:t>л</w:t>
            </w:r>
            <w:r w:rsidR="006F1702" w:rsidRPr="009D608D">
              <w:rPr>
                <w:rFonts w:ascii="Times New Roman" w:eastAsia="Times New Roman" w:hAnsi="Times New Roman" w:cs="Times New Roman"/>
                <w:sz w:val="24"/>
                <w:szCs w:val="24"/>
              </w:rPr>
              <w:t xml:space="preserve">ауреат </w:t>
            </w:r>
          </w:p>
        </w:tc>
      </w:tr>
      <w:tr w:rsidR="007D7DC6" w:rsidRPr="00723BF9" w:rsidTr="009D608D">
        <w:trPr>
          <w:trHeight w:val="157"/>
        </w:trPr>
        <w:tc>
          <w:tcPr>
            <w:tcW w:w="1809" w:type="dxa"/>
          </w:tcPr>
          <w:p w:rsidR="007D7DC6" w:rsidRPr="009D608D" w:rsidRDefault="007D7DC6" w:rsidP="00723BF9">
            <w:pPr>
              <w:spacing w:after="0" w:line="240" w:lineRule="auto"/>
              <w:jc w:val="both"/>
              <w:rPr>
                <w:rFonts w:ascii="Times New Roman" w:hAnsi="Times New Roman" w:cs="Times New Roman"/>
                <w:sz w:val="24"/>
                <w:szCs w:val="24"/>
              </w:rPr>
            </w:pPr>
            <w:r w:rsidRPr="009D608D">
              <w:rPr>
                <w:rFonts w:ascii="Times New Roman" w:hAnsi="Times New Roman" w:cs="Times New Roman"/>
                <w:sz w:val="24"/>
                <w:szCs w:val="24"/>
              </w:rPr>
              <w:t xml:space="preserve">Абдулвалеева М.М. </w:t>
            </w:r>
          </w:p>
        </w:tc>
        <w:tc>
          <w:tcPr>
            <w:tcW w:w="4678" w:type="dxa"/>
          </w:tcPr>
          <w:p w:rsidR="007D7DC6" w:rsidRPr="009D608D" w:rsidRDefault="007D7DC6" w:rsidP="00723BF9">
            <w:pPr>
              <w:spacing w:after="0" w:line="240" w:lineRule="auto"/>
              <w:ind w:hanging="3"/>
              <w:jc w:val="both"/>
              <w:rPr>
                <w:rFonts w:ascii="Times New Roman" w:hAnsi="Times New Roman" w:cs="Times New Roman"/>
                <w:sz w:val="24"/>
                <w:szCs w:val="24"/>
              </w:rPr>
            </w:pPr>
            <w:r w:rsidRPr="009D608D">
              <w:rPr>
                <w:rFonts w:ascii="Times New Roman" w:hAnsi="Times New Roman" w:cs="Times New Roman"/>
                <w:sz w:val="24"/>
                <w:szCs w:val="24"/>
              </w:rPr>
              <w:t xml:space="preserve">Краевой конкурс рабочих программ внеурочной деятельности </w:t>
            </w:r>
          </w:p>
        </w:tc>
        <w:tc>
          <w:tcPr>
            <w:tcW w:w="1843" w:type="dxa"/>
          </w:tcPr>
          <w:p w:rsidR="007D7DC6" w:rsidRPr="009D608D" w:rsidRDefault="007D7DC6" w:rsidP="00723BF9">
            <w:pPr>
              <w:ind w:firstLine="34"/>
              <w:rPr>
                <w:rFonts w:ascii="Times New Roman" w:hAnsi="Times New Roman" w:cs="Times New Roman"/>
                <w:sz w:val="24"/>
                <w:szCs w:val="24"/>
              </w:rPr>
            </w:pPr>
            <w:r w:rsidRPr="009D608D">
              <w:rPr>
                <w:rFonts w:ascii="Times New Roman" w:eastAsia="Times New Roman" w:hAnsi="Times New Roman" w:cs="Times New Roman"/>
                <w:sz w:val="24"/>
                <w:szCs w:val="24"/>
              </w:rPr>
              <w:t>краевой</w:t>
            </w:r>
          </w:p>
        </w:tc>
        <w:tc>
          <w:tcPr>
            <w:tcW w:w="1417" w:type="dxa"/>
          </w:tcPr>
          <w:p w:rsidR="007D7DC6" w:rsidRPr="009D608D" w:rsidRDefault="007D7DC6" w:rsidP="00723BF9">
            <w:pPr>
              <w:spacing w:after="0" w:line="240" w:lineRule="auto"/>
              <w:ind w:firstLine="34"/>
              <w:jc w:val="both"/>
              <w:rPr>
                <w:rFonts w:ascii="Times New Roman" w:hAnsi="Times New Roman" w:cs="Times New Roman"/>
                <w:sz w:val="24"/>
                <w:szCs w:val="24"/>
              </w:rPr>
            </w:pPr>
            <w:r w:rsidRPr="009D608D">
              <w:rPr>
                <w:rFonts w:ascii="Times New Roman" w:hAnsi="Times New Roman" w:cs="Times New Roman"/>
                <w:sz w:val="24"/>
                <w:szCs w:val="24"/>
              </w:rPr>
              <w:t>победи</w:t>
            </w:r>
            <w:r w:rsidR="009D608D">
              <w:rPr>
                <w:rFonts w:ascii="Times New Roman" w:hAnsi="Times New Roman" w:cs="Times New Roman"/>
                <w:sz w:val="24"/>
                <w:szCs w:val="24"/>
              </w:rPr>
              <w:t>-</w:t>
            </w:r>
            <w:r w:rsidRPr="009D608D">
              <w:rPr>
                <w:rFonts w:ascii="Times New Roman" w:hAnsi="Times New Roman" w:cs="Times New Roman"/>
                <w:sz w:val="24"/>
                <w:szCs w:val="24"/>
              </w:rPr>
              <w:t>тель</w:t>
            </w:r>
          </w:p>
        </w:tc>
      </w:tr>
      <w:tr w:rsidR="007D7DC6" w:rsidRPr="00723BF9" w:rsidTr="009D608D">
        <w:trPr>
          <w:trHeight w:val="165"/>
        </w:trPr>
        <w:tc>
          <w:tcPr>
            <w:tcW w:w="1809" w:type="dxa"/>
          </w:tcPr>
          <w:p w:rsidR="007D7DC6" w:rsidRPr="009D608D" w:rsidRDefault="007D7DC6" w:rsidP="00723BF9">
            <w:pPr>
              <w:spacing w:after="0" w:line="240" w:lineRule="auto"/>
              <w:jc w:val="both"/>
              <w:rPr>
                <w:rFonts w:ascii="Times New Roman" w:hAnsi="Times New Roman" w:cs="Times New Roman"/>
                <w:sz w:val="24"/>
                <w:szCs w:val="24"/>
              </w:rPr>
            </w:pPr>
            <w:r w:rsidRPr="009D608D">
              <w:rPr>
                <w:rFonts w:ascii="Times New Roman" w:hAnsi="Times New Roman" w:cs="Times New Roman"/>
                <w:sz w:val="24"/>
                <w:szCs w:val="24"/>
              </w:rPr>
              <w:t>Карпова И.В.</w:t>
            </w:r>
          </w:p>
        </w:tc>
        <w:tc>
          <w:tcPr>
            <w:tcW w:w="4678" w:type="dxa"/>
          </w:tcPr>
          <w:p w:rsidR="007D7DC6" w:rsidRPr="009D608D" w:rsidRDefault="007D7DC6" w:rsidP="00723BF9">
            <w:pPr>
              <w:spacing w:after="0" w:line="240" w:lineRule="auto"/>
              <w:ind w:hanging="3"/>
              <w:jc w:val="both"/>
              <w:rPr>
                <w:rFonts w:ascii="Times New Roman" w:hAnsi="Times New Roman" w:cs="Times New Roman"/>
                <w:sz w:val="24"/>
                <w:szCs w:val="24"/>
              </w:rPr>
            </w:pPr>
            <w:r w:rsidRPr="009D608D">
              <w:rPr>
                <w:rFonts w:ascii="Times New Roman" w:hAnsi="Times New Roman" w:cs="Times New Roman"/>
                <w:sz w:val="24"/>
                <w:szCs w:val="24"/>
              </w:rPr>
              <w:t xml:space="preserve">Краевой конкурс рабочих программ элективных курсов </w:t>
            </w:r>
          </w:p>
        </w:tc>
        <w:tc>
          <w:tcPr>
            <w:tcW w:w="1843" w:type="dxa"/>
          </w:tcPr>
          <w:p w:rsidR="007D7DC6" w:rsidRPr="009D608D" w:rsidRDefault="007D7DC6" w:rsidP="00723BF9">
            <w:pPr>
              <w:ind w:firstLine="34"/>
              <w:rPr>
                <w:rFonts w:ascii="Times New Roman" w:hAnsi="Times New Roman" w:cs="Times New Roman"/>
                <w:sz w:val="24"/>
                <w:szCs w:val="24"/>
              </w:rPr>
            </w:pPr>
            <w:r w:rsidRPr="009D608D">
              <w:rPr>
                <w:rFonts w:ascii="Times New Roman" w:eastAsia="Times New Roman" w:hAnsi="Times New Roman" w:cs="Times New Roman"/>
                <w:sz w:val="24"/>
                <w:szCs w:val="24"/>
              </w:rPr>
              <w:t>краевой</w:t>
            </w:r>
          </w:p>
        </w:tc>
        <w:tc>
          <w:tcPr>
            <w:tcW w:w="1417" w:type="dxa"/>
          </w:tcPr>
          <w:p w:rsidR="007D7DC6" w:rsidRPr="009D608D" w:rsidRDefault="007D7DC6" w:rsidP="00723BF9">
            <w:pPr>
              <w:spacing w:after="0" w:line="240" w:lineRule="auto"/>
              <w:ind w:firstLine="34"/>
              <w:jc w:val="both"/>
              <w:rPr>
                <w:rFonts w:ascii="Times New Roman" w:hAnsi="Times New Roman" w:cs="Times New Roman"/>
                <w:sz w:val="24"/>
                <w:szCs w:val="24"/>
              </w:rPr>
            </w:pPr>
            <w:r w:rsidRPr="009D608D">
              <w:rPr>
                <w:rFonts w:ascii="Times New Roman" w:hAnsi="Times New Roman" w:cs="Times New Roman"/>
                <w:sz w:val="24"/>
                <w:szCs w:val="24"/>
              </w:rPr>
              <w:t>победи</w:t>
            </w:r>
            <w:r w:rsidR="009D608D">
              <w:rPr>
                <w:rFonts w:ascii="Times New Roman" w:hAnsi="Times New Roman" w:cs="Times New Roman"/>
                <w:sz w:val="24"/>
                <w:szCs w:val="24"/>
              </w:rPr>
              <w:t>-</w:t>
            </w:r>
            <w:r w:rsidRPr="009D608D">
              <w:rPr>
                <w:rFonts w:ascii="Times New Roman" w:hAnsi="Times New Roman" w:cs="Times New Roman"/>
                <w:sz w:val="24"/>
                <w:szCs w:val="24"/>
              </w:rPr>
              <w:t>тель</w:t>
            </w:r>
          </w:p>
        </w:tc>
      </w:tr>
      <w:tr w:rsidR="005214A1" w:rsidRPr="00723BF9" w:rsidTr="009D608D">
        <w:trPr>
          <w:trHeight w:val="165"/>
        </w:trPr>
        <w:tc>
          <w:tcPr>
            <w:tcW w:w="1809" w:type="dxa"/>
          </w:tcPr>
          <w:p w:rsidR="005214A1" w:rsidRPr="009D608D" w:rsidRDefault="00706617" w:rsidP="00723BF9">
            <w:pPr>
              <w:spacing w:after="0" w:line="240" w:lineRule="auto"/>
              <w:jc w:val="both"/>
              <w:rPr>
                <w:rFonts w:ascii="Times New Roman" w:hAnsi="Times New Roman" w:cs="Times New Roman"/>
                <w:sz w:val="24"/>
                <w:szCs w:val="24"/>
              </w:rPr>
            </w:pPr>
            <w:r w:rsidRPr="009D608D">
              <w:rPr>
                <w:rFonts w:ascii="Times New Roman" w:hAnsi="Times New Roman" w:cs="Times New Roman"/>
                <w:sz w:val="24"/>
                <w:szCs w:val="24"/>
              </w:rPr>
              <w:t>Шкабара Н.А.</w:t>
            </w:r>
          </w:p>
        </w:tc>
        <w:tc>
          <w:tcPr>
            <w:tcW w:w="4678" w:type="dxa"/>
          </w:tcPr>
          <w:p w:rsidR="005214A1" w:rsidRPr="009D608D" w:rsidRDefault="00706617" w:rsidP="00723BF9">
            <w:pPr>
              <w:spacing w:after="0" w:line="240" w:lineRule="auto"/>
              <w:ind w:hanging="3"/>
              <w:jc w:val="both"/>
              <w:rPr>
                <w:rFonts w:ascii="Times New Roman" w:hAnsi="Times New Roman" w:cs="Times New Roman"/>
                <w:sz w:val="24"/>
                <w:szCs w:val="24"/>
              </w:rPr>
            </w:pPr>
            <w:r w:rsidRPr="009D608D">
              <w:rPr>
                <w:rFonts w:ascii="Times New Roman" w:eastAsia="Times New Roman" w:hAnsi="Times New Roman" w:cs="Times New Roman"/>
                <w:sz w:val="24"/>
                <w:szCs w:val="24"/>
              </w:rPr>
              <w:t>Муниципальный конкурс общественно значимых педагогических инноваций в сфере общего, дошкольного и дополнительного образования</w:t>
            </w:r>
          </w:p>
        </w:tc>
        <w:tc>
          <w:tcPr>
            <w:tcW w:w="1843" w:type="dxa"/>
          </w:tcPr>
          <w:p w:rsidR="005214A1" w:rsidRPr="009D608D" w:rsidRDefault="007D7DC6" w:rsidP="00723BF9">
            <w:pPr>
              <w:spacing w:after="0" w:line="240" w:lineRule="auto"/>
              <w:ind w:firstLine="34"/>
              <w:jc w:val="both"/>
              <w:rPr>
                <w:rFonts w:ascii="Times New Roman" w:hAnsi="Times New Roman" w:cs="Times New Roman"/>
                <w:sz w:val="24"/>
                <w:szCs w:val="24"/>
              </w:rPr>
            </w:pPr>
            <w:r w:rsidRPr="009D608D">
              <w:rPr>
                <w:rFonts w:ascii="Times New Roman" w:eastAsia="Times New Roman" w:hAnsi="Times New Roman" w:cs="Times New Roman"/>
                <w:sz w:val="24"/>
                <w:szCs w:val="24"/>
              </w:rPr>
              <w:t>муниципаль</w:t>
            </w:r>
            <w:r w:rsidR="009D608D">
              <w:rPr>
                <w:rFonts w:ascii="Times New Roman" w:eastAsia="Times New Roman" w:hAnsi="Times New Roman" w:cs="Times New Roman"/>
                <w:sz w:val="24"/>
                <w:szCs w:val="24"/>
              </w:rPr>
              <w:t>-</w:t>
            </w:r>
            <w:r w:rsidRPr="009D608D">
              <w:rPr>
                <w:rFonts w:ascii="Times New Roman" w:eastAsia="Times New Roman" w:hAnsi="Times New Roman" w:cs="Times New Roman"/>
                <w:sz w:val="24"/>
                <w:szCs w:val="24"/>
              </w:rPr>
              <w:t>ный</w:t>
            </w:r>
          </w:p>
        </w:tc>
        <w:tc>
          <w:tcPr>
            <w:tcW w:w="1417" w:type="dxa"/>
          </w:tcPr>
          <w:p w:rsidR="005214A1" w:rsidRPr="009D608D" w:rsidRDefault="00706617" w:rsidP="00723BF9">
            <w:pPr>
              <w:spacing w:after="0" w:line="240" w:lineRule="auto"/>
              <w:ind w:firstLine="34"/>
              <w:jc w:val="both"/>
              <w:rPr>
                <w:rFonts w:ascii="Times New Roman" w:hAnsi="Times New Roman" w:cs="Times New Roman"/>
                <w:sz w:val="24"/>
                <w:szCs w:val="24"/>
              </w:rPr>
            </w:pPr>
            <w:r w:rsidRPr="009D608D">
              <w:rPr>
                <w:rFonts w:ascii="Times New Roman" w:hAnsi="Times New Roman" w:cs="Times New Roman"/>
                <w:sz w:val="24"/>
                <w:szCs w:val="24"/>
              </w:rPr>
              <w:t>призёр</w:t>
            </w:r>
          </w:p>
        </w:tc>
      </w:tr>
      <w:tr w:rsidR="00706617" w:rsidRPr="00723BF9" w:rsidTr="009D608D">
        <w:trPr>
          <w:trHeight w:val="142"/>
        </w:trPr>
        <w:tc>
          <w:tcPr>
            <w:tcW w:w="1809" w:type="dxa"/>
          </w:tcPr>
          <w:p w:rsidR="00706617" w:rsidRPr="009D608D" w:rsidRDefault="00706617" w:rsidP="00723BF9">
            <w:pPr>
              <w:spacing w:after="0" w:line="240" w:lineRule="auto"/>
              <w:jc w:val="both"/>
              <w:rPr>
                <w:rFonts w:ascii="Times New Roman" w:hAnsi="Times New Roman" w:cs="Times New Roman"/>
                <w:sz w:val="24"/>
                <w:szCs w:val="24"/>
              </w:rPr>
            </w:pPr>
            <w:r w:rsidRPr="009D608D">
              <w:rPr>
                <w:rFonts w:ascii="Times New Roman" w:hAnsi="Times New Roman" w:cs="Times New Roman"/>
                <w:sz w:val="24"/>
                <w:szCs w:val="24"/>
              </w:rPr>
              <w:t>Осипенко С.М.</w:t>
            </w:r>
          </w:p>
        </w:tc>
        <w:tc>
          <w:tcPr>
            <w:tcW w:w="4678" w:type="dxa"/>
          </w:tcPr>
          <w:p w:rsidR="00706617" w:rsidRPr="009D608D" w:rsidRDefault="00706617" w:rsidP="00723BF9">
            <w:pPr>
              <w:pStyle w:val="ad"/>
              <w:ind w:hanging="3"/>
            </w:pPr>
            <w:r w:rsidRPr="009D608D">
              <w:t>Международный дистанционный конкурс по литературе «Онегин, добрый мой приятель», для педагогов</w:t>
            </w:r>
          </w:p>
        </w:tc>
        <w:tc>
          <w:tcPr>
            <w:tcW w:w="1843" w:type="dxa"/>
          </w:tcPr>
          <w:p w:rsidR="00706617" w:rsidRPr="009D608D" w:rsidRDefault="00706617" w:rsidP="00723BF9">
            <w:pPr>
              <w:pStyle w:val="ad"/>
              <w:ind w:firstLine="34"/>
            </w:pPr>
            <w:r w:rsidRPr="009D608D">
              <w:t>международ</w:t>
            </w:r>
            <w:r w:rsidR="009D608D">
              <w:t>-</w:t>
            </w:r>
            <w:r w:rsidRPr="009D608D">
              <w:t>ный</w:t>
            </w:r>
          </w:p>
        </w:tc>
        <w:tc>
          <w:tcPr>
            <w:tcW w:w="1417" w:type="dxa"/>
          </w:tcPr>
          <w:p w:rsidR="00706617" w:rsidRPr="009D608D" w:rsidRDefault="007D7DC6" w:rsidP="00723BF9">
            <w:pPr>
              <w:pStyle w:val="ad"/>
              <w:ind w:firstLine="34"/>
            </w:pPr>
            <w:r w:rsidRPr="009D608D">
              <w:t xml:space="preserve">призёр </w:t>
            </w:r>
          </w:p>
        </w:tc>
      </w:tr>
      <w:tr w:rsidR="007D7DC6" w:rsidRPr="00723BF9" w:rsidTr="009D608D">
        <w:trPr>
          <w:trHeight w:val="112"/>
        </w:trPr>
        <w:tc>
          <w:tcPr>
            <w:tcW w:w="1809" w:type="dxa"/>
          </w:tcPr>
          <w:p w:rsidR="007D7DC6" w:rsidRPr="009D608D" w:rsidRDefault="007D7DC6" w:rsidP="00723BF9">
            <w:pPr>
              <w:spacing w:after="0" w:line="240" w:lineRule="auto"/>
              <w:jc w:val="both"/>
              <w:rPr>
                <w:rFonts w:ascii="Times New Roman" w:hAnsi="Times New Roman" w:cs="Times New Roman"/>
                <w:sz w:val="24"/>
                <w:szCs w:val="24"/>
              </w:rPr>
            </w:pPr>
            <w:r w:rsidRPr="009D608D">
              <w:rPr>
                <w:rFonts w:ascii="Times New Roman" w:hAnsi="Times New Roman" w:cs="Times New Roman"/>
                <w:sz w:val="24"/>
                <w:szCs w:val="24"/>
              </w:rPr>
              <w:t>Федореева С.В.</w:t>
            </w:r>
          </w:p>
        </w:tc>
        <w:tc>
          <w:tcPr>
            <w:tcW w:w="4678" w:type="dxa"/>
          </w:tcPr>
          <w:p w:rsidR="007D7DC6" w:rsidRPr="009D608D" w:rsidRDefault="007D7DC6" w:rsidP="00723BF9">
            <w:pPr>
              <w:spacing w:after="0" w:line="240" w:lineRule="auto"/>
              <w:ind w:hanging="3"/>
              <w:jc w:val="both"/>
              <w:rPr>
                <w:rFonts w:ascii="Times New Roman" w:hAnsi="Times New Roman" w:cs="Times New Roman"/>
                <w:i/>
                <w:sz w:val="24"/>
                <w:szCs w:val="24"/>
              </w:rPr>
            </w:pPr>
            <w:r w:rsidRPr="009D608D">
              <w:rPr>
                <w:rFonts w:ascii="Times New Roman" w:hAnsi="Times New Roman" w:cs="Times New Roman"/>
                <w:sz w:val="24"/>
                <w:szCs w:val="24"/>
              </w:rPr>
              <w:t>Всероссийский</w:t>
            </w:r>
            <w:r w:rsidRPr="009D608D">
              <w:rPr>
                <w:rFonts w:ascii="Times New Roman" w:hAnsi="Times New Roman" w:cs="Times New Roman"/>
                <w:b/>
                <w:sz w:val="24"/>
                <w:szCs w:val="24"/>
              </w:rPr>
              <w:t xml:space="preserve"> </w:t>
            </w:r>
            <w:r w:rsidRPr="009D608D">
              <w:rPr>
                <w:rFonts w:ascii="Times New Roman" w:hAnsi="Times New Roman" w:cs="Times New Roman"/>
                <w:sz w:val="24"/>
                <w:szCs w:val="24"/>
              </w:rPr>
              <w:t>конкурс профессионального мастерства «Мой лучший урок» в номинации «Гуманитарное направление»</w:t>
            </w:r>
          </w:p>
        </w:tc>
        <w:tc>
          <w:tcPr>
            <w:tcW w:w="1843" w:type="dxa"/>
          </w:tcPr>
          <w:p w:rsidR="007D7DC6" w:rsidRPr="009D608D" w:rsidRDefault="007D7DC6" w:rsidP="00723BF9">
            <w:pPr>
              <w:spacing w:after="0" w:line="240" w:lineRule="auto"/>
              <w:ind w:firstLine="34"/>
              <w:jc w:val="both"/>
              <w:rPr>
                <w:rFonts w:ascii="Times New Roman" w:hAnsi="Times New Roman" w:cs="Times New Roman"/>
                <w:sz w:val="24"/>
                <w:szCs w:val="24"/>
              </w:rPr>
            </w:pPr>
            <w:r w:rsidRPr="009D608D">
              <w:rPr>
                <w:rFonts w:ascii="Times New Roman" w:hAnsi="Times New Roman" w:cs="Times New Roman"/>
                <w:sz w:val="24"/>
                <w:szCs w:val="24"/>
              </w:rPr>
              <w:t>муниципаль</w:t>
            </w:r>
            <w:r w:rsidR="009D608D">
              <w:rPr>
                <w:rFonts w:ascii="Times New Roman" w:hAnsi="Times New Roman" w:cs="Times New Roman"/>
                <w:sz w:val="24"/>
                <w:szCs w:val="24"/>
              </w:rPr>
              <w:t>-</w:t>
            </w:r>
            <w:r w:rsidRPr="009D608D">
              <w:rPr>
                <w:rFonts w:ascii="Times New Roman" w:hAnsi="Times New Roman" w:cs="Times New Roman"/>
                <w:sz w:val="24"/>
                <w:szCs w:val="24"/>
              </w:rPr>
              <w:t>ный</w:t>
            </w:r>
          </w:p>
        </w:tc>
        <w:tc>
          <w:tcPr>
            <w:tcW w:w="1417" w:type="dxa"/>
          </w:tcPr>
          <w:p w:rsidR="007D7DC6" w:rsidRPr="009D608D" w:rsidRDefault="007D7DC6" w:rsidP="00723BF9">
            <w:pPr>
              <w:spacing w:after="0" w:line="240" w:lineRule="auto"/>
              <w:ind w:firstLine="34"/>
              <w:jc w:val="both"/>
              <w:rPr>
                <w:rFonts w:ascii="Times New Roman" w:hAnsi="Times New Roman" w:cs="Times New Roman"/>
                <w:sz w:val="24"/>
                <w:szCs w:val="24"/>
              </w:rPr>
            </w:pPr>
            <w:r w:rsidRPr="009D608D">
              <w:rPr>
                <w:rFonts w:ascii="Times New Roman" w:hAnsi="Times New Roman" w:cs="Times New Roman"/>
                <w:sz w:val="24"/>
                <w:szCs w:val="24"/>
              </w:rPr>
              <w:t>призёр</w:t>
            </w:r>
          </w:p>
        </w:tc>
      </w:tr>
      <w:tr w:rsidR="007D7DC6" w:rsidRPr="00723BF9" w:rsidTr="009D608D">
        <w:trPr>
          <w:trHeight w:val="165"/>
        </w:trPr>
        <w:tc>
          <w:tcPr>
            <w:tcW w:w="1809" w:type="dxa"/>
            <w:vMerge w:val="restart"/>
          </w:tcPr>
          <w:p w:rsidR="007D7DC6" w:rsidRPr="009D608D" w:rsidRDefault="007D7DC6" w:rsidP="00723BF9">
            <w:pPr>
              <w:spacing w:after="0" w:line="240" w:lineRule="auto"/>
              <w:jc w:val="both"/>
              <w:rPr>
                <w:rFonts w:ascii="Times New Roman" w:hAnsi="Times New Roman" w:cs="Times New Roman"/>
                <w:sz w:val="24"/>
                <w:szCs w:val="24"/>
              </w:rPr>
            </w:pPr>
            <w:r w:rsidRPr="009D608D">
              <w:rPr>
                <w:rFonts w:ascii="Times New Roman" w:hAnsi="Times New Roman" w:cs="Times New Roman"/>
                <w:sz w:val="24"/>
                <w:szCs w:val="24"/>
              </w:rPr>
              <w:t>Ямова Э.А.</w:t>
            </w:r>
          </w:p>
        </w:tc>
        <w:tc>
          <w:tcPr>
            <w:tcW w:w="4678" w:type="dxa"/>
          </w:tcPr>
          <w:p w:rsidR="007D7DC6" w:rsidRPr="009D608D" w:rsidRDefault="007D7DC6" w:rsidP="00723BF9">
            <w:pPr>
              <w:spacing w:after="0" w:line="240" w:lineRule="auto"/>
              <w:ind w:hanging="3"/>
              <w:jc w:val="both"/>
              <w:rPr>
                <w:rFonts w:ascii="Times New Roman" w:hAnsi="Times New Roman" w:cs="Times New Roman"/>
                <w:sz w:val="24"/>
                <w:szCs w:val="24"/>
              </w:rPr>
            </w:pPr>
            <w:r w:rsidRPr="009D608D">
              <w:rPr>
                <w:rFonts w:ascii="Times New Roman" w:hAnsi="Times New Roman" w:cs="Times New Roman"/>
                <w:sz w:val="24"/>
                <w:szCs w:val="24"/>
              </w:rPr>
              <w:t>Всероссийская дистанционная онлайн-олимпиада «Реализация ФГОС в начальной школе»</w:t>
            </w:r>
          </w:p>
        </w:tc>
        <w:tc>
          <w:tcPr>
            <w:tcW w:w="1843" w:type="dxa"/>
          </w:tcPr>
          <w:p w:rsidR="007D7DC6" w:rsidRPr="009D608D" w:rsidRDefault="007D7DC6" w:rsidP="00723BF9">
            <w:pPr>
              <w:ind w:firstLine="34"/>
              <w:rPr>
                <w:rFonts w:ascii="Times New Roman" w:hAnsi="Times New Roman" w:cs="Times New Roman"/>
                <w:sz w:val="24"/>
                <w:szCs w:val="24"/>
              </w:rPr>
            </w:pPr>
            <w:r w:rsidRPr="009D608D">
              <w:rPr>
                <w:rFonts w:ascii="Times New Roman" w:hAnsi="Times New Roman" w:cs="Times New Roman"/>
                <w:sz w:val="24"/>
                <w:szCs w:val="24"/>
              </w:rPr>
              <w:t>всероссийский</w:t>
            </w:r>
          </w:p>
        </w:tc>
        <w:tc>
          <w:tcPr>
            <w:tcW w:w="1417" w:type="dxa"/>
          </w:tcPr>
          <w:p w:rsidR="007D7DC6" w:rsidRPr="009D608D" w:rsidRDefault="007D7DC6" w:rsidP="00723BF9">
            <w:pPr>
              <w:spacing w:after="0" w:line="240" w:lineRule="auto"/>
              <w:ind w:firstLine="34"/>
              <w:jc w:val="both"/>
              <w:rPr>
                <w:rFonts w:ascii="Times New Roman" w:hAnsi="Times New Roman" w:cs="Times New Roman"/>
                <w:sz w:val="24"/>
                <w:szCs w:val="24"/>
              </w:rPr>
            </w:pPr>
            <w:r w:rsidRPr="009D608D">
              <w:rPr>
                <w:rFonts w:ascii="Times New Roman" w:hAnsi="Times New Roman" w:cs="Times New Roman"/>
                <w:sz w:val="24"/>
                <w:szCs w:val="24"/>
              </w:rPr>
              <w:t>победи</w:t>
            </w:r>
            <w:r w:rsidR="009D608D">
              <w:rPr>
                <w:rFonts w:ascii="Times New Roman" w:hAnsi="Times New Roman" w:cs="Times New Roman"/>
                <w:sz w:val="24"/>
                <w:szCs w:val="24"/>
              </w:rPr>
              <w:t>-</w:t>
            </w:r>
            <w:r w:rsidRPr="009D608D">
              <w:rPr>
                <w:rFonts w:ascii="Times New Roman" w:hAnsi="Times New Roman" w:cs="Times New Roman"/>
                <w:sz w:val="24"/>
                <w:szCs w:val="24"/>
              </w:rPr>
              <w:t xml:space="preserve">тель </w:t>
            </w:r>
          </w:p>
          <w:p w:rsidR="007D7DC6" w:rsidRPr="009D608D" w:rsidRDefault="007D7DC6" w:rsidP="00723BF9">
            <w:pPr>
              <w:spacing w:after="0" w:line="240" w:lineRule="auto"/>
              <w:ind w:firstLine="34"/>
              <w:jc w:val="both"/>
              <w:rPr>
                <w:rFonts w:ascii="Times New Roman" w:hAnsi="Times New Roman" w:cs="Times New Roman"/>
                <w:sz w:val="24"/>
                <w:szCs w:val="24"/>
              </w:rPr>
            </w:pPr>
          </w:p>
        </w:tc>
      </w:tr>
      <w:tr w:rsidR="007D7DC6" w:rsidRPr="00723BF9" w:rsidTr="009D608D">
        <w:trPr>
          <w:trHeight w:val="142"/>
        </w:trPr>
        <w:tc>
          <w:tcPr>
            <w:tcW w:w="1809" w:type="dxa"/>
            <w:vMerge/>
          </w:tcPr>
          <w:p w:rsidR="007D7DC6" w:rsidRPr="009D608D" w:rsidRDefault="007D7DC6" w:rsidP="00CB06EF">
            <w:pPr>
              <w:spacing w:after="0" w:line="240" w:lineRule="auto"/>
              <w:ind w:firstLine="567"/>
              <w:jc w:val="both"/>
              <w:rPr>
                <w:rFonts w:ascii="Times New Roman" w:hAnsi="Times New Roman" w:cs="Times New Roman"/>
                <w:sz w:val="24"/>
                <w:szCs w:val="24"/>
              </w:rPr>
            </w:pPr>
          </w:p>
        </w:tc>
        <w:tc>
          <w:tcPr>
            <w:tcW w:w="4678" w:type="dxa"/>
          </w:tcPr>
          <w:p w:rsidR="007D7DC6" w:rsidRPr="009D608D" w:rsidRDefault="007D7DC6" w:rsidP="00723BF9">
            <w:pPr>
              <w:spacing w:after="0" w:line="240" w:lineRule="auto"/>
              <w:ind w:hanging="3"/>
              <w:rPr>
                <w:rFonts w:ascii="Times New Roman" w:hAnsi="Times New Roman" w:cs="Times New Roman"/>
                <w:sz w:val="24"/>
                <w:szCs w:val="24"/>
              </w:rPr>
            </w:pPr>
            <w:r w:rsidRPr="009D608D">
              <w:rPr>
                <w:rFonts w:ascii="Times New Roman" w:hAnsi="Times New Roman" w:cs="Times New Roman"/>
                <w:sz w:val="24"/>
                <w:szCs w:val="24"/>
              </w:rPr>
              <w:t>Всероссийская дистанционная онлайн-олимпиада «Система работы с родителями в условиях реализации ФГОС НОО»</w:t>
            </w:r>
          </w:p>
        </w:tc>
        <w:tc>
          <w:tcPr>
            <w:tcW w:w="1843" w:type="dxa"/>
          </w:tcPr>
          <w:p w:rsidR="007D7DC6" w:rsidRPr="009D608D" w:rsidRDefault="007D7DC6" w:rsidP="00723BF9">
            <w:pPr>
              <w:ind w:firstLine="34"/>
              <w:rPr>
                <w:rFonts w:ascii="Times New Roman" w:hAnsi="Times New Roman" w:cs="Times New Roman"/>
                <w:sz w:val="24"/>
                <w:szCs w:val="24"/>
              </w:rPr>
            </w:pPr>
            <w:r w:rsidRPr="009D608D">
              <w:rPr>
                <w:rFonts w:ascii="Times New Roman" w:hAnsi="Times New Roman" w:cs="Times New Roman"/>
                <w:sz w:val="24"/>
                <w:szCs w:val="24"/>
              </w:rPr>
              <w:t>всероссийский</w:t>
            </w:r>
          </w:p>
        </w:tc>
        <w:tc>
          <w:tcPr>
            <w:tcW w:w="1417" w:type="dxa"/>
          </w:tcPr>
          <w:p w:rsidR="007D7DC6" w:rsidRPr="009D608D" w:rsidRDefault="007D7DC6" w:rsidP="00723BF9">
            <w:pPr>
              <w:ind w:firstLine="34"/>
              <w:rPr>
                <w:rFonts w:ascii="Times New Roman" w:hAnsi="Times New Roman" w:cs="Times New Roman"/>
                <w:sz w:val="24"/>
                <w:szCs w:val="24"/>
              </w:rPr>
            </w:pPr>
            <w:r w:rsidRPr="009D608D">
              <w:rPr>
                <w:rFonts w:ascii="Times New Roman" w:hAnsi="Times New Roman" w:cs="Times New Roman"/>
                <w:sz w:val="24"/>
                <w:szCs w:val="24"/>
              </w:rPr>
              <w:t>призёр</w:t>
            </w:r>
          </w:p>
        </w:tc>
      </w:tr>
      <w:tr w:rsidR="007D7DC6" w:rsidRPr="00723BF9" w:rsidTr="009D608D">
        <w:trPr>
          <w:trHeight w:val="142"/>
        </w:trPr>
        <w:tc>
          <w:tcPr>
            <w:tcW w:w="1809" w:type="dxa"/>
            <w:vMerge/>
          </w:tcPr>
          <w:p w:rsidR="007D7DC6" w:rsidRPr="009D608D" w:rsidRDefault="007D7DC6" w:rsidP="00CB06EF">
            <w:pPr>
              <w:spacing w:after="0" w:line="240" w:lineRule="auto"/>
              <w:ind w:firstLine="567"/>
              <w:jc w:val="both"/>
              <w:rPr>
                <w:rFonts w:ascii="Times New Roman" w:hAnsi="Times New Roman" w:cs="Times New Roman"/>
                <w:sz w:val="24"/>
                <w:szCs w:val="24"/>
              </w:rPr>
            </w:pPr>
          </w:p>
        </w:tc>
        <w:tc>
          <w:tcPr>
            <w:tcW w:w="4678" w:type="dxa"/>
          </w:tcPr>
          <w:p w:rsidR="007D7DC6" w:rsidRPr="009D608D" w:rsidRDefault="007D7DC6" w:rsidP="00723BF9">
            <w:pPr>
              <w:spacing w:after="0" w:line="240" w:lineRule="auto"/>
              <w:ind w:hanging="3"/>
              <w:rPr>
                <w:rFonts w:ascii="Times New Roman" w:hAnsi="Times New Roman" w:cs="Times New Roman"/>
                <w:sz w:val="24"/>
                <w:szCs w:val="24"/>
              </w:rPr>
            </w:pPr>
            <w:r w:rsidRPr="009D608D">
              <w:rPr>
                <w:rFonts w:ascii="Times New Roman" w:hAnsi="Times New Roman" w:cs="Times New Roman"/>
                <w:sz w:val="24"/>
                <w:szCs w:val="24"/>
              </w:rPr>
              <w:t>Всероссийская дистанционная онлайн-олимпиада «Классный руководитель в современной школе»</w:t>
            </w:r>
          </w:p>
        </w:tc>
        <w:tc>
          <w:tcPr>
            <w:tcW w:w="1843" w:type="dxa"/>
          </w:tcPr>
          <w:p w:rsidR="007D7DC6" w:rsidRPr="009D608D" w:rsidRDefault="007D7DC6" w:rsidP="00723BF9">
            <w:pPr>
              <w:ind w:firstLine="34"/>
              <w:rPr>
                <w:rFonts w:ascii="Times New Roman" w:hAnsi="Times New Roman" w:cs="Times New Roman"/>
                <w:sz w:val="24"/>
                <w:szCs w:val="24"/>
              </w:rPr>
            </w:pPr>
            <w:r w:rsidRPr="009D608D">
              <w:rPr>
                <w:rFonts w:ascii="Times New Roman" w:hAnsi="Times New Roman" w:cs="Times New Roman"/>
                <w:sz w:val="24"/>
                <w:szCs w:val="24"/>
              </w:rPr>
              <w:t>всероссийский</w:t>
            </w:r>
          </w:p>
        </w:tc>
        <w:tc>
          <w:tcPr>
            <w:tcW w:w="1417" w:type="dxa"/>
          </w:tcPr>
          <w:p w:rsidR="007D7DC6" w:rsidRPr="009D608D" w:rsidRDefault="007D7DC6" w:rsidP="00723BF9">
            <w:pPr>
              <w:ind w:firstLine="34"/>
              <w:rPr>
                <w:rFonts w:ascii="Times New Roman" w:hAnsi="Times New Roman" w:cs="Times New Roman"/>
                <w:sz w:val="24"/>
                <w:szCs w:val="24"/>
              </w:rPr>
            </w:pPr>
            <w:r w:rsidRPr="009D608D">
              <w:rPr>
                <w:rFonts w:ascii="Times New Roman" w:hAnsi="Times New Roman" w:cs="Times New Roman"/>
                <w:sz w:val="24"/>
                <w:szCs w:val="24"/>
              </w:rPr>
              <w:t>призёр</w:t>
            </w:r>
          </w:p>
        </w:tc>
      </w:tr>
      <w:tr w:rsidR="007D7DC6" w:rsidRPr="00723BF9" w:rsidTr="009D608D">
        <w:trPr>
          <w:trHeight w:val="127"/>
        </w:trPr>
        <w:tc>
          <w:tcPr>
            <w:tcW w:w="1809" w:type="dxa"/>
            <w:vMerge/>
          </w:tcPr>
          <w:p w:rsidR="007D7DC6" w:rsidRPr="009D608D" w:rsidRDefault="007D7DC6" w:rsidP="00CB06EF">
            <w:pPr>
              <w:spacing w:after="0" w:line="240" w:lineRule="auto"/>
              <w:ind w:firstLine="567"/>
              <w:jc w:val="both"/>
              <w:rPr>
                <w:rFonts w:ascii="Times New Roman" w:hAnsi="Times New Roman" w:cs="Times New Roman"/>
                <w:sz w:val="24"/>
                <w:szCs w:val="24"/>
              </w:rPr>
            </w:pPr>
          </w:p>
        </w:tc>
        <w:tc>
          <w:tcPr>
            <w:tcW w:w="4678" w:type="dxa"/>
          </w:tcPr>
          <w:p w:rsidR="007D7DC6" w:rsidRPr="009D608D" w:rsidRDefault="007D7DC6" w:rsidP="00723BF9">
            <w:pPr>
              <w:spacing w:after="0" w:line="240" w:lineRule="auto"/>
              <w:ind w:hanging="3"/>
              <w:rPr>
                <w:rFonts w:ascii="Times New Roman" w:hAnsi="Times New Roman" w:cs="Times New Roman"/>
                <w:sz w:val="24"/>
                <w:szCs w:val="24"/>
              </w:rPr>
            </w:pPr>
            <w:r w:rsidRPr="009D608D">
              <w:rPr>
                <w:rFonts w:ascii="Times New Roman" w:hAnsi="Times New Roman" w:cs="Times New Roman"/>
                <w:sz w:val="24"/>
                <w:szCs w:val="24"/>
              </w:rPr>
              <w:t>Всероссийская дистанционная онлайн-олимпиада «ФГОС: внеурочная деятельность – важнейший компонент современного образовательного процесса в школе»</w:t>
            </w:r>
          </w:p>
        </w:tc>
        <w:tc>
          <w:tcPr>
            <w:tcW w:w="1843" w:type="dxa"/>
          </w:tcPr>
          <w:p w:rsidR="007D7DC6" w:rsidRPr="009D608D" w:rsidRDefault="007D7DC6" w:rsidP="00723BF9">
            <w:pPr>
              <w:ind w:firstLine="34"/>
              <w:rPr>
                <w:rFonts w:ascii="Times New Roman" w:hAnsi="Times New Roman" w:cs="Times New Roman"/>
                <w:sz w:val="24"/>
                <w:szCs w:val="24"/>
              </w:rPr>
            </w:pPr>
            <w:r w:rsidRPr="009D608D">
              <w:rPr>
                <w:rFonts w:ascii="Times New Roman" w:hAnsi="Times New Roman" w:cs="Times New Roman"/>
                <w:sz w:val="24"/>
                <w:szCs w:val="24"/>
              </w:rPr>
              <w:t>всероссийский</w:t>
            </w:r>
          </w:p>
        </w:tc>
        <w:tc>
          <w:tcPr>
            <w:tcW w:w="1417" w:type="dxa"/>
          </w:tcPr>
          <w:p w:rsidR="007D7DC6" w:rsidRPr="009D608D" w:rsidRDefault="007D7DC6" w:rsidP="00723BF9">
            <w:pPr>
              <w:ind w:firstLine="34"/>
              <w:rPr>
                <w:rFonts w:ascii="Times New Roman" w:hAnsi="Times New Roman" w:cs="Times New Roman"/>
                <w:sz w:val="24"/>
                <w:szCs w:val="24"/>
              </w:rPr>
            </w:pPr>
            <w:r w:rsidRPr="009D608D">
              <w:rPr>
                <w:rFonts w:ascii="Times New Roman" w:hAnsi="Times New Roman" w:cs="Times New Roman"/>
                <w:sz w:val="24"/>
                <w:szCs w:val="24"/>
              </w:rPr>
              <w:t>призёр</w:t>
            </w:r>
          </w:p>
        </w:tc>
      </w:tr>
      <w:tr w:rsidR="007D7DC6" w:rsidRPr="00723BF9" w:rsidTr="009D608D">
        <w:trPr>
          <w:trHeight w:val="142"/>
        </w:trPr>
        <w:tc>
          <w:tcPr>
            <w:tcW w:w="1809" w:type="dxa"/>
            <w:vMerge/>
          </w:tcPr>
          <w:p w:rsidR="007D7DC6" w:rsidRPr="009D608D" w:rsidRDefault="007D7DC6" w:rsidP="00CB06EF">
            <w:pPr>
              <w:spacing w:after="0" w:line="240" w:lineRule="auto"/>
              <w:ind w:firstLine="567"/>
              <w:jc w:val="both"/>
              <w:rPr>
                <w:rFonts w:ascii="Times New Roman" w:hAnsi="Times New Roman" w:cs="Times New Roman"/>
                <w:sz w:val="24"/>
                <w:szCs w:val="24"/>
              </w:rPr>
            </w:pPr>
          </w:p>
        </w:tc>
        <w:tc>
          <w:tcPr>
            <w:tcW w:w="4678" w:type="dxa"/>
          </w:tcPr>
          <w:p w:rsidR="007D7DC6" w:rsidRPr="009D608D" w:rsidRDefault="007D7DC6" w:rsidP="00723BF9">
            <w:pPr>
              <w:spacing w:after="0" w:line="240" w:lineRule="auto"/>
              <w:ind w:hanging="3"/>
              <w:rPr>
                <w:rFonts w:ascii="Times New Roman" w:hAnsi="Times New Roman" w:cs="Times New Roman"/>
                <w:sz w:val="24"/>
                <w:szCs w:val="24"/>
              </w:rPr>
            </w:pPr>
            <w:r w:rsidRPr="009D608D">
              <w:rPr>
                <w:rFonts w:ascii="Times New Roman" w:hAnsi="Times New Roman" w:cs="Times New Roman"/>
                <w:sz w:val="24"/>
                <w:szCs w:val="24"/>
              </w:rPr>
              <w:t xml:space="preserve">Всероссийская дистанционная онлайн-олимпиада «Портфолио участников образовательного процесса как средство </w:t>
            </w:r>
            <w:r w:rsidRPr="009D608D">
              <w:rPr>
                <w:rFonts w:ascii="Times New Roman" w:hAnsi="Times New Roman" w:cs="Times New Roman"/>
                <w:sz w:val="24"/>
                <w:szCs w:val="24"/>
              </w:rPr>
              <w:lastRenderedPageBreak/>
              <w:t>мотивации личностного роста»</w:t>
            </w:r>
          </w:p>
        </w:tc>
        <w:tc>
          <w:tcPr>
            <w:tcW w:w="1843" w:type="dxa"/>
          </w:tcPr>
          <w:p w:rsidR="007D7DC6" w:rsidRPr="009D608D" w:rsidRDefault="007D7DC6" w:rsidP="00723BF9">
            <w:pPr>
              <w:ind w:firstLine="34"/>
              <w:rPr>
                <w:rFonts w:ascii="Times New Roman" w:hAnsi="Times New Roman" w:cs="Times New Roman"/>
                <w:sz w:val="24"/>
                <w:szCs w:val="24"/>
              </w:rPr>
            </w:pPr>
            <w:r w:rsidRPr="009D608D">
              <w:rPr>
                <w:rFonts w:ascii="Times New Roman" w:hAnsi="Times New Roman" w:cs="Times New Roman"/>
                <w:sz w:val="24"/>
                <w:szCs w:val="24"/>
              </w:rPr>
              <w:lastRenderedPageBreak/>
              <w:t>всероссийский</w:t>
            </w:r>
          </w:p>
        </w:tc>
        <w:tc>
          <w:tcPr>
            <w:tcW w:w="1417" w:type="dxa"/>
          </w:tcPr>
          <w:p w:rsidR="007D7DC6" w:rsidRPr="009D608D" w:rsidRDefault="007D7DC6" w:rsidP="00723BF9">
            <w:pPr>
              <w:ind w:firstLine="34"/>
              <w:rPr>
                <w:rFonts w:ascii="Times New Roman" w:hAnsi="Times New Roman" w:cs="Times New Roman"/>
                <w:sz w:val="24"/>
                <w:szCs w:val="24"/>
              </w:rPr>
            </w:pPr>
            <w:r w:rsidRPr="009D608D">
              <w:rPr>
                <w:rFonts w:ascii="Times New Roman" w:hAnsi="Times New Roman" w:cs="Times New Roman"/>
                <w:sz w:val="24"/>
                <w:szCs w:val="24"/>
              </w:rPr>
              <w:t>призёр</w:t>
            </w:r>
          </w:p>
        </w:tc>
      </w:tr>
      <w:tr w:rsidR="007D7DC6" w:rsidRPr="00723BF9" w:rsidTr="009D608D">
        <w:trPr>
          <w:trHeight w:val="195"/>
        </w:trPr>
        <w:tc>
          <w:tcPr>
            <w:tcW w:w="1809" w:type="dxa"/>
            <w:vMerge/>
          </w:tcPr>
          <w:p w:rsidR="007D7DC6" w:rsidRPr="009D608D" w:rsidRDefault="007D7DC6" w:rsidP="00CB06EF">
            <w:pPr>
              <w:spacing w:after="0" w:line="240" w:lineRule="auto"/>
              <w:ind w:firstLine="567"/>
              <w:jc w:val="both"/>
              <w:rPr>
                <w:rFonts w:ascii="Times New Roman" w:hAnsi="Times New Roman" w:cs="Times New Roman"/>
                <w:sz w:val="24"/>
                <w:szCs w:val="24"/>
              </w:rPr>
            </w:pPr>
          </w:p>
        </w:tc>
        <w:tc>
          <w:tcPr>
            <w:tcW w:w="4678" w:type="dxa"/>
          </w:tcPr>
          <w:p w:rsidR="007D7DC6" w:rsidRPr="009D608D" w:rsidRDefault="007D7DC6" w:rsidP="00723BF9">
            <w:pPr>
              <w:spacing w:after="0" w:line="240" w:lineRule="auto"/>
              <w:ind w:hanging="3"/>
              <w:rPr>
                <w:rFonts w:ascii="Times New Roman" w:hAnsi="Times New Roman" w:cs="Times New Roman"/>
                <w:sz w:val="24"/>
                <w:szCs w:val="24"/>
              </w:rPr>
            </w:pPr>
            <w:r w:rsidRPr="009D608D">
              <w:rPr>
                <w:rFonts w:ascii="Times New Roman" w:hAnsi="Times New Roman" w:cs="Times New Roman"/>
                <w:sz w:val="24"/>
                <w:szCs w:val="24"/>
              </w:rPr>
              <w:t>Всероссийская дистанционная онлайн-олимпиада «Требования ФГОС к системе начального общего образования»</w:t>
            </w:r>
          </w:p>
        </w:tc>
        <w:tc>
          <w:tcPr>
            <w:tcW w:w="1843" w:type="dxa"/>
          </w:tcPr>
          <w:p w:rsidR="007D7DC6" w:rsidRPr="009D608D" w:rsidRDefault="007D7DC6" w:rsidP="00723BF9">
            <w:pPr>
              <w:ind w:firstLine="34"/>
              <w:rPr>
                <w:rFonts w:ascii="Times New Roman" w:hAnsi="Times New Roman" w:cs="Times New Roman"/>
                <w:sz w:val="24"/>
                <w:szCs w:val="24"/>
              </w:rPr>
            </w:pPr>
            <w:r w:rsidRPr="009D608D">
              <w:rPr>
                <w:rFonts w:ascii="Times New Roman" w:hAnsi="Times New Roman" w:cs="Times New Roman"/>
                <w:sz w:val="24"/>
                <w:szCs w:val="24"/>
              </w:rPr>
              <w:t>всероссийский</w:t>
            </w:r>
          </w:p>
        </w:tc>
        <w:tc>
          <w:tcPr>
            <w:tcW w:w="1417" w:type="dxa"/>
          </w:tcPr>
          <w:p w:rsidR="007D7DC6" w:rsidRPr="009D608D" w:rsidRDefault="007D7DC6" w:rsidP="00723BF9">
            <w:pPr>
              <w:ind w:firstLine="34"/>
              <w:rPr>
                <w:rFonts w:ascii="Times New Roman" w:hAnsi="Times New Roman" w:cs="Times New Roman"/>
                <w:sz w:val="24"/>
                <w:szCs w:val="24"/>
              </w:rPr>
            </w:pPr>
            <w:r w:rsidRPr="009D608D">
              <w:rPr>
                <w:rFonts w:ascii="Times New Roman" w:hAnsi="Times New Roman" w:cs="Times New Roman"/>
                <w:sz w:val="24"/>
                <w:szCs w:val="24"/>
              </w:rPr>
              <w:t>призёр</w:t>
            </w:r>
          </w:p>
        </w:tc>
      </w:tr>
    </w:tbl>
    <w:p w:rsidR="00C96E67" w:rsidRPr="00F67D4D" w:rsidRDefault="00C96E67" w:rsidP="00CB06EF">
      <w:pPr>
        <w:pStyle w:val="ad"/>
        <w:ind w:firstLine="567"/>
        <w:rPr>
          <w:b/>
          <w:color w:val="0070C0"/>
          <w:sz w:val="28"/>
          <w:szCs w:val="28"/>
        </w:rPr>
      </w:pPr>
    </w:p>
    <w:p w:rsidR="00C96E67" w:rsidRPr="00723BF9" w:rsidRDefault="00C96E67" w:rsidP="009D608D">
      <w:pPr>
        <w:pStyle w:val="ad"/>
        <w:ind w:firstLine="567"/>
        <w:rPr>
          <w:b/>
          <w:sz w:val="28"/>
          <w:szCs w:val="28"/>
        </w:rPr>
      </w:pPr>
      <w:r w:rsidRPr="00723BF9">
        <w:rPr>
          <w:b/>
          <w:sz w:val="28"/>
          <w:szCs w:val="28"/>
        </w:rPr>
        <w:t>Победители и призеры профессиональных конкурсов:</w:t>
      </w:r>
    </w:p>
    <w:p w:rsidR="00C96E67" w:rsidRPr="00723BF9" w:rsidRDefault="00C96E67" w:rsidP="00CB06EF">
      <w:pPr>
        <w:pStyle w:val="ad"/>
        <w:ind w:firstLine="567"/>
        <w:jc w:val="both"/>
        <w:rPr>
          <w:sz w:val="28"/>
          <w:szCs w:val="28"/>
        </w:rPr>
      </w:pPr>
    </w:p>
    <w:p w:rsidR="00C96E67" w:rsidRPr="00723BF9" w:rsidRDefault="00B5357F" w:rsidP="00CB06EF">
      <w:pPr>
        <w:pStyle w:val="ad"/>
        <w:ind w:firstLine="567"/>
        <w:jc w:val="both"/>
        <w:rPr>
          <w:sz w:val="28"/>
          <w:szCs w:val="28"/>
        </w:rPr>
      </w:pPr>
      <w:r w:rsidRPr="00723BF9">
        <w:rPr>
          <w:sz w:val="28"/>
          <w:szCs w:val="28"/>
        </w:rPr>
        <w:t>В 2015-2016</w:t>
      </w:r>
      <w:r w:rsidR="00C96E67" w:rsidRPr="00723BF9">
        <w:rPr>
          <w:sz w:val="28"/>
          <w:szCs w:val="28"/>
        </w:rPr>
        <w:t xml:space="preserve"> </w:t>
      </w:r>
      <w:r w:rsidR="001C64C5" w:rsidRPr="00723BF9">
        <w:rPr>
          <w:sz w:val="28"/>
          <w:szCs w:val="28"/>
        </w:rPr>
        <w:t xml:space="preserve">учебном году </w:t>
      </w:r>
      <w:r w:rsidRPr="00723BF9">
        <w:rPr>
          <w:sz w:val="28"/>
          <w:szCs w:val="28"/>
        </w:rPr>
        <w:t>8</w:t>
      </w:r>
      <w:r w:rsidR="001C64C5" w:rsidRPr="00723BF9">
        <w:rPr>
          <w:sz w:val="28"/>
          <w:szCs w:val="28"/>
        </w:rPr>
        <w:t xml:space="preserve"> </w:t>
      </w:r>
      <w:r w:rsidRPr="00723BF9">
        <w:rPr>
          <w:sz w:val="28"/>
          <w:szCs w:val="28"/>
        </w:rPr>
        <w:t>учителей</w:t>
      </w:r>
      <w:r w:rsidR="00C96E67" w:rsidRPr="00723BF9">
        <w:rPr>
          <w:sz w:val="28"/>
          <w:szCs w:val="28"/>
        </w:rPr>
        <w:t xml:space="preserve"> </w:t>
      </w:r>
      <w:r w:rsidRPr="00723BF9">
        <w:rPr>
          <w:sz w:val="28"/>
          <w:szCs w:val="28"/>
        </w:rPr>
        <w:t>приняли участие в 15-и профессиональных конкурсах.</w:t>
      </w:r>
      <w:r w:rsidR="00C96E67" w:rsidRPr="00723BF9">
        <w:rPr>
          <w:sz w:val="28"/>
          <w:szCs w:val="28"/>
        </w:rPr>
        <w:t xml:space="preserve"> </w:t>
      </w:r>
      <w:r w:rsidRPr="00723BF9">
        <w:rPr>
          <w:sz w:val="28"/>
          <w:szCs w:val="28"/>
        </w:rPr>
        <w:t xml:space="preserve">В результате - 4 диплома победителя, </w:t>
      </w:r>
      <w:r w:rsidR="00C96E67" w:rsidRPr="00723BF9">
        <w:rPr>
          <w:sz w:val="28"/>
          <w:szCs w:val="28"/>
        </w:rPr>
        <w:t>1</w:t>
      </w:r>
      <w:r w:rsidRPr="00723BF9">
        <w:rPr>
          <w:sz w:val="28"/>
          <w:szCs w:val="28"/>
        </w:rPr>
        <w:t>0</w:t>
      </w:r>
      <w:r w:rsidR="00C96E67" w:rsidRPr="00723BF9">
        <w:rPr>
          <w:sz w:val="28"/>
          <w:szCs w:val="28"/>
        </w:rPr>
        <w:t xml:space="preserve"> </w:t>
      </w:r>
      <w:r w:rsidRPr="00723BF9">
        <w:rPr>
          <w:sz w:val="28"/>
          <w:szCs w:val="28"/>
        </w:rPr>
        <w:t>призёров и 1 лауреат</w:t>
      </w:r>
      <w:r w:rsidR="00C96E67" w:rsidRPr="00723BF9">
        <w:rPr>
          <w:sz w:val="28"/>
          <w:szCs w:val="28"/>
        </w:rPr>
        <w:t xml:space="preserve">. Таким образом, результат участия в сравнении с прошлым годом </w:t>
      </w:r>
      <w:r w:rsidRPr="00723BF9">
        <w:rPr>
          <w:sz w:val="28"/>
          <w:szCs w:val="28"/>
        </w:rPr>
        <w:t>значительно улучшился</w:t>
      </w:r>
      <w:r w:rsidR="00C96E67" w:rsidRPr="00723BF9">
        <w:rPr>
          <w:sz w:val="28"/>
          <w:szCs w:val="28"/>
        </w:rPr>
        <w:t>,</w:t>
      </w:r>
      <w:r w:rsidRPr="00723BF9">
        <w:rPr>
          <w:sz w:val="28"/>
          <w:szCs w:val="28"/>
        </w:rPr>
        <w:t xml:space="preserve"> так же, как и активность</w:t>
      </w:r>
      <w:r w:rsidR="00C96E67" w:rsidRPr="00723BF9">
        <w:rPr>
          <w:sz w:val="28"/>
          <w:szCs w:val="28"/>
        </w:rPr>
        <w:t xml:space="preserve"> участия педагогического коллектива в профессиональных конкурсах.</w:t>
      </w:r>
    </w:p>
    <w:p w:rsidR="00C96E67" w:rsidRPr="00723BF9" w:rsidRDefault="00C96E67" w:rsidP="00CB06EF">
      <w:pPr>
        <w:pStyle w:val="ad"/>
        <w:ind w:firstLine="567"/>
        <w:jc w:val="both"/>
        <w:rPr>
          <w:sz w:val="28"/>
          <w:szCs w:val="28"/>
        </w:rPr>
      </w:pPr>
      <w:r w:rsidRPr="00723BF9">
        <w:rPr>
          <w:b/>
          <w:sz w:val="28"/>
          <w:szCs w:val="28"/>
        </w:rPr>
        <w:t>Проблема:</w:t>
      </w:r>
      <w:r w:rsidRPr="00723BF9">
        <w:rPr>
          <w:sz w:val="28"/>
          <w:szCs w:val="28"/>
        </w:rPr>
        <w:t xml:space="preserve"> </w:t>
      </w:r>
      <w:r w:rsidR="00B5357F" w:rsidRPr="00723BF9">
        <w:rPr>
          <w:sz w:val="28"/>
          <w:szCs w:val="28"/>
        </w:rPr>
        <w:t>недостаточно высокая</w:t>
      </w:r>
      <w:r w:rsidRPr="00723BF9">
        <w:rPr>
          <w:sz w:val="28"/>
          <w:szCs w:val="28"/>
        </w:rPr>
        <w:t xml:space="preserve"> активность участия педагогического коллектив</w:t>
      </w:r>
      <w:r w:rsidR="00B5357F" w:rsidRPr="00723BF9">
        <w:rPr>
          <w:sz w:val="28"/>
          <w:szCs w:val="28"/>
        </w:rPr>
        <w:t>а  в профессиональных конкурсах, потенциал большого процента педагогического коллектива не использован.</w:t>
      </w:r>
    </w:p>
    <w:p w:rsidR="00C96E67" w:rsidRPr="00723BF9" w:rsidRDefault="00C96E67" w:rsidP="00CB06EF">
      <w:pPr>
        <w:pStyle w:val="ad"/>
        <w:ind w:firstLine="567"/>
        <w:jc w:val="both"/>
        <w:rPr>
          <w:sz w:val="28"/>
          <w:szCs w:val="28"/>
        </w:rPr>
      </w:pPr>
      <w:r w:rsidRPr="00723BF9">
        <w:rPr>
          <w:b/>
          <w:sz w:val="28"/>
          <w:szCs w:val="28"/>
        </w:rPr>
        <w:t>Задача</w:t>
      </w:r>
      <w:r w:rsidRPr="00723BF9">
        <w:rPr>
          <w:sz w:val="28"/>
          <w:szCs w:val="28"/>
        </w:rPr>
        <w:t>: найти мотивацию для учителей с целью активизации их творческого и профессионального потенциала.</w:t>
      </w:r>
    </w:p>
    <w:p w:rsidR="00C96E67" w:rsidRPr="00723BF9" w:rsidRDefault="00C96E67" w:rsidP="00CB06EF">
      <w:pPr>
        <w:pStyle w:val="ad"/>
        <w:ind w:firstLine="567"/>
        <w:jc w:val="both"/>
        <w:rPr>
          <w:b/>
          <w:sz w:val="28"/>
          <w:szCs w:val="28"/>
        </w:rPr>
      </w:pPr>
    </w:p>
    <w:p w:rsidR="00C96E67" w:rsidRPr="00723BF9" w:rsidRDefault="00C96E67" w:rsidP="00CB06EF">
      <w:pPr>
        <w:pStyle w:val="ad"/>
        <w:ind w:firstLine="567"/>
        <w:jc w:val="both"/>
        <w:rPr>
          <w:b/>
          <w:sz w:val="28"/>
          <w:szCs w:val="28"/>
        </w:rPr>
      </w:pPr>
      <w:r w:rsidRPr="009D608D">
        <w:rPr>
          <w:b/>
          <w:sz w:val="28"/>
          <w:szCs w:val="28"/>
        </w:rPr>
        <w:t>Участие</w:t>
      </w:r>
      <w:r w:rsidR="00723BF9" w:rsidRPr="009D608D">
        <w:rPr>
          <w:b/>
          <w:sz w:val="28"/>
          <w:szCs w:val="28"/>
        </w:rPr>
        <w:t xml:space="preserve"> педагогов школы в мероприятиях</w:t>
      </w:r>
    </w:p>
    <w:p w:rsidR="00C96E67" w:rsidRPr="00723BF9" w:rsidRDefault="00C96E67" w:rsidP="00CB06EF">
      <w:pPr>
        <w:pStyle w:val="ad"/>
        <w:ind w:firstLine="567"/>
        <w:jc w:val="both"/>
        <w:rPr>
          <w:b/>
          <w:sz w:val="28"/>
          <w:szCs w:val="28"/>
        </w:rPr>
      </w:pPr>
      <w:r w:rsidRPr="00723BF9">
        <w:rPr>
          <w:sz w:val="28"/>
          <w:szCs w:val="28"/>
        </w:rPr>
        <w:t xml:space="preserve">Наши учителя являются активными </w:t>
      </w:r>
      <w:r w:rsidRPr="00723BF9">
        <w:rPr>
          <w:b/>
          <w:sz w:val="28"/>
          <w:szCs w:val="28"/>
        </w:rPr>
        <w:t>участниками мероприятий различного уровня:</w:t>
      </w:r>
    </w:p>
    <w:p w:rsidR="002E1D11" w:rsidRPr="00723BF9" w:rsidRDefault="000450A8" w:rsidP="00EE64A9">
      <w:pPr>
        <w:pStyle w:val="ad"/>
        <w:numPr>
          <w:ilvl w:val="0"/>
          <w:numId w:val="64"/>
        </w:numPr>
        <w:tabs>
          <w:tab w:val="left" w:pos="284"/>
        </w:tabs>
        <w:ind w:left="0" w:firstLine="567"/>
        <w:jc w:val="both"/>
        <w:rPr>
          <w:b/>
          <w:sz w:val="28"/>
          <w:szCs w:val="28"/>
        </w:rPr>
      </w:pPr>
      <w:r w:rsidRPr="00723BF9">
        <w:rPr>
          <w:b/>
          <w:sz w:val="28"/>
          <w:szCs w:val="28"/>
        </w:rPr>
        <w:t>М</w:t>
      </w:r>
      <w:r w:rsidR="002E1D11" w:rsidRPr="00723BF9">
        <w:rPr>
          <w:b/>
          <w:sz w:val="28"/>
          <w:szCs w:val="28"/>
        </w:rPr>
        <w:t>униципальн</w:t>
      </w:r>
      <w:r w:rsidRPr="00723BF9">
        <w:rPr>
          <w:b/>
          <w:sz w:val="28"/>
          <w:szCs w:val="28"/>
        </w:rPr>
        <w:t>ая</w:t>
      </w:r>
      <w:r w:rsidR="002E1D11" w:rsidRPr="00723BF9">
        <w:rPr>
          <w:sz w:val="28"/>
          <w:szCs w:val="28"/>
        </w:rPr>
        <w:t xml:space="preserve"> </w:t>
      </w:r>
      <w:r w:rsidRPr="00723BF9">
        <w:rPr>
          <w:sz w:val="28"/>
          <w:szCs w:val="28"/>
        </w:rPr>
        <w:t>тьюторская научно-практическая конференция</w:t>
      </w:r>
      <w:r w:rsidR="002E1D11" w:rsidRPr="00723BF9">
        <w:rPr>
          <w:sz w:val="28"/>
          <w:szCs w:val="28"/>
        </w:rPr>
        <w:t xml:space="preserve"> на тему «Тьюторское сопровождение  как образовательная технология, обеспечивающая реализацию образовательных стандартов»: Алескерова И.Г., Гуменюк А.А.</w:t>
      </w:r>
      <w:r w:rsidR="002F25B7" w:rsidRPr="00723BF9">
        <w:rPr>
          <w:sz w:val="28"/>
          <w:szCs w:val="28"/>
        </w:rPr>
        <w:t>, Кузякина В.Д., Элефтерьяди Л.Е., Белозёрова М.Е.</w:t>
      </w:r>
    </w:p>
    <w:p w:rsidR="002E1D11" w:rsidRPr="00723BF9" w:rsidRDefault="002E1D11" w:rsidP="00EE64A9">
      <w:pPr>
        <w:pStyle w:val="ad"/>
        <w:numPr>
          <w:ilvl w:val="0"/>
          <w:numId w:val="64"/>
        </w:numPr>
        <w:tabs>
          <w:tab w:val="left" w:pos="284"/>
        </w:tabs>
        <w:ind w:left="0" w:firstLine="567"/>
        <w:jc w:val="both"/>
        <w:rPr>
          <w:b/>
          <w:sz w:val="28"/>
          <w:szCs w:val="28"/>
        </w:rPr>
      </w:pPr>
      <w:r w:rsidRPr="00723BF9">
        <w:rPr>
          <w:b/>
          <w:sz w:val="28"/>
          <w:szCs w:val="28"/>
        </w:rPr>
        <w:t>Краевая</w:t>
      </w:r>
      <w:r w:rsidRPr="00723BF9">
        <w:rPr>
          <w:sz w:val="28"/>
          <w:szCs w:val="28"/>
        </w:rPr>
        <w:t xml:space="preserve"> научно-практическая конференция «Инновационный поиск. Переход на новый ФГОС: от урока иностранного языка к уроку иноязычного образования»: Гуменюк А.А.</w:t>
      </w:r>
      <w:r w:rsidR="00853131" w:rsidRPr="00723BF9">
        <w:rPr>
          <w:sz w:val="28"/>
          <w:szCs w:val="28"/>
        </w:rPr>
        <w:t>, Шкабара Н.А.</w:t>
      </w:r>
    </w:p>
    <w:p w:rsidR="008D4D3E" w:rsidRPr="00723BF9" w:rsidRDefault="008D4D3E" w:rsidP="00EE64A9">
      <w:pPr>
        <w:pStyle w:val="ad"/>
        <w:numPr>
          <w:ilvl w:val="0"/>
          <w:numId w:val="64"/>
        </w:numPr>
        <w:tabs>
          <w:tab w:val="left" w:pos="284"/>
        </w:tabs>
        <w:ind w:left="0" w:firstLine="567"/>
        <w:jc w:val="both"/>
        <w:rPr>
          <w:b/>
          <w:sz w:val="28"/>
          <w:szCs w:val="28"/>
        </w:rPr>
      </w:pPr>
      <w:r w:rsidRPr="00723BF9">
        <w:rPr>
          <w:b/>
          <w:sz w:val="28"/>
          <w:szCs w:val="28"/>
        </w:rPr>
        <w:t>Краевая</w:t>
      </w:r>
      <w:r w:rsidRPr="00723BF9">
        <w:rPr>
          <w:sz w:val="28"/>
          <w:szCs w:val="28"/>
        </w:rPr>
        <w:t xml:space="preserve"> научно-практическая конференция «Изучение и распространение опыта инновационной деятельности педагога как ресурс развития системы образования Краснодарского Края»: Гуменюк А.А.</w:t>
      </w:r>
      <w:r w:rsidR="00853131" w:rsidRPr="00723BF9">
        <w:rPr>
          <w:sz w:val="28"/>
          <w:szCs w:val="28"/>
        </w:rPr>
        <w:t>, Шкабара Н.А.</w:t>
      </w:r>
    </w:p>
    <w:p w:rsidR="00163083" w:rsidRPr="00723BF9" w:rsidRDefault="00163083" w:rsidP="00EE64A9">
      <w:pPr>
        <w:pStyle w:val="ad"/>
        <w:numPr>
          <w:ilvl w:val="0"/>
          <w:numId w:val="64"/>
        </w:numPr>
        <w:tabs>
          <w:tab w:val="left" w:pos="284"/>
        </w:tabs>
        <w:ind w:left="0" w:firstLine="567"/>
        <w:jc w:val="both"/>
        <w:rPr>
          <w:b/>
          <w:sz w:val="28"/>
          <w:szCs w:val="28"/>
        </w:rPr>
      </w:pPr>
      <w:r w:rsidRPr="00723BF9">
        <w:rPr>
          <w:b/>
          <w:sz w:val="28"/>
          <w:szCs w:val="28"/>
        </w:rPr>
        <w:t>Муниципальный</w:t>
      </w:r>
      <w:r w:rsidRPr="00723BF9">
        <w:rPr>
          <w:sz w:val="28"/>
          <w:szCs w:val="28"/>
        </w:rPr>
        <w:t xml:space="preserve"> семинар для заместителей директоров по УР и УМР</w:t>
      </w:r>
      <w:r w:rsidR="000450A8" w:rsidRPr="00723BF9">
        <w:rPr>
          <w:sz w:val="28"/>
          <w:szCs w:val="28"/>
        </w:rPr>
        <w:t xml:space="preserve"> «Система работы с одарёнными детьми»</w:t>
      </w:r>
      <w:r w:rsidRPr="00723BF9">
        <w:rPr>
          <w:sz w:val="28"/>
          <w:szCs w:val="28"/>
        </w:rPr>
        <w:t>: Зызина Л.М., Кравцова А.А., Шкабара Н.А.</w:t>
      </w:r>
    </w:p>
    <w:p w:rsidR="000450A8" w:rsidRPr="00723BF9" w:rsidRDefault="000450A8" w:rsidP="00EE64A9">
      <w:pPr>
        <w:pStyle w:val="ad"/>
        <w:numPr>
          <w:ilvl w:val="0"/>
          <w:numId w:val="64"/>
        </w:numPr>
        <w:tabs>
          <w:tab w:val="left" w:pos="284"/>
        </w:tabs>
        <w:ind w:left="0" w:firstLine="567"/>
        <w:jc w:val="both"/>
        <w:rPr>
          <w:b/>
          <w:sz w:val="28"/>
          <w:szCs w:val="28"/>
        </w:rPr>
      </w:pPr>
      <w:r w:rsidRPr="00723BF9">
        <w:rPr>
          <w:b/>
          <w:sz w:val="28"/>
          <w:szCs w:val="28"/>
        </w:rPr>
        <w:t>Краевой</w:t>
      </w:r>
      <w:r w:rsidRPr="00723BF9">
        <w:rPr>
          <w:sz w:val="28"/>
          <w:szCs w:val="28"/>
        </w:rPr>
        <w:t xml:space="preserve"> семинар «Экологизация естественнонаучного образования в соответствии с ФГОС ООО». Выступление «Экологизация химического образования в рамках реализации ФГОС»: Шкабара Н.А.</w:t>
      </w:r>
    </w:p>
    <w:p w:rsidR="00C96E67" w:rsidRPr="00723BF9" w:rsidRDefault="00C96E67" w:rsidP="00EE64A9">
      <w:pPr>
        <w:pStyle w:val="ad"/>
        <w:numPr>
          <w:ilvl w:val="0"/>
          <w:numId w:val="24"/>
        </w:numPr>
        <w:tabs>
          <w:tab w:val="left" w:pos="284"/>
        </w:tabs>
        <w:ind w:left="0" w:firstLine="567"/>
        <w:jc w:val="both"/>
        <w:rPr>
          <w:sz w:val="28"/>
          <w:szCs w:val="28"/>
        </w:rPr>
      </w:pPr>
      <w:r w:rsidRPr="00723BF9">
        <w:rPr>
          <w:sz w:val="28"/>
          <w:szCs w:val="28"/>
        </w:rPr>
        <w:t>Члены жюри по проверке олимпиадных работ городского уровня</w:t>
      </w:r>
      <w:r w:rsidR="00AF4D4C" w:rsidRPr="00723BF9">
        <w:rPr>
          <w:sz w:val="28"/>
          <w:szCs w:val="28"/>
        </w:rPr>
        <w:t xml:space="preserve"> – 23 человека.</w:t>
      </w:r>
    </w:p>
    <w:p w:rsidR="00C96E67" w:rsidRPr="00723BF9" w:rsidRDefault="00C96E67" w:rsidP="00EE64A9">
      <w:pPr>
        <w:pStyle w:val="ad"/>
        <w:numPr>
          <w:ilvl w:val="0"/>
          <w:numId w:val="24"/>
        </w:numPr>
        <w:tabs>
          <w:tab w:val="left" w:pos="284"/>
        </w:tabs>
        <w:ind w:left="0" w:firstLine="567"/>
        <w:jc w:val="both"/>
        <w:rPr>
          <w:sz w:val="28"/>
          <w:szCs w:val="28"/>
        </w:rPr>
      </w:pPr>
      <w:r w:rsidRPr="00723BF9">
        <w:rPr>
          <w:sz w:val="28"/>
          <w:szCs w:val="28"/>
        </w:rPr>
        <w:t>Члены экспертных групп при аттестации учителей и администрации школ города на первую и высшую квалификационные категории: Белозёрова М.Е.</w:t>
      </w:r>
    </w:p>
    <w:p w:rsidR="000450A8" w:rsidRPr="00723BF9" w:rsidRDefault="000450A8" w:rsidP="00EE64A9">
      <w:pPr>
        <w:pStyle w:val="ad"/>
        <w:numPr>
          <w:ilvl w:val="0"/>
          <w:numId w:val="24"/>
        </w:numPr>
        <w:tabs>
          <w:tab w:val="left" w:pos="284"/>
        </w:tabs>
        <w:ind w:left="0" w:firstLine="567"/>
        <w:jc w:val="both"/>
        <w:rPr>
          <w:sz w:val="28"/>
          <w:szCs w:val="28"/>
        </w:rPr>
      </w:pPr>
      <w:r w:rsidRPr="00723BF9">
        <w:rPr>
          <w:sz w:val="28"/>
          <w:szCs w:val="28"/>
        </w:rPr>
        <w:t xml:space="preserve">Член экспертной группы по аккредитационной экспертизе в образовательных организациях муниципального образования город-курорт </w:t>
      </w:r>
      <w:r w:rsidRPr="00723BF9">
        <w:rPr>
          <w:sz w:val="28"/>
          <w:szCs w:val="28"/>
        </w:rPr>
        <w:lastRenderedPageBreak/>
        <w:t>Геленджик при проведении процедуры государственной аккредитации: Элефтерьяди Л.Е.</w:t>
      </w:r>
    </w:p>
    <w:p w:rsidR="00C96E67" w:rsidRPr="00723BF9" w:rsidRDefault="00C96E67" w:rsidP="00EE64A9">
      <w:pPr>
        <w:pStyle w:val="ad"/>
        <w:numPr>
          <w:ilvl w:val="0"/>
          <w:numId w:val="24"/>
        </w:numPr>
        <w:tabs>
          <w:tab w:val="left" w:pos="284"/>
        </w:tabs>
        <w:ind w:left="0" w:firstLine="567"/>
        <w:jc w:val="both"/>
        <w:rPr>
          <w:sz w:val="28"/>
          <w:szCs w:val="28"/>
        </w:rPr>
      </w:pPr>
      <w:r w:rsidRPr="00723BF9">
        <w:rPr>
          <w:sz w:val="28"/>
          <w:szCs w:val="28"/>
        </w:rPr>
        <w:t xml:space="preserve">Члены жюри конкурсов, викторин, спортивных соревнований: Белозёрова М.Е., </w:t>
      </w:r>
      <w:r w:rsidR="002E1D11" w:rsidRPr="00723BF9">
        <w:rPr>
          <w:sz w:val="28"/>
          <w:szCs w:val="28"/>
        </w:rPr>
        <w:t>Борисюк Ю.П., Вечернова В.В.</w:t>
      </w:r>
      <w:r w:rsidR="002F25B7" w:rsidRPr="00723BF9">
        <w:rPr>
          <w:sz w:val="28"/>
          <w:szCs w:val="28"/>
        </w:rPr>
        <w:t>, Абдулвалеева М.М., Путинцев С.В.</w:t>
      </w:r>
      <w:r w:rsidR="00853131" w:rsidRPr="00723BF9">
        <w:rPr>
          <w:sz w:val="28"/>
          <w:szCs w:val="28"/>
        </w:rPr>
        <w:t>, Шилин Р.Г.</w:t>
      </w:r>
      <w:r w:rsidR="000450A8" w:rsidRPr="00723BF9">
        <w:rPr>
          <w:sz w:val="28"/>
          <w:szCs w:val="28"/>
        </w:rPr>
        <w:t>, Юсупова Н.А.</w:t>
      </w:r>
      <w:r w:rsidRPr="00723BF9">
        <w:rPr>
          <w:sz w:val="28"/>
          <w:szCs w:val="28"/>
        </w:rPr>
        <w:t xml:space="preserve"> </w:t>
      </w:r>
    </w:p>
    <w:p w:rsidR="00C96E67" w:rsidRPr="00723BF9" w:rsidRDefault="00630C2A" w:rsidP="00EE64A9">
      <w:pPr>
        <w:pStyle w:val="ad"/>
        <w:numPr>
          <w:ilvl w:val="0"/>
          <w:numId w:val="24"/>
        </w:numPr>
        <w:tabs>
          <w:tab w:val="left" w:pos="284"/>
        </w:tabs>
        <w:ind w:left="0" w:firstLine="567"/>
        <w:jc w:val="both"/>
        <w:rPr>
          <w:sz w:val="28"/>
          <w:szCs w:val="28"/>
        </w:rPr>
      </w:pPr>
      <w:r w:rsidRPr="00723BF9">
        <w:rPr>
          <w:sz w:val="28"/>
          <w:szCs w:val="28"/>
        </w:rPr>
        <w:t>Муниципальные тьюторы ГИА</w:t>
      </w:r>
      <w:r w:rsidR="00C96E67" w:rsidRPr="00723BF9">
        <w:rPr>
          <w:sz w:val="28"/>
          <w:szCs w:val="28"/>
        </w:rPr>
        <w:t>: Алескерова И.Г. по биологии, Слинкова Л.В. по истории, Карпова И.В. по физике, Абдулвалеева М.М. по математике</w:t>
      </w:r>
    </w:p>
    <w:p w:rsidR="00C96E67" w:rsidRPr="00723BF9" w:rsidRDefault="00C96E67" w:rsidP="00EE64A9">
      <w:pPr>
        <w:pStyle w:val="ad"/>
        <w:numPr>
          <w:ilvl w:val="0"/>
          <w:numId w:val="24"/>
        </w:numPr>
        <w:tabs>
          <w:tab w:val="left" w:pos="284"/>
        </w:tabs>
        <w:ind w:left="0" w:firstLine="567"/>
        <w:jc w:val="both"/>
        <w:rPr>
          <w:sz w:val="28"/>
          <w:szCs w:val="28"/>
        </w:rPr>
      </w:pPr>
      <w:r w:rsidRPr="00723BF9">
        <w:rPr>
          <w:sz w:val="28"/>
          <w:szCs w:val="28"/>
        </w:rPr>
        <w:t xml:space="preserve">Муниципальный тьютор начального общего образования: Элефтерьяди Л.Е. </w:t>
      </w:r>
    </w:p>
    <w:p w:rsidR="00C96E67" w:rsidRPr="00723BF9" w:rsidRDefault="00C96E67" w:rsidP="00EE64A9">
      <w:pPr>
        <w:pStyle w:val="ad"/>
        <w:numPr>
          <w:ilvl w:val="0"/>
          <w:numId w:val="24"/>
        </w:numPr>
        <w:tabs>
          <w:tab w:val="left" w:pos="284"/>
        </w:tabs>
        <w:ind w:left="0" w:firstLine="567"/>
        <w:jc w:val="both"/>
        <w:rPr>
          <w:sz w:val="28"/>
          <w:szCs w:val="28"/>
        </w:rPr>
      </w:pPr>
      <w:r w:rsidRPr="00723BF9">
        <w:rPr>
          <w:sz w:val="28"/>
          <w:szCs w:val="28"/>
        </w:rPr>
        <w:t xml:space="preserve">Руководители ППЭ (ГИА-9):  Элефтерьяди Л.Е. </w:t>
      </w:r>
    </w:p>
    <w:p w:rsidR="00C96E67" w:rsidRPr="00723BF9" w:rsidRDefault="00C96E67" w:rsidP="00EE64A9">
      <w:pPr>
        <w:numPr>
          <w:ilvl w:val="0"/>
          <w:numId w:val="24"/>
        </w:numPr>
        <w:tabs>
          <w:tab w:val="left" w:pos="284"/>
        </w:tabs>
        <w:spacing w:after="0" w:line="240" w:lineRule="auto"/>
        <w:ind w:left="0" w:firstLine="567"/>
        <w:jc w:val="both"/>
        <w:rPr>
          <w:rFonts w:ascii="Times New Roman" w:hAnsi="Times New Roman"/>
          <w:sz w:val="28"/>
          <w:szCs w:val="28"/>
        </w:rPr>
      </w:pPr>
      <w:r w:rsidRPr="00723BF9">
        <w:rPr>
          <w:rFonts w:ascii="Times New Roman" w:hAnsi="Times New Roman"/>
          <w:sz w:val="28"/>
          <w:szCs w:val="28"/>
        </w:rPr>
        <w:t>Руководитель ГМО: Белозёрова М.Е.</w:t>
      </w:r>
      <w:r w:rsidR="002E1D11" w:rsidRPr="00723BF9">
        <w:rPr>
          <w:rFonts w:ascii="Times New Roman" w:hAnsi="Times New Roman"/>
          <w:sz w:val="28"/>
          <w:szCs w:val="28"/>
        </w:rPr>
        <w:t xml:space="preserve"> и Абдулвалеева М.М.</w:t>
      </w:r>
    </w:p>
    <w:p w:rsidR="00C96E67" w:rsidRPr="00723BF9" w:rsidRDefault="00C96E67" w:rsidP="00CB06EF">
      <w:pPr>
        <w:pStyle w:val="ad"/>
        <w:tabs>
          <w:tab w:val="left" w:pos="284"/>
        </w:tabs>
        <w:ind w:firstLine="567"/>
        <w:jc w:val="both"/>
        <w:rPr>
          <w:sz w:val="28"/>
          <w:szCs w:val="28"/>
        </w:rPr>
      </w:pPr>
      <w:r w:rsidRPr="00723BF9">
        <w:rPr>
          <w:sz w:val="28"/>
          <w:szCs w:val="28"/>
        </w:rPr>
        <w:t>Такой уровень участия педагогов школы</w:t>
      </w:r>
      <w:r w:rsidR="00B5357F" w:rsidRPr="00723BF9">
        <w:rPr>
          <w:sz w:val="28"/>
          <w:szCs w:val="28"/>
        </w:rPr>
        <w:t xml:space="preserve"> 30 человек = 59%</w:t>
      </w:r>
      <w:r w:rsidRPr="00723BF9">
        <w:rPr>
          <w:sz w:val="28"/>
          <w:szCs w:val="28"/>
        </w:rPr>
        <w:t xml:space="preserve"> (</w:t>
      </w:r>
      <w:r w:rsidR="00B5357F" w:rsidRPr="00723BF9">
        <w:rPr>
          <w:sz w:val="28"/>
          <w:szCs w:val="28"/>
        </w:rPr>
        <w:t xml:space="preserve">в 2014-2015 уч.году - </w:t>
      </w:r>
      <w:r w:rsidRPr="00723BF9">
        <w:rPr>
          <w:sz w:val="28"/>
          <w:szCs w:val="28"/>
        </w:rPr>
        <w:t xml:space="preserve">21 человек = 46%) в деятельности УО, ЦРО говорит о высоком профессионализме коллектива, его востребованности на уровне города. </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Итак, рейтинг результативности участия обучающихся, подготовленных членами ШМО следующий (исключая участие обучающихся в дистанционных конкурсах):</w:t>
      </w:r>
    </w:p>
    <w:p w:rsidR="00B43EF6" w:rsidRPr="00723BF9" w:rsidRDefault="00B43EF6" w:rsidP="00CB06EF">
      <w:pPr>
        <w:pStyle w:val="a3"/>
        <w:spacing w:after="0" w:line="240" w:lineRule="auto"/>
        <w:ind w:left="0" w:firstLine="567"/>
        <w:jc w:val="both"/>
        <w:rPr>
          <w:rFonts w:ascii="Times New Roman" w:hAnsi="Times New Roman"/>
          <w:sz w:val="28"/>
          <w:szCs w:val="28"/>
        </w:rPr>
      </w:pPr>
      <w:r w:rsidRPr="00723BF9">
        <w:rPr>
          <w:rFonts w:ascii="Times New Roman" w:hAnsi="Times New Roman"/>
          <w:sz w:val="28"/>
          <w:szCs w:val="28"/>
        </w:rPr>
        <w:t xml:space="preserve">ШМО учителей русского языка – 9 результатов на 5 человек – </w:t>
      </w:r>
      <w:r w:rsidRPr="00723BF9">
        <w:rPr>
          <w:rFonts w:ascii="Times New Roman" w:hAnsi="Times New Roman"/>
          <w:b/>
          <w:sz w:val="28"/>
          <w:szCs w:val="28"/>
        </w:rPr>
        <w:t>(1,8%).</w:t>
      </w:r>
      <w:r w:rsidRPr="00723BF9">
        <w:rPr>
          <w:rFonts w:ascii="Times New Roman" w:hAnsi="Times New Roman"/>
          <w:sz w:val="28"/>
          <w:szCs w:val="28"/>
        </w:rPr>
        <w:t xml:space="preserve"> Самая высокая результативность участия обучающихся у Федореевой С.В. (4 результата). </w:t>
      </w:r>
    </w:p>
    <w:p w:rsidR="00B43EF6" w:rsidRPr="00723BF9" w:rsidRDefault="00B43EF6" w:rsidP="00CB06EF">
      <w:pPr>
        <w:pStyle w:val="a3"/>
        <w:spacing w:after="0" w:line="240" w:lineRule="auto"/>
        <w:ind w:left="0" w:firstLine="567"/>
        <w:jc w:val="both"/>
        <w:rPr>
          <w:rFonts w:ascii="Times New Roman" w:hAnsi="Times New Roman"/>
          <w:sz w:val="28"/>
          <w:szCs w:val="28"/>
        </w:rPr>
      </w:pPr>
      <w:r w:rsidRPr="00723BF9">
        <w:rPr>
          <w:rFonts w:ascii="Times New Roman" w:hAnsi="Times New Roman"/>
          <w:sz w:val="28"/>
          <w:szCs w:val="28"/>
        </w:rPr>
        <w:t xml:space="preserve">ШМО учителей математики, физики и ИКТ – 1 результат на 6 человек – </w:t>
      </w:r>
      <w:r w:rsidRPr="00723BF9">
        <w:rPr>
          <w:rFonts w:ascii="Times New Roman" w:hAnsi="Times New Roman"/>
          <w:b/>
          <w:sz w:val="28"/>
          <w:szCs w:val="28"/>
        </w:rPr>
        <w:t>(0,16%)</w:t>
      </w:r>
      <w:r w:rsidRPr="00723BF9">
        <w:rPr>
          <w:rFonts w:ascii="Times New Roman" w:hAnsi="Times New Roman"/>
          <w:sz w:val="28"/>
          <w:szCs w:val="28"/>
        </w:rPr>
        <w:t xml:space="preserve">. Единственный учитель, имеющий результат участия обучающихся – Абдулвалеева М.М. </w:t>
      </w:r>
    </w:p>
    <w:p w:rsidR="00B43EF6" w:rsidRPr="00723BF9" w:rsidRDefault="00B43EF6" w:rsidP="00CB06EF">
      <w:pPr>
        <w:pStyle w:val="a3"/>
        <w:spacing w:after="0" w:line="240" w:lineRule="auto"/>
        <w:ind w:left="0" w:firstLine="567"/>
        <w:jc w:val="both"/>
        <w:rPr>
          <w:rFonts w:ascii="Times New Roman" w:hAnsi="Times New Roman"/>
          <w:sz w:val="28"/>
          <w:szCs w:val="28"/>
        </w:rPr>
      </w:pPr>
      <w:r w:rsidRPr="00723BF9">
        <w:rPr>
          <w:rFonts w:ascii="Times New Roman" w:hAnsi="Times New Roman"/>
          <w:sz w:val="28"/>
          <w:szCs w:val="28"/>
        </w:rPr>
        <w:t xml:space="preserve">ШМО учителей ЕГЦ и истории – 5 результатов на 6 человек – </w:t>
      </w:r>
      <w:r w:rsidRPr="00723BF9">
        <w:rPr>
          <w:rFonts w:ascii="Times New Roman" w:hAnsi="Times New Roman"/>
          <w:b/>
          <w:sz w:val="28"/>
          <w:szCs w:val="28"/>
        </w:rPr>
        <w:t xml:space="preserve">(0,8%). </w:t>
      </w:r>
      <w:r w:rsidRPr="00723BF9">
        <w:rPr>
          <w:rFonts w:ascii="Times New Roman" w:hAnsi="Times New Roman"/>
          <w:sz w:val="28"/>
          <w:szCs w:val="28"/>
        </w:rPr>
        <w:t>Высокая результативность участия обучающихся у Шкабара Н.А. (4 результата).</w:t>
      </w:r>
    </w:p>
    <w:p w:rsidR="00B43EF6" w:rsidRPr="00723BF9" w:rsidRDefault="00B43EF6" w:rsidP="00CB06EF">
      <w:pPr>
        <w:pStyle w:val="a3"/>
        <w:spacing w:after="0" w:line="240" w:lineRule="auto"/>
        <w:ind w:left="0" w:firstLine="567"/>
        <w:jc w:val="both"/>
        <w:rPr>
          <w:rFonts w:ascii="Times New Roman" w:hAnsi="Times New Roman"/>
          <w:sz w:val="28"/>
          <w:szCs w:val="28"/>
        </w:rPr>
      </w:pPr>
      <w:r w:rsidRPr="00723BF9">
        <w:rPr>
          <w:rFonts w:ascii="Times New Roman" w:hAnsi="Times New Roman"/>
          <w:sz w:val="28"/>
          <w:szCs w:val="28"/>
        </w:rPr>
        <w:t>ШМО учителей ин.яз. – 0 результатов на 5 человек.</w:t>
      </w:r>
    </w:p>
    <w:p w:rsidR="00B43EF6" w:rsidRPr="00723BF9" w:rsidRDefault="00B43EF6" w:rsidP="00CB06EF">
      <w:pPr>
        <w:pStyle w:val="a3"/>
        <w:spacing w:after="0" w:line="240" w:lineRule="auto"/>
        <w:ind w:left="0" w:firstLine="567"/>
        <w:jc w:val="both"/>
        <w:rPr>
          <w:rFonts w:ascii="Times New Roman" w:hAnsi="Times New Roman"/>
          <w:sz w:val="28"/>
          <w:szCs w:val="28"/>
        </w:rPr>
      </w:pPr>
      <w:r w:rsidRPr="00723BF9">
        <w:rPr>
          <w:rFonts w:ascii="Times New Roman" w:hAnsi="Times New Roman"/>
          <w:sz w:val="28"/>
          <w:szCs w:val="28"/>
        </w:rPr>
        <w:t xml:space="preserve">ШМО учителей предметов искусства, технологии, ОБЖ и физкультуры – 44 результата на 7 человек – </w:t>
      </w:r>
      <w:r w:rsidRPr="00723BF9">
        <w:rPr>
          <w:rFonts w:ascii="Times New Roman" w:hAnsi="Times New Roman"/>
          <w:b/>
          <w:sz w:val="28"/>
          <w:szCs w:val="28"/>
        </w:rPr>
        <w:t xml:space="preserve">(6,28%). </w:t>
      </w:r>
      <w:r w:rsidRPr="00723BF9">
        <w:rPr>
          <w:rFonts w:ascii="Times New Roman" w:hAnsi="Times New Roman"/>
          <w:sz w:val="28"/>
          <w:szCs w:val="28"/>
        </w:rPr>
        <w:t>Самая высокая результативность участия обучающихся у Юсуповой Н.А. (14 результатов).</w:t>
      </w:r>
    </w:p>
    <w:p w:rsidR="00B43EF6" w:rsidRPr="00723BF9" w:rsidRDefault="00B43EF6" w:rsidP="00CB06EF">
      <w:pPr>
        <w:pStyle w:val="a3"/>
        <w:spacing w:after="0" w:line="240" w:lineRule="auto"/>
        <w:ind w:left="0" w:firstLine="567"/>
        <w:jc w:val="both"/>
        <w:rPr>
          <w:rFonts w:ascii="Times New Roman" w:hAnsi="Times New Roman"/>
          <w:sz w:val="28"/>
          <w:szCs w:val="28"/>
        </w:rPr>
      </w:pPr>
      <w:r w:rsidRPr="00723BF9">
        <w:rPr>
          <w:rFonts w:ascii="Times New Roman" w:hAnsi="Times New Roman"/>
          <w:sz w:val="28"/>
          <w:szCs w:val="28"/>
        </w:rPr>
        <w:t xml:space="preserve">ШМО учителей начальных классов – 19 результатов на 13 человек – </w:t>
      </w:r>
      <w:r w:rsidRPr="00723BF9">
        <w:rPr>
          <w:rFonts w:ascii="Times New Roman" w:hAnsi="Times New Roman"/>
          <w:b/>
          <w:sz w:val="28"/>
          <w:szCs w:val="28"/>
        </w:rPr>
        <w:t>(1,46%).</w:t>
      </w:r>
      <w:r w:rsidRPr="00723BF9">
        <w:rPr>
          <w:rFonts w:ascii="Times New Roman" w:hAnsi="Times New Roman"/>
          <w:sz w:val="28"/>
          <w:szCs w:val="28"/>
        </w:rPr>
        <w:t xml:space="preserve"> Самая высокая результативность участия обучающихся у Кузякиной В.Д. (8 результатов).</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Таким образом, по количеству результатов участия обучающихся в мероприятиях разного уровня (кроме дистанционных) рейтинг выглядит следующим образом:</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1</w:t>
      </w:r>
      <w:r w:rsidR="00723BF9">
        <w:rPr>
          <w:rFonts w:ascii="Times New Roman" w:hAnsi="Times New Roman"/>
          <w:sz w:val="28"/>
          <w:szCs w:val="28"/>
        </w:rPr>
        <w:t xml:space="preserve">) </w:t>
      </w:r>
      <w:r w:rsidRPr="00723BF9">
        <w:rPr>
          <w:rFonts w:ascii="Times New Roman" w:hAnsi="Times New Roman"/>
          <w:sz w:val="28"/>
          <w:szCs w:val="28"/>
        </w:rPr>
        <w:t xml:space="preserve">ШМО учителей предметов искусства, технологии, ОБЖ и физкультуры </w:t>
      </w:r>
      <w:r w:rsidRPr="00723BF9">
        <w:rPr>
          <w:rFonts w:ascii="Times New Roman" w:hAnsi="Times New Roman"/>
          <w:b/>
          <w:sz w:val="28"/>
          <w:szCs w:val="28"/>
        </w:rPr>
        <w:t>(6,28%)</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2</w:t>
      </w:r>
      <w:r w:rsidR="00723BF9">
        <w:rPr>
          <w:rFonts w:ascii="Times New Roman" w:hAnsi="Times New Roman"/>
          <w:sz w:val="28"/>
          <w:szCs w:val="28"/>
        </w:rPr>
        <w:t xml:space="preserve">) </w:t>
      </w:r>
      <w:r w:rsidRPr="00723BF9">
        <w:rPr>
          <w:rFonts w:ascii="Times New Roman" w:hAnsi="Times New Roman"/>
          <w:sz w:val="28"/>
          <w:szCs w:val="28"/>
        </w:rPr>
        <w:t xml:space="preserve"> ШМО учителей русского языка </w:t>
      </w:r>
      <w:r w:rsidRPr="00723BF9">
        <w:rPr>
          <w:rFonts w:ascii="Times New Roman" w:hAnsi="Times New Roman"/>
          <w:b/>
          <w:sz w:val="28"/>
          <w:szCs w:val="28"/>
        </w:rPr>
        <w:t>(1,8%)</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3</w:t>
      </w:r>
      <w:r w:rsidR="00723BF9">
        <w:rPr>
          <w:rFonts w:ascii="Times New Roman" w:hAnsi="Times New Roman"/>
          <w:sz w:val="28"/>
          <w:szCs w:val="28"/>
        </w:rPr>
        <w:t xml:space="preserve">) </w:t>
      </w:r>
      <w:r w:rsidRPr="00723BF9">
        <w:rPr>
          <w:rFonts w:ascii="Times New Roman" w:hAnsi="Times New Roman"/>
          <w:sz w:val="28"/>
          <w:szCs w:val="28"/>
        </w:rPr>
        <w:t xml:space="preserve"> ШМО учителей начальных классов </w:t>
      </w:r>
      <w:r w:rsidRPr="00723BF9">
        <w:rPr>
          <w:rFonts w:ascii="Times New Roman" w:hAnsi="Times New Roman"/>
          <w:b/>
          <w:sz w:val="28"/>
          <w:szCs w:val="28"/>
        </w:rPr>
        <w:t>(1,46%)</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4</w:t>
      </w:r>
      <w:r w:rsidR="00723BF9">
        <w:rPr>
          <w:rFonts w:ascii="Times New Roman" w:hAnsi="Times New Roman"/>
          <w:sz w:val="28"/>
          <w:szCs w:val="28"/>
        </w:rPr>
        <w:t xml:space="preserve">) </w:t>
      </w:r>
      <w:r w:rsidRPr="00723BF9">
        <w:rPr>
          <w:rFonts w:ascii="Times New Roman" w:hAnsi="Times New Roman"/>
          <w:sz w:val="28"/>
          <w:szCs w:val="28"/>
        </w:rPr>
        <w:t xml:space="preserve"> ШМО учителей ЕГЦ и истории </w:t>
      </w:r>
      <w:r w:rsidRPr="00723BF9">
        <w:rPr>
          <w:rFonts w:ascii="Times New Roman" w:hAnsi="Times New Roman"/>
          <w:b/>
          <w:sz w:val="28"/>
          <w:szCs w:val="28"/>
        </w:rPr>
        <w:t>(0,8%)</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5</w:t>
      </w:r>
      <w:r w:rsidR="00723BF9">
        <w:rPr>
          <w:rFonts w:ascii="Times New Roman" w:hAnsi="Times New Roman"/>
          <w:sz w:val="28"/>
          <w:szCs w:val="28"/>
        </w:rPr>
        <w:t xml:space="preserve">) </w:t>
      </w:r>
      <w:r w:rsidRPr="00723BF9">
        <w:rPr>
          <w:rFonts w:ascii="Times New Roman" w:hAnsi="Times New Roman"/>
          <w:sz w:val="28"/>
          <w:szCs w:val="28"/>
        </w:rPr>
        <w:t xml:space="preserve"> ШМО учителей математики, физики и ИКТ </w:t>
      </w:r>
      <w:r w:rsidRPr="00723BF9">
        <w:rPr>
          <w:rFonts w:ascii="Times New Roman" w:hAnsi="Times New Roman"/>
          <w:b/>
          <w:sz w:val="28"/>
          <w:szCs w:val="28"/>
        </w:rPr>
        <w:t>(0,16%)</w:t>
      </w:r>
    </w:p>
    <w:p w:rsidR="00B43EF6" w:rsidRPr="00723BF9" w:rsidRDefault="00B43EF6" w:rsidP="00CB06EF">
      <w:pPr>
        <w:spacing w:after="0" w:line="240" w:lineRule="auto"/>
        <w:ind w:firstLine="567"/>
        <w:jc w:val="both"/>
        <w:rPr>
          <w:rFonts w:ascii="Times New Roman" w:hAnsi="Times New Roman"/>
          <w:b/>
          <w:sz w:val="28"/>
          <w:szCs w:val="28"/>
        </w:rPr>
      </w:pPr>
      <w:r w:rsidRPr="00723BF9">
        <w:rPr>
          <w:rFonts w:ascii="Times New Roman" w:hAnsi="Times New Roman"/>
          <w:sz w:val="28"/>
          <w:szCs w:val="28"/>
        </w:rPr>
        <w:t>6</w:t>
      </w:r>
      <w:r w:rsidR="00723BF9">
        <w:rPr>
          <w:rFonts w:ascii="Times New Roman" w:hAnsi="Times New Roman"/>
          <w:sz w:val="28"/>
          <w:szCs w:val="28"/>
        </w:rPr>
        <w:t xml:space="preserve">) </w:t>
      </w:r>
      <w:r w:rsidRPr="00723BF9">
        <w:rPr>
          <w:rFonts w:ascii="Times New Roman" w:hAnsi="Times New Roman"/>
          <w:sz w:val="28"/>
          <w:szCs w:val="28"/>
        </w:rPr>
        <w:t xml:space="preserve"> ШМО учителей ин.яз. </w:t>
      </w:r>
      <w:r w:rsidRPr="00723BF9">
        <w:rPr>
          <w:rFonts w:ascii="Times New Roman" w:hAnsi="Times New Roman"/>
          <w:b/>
          <w:sz w:val="28"/>
          <w:szCs w:val="28"/>
        </w:rPr>
        <w:t>(0%)</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 xml:space="preserve">Конечно, надо учитывать то, что у некоторых учителей-предметников нет возможности организовать участие обучающихся в конкурсах, т.к. на </w:t>
      </w:r>
      <w:r w:rsidRPr="00723BF9">
        <w:rPr>
          <w:rFonts w:ascii="Times New Roman" w:hAnsi="Times New Roman"/>
          <w:sz w:val="28"/>
          <w:szCs w:val="28"/>
        </w:rPr>
        <w:lastRenderedPageBreak/>
        <w:t>муниципальном уровне их просто недостаточно или нет вообще. В этом симысле самое невыгодное положение у учителей ин</w:t>
      </w:r>
      <w:r w:rsidR="000F0507">
        <w:rPr>
          <w:rFonts w:ascii="Times New Roman" w:hAnsi="Times New Roman"/>
          <w:sz w:val="28"/>
          <w:szCs w:val="28"/>
        </w:rPr>
        <w:t xml:space="preserve">остранного </w:t>
      </w:r>
      <w:r w:rsidRPr="00723BF9">
        <w:rPr>
          <w:rFonts w:ascii="Times New Roman" w:hAnsi="Times New Roman"/>
          <w:sz w:val="28"/>
          <w:szCs w:val="28"/>
        </w:rPr>
        <w:t>языка. Самые благоприятные условия для участия обучающихся у учителей физической культуры. Но в области результативности участия обучающихся во Всероссийских предметных олимпиадах на муниципальном этапе учителя находятся в равных условиях. Результат следующий:</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1</w:t>
      </w:r>
      <w:r w:rsidR="000F0507">
        <w:rPr>
          <w:rFonts w:ascii="Times New Roman" w:hAnsi="Times New Roman"/>
          <w:sz w:val="28"/>
          <w:szCs w:val="28"/>
        </w:rPr>
        <w:t xml:space="preserve">) </w:t>
      </w:r>
      <w:r w:rsidRPr="00723BF9">
        <w:rPr>
          <w:rFonts w:ascii="Times New Roman" w:hAnsi="Times New Roman"/>
          <w:sz w:val="28"/>
          <w:szCs w:val="28"/>
        </w:rPr>
        <w:t xml:space="preserve">ШМО учителей предметов искусства, технологии, ОБЖ и физкультуры – 14 результатов на 7 человек – </w:t>
      </w:r>
      <w:r w:rsidRPr="00723BF9">
        <w:rPr>
          <w:rFonts w:ascii="Times New Roman" w:hAnsi="Times New Roman"/>
          <w:b/>
          <w:sz w:val="28"/>
          <w:szCs w:val="28"/>
        </w:rPr>
        <w:t>2%</w:t>
      </w:r>
      <w:r w:rsidRPr="00723BF9">
        <w:rPr>
          <w:rFonts w:ascii="Times New Roman" w:hAnsi="Times New Roman"/>
          <w:sz w:val="28"/>
          <w:szCs w:val="28"/>
        </w:rPr>
        <w:t xml:space="preserve"> </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1</w:t>
      </w:r>
      <w:r w:rsidR="000F0507">
        <w:rPr>
          <w:rFonts w:ascii="Times New Roman" w:hAnsi="Times New Roman"/>
          <w:sz w:val="28"/>
          <w:szCs w:val="28"/>
        </w:rPr>
        <w:t xml:space="preserve">) </w:t>
      </w:r>
      <w:r w:rsidRPr="00723BF9">
        <w:rPr>
          <w:rFonts w:ascii="Times New Roman" w:hAnsi="Times New Roman"/>
          <w:sz w:val="28"/>
          <w:szCs w:val="28"/>
        </w:rPr>
        <w:t xml:space="preserve"> ШМО учителей математики, физики и ИКТ – 12 результатов на 6 человек – </w:t>
      </w:r>
      <w:r w:rsidRPr="00723BF9">
        <w:rPr>
          <w:rFonts w:ascii="Times New Roman" w:hAnsi="Times New Roman"/>
          <w:b/>
          <w:sz w:val="28"/>
          <w:szCs w:val="28"/>
        </w:rPr>
        <w:t>2%.</w:t>
      </w:r>
      <w:r w:rsidRPr="00723BF9">
        <w:rPr>
          <w:rFonts w:ascii="Times New Roman" w:hAnsi="Times New Roman"/>
          <w:sz w:val="28"/>
          <w:szCs w:val="28"/>
        </w:rPr>
        <w:t xml:space="preserve"> (больше всего у Карповой И.В. – 5 результатов).</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2</w:t>
      </w:r>
      <w:r w:rsidR="000F0507">
        <w:rPr>
          <w:rFonts w:ascii="Times New Roman" w:hAnsi="Times New Roman"/>
          <w:sz w:val="28"/>
          <w:szCs w:val="28"/>
        </w:rPr>
        <w:t xml:space="preserve">) </w:t>
      </w:r>
      <w:r w:rsidRPr="00723BF9">
        <w:rPr>
          <w:rFonts w:ascii="Times New Roman" w:hAnsi="Times New Roman"/>
          <w:sz w:val="28"/>
          <w:szCs w:val="28"/>
        </w:rPr>
        <w:t xml:space="preserve"> ШМО учителей ЕГЦ и истории – 11 результатов на 6 человек – </w:t>
      </w:r>
      <w:r w:rsidRPr="00723BF9">
        <w:rPr>
          <w:rFonts w:ascii="Times New Roman" w:hAnsi="Times New Roman"/>
          <w:b/>
          <w:sz w:val="28"/>
          <w:szCs w:val="28"/>
        </w:rPr>
        <w:t>1,8%</w:t>
      </w:r>
      <w:r w:rsidRPr="00723BF9">
        <w:rPr>
          <w:rFonts w:ascii="Times New Roman" w:hAnsi="Times New Roman"/>
          <w:sz w:val="28"/>
          <w:szCs w:val="28"/>
        </w:rPr>
        <w:t xml:space="preserve"> (у Слинковой Л.В. и Беккер С.И. по 4 результата).</w:t>
      </w:r>
    </w:p>
    <w:p w:rsidR="00B43EF6" w:rsidRPr="00723BF9" w:rsidRDefault="000F0507" w:rsidP="00CB06EF">
      <w:pPr>
        <w:spacing w:after="0" w:line="240" w:lineRule="auto"/>
        <w:ind w:firstLine="567"/>
        <w:jc w:val="both"/>
        <w:rPr>
          <w:rFonts w:ascii="Times New Roman" w:hAnsi="Times New Roman"/>
          <w:sz w:val="28"/>
          <w:szCs w:val="28"/>
        </w:rPr>
      </w:pPr>
      <w:r>
        <w:rPr>
          <w:rFonts w:ascii="Times New Roman" w:hAnsi="Times New Roman"/>
          <w:sz w:val="28"/>
          <w:szCs w:val="28"/>
        </w:rPr>
        <w:t xml:space="preserve">2) </w:t>
      </w:r>
      <w:r w:rsidR="00B43EF6" w:rsidRPr="00723BF9">
        <w:rPr>
          <w:rFonts w:ascii="Times New Roman" w:hAnsi="Times New Roman"/>
          <w:sz w:val="28"/>
          <w:szCs w:val="28"/>
        </w:rPr>
        <w:t xml:space="preserve"> ШМО учителей русского языка – 9 результатов на 5 человек - </w:t>
      </w:r>
      <w:r w:rsidR="00B43EF6" w:rsidRPr="00723BF9">
        <w:rPr>
          <w:rFonts w:ascii="Times New Roman" w:hAnsi="Times New Roman"/>
          <w:b/>
          <w:sz w:val="28"/>
          <w:szCs w:val="28"/>
        </w:rPr>
        <w:t>1,8%</w:t>
      </w:r>
      <w:r w:rsidR="00B43EF6" w:rsidRPr="00723BF9">
        <w:rPr>
          <w:rFonts w:ascii="Times New Roman" w:hAnsi="Times New Roman"/>
          <w:sz w:val="28"/>
          <w:szCs w:val="28"/>
        </w:rPr>
        <w:t xml:space="preserve"> (у Мурченко Е.И. 5 результатов).</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3</w:t>
      </w:r>
      <w:r w:rsidR="000F0507">
        <w:rPr>
          <w:rFonts w:ascii="Times New Roman" w:hAnsi="Times New Roman"/>
          <w:sz w:val="28"/>
          <w:szCs w:val="28"/>
        </w:rPr>
        <w:t>)</w:t>
      </w:r>
      <w:r w:rsidRPr="00723BF9">
        <w:rPr>
          <w:rFonts w:ascii="Times New Roman" w:hAnsi="Times New Roman"/>
          <w:sz w:val="28"/>
          <w:szCs w:val="28"/>
        </w:rPr>
        <w:t xml:space="preserve"> ШМО учителей ин</w:t>
      </w:r>
      <w:r w:rsidR="000F0507">
        <w:rPr>
          <w:rFonts w:ascii="Times New Roman" w:hAnsi="Times New Roman"/>
          <w:sz w:val="28"/>
          <w:szCs w:val="28"/>
        </w:rPr>
        <w:t xml:space="preserve">остранного </w:t>
      </w:r>
      <w:r w:rsidRPr="00723BF9">
        <w:rPr>
          <w:rFonts w:ascii="Times New Roman" w:hAnsi="Times New Roman"/>
          <w:sz w:val="28"/>
          <w:szCs w:val="28"/>
        </w:rPr>
        <w:t>яз</w:t>
      </w:r>
      <w:r w:rsidR="000F0507">
        <w:rPr>
          <w:rFonts w:ascii="Times New Roman" w:hAnsi="Times New Roman"/>
          <w:sz w:val="28"/>
          <w:szCs w:val="28"/>
        </w:rPr>
        <w:t>ыка</w:t>
      </w:r>
      <w:r w:rsidRPr="00723BF9">
        <w:rPr>
          <w:rFonts w:ascii="Times New Roman" w:hAnsi="Times New Roman"/>
          <w:sz w:val="28"/>
          <w:szCs w:val="28"/>
        </w:rPr>
        <w:t xml:space="preserve"> – 3 результата на 5 человек – </w:t>
      </w:r>
      <w:r w:rsidRPr="00723BF9">
        <w:rPr>
          <w:rFonts w:ascii="Times New Roman" w:hAnsi="Times New Roman"/>
          <w:b/>
          <w:sz w:val="28"/>
          <w:szCs w:val="28"/>
        </w:rPr>
        <w:t>0,6%</w:t>
      </w:r>
      <w:r w:rsidRPr="00723BF9">
        <w:rPr>
          <w:rFonts w:ascii="Times New Roman" w:hAnsi="Times New Roman"/>
          <w:sz w:val="28"/>
          <w:szCs w:val="28"/>
        </w:rPr>
        <w:t xml:space="preserve"> (все результаты у Добруновой Е.А.).</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4</w:t>
      </w:r>
      <w:r w:rsidR="000F0507">
        <w:rPr>
          <w:rFonts w:ascii="Times New Roman" w:hAnsi="Times New Roman"/>
          <w:sz w:val="28"/>
          <w:szCs w:val="28"/>
        </w:rPr>
        <w:t>)</w:t>
      </w:r>
      <w:r w:rsidRPr="00723BF9">
        <w:rPr>
          <w:rFonts w:ascii="Times New Roman" w:hAnsi="Times New Roman"/>
          <w:sz w:val="28"/>
          <w:szCs w:val="28"/>
        </w:rPr>
        <w:t xml:space="preserve"> ШМО учителей начальных классов – 3 результата на 13 человек – </w:t>
      </w:r>
      <w:r w:rsidRPr="00723BF9">
        <w:rPr>
          <w:rFonts w:ascii="Times New Roman" w:hAnsi="Times New Roman"/>
          <w:b/>
          <w:sz w:val="28"/>
          <w:szCs w:val="28"/>
        </w:rPr>
        <w:t>0,23%</w:t>
      </w:r>
      <w:r w:rsidRPr="00723BF9">
        <w:rPr>
          <w:rFonts w:ascii="Times New Roman" w:hAnsi="Times New Roman"/>
          <w:sz w:val="28"/>
          <w:szCs w:val="28"/>
        </w:rPr>
        <w:t xml:space="preserve"> (2 результата у Якубенко М.В.).</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Что касается личного участия учителей в мероприятиях разного уровня, то результат такой (исключая дистанционные мероприятия):</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1</w:t>
      </w:r>
      <w:r w:rsidR="000F0507">
        <w:rPr>
          <w:rFonts w:ascii="Times New Roman" w:hAnsi="Times New Roman"/>
          <w:sz w:val="28"/>
          <w:szCs w:val="28"/>
        </w:rPr>
        <w:t xml:space="preserve">) </w:t>
      </w:r>
      <w:r w:rsidRPr="00723BF9">
        <w:rPr>
          <w:rFonts w:ascii="Times New Roman" w:hAnsi="Times New Roman"/>
          <w:sz w:val="28"/>
          <w:szCs w:val="28"/>
        </w:rPr>
        <w:t>ШМО учителей ин</w:t>
      </w:r>
      <w:r w:rsidR="000F0507">
        <w:rPr>
          <w:rFonts w:ascii="Times New Roman" w:hAnsi="Times New Roman"/>
          <w:sz w:val="28"/>
          <w:szCs w:val="28"/>
        </w:rPr>
        <w:t xml:space="preserve">остранного </w:t>
      </w:r>
      <w:r w:rsidRPr="00723BF9">
        <w:rPr>
          <w:rFonts w:ascii="Times New Roman" w:hAnsi="Times New Roman"/>
          <w:sz w:val="28"/>
          <w:szCs w:val="28"/>
        </w:rPr>
        <w:t>яз</w:t>
      </w:r>
      <w:r w:rsidR="000F0507">
        <w:rPr>
          <w:rFonts w:ascii="Times New Roman" w:hAnsi="Times New Roman"/>
          <w:sz w:val="28"/>
          <w:szCs w:val="28"/>
        </w:rPr>
        <w:t>ыка</w:t>
      </w:r>
      <w:r w:rsidRPr="00723BF9">
        <w:rPr>
          <w:rFonts w:ascii="Times New Roman" w:hAnsi="Times New Roman"/>
          <w:sz w:val="28"/>
          <w:szCs w:val="28"/>
        </w:rPr>
        <w:t xml:space="preserve"> – 5 результативных участий в конкурсах и мероприятиях разного уровня (Гуменюк А.А.) - </w:t>
      </w:r>
      <w:r w:rsidRPr="00723BF9">
        <w:rPr>
          <w:rFonts w:ascii="Times New Roman" w:hAnsi="Times New Roman"/>
          <w:b/>
          <w:sz w:val="28"/>
          <w:szCs w:val="28"/>
        </w:rPr>
        <w:t>1</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2</w:t>
      </w:r>
      <w:r w:rsidR="000F0507">
        <w:rPr>
          <w:rFonts w:ascii="Times New Roman" w:hAnsi="Times New Roman"/>
          <w:sz w:val="28"/>
          <w:szCs w:val="28"/>
        </w:rPr>
        <w:t>)</w:t>
      </w:r>
      <w:r w:rsidRPr="00723BF9">
        <w:rPr>
          <w:rFonts w:ascii="Times New Roman" w:hAnsi="Times New Roman"/>
          <w:sz w:val="28"/>
          <w:szCs w:val="28"/>
        </w:rPr>
        <w:t xml:space="preserve"> ШМО учителей ЕГЦ и истории – 5 участий (1  - Алескерова И.Г. и 4 – Шкабара Н.А.) – </w:t>
      </w:r>
      <w:r w:rsidRPr="00723BF9">
        <w:rPr>
          <w:rFonts w:ascii="Times New Roman" w:hAnsi="Times New Roman"/>
          <w:b/>
          <w:sz w:val="28"/>
          <w:szCs w:val="28"/>
        </w:rPr>
        <w:t>0.8</w:t>
      </w:r>
    </w:p>
    <w:p w:rsidR="00B43EF6" w:rsidRPr="00723BF9" w:rsidRDefault="00B43EF6" w:rsidP="00CB06EF">
      <w:pPr>
        <w:spacing w:after="0" w:line="240" w:lineRule="auto"/>
        <w:ind w:firstLine="567"/>
        <w:jc w:val="both"/>
        <w:rPr>
          <w:rFonts w:ascii="Times New Roman" w:hAnsi="Times New Roman"/>
          <w:b/>
          <w:sz w:val="28"/>
          <w:szCs w:val="28"/>
        </w:rPr>
      </w:pPr>
      <w:r w:rsidRPr="00723BF9">
        <w:rPr>
          <w:rFonts w:ascii="Times New Roman" w:hAnsi="Times New Roman"/>
          <w:sz w:val="28"/>
          <w:szCs w:val="28"/>
        </w:rPr>
        <w:t>3</w:t>
      </w:r>
      <w:r w:rsidR="000F0507">
        <w:rPr>
          <w:rFonts w:ascii="Times New Roman" w:hAnsi="Times New Roman"/>
          <w:sz w:val="28"/>
          <w:szCs w:val="28"/>
        </w:rPr>
        <w:t xml:space="preserve">) </w:t>
      </w:r>
      <w:r w:rsidRPr="00723BF9">
        <w:rPr>
          <w:rFonts w:ascii="Times New Roman" w:hAnsi="Times New Roman"/>
          <w:sz w:val="28"/>
          <w:szCs w:val="28"/>
        </w:rPr>
        <w:t xml:space="preserve">ШМО учителей русского языка – 1 участие (Федореева С.В.) – </w:t>
      </w:r>
      <w:r w:rsidRPr="00723BF9">
        <w:rPr>
          <w:rFonts w:ascii="Times New Roman" w:hAnsi="Times New Roman"/>
          <w:b/>
          <w:sz w:val="28"/>
          <w:szCs w:val="28"/>
        </w:rPr>
        <w:t>0.5</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4</w:t>
      </w:r>
      <w:r w:rsidR="000F0507">
        <w:rPr>
          <w:rFonts w:ascii="Times New Roman" w:hAnsi="Times New Roman"/>
          <w:sz w:val="28"/>
          <w:szCs w:val="28"/>
        </w:rPr>
        <w:t>)</w:t>
      </w:r>
      <w:r w:rsidRPr="00723BF9">
        <w:rPr>
          <w:rFonts w:ascii="Times New Roman" w:hAnsi="Times New Roman"/>
          <w:sz w:val="28"/>
          <w:szCs w:val="28"/>
        </w:rPr>
        <w:t xml:space="preserve"> ШМО учителей математики, физики и ИКТ – 2 участия (Абдулвалеева М.М. и Карпова И.В.) – </w:t>
      </w:r>
      <w:r w:rsidRPr="00723BF9">
        <w:rPr>
          <w:rFonts w:ascii="Times New Roman" w:hAnsi="Times New Roman"/>
          <w:b/>
          <w:sz w:val="28"/>
          <w:szCs w:val="28"/>
        </w:rPr>
        <w:t>0.3</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4</w:t>
      </w:r>
      <w:r w:rsidR="000F0507">
        <w:rPr>
          <w:rFonts w:ascii="Times New Roman" w:hAnsi="Times New Roman"/>
          <w:sz w:val="28"/>
          <w:szCs w:val="28"/>
        </w:rPr>
        <w:t>)</w:t>
      </w:r>
      <w:r w:rsidRPr="00723BF9">
        <w:rPr>
          <w:rFonts w:ascii="Times New Roman" w:hAnsi="Times New Roman"/>
          <w:sz w:val="28"/>
          <w:szCs w:val="28"/>
        </w:rPr>
        <w:t xml:space="preserve"> ШМО учителей начальных классов – 4 участия (Кузякина В.Д., Зызина Л.М., Кравцова А.А. и  Элефтерьяди Л.Е.) – </w:t>
      </w:r>
      <w:r w:rsidRPr="00723BF9">
        <w:rPr>
          <w:rFonts w:ascii="Times New Roman" w:hAnsi="Times New Roman"/>
          <w:b/>
          <w:sz w:val="28"/>
          <w:szCs w:val="28"/>
        </w:rPr>
        <w:t>0.3</w:t>
      </w:r>
    </w:p>
    <w:p w:rsidR="00B43EF6" w:rsidRPr="00723BF9" w:rsidRDefault="00B43EF6" w:rsidP="00CB06EF">
      <w:pPr>
        <w:spacing w:after="0" w:line="240" w:lineRule="auto"/>
        <w:ind w:firstLine="567"/>
        <w:jc w:val="both"/>
        <w:rPr>
          <w:rFonts w:ascii="Times New Roman" w:hAnsi="Times New Roman"/>
          <w:sz w:val="28"/>
          <w:szCs w:val="28"/>
        </w:rPr>
      </w:pPr>
      <w:r w:rsidRPr="00723BF9">
        <w:rPr>
          <w:rFonts w:ascii="Times New Roman" w:hAnsi="Times New Roman"/>
          <w:sz w:val="28"/>
          <w:szCs w:val="28"/>
        </w:rPr>
        <w:t>5</w:t>
      </w:r>
      <w:r w:rsidR="000F0507">
        <w:rPr>
          <w:rFonts w:ascii="Times New Roman" w:hAnsi="Times New Roman"/>
          <w:sz w:val="28"/>
          <w:szCs w:val="28"/>
        </w:rPr>
        <w:t>)</w:t>
      </w:r>
      <w:r w:rsidRPr="00723BF9">
        <w:rPr>
          <w:rFonts w:ascii="Times New Roman" w:hAnsi="Times New Roman"/>
          <w:sz w:val="28"/>
          <w:szCs w:val="28"/>
        </w:rPr>
        <w:t xml:space="preserve"> ШМО учителей предметов искусства, технологии, ОБЖ и физкультуры – 1 участие (Белозёрова М.Е.) - </w:t>
      </w:r>
      <w:r w:rsidRPr="00723BF9">
        <w:rPr>
          <w:rFonts w:ascii="Times New Roman" w:hAnsi="Times New Roman"/>
          <w:b/>
          <w:sz w:val="28"/>
          <w:szCs w:val="28"/>
        </w:rPr>
        <w:t>0.1</w:t>
      </w:r>
    </w:p>
    <w:p w:rsidR="00B43EF6" w:rsidRPr="00723BF9" w:rsidRDefault="00B43EF6" w:rsidP="00CB06EF">
      <w:pPr>
        <w:pStyle w:val="ad"/>
        <w:tabs>
          <w:tab w:val="left" w:pos="284"/>
        </w:tabs>
        <w:ind w:firstLine="567"/>
        <w:jc w:val="both"/>
        <w:rPr>
          <w:sz w:val="28"/>
          <w:szCs w:val="28"/>
        </w:rPr>
      </w:pPr>
      <w:r w:rsidRPr="00723BF9">
        <w:rPr>
          <w:b/>
          <w:bCs/>
          <w:sz w:val="28"/>
          <w:szCs w:val="28"/>
        </w:rPr>
        <w:t>Задача:</w:t>
      </w:r>
      <w:r w:rsidRPr="00723BF9">
        <w:rPr>
          <w:bCs/>
          <w:sz w:val="28"/>
          <w:szCs w:val="28"/>
        </w:rPr>
        <w:t xml:space="preserve"> продолжить активно участвовать в мероприятиях города, края и России в 2016-2017 учебном году и стремиться к хорошим результатам.</w:t>
      </w:r>
    </w:p>
    <w:p w:rsidR="00C96E67" w:rsidRPr="00AD4A97" w:rsidRDefault="00C96E67" w:rsidP="00CB06EF">
      <w:pPr>
        <w:pStyle w:val="ad"/>
        <w:ind w:firstLine="567"/>
        <w:jc w:val="both"/>
        <w:rPr>
          <w:sz w:val="28"/>
          <w:szCs w:val="28"/>
        </w:rPr>
      </w:pPr>
    </w:p>
    <w:p w:rsidR="00D24E81" w:rsidRPr="00BF3AC9" w:rsidRDefault="00D24E81" w:rsidP="00CB06EF">
      <w:pPr>
        <w:pStyle w:val="ad"/>
        <w:ind w:firstLine="567"/>
        <w:jc w:val="both"/>
        <w:rPr>
          <w:sz w:val="28"/>
          <w:szCs w:val="28"/>
        </w:rPr>
      </w:pPr>
    </w:p>
    <w:p w:rsidR="00DE5640" w:rsidRPr="000F0507" w:rsidRDefault="00E95D60" w:rsidP="00CB06EF">
      <w:pPr>
        <w:spacing w:after="0" w:line="240" w:lineRule="auto"/>
        <w:ind w:firstLine="567"/>
        <w:jc w:val="center"/>
        <w:rPr>
          <w:rFonts w:ascii="Times New Roman" w:hAnsi="Times New Roman" w:cs="Times New Roman"/>
          <w:b/>
          <w:sz w:val="28"/>
          <w:szCs w:val="28"/>
        </w:rPr>
      </w:pPr>
      <w:r w:rsidRPr="00E95D60">
        <w:rPr>
          <w:rFonts w:ascii="Times New Roman" w:hAnsi="Times New Roman" w:cs="Times New Roman"/>
          <w:b/>
          <w:sz w:val="28"/>
          <w:szCs w:val="28"/>
        </w:rPr>
        <w:t>3</w:t>
      </w:r>
      <w:r w:rsidR="000F0507" w:rsidRPr="00E95D60">
        <w:rPr>
          <w:rFonts w:ascii="Times New Roman" w:hAnsi="Times New Roman" w:cs="Times New Roman"/>
          <w:b/>
          <w:sz w:val="28"/>
          <w:szCs w:val="28"/>
        </w:rPr>
        <w:t xml:space="preserve">. </w:t>
      </w:r>
      <w:r w:rsidR="00DE5640" w:rsidRPr="00E95D60">
        <w:rPr>
          <w:rFonts w:ascii="Times New Roman" w:hAnsi="Times New Roman" w:cs="Times New Roman"/>
          <w:b/>
          <w:sz w:val="28"/>
          <w:szCs w:val="28"/>
        </w:rPr>
        <w:t>О</w:t>
      </w:r>
      <w:r w:rsidR="00DE5640" w:rsidRPr="000F0507">
        <w:rPr>
          <w:rFonts w:ascii="Times New Roman" w:hAnsi="Times New Roman" w:cs="Times New Roman"/>
          <w:b/>
          <w:sz w:val="28"/>
          <w:szCs w:val="28"/>
        </w:rPr>
        <w:t>тчет о результатах самообследования</w:t>
      </w:r>
      <w:r>
        <w:rPr>
          <w:rFonts w:ascii="Times New Roman" w:hAnsi="Times New Roman" w:cs="Times New Roman"/>
          <w:b/>
          <w:sz w:val="28"/>
          <w:szCs w:val="28"/>
        </w:rPr>
        <w:t xml:space="preserve"> </w:t>
      </w:r>
      <w:r w:rsidR="00DE5640" w:rsidRPr="000F0507">
        <w:rPr>
          <w:rFonts w:ascii="Times New Roman" w:hAnsi="Times New Roman" w:cs="Times New Roman"/>
          <w:b/>
          <w:sz w:val="28"/>
          <w:szCs w:val="28"/>
        </w:rPr>
        <w:t>воспитательной работы МБОУ СОШ №1</w:t>
      </w:r>
      <w:r>
        <w:rPr>
          <w:rFonts w:ascii="Times New Roman" w:hAnsi="Times New Roman" w:cs="Times New Roman"/>
          <w:b/>
          <w:sz w:val="28"/>
          <w:szCs w:val="28"/>
        </w:rPr>
        <w:t xml:space="preserve"> </w:t>
      </w:r>
      <w:r w:rsidR="000F0507">
        <w:rPr>
          <w:rFonts w:ascii="Times New Roman" w:hAnsi="Times New Roman" w:cs="Times New Roman"/>
          <w:b/>
          <w:sz w:val="28"/>
          <w:szCs w:val="28"/>
        </w:rPr>
        <w:t>за 2015 – 2016 учебный год</w:t>
      </w:r>
    </w:p>
    <w:p w:rsidR="00DE5640" w:rsidRPr="000F0507" w:rsidRDefault="00DE5640" w:rsidP="00CB06EF">
      <w:pPr>
        <w:spacing w:after="0" w:line="240" w:lineRule="auto"/>
        <w:ind w:firstLine="567"/>
        <w:jc w:val="center"/>
        <w:rPr>
          <w:rFonts w:ascii="Times New Roman" w:hAnsi="Times New Roman" w:cs="Times New Roman"/>
          <w:b/>
          <w:sz w:val="28"/>
          <w:szCs w:val="28"/>
        </w:rPr>
      </w:pP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Сегодня в условиях социальной нестабильности, обострения национальных отношений, утраты духовных ценностей особенно значимой становится роль школы, как гаранта мира и общественной морали и нравственности в обществе. В связи с этим время ставит нас перед необходимостью пересмотреть свои взгляды на воспитательный процесс в общеобразовательном учреждении. А.С.Макаренко говорил: “Воспитывать – значит учить жить”. А успех воспитания невозможен без знания реальных </w:t>
      </w:r>
      <w:r w:rsidRPr="000F0507">
        <w:rPr>
          <w:rFonts w:ascii="Times New Roman" w:hAnsi="Times New Roman" w:cs="Times New Roman"/>
          <w:sz w:val="28"/>
          <w:szCs w:val="28"/>
        </w:rPr>
        <w:lastRenderedPageBreak/>
        <w:t>закономерностей, присущих человеческой природе, без опоры на глубинные знания бытия, становления и развития личности.</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Воспитание в школе рассматривается как равноценный компонент образования наравне с изучением основ наук и предполагает единство процесса во всех сферах - как  в обучении, так и во внеурочной деятельности (детские объединения, внеклассная работа).</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Воспитательная система  - это, прежде всего, развивающая система. В процессе работы постоянно конкретизируются цели воспитания на основе ориентировочных моделей выпускников начальной, средней  и старшей ступеней.</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Личностно - ориентированный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внеклассной работы, нацеленной на духовное развитие личности каждого ребенка. Таким образом, основными подходами к организации воспитательного процесса будет считаться системно-деятельностный и личностно-ориентированный подход. </w:t>
      </w:r>
    </w:p>
    <w:p w:rsidR="00DE5640" w:rsidRPr="000F0507" w:rsidRDefault="00DE5640" w:rsidP="00CB06EF">
      <w:pPr>
        <w:pStyle w:val="af"/>
        <w:spacing w:before="0" w:beforeAutospacing="0" w:after="0" w:afterAutospacing="0"/>
        <w:ind w:firstLine="567"/>
        <w:jc w:val="both"/>
        <w:rPr>
          <w:sz w:val="28"/>
          <w:szCs w:val="28"/>
        </w:rPr>
      </w:pPr>
      <w:r w:rsidRPr="000F0507">
        <w:rPr>
          <w:sz w:val="28"/>
          <w:szCs w:val="28"/>
        </w:rPr>
        <w:t xml:space="preserve">Воспитание рассматривается как неотъемлемая часть образовательного процесса, направленная на </w:t>
      </w:r>
      <w:r w:rsidRPr="000F0507">
        <w:rPr>
          <w:b/>
          <w:sz w:val="28"/>
          <w:szCs w:val="28"/>
        </w:rPr>
        <w:t>создание условий</w:t>
      </w:r>
      <w:r w:rsidRPr="000F0507">
        <w:rPr>
          <w:sz w:val="28"/>
          <w:szCs w:val="28"/>
        </w:rPr>
        <w:t>:</w:t>
      </w:r>
    </w:p>
    <w:p w:rsidR="00DE5640" w:rsidRPr="000F0507" w:rsidRDefault="00DE5640" w:rsidP="00EE64A9">
      <w:pPr>
        <w:pStyle w:val="af"/>
        <w:numPr>
          <w:ilvl w:val="0"/>
          <w:numId w:val="46"/>
        </w:numPr>
        <w:tabs>
          <w:tab w:val="num" w:pos="540"/>
          <w:tab w:val="left" w:pos="993"/>
        </w:tabs>
        <w:spacing w:before="0" w:beforeAutospacing="0" w:after="0" w:afterAutospacing="0"/>
        <w:ind w:left="0" w:firstLine="284"/>
        <w:jc w:val="both"/>
        <w:rPr>
          <w:sz w:val="28"/>
          <w:szCs w:val="28"/>
        </w:rPr>
      </w:pPr>
      <w:r w:rsidRPr="000F0507">
        <w:rPr>
          <w:sz w:val="28"/>
          <w:szCs w:val="28"/>
        </w:rPr>
        <w:t>для становления системы жизненных смыслов и ценностей растущего человека;</w:t>
      </w:r>
    </w:p>
    <w:p w:rsidR="00DE5640" w:rsidRPr="000F0507" w:rsidRDefault="00DE5640" w:rsidP="00EE64A9">
      <w:pPr>
        <w:pStyle w:val="af"/>
        <w:numPr>
          <w:ilvl w:val="0"/>
          <w:numId w:val="46"/>
        </w:numPr>
        <w:tabs>
          <w:tab w:val="num" w:pos="540"/>
          <w:tab w:val="left" w:pos="993"/>
        </w:tabs>
        <w:spacing w:before="0" w:beforeAutospacing="0" w:after="0" w:afterAutospacing="0"/>
        <w:ind w:left="0" w:firstLine="284"/>
        <w:jc w:val="both"/>
        <w:rPr>
          <w:sz w:val="28"/>
          <w:szCs w:val="28"/>
        </w:rPr>
      </w:pPr>
      <w:r w:rsidRPr="000F0507">
        <w:rPr>
          <w:sz w:val="28"/>
          <w:szCs w:val="28"/>
        </w:rPr>
        <w:t>для включения подрастающего поколения в пространство культуры;</w:t>
      </w:r>
    </w:p>
    <w:p w:rsidR="00DE5640" w:rsidRPr="000F0507" w:rsidRDefault="00DE5640" w:rsidP="00EE64A9">
      <w:pPr>
        <w:pStyle w:val="af"/>
        <w:numPr>
          <w:ilvl w:val="0"/>
          <w:numId w:val="46"/>
        </w:numPr>
        <w:tabs>
          <w:tab w:val="num" w:pos="540"/>
          <w:tab w:val="left" w:pos="993"/>
        </w:tabs>
        <w:spacing w:before="0" w:beforeAutospacing="0" w:after="0" w:afterAutospacing="0"/>
        <w:ind w:left="0" w:firstLine="284"/>
        <w:jc w:val="both"/>
        <w:rPr>
          <w:sz w:val="28"/>
          <w:szCs w:val="28"/>
        </w:rPr>
      </w:pPr>
      <w:r w:rsidRPr="000F0507">
        <w:rPr>
          <w:sz w:val="28"/>
          <w:szCs w:val="28"/>
        </w:rPr>
        <w:t>для осмысления ребенком цели своей жизни в соответствии с возможными путями развития;</w:t>
      </w:r>
    </w:p>
    <w:p w:rsidR="00DE5640" w:rsidRPr="000F0507" w:rsidRDefault="00DE5640" w:rsidP="00EE64A9">
      <w:pPr>
        <w:pStyle w:val="af"/>
        <w:numPr>
          <w:ilvl w:val="0"/>
          <w:numId w:val="46"/>
        </w:numPr>
        <w:tabs>
          <w:tab w:val="num" w:pos="540"/>
          <w:tab w:val="left" w:pos="993"/>
        </w:tabs>
        <w:spacing w:before="0" w:beforeAutospacing="0" w:after="0" w:afterAutospacing="0"/>
        <w:ind w:left="0" w:firstLine="284"/>
        <w:jc w:val="both"/>
        <w:rPr>
          <w:sz w:val="28"/>
          <w:szCs w:val="28"/>
        </w:rPr>
      </w:pPr>
      <w:r w:rsidRPr="000F0507">
        <w:rPr>
          <w:sz w:val="28"/>
          <w:szCs w:val="28"/>
        </w:rPr>
        <w:t>для включения учащихся в решение соответствующих их возрастным особенностям и возможностям проблем в различных сферах жизни.</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Перед педагогами школы в 2015 -2016 учебном году стояли следующие задачи воспитательной работы:</w:t>
      </w:r>
    </w:p>
    <w:p w:rsidR="00DE5640" w:rsidRPr="000F0507" w:rsidRDefault="00DE5640" w:rsidP="00EE64A9">
      <w:pPr>
        <w:numPr>
          <w:ilvl w:val="0"/>
          <w:numId w:val="47"/>
        </w:numPr>
        <w:tabs>
          <w:tab w:val="left" w:pos="851"/>
        </w:tabs>
        <w:suppressAutoHyphens/>
        <w:spacing w:after="0" w:line="240" w:lineRule="auto"/>
        <w:ind w:left="0" w:firstLine="567"/>
        <w:jc w:val="both"/>
        <w:rPr>
          <w:rFonts w:ascii="Times New Roman" w:hAnsi="Times New Roman" w:cs="Times New Roman"/>
          <w:bCs/>
          <w:sz w:val="28"/>
          <w:szCs w:val="28"/>
        </w:rPr>
      </w:pPr>
      <w:r w:rsidRPr="000F0507">
        <w:rPr>
          <w:rFonts w:ascii="Times New Roman" w:hAnsi="Times New Roman" w:cs="Times New Roman"/>
          <w:bCs/>
          <w:sz w:val="28"/>
          <w:szCs w:val="28"/>
        </w:rPr>
        <w:t>Формировать гражданско-патриотическое сознание,  развивать чувства сопричастности к истории, малой родины, Отечества.</w:t>
      </w:r>
    </w:p>
    <w:p w:rsidR="00DE5640" w:rsidRPr="000F0507" w:rsidRDefault="00DE5640" w:rsidP="00EE64A9">
      <w:pPr>
        <w:numPr>
          <w:ilvl w:val="0"/>
          <w:numId w:val="47"/>
        </w:numPr>
        <w:tabs>
          <w:tab w:val="left" w:pos="851"/>
        </w:tabs>
        <w:suppressAutoHyphens/>
        <w:spacing w:after="0" w:line="240" w:lineRule="auto"/>
        <w:ind w:left="0" w:firstLine="567"/>
        <w:jc w:val="both"/>
        <w:rPr>
          <w:rFonts w:ascii="Times New Roman" w:hAnsi="Times New Roman" w:cs="Times New Roman"/>
          <w:bCs/>
          <w:sz w:val="28"/>
          <w:szCs w:val="28"/>
        </w:rPr>
      </w:pPr>
      <w:r w:rsidRPr="000F0507">
        <w:rPr>
          <w:rFonts w:ascii="Times New Roman" w:hAnsi="Times New Roman" w:cs="Times New Roman"/>
          <w:bCs/>
          <w:sz w:val="28"/>
          <w:szCs w:val="28"/>
        </w:rPr>
        <w:t>Воспитывать активную жизненную позицию через творческую и проектную деятельность.</w:t>
      </w:r>
    </w:p>
    <w:p w:rsidR="00DE5640" w:rsidRPr="000F0507" w:rsidRDefault="00DE5640" w:rsidP="00EE64A9">
      <w:pPr>
        <w:numPr>
          <w:ilvl w:val="0"/>
          <w:numId w:val="47"/>
        </w:numPr>
        <w:tabs>
          <w:tab w:val="left" w:pos="851"/>
        </w:tabs>
        <w:spacing w:after="0" w:line="240" w:lineRule="auto"/>
        <w:ind w:left="0" w:firstLine="567"/>
        <w:jc w:val="both"/>
        <w:rPr>
          <w:rFonts w:ascii="Times New Roman" w:hAnsi="Times New Roman" w:cs="Times New Roman"/>
          <w:sz w:val="28"/>
          <w:szCs w:val="28"/>
        </w:rPr>
      </w:pPr>
      <w:r w:rsidRPr="000F0507">
        <w:rPr>
          <w:rFonts w:ascii="Times New Roman" w:hAnsi="Times New Roman" w:cs="Times New Roman"/>
          <w:sz w:val="28"/>
          <w:szCs w:val="28"/>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w:t>
      </w:r>
      <w:r w:rsidRPr="000F0507">
        <w:rPr>
          <w:rFonts w:ascii="Times New Roman" w:hAnsi="Times New Roman" w:cs="Times New Roman"/>
          <w:bCs/>
          <w:sz w:val="28"/>
          <w:szCs w:val="28"/>
        </w:rPr>
        <w:t xml:space="preserve"> межличностных отношений.</w:t>
      </w:r>
    </w:p>
    <w:p w:rsidR="00DE5640" w:rsidRPr="000F0507" w:rsidRDefault="00DE5640" w:rsidP="00EE64A9">
      <w:pPr>
        <w:numPr>
          <w:ilvl w:val="0"/>
          <w:numId w:val="47"/>
        </w:numPr>
        <w:tabs>
          <w:tab w:val="left" w:pos="851"/>
        </w:tabs>
        <w:suppressAutoHyphens/>
        <w:spacing w:after="0" w:line="240" w:lineRule="auto"/>
        <w:ind w:left="0" w:firstLine="567"/>
        <w:jc w:val="both"/>
        <w:rPr>
          <w:rFonts w:ascii="Times New Roman" w:hAnsi="Times New Roman" w:cs="Times New Roman"/>
          <w:bCs/>
          <w:sz w:val="28"/>
          <w:szCs w:val="28"/>
        </w:rPr>
      </w:pPr>
      <w:r w:rsidRPr="000F0507">
        <w:rPr>
          <w:rFonts w:ascii="Times New Roman" w:hAnsi="Times New Roman" w:cs="Times New Roman"/>
          <w:bCs/>
          <w:sz w:val="28"/>
          <w:szCs w:val="28"/>
        </w:rPr>
        <w:t>Проводить мониторинг и  контроль ВР.</w:t>
      </w:r>
    </w:p>
    <w:p w:rsidR="00DE5640" w:rsidRPr="000F0507" w:rsidRDefault="00DE5640" w:rsidP="00EE64A9">
      <w:pPr>
        <w:widowControl w:val="0"/>
        <w:numPr>
          <w:ilvl w:val="0"/>
          <w:numId w:val="47"/>
        </w:numPr>
        <w:tabs>
          <w:tab w:val="left" w:pos="851"/>
        </w:tabs>
        <w:autoSpaceDE w:val="0"/>
        <w:autoSpaceDN w:val="0"/>
        <w:adjustRightInd w:val="0"/>
        <w:spacing w:after="0" w:line="240" w:lineRule="auto"/>
        <w:ind w:left="0" w:firstLine="567"/>
        <w:jc w:val="both"/>
        <w:rPr>
          <w:rFonts w:ascii="Times New Roman" w:hAnsi="Times New Roman" w:cs="Times New Roman"/>
          <w:bCs/>
          <w:iCs/>
          <w:sz w:val="28"/>
          <w:szCs w:val="28"/>
        </w:rPr>
      </w:pPr>
      <w:r w:rsidRPr="000F0507">
        <w:rPr>
          <w:rFonts w:ascii="Times New Roman" w:hAnsi="Times New Roman" w:cs="Times New Roman"/>
          <w:bCs/>
          <w:iCs/>
          <w:sz w:val="28"/>
          <w:szCs w:val="28"/>
        </w:rPr>
        <w:t>Продолжить развитие системы дополнительного образования.</w:t>
      </w:r>
    </w:p>
    <w:p w:rsidR="00DE5640" w:rsidRPr="000F0507" w:rsidRDefault="00DE5640" w:rsidP="00EE64A9">
      <w:pPr>
        <w:numPr>
          <w:ilvl w:val="0"/>
          <w:numId w:val="47"/>
        </w:numPr>
        <w:tabs>
          <w:tab w:val="left" w:pos="851"/>
        </w:tabs>
        <w:suppressAutoHyphens/>
        <w:spacing w:after="0" w:line="240" w:lineRule="auto"/>
        <w:ind w:left="0" w:firstLine="567"/>
        <w:jc w:val="both"/>
        <w:rPr>
          <w:rFonts w:ascii="Times New Roman" w:hAnsi="Times New Roman" w:cs="Times New Roman"/>
          <w:sz w:val="28"/>
          <w:szCs w:val="28"/>
        </w:rPr>
      </w:pPr>
      <w:r w:rsidRPr="000F0507">
        <w:rPr>
          <w:rFonts w:ascii="Times New Roman" w:hAnsi="Times New Roman" w:cs="Times New Roman"/>
          <w:sz w:val="28"/>
          <w:szCs w:val="28"/>
        </w:rPr>
        <w:t>Проводить профилактику асоциальных явлений в детской и подростковой среде.</w:t>
      </w:r>
    </w:p>
    <w:p w:rsidR="00DE5640" w:rsidRPr="000F0507" w:rsidRDefault="00DE5640" w:rsidP="00EE64A9">
      <w:pPr>
        <w:widowControl w:val="0"/>
        <w:numPr>
          <w:ilvl w:val="0"/>
          <w:numId w:val="47"/>
        </w:numPr>
        <w:tabs>
          <w:tab w:val="left" w:pos="851"/>
        </w:tabs>
        <w:autoSpaceDE w:val="0"/>
        <w:autoSpaceDN w:val="0"/>
        <w:adjustRightInd w:val="0"/>
        <w:spacing w:after="0" w:line="240" w:lineRule="auto"/>
        <w:ind w:left="0" w:firstLine="567"/>
        <w:jc w:val="both"/>
        <w:rPr>
          <w:rFonts w:ascii="Times New Roman" w:hAnsi="Times New Roman" w:cs="Times New Roman"/>
          <w:bCs/>
          <w:iCs/>
          <w:sz w:val="28"/>
          <w:szCs w:val="28"/>
        </w:rPr>
      </w:pPr>
      <w:r w:rsidRPr="000F0507">
        <w:rPr>
          <w:rFonts w:ascii="Times New Roman" w:hAnsi="Times New Roman" w:cs="Times New Roman"/>
          <w:bCs/>
          <w:iCs/>
          <w:sz w:val="28"/>
          <w:szCs w:val="28"/>
        </w:rPr>
        <w:t>Совершенствовать условия взаимодействия семьи и школы через единое информационное пространство.</w:t>
      </w:r>
    </w:p>
    <w:p w:rsidR="00DE5640" w:rsidRPr="000F0507" w:rsidRDefault="00DE5640" w:rsidP="00CB06EF">
      <w:pPr>
        <w:spacing w:after="0" w:line="240" w:lineRule="auto"/>
        <w:ind w:firstLine="567"/>
        <w:jc w:val="both"/>
        <w:rPr>
          <w:rFonts w:ascii="Times New Roman" w:hAnsi="Times New Roman" w:cs="Times New Roman"/>
          <w:bCs/>
          <w:iCs/>
          <w:sz w:val="28"/>
          <w:szCs w:val="28"/>
        </w:rPr>
      </w:pPr>
      <w:r w:rsidRPr="000F0507">
        <w:rPr>
          <w:rFonts w:ascii="Times New Roman" w:hAnsi="Times New Roman" w:cs="Times New Roman"/>
          <w:sz w:val="28"/>
          <w:szCs w:val="28"/>
        </w:rPr>
        <w:t xml:space="preserve"> </w:t>
      </w:r>
      <w:r w:rsidRPr="000F0507">
        <w:rPr>
          <w:rFonts w:ascii="Times New Roman" w:hAnsi="Times New Roman" w:cs="Times New Roman"/>
          <w:sz w:val="28"/>
          <w:szCs w:val="28"/>
        </w:rPr>
        <w:tab/>
        <w:t xml:space="preserve">Целью </w:t>
      </w:r>
      <w:r w:rsidR="000F0507">
        <w:rPr>
          <w:rFonts w:ascii="Times New Roman" w:hAnsi="Times New Roman" w:cs="Times New Roman"/>
          <w:sz w:val="28"/>
          <w:szCs w:val="28"/>
        </w:rPr>
        <w:t xml:space="preserve">работы штаба </w:t>
      </w:r>
      <w:r w:rsidRPr="000F0507">
        <w:rPr>
          <w:rFonts w:ascii="Times New Roman" w:hAnsi="Times New Roman" w:cs="Times New Roman"/>
          <w:sz w:val="28"/>
          <w:szCs w:val="28"/>
        </w:rPr>
        <w:t xml:space="preserve">воспитательной </w:t>
      </w:r>
      <w:r w:rsidR="000F0507">
        <w:rPr>
          <w:rFonts w:ascii="Times New Roman" w:hAnsi="Times New Roman" w:cs="Times New Roman"/>
          <w:sz w:val="28"/>
          <w:szCs w:val="28"/>
        </w:rPr>
        <w:t>работы</w:t>
      </w:r>
      <w:r w:rsidRPr="000F0507">
        <w:rPr>
          <w:rFonts w:ascii="Times New Roman" w:hAnsi="Times New Roman" w:cs="Times New Roman"/>
          <w:sz w:val="28"/>
          <w:szCs w:val="28"/>
        </w:rPr>
        <w:t xml:space="preserve"> являлось: </w:t>
      </w:r>
      <w:r w:rsidRPr="000F0507">
        <w:rPr>
          <w:rFonts w:ascii="Times New Roman" w:hAnsi="Times New Roman" w:cs="Times New Roman"/>
          <w:bCs/>
          <w:iCs/>
          <w:sz w:val="28"/>
          <w:szCs w:val="28"/>
        </w:rPr>
        <w:t>создание 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lastRenderedPageBreak/>
        <w:t>Исходя из целей и задач воспитательной работы,  были определены приоритетными направления воспитательной деятельности школы:</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Приоритетные направления воспитательной работы школы: </w:t>
      </w:r>
    </w:p>
    <w:p w:rsidR="00DE5640" w:rsidRPr="000F0507" w:rsidRDefault="00DE5640" w:rsidP="00EE64A9">
      <w:pPr>
        <w:numPr>
          <w:ilvl w:val="0"/>
          <w:numId w:val="48"/>
        </w:numPr>
        <w:spacing w:after="0" w:line="240" w:lineRule="auto"/>
        <w:ind w:left="0" w:firstLine="567"/>
        <w:jc w:val="both"/>
        <w:rPr>
          <w:rFonts w:ascii="Times New Roman" w:hAnsi="Times New Roman" w:cs="Times New Roman"/>
          <w:sz w:val="28"/>
          <w:szCs w:val="28"/>
        </w:rPr>
      </w:pPr>
      <w:r w:rsidRPr="000F0507">
        <w:rPr>
          <w:rFonts w:ascii="Times New Roman" w:hAnsi="Times New Roman" w:cs="Times New Roman"/>
          <w:sz w:val="28"/>
          <w:szCs w:val="28"/>
        </w:rPr>
        <w:t>Гражданско- патриотическое;</w:t>
      </w:r>
    </w:p>
    <w:p w:rsidR="00DE5640" w:rsidRPr="000F0507" w:rsidRDefault="00DE5640" w:rsidP="00EE64A9">
      <w:pPr>
        <w:numPr>
          <w:ilvl w:val="0"/>
          <w:numId w:val="48"/>
        </w:numPr>
        <w:spacing w:after="0" w:line="240" w:lineRule="auto"/>
        <w:ind w:left="0" w:firstLine="567"/>
        <w:jc w:val="both"/>
        <w:rPr>
          <w:rFonts w:ascii="Times New Roman" w:hAnsi="Times New Roman" w:cs="Times New Roman"/>
          <w:sz w:val="28"/>
          <w:szCs w:val="28"/>
        </w:rPr>
      </w:pPr>
      <w:r w:rsidRPr="000F0507">
        <w:rPr>
          <w:rFonts w:ascii="Times New Roman" w:hAnsi="Times New Roman" w:cs="Times New Roman"/>
          <w:sz w:val="28"/>
          <w:szCs w:val="28"/>
        </w:rPr>
        <w:t>Экологическое;</w:t>
      </w:r>
    </w:p>
    <w:p w:rsidR="00DE5640" w:rsidRPr="000F0507" w:rsidRDefault="00DE5640" w:rsidP="00EE64A9">
      <w:pPr>
        <w:numPr>
          <w:ilvl w:val="0"/>
          <w:numId w:val="48"/>
        </w:numPr>
        <w:spacing w:after="0" w:line="240" w:lineRule="auto"/>
        <w:ind w:left="0" w:firstLine="567"/>
        <w:jc w:val="both"/>
        <w:rPr>
          <w:rFonts w:ascii="Times New Roman" w:hAnsi="Times New Roman" w:cs="Times New Roman"/>
          <w:sz w:val="28"/>
          <w:szCs w:val="28"/>
        </w:rPr>
      </w:pPr>
      <w:r w:rsidRPr="000F0507">
        <w:rPr>
          <w:rFonts w:ascii="Times New Roman" w:hAnsi="Times New Roman" w:cs="Times New Roman"/>
          <w:sz w:val="28"/>
          <w:szCs w:val="28"/>
        </w:rPr>
        <w:t>Физкультурно- оздоровительное;</w:t>
      </w:r>
    </w:p>
    <w:p w:rsidR="00DE5640" w:rsidRPr="000F0507" w:rsidRDefault="00DE5640" w:rsidP="00EE64A9">
      <w:pPr>
        <w:numPr>
          <w:ilvl w:val="0"/>
          <w:numId w:val="48"/>
        </w:numPr>
        <w:spacing w:after="0" w:line="240" w:lineRule="auto"/>
        <w:ind w:left="0" w:firstLine="567"/>
        <w:jc w:val="both"/>
        <w:rPr>
          <w:rFonts w:ascii="Times New Roman" w:hAnsi="Times New Roman" w:cs="Times New Roman"/>
          <w:sz w:val="28"/>
          <w:szCs w:val="28"/>
        </w:rPr>
      </w:pPr>
      <w:r w:rsidRPr="000F0507">
        <w:rPr>
          <w:rFonts w:ascii="Times New Roman" w:hAnsi="Times New Roman" w:cs="Times New Roman"/>
          <w:sz w:val="28"/>
          <w:szCs w:val="28"/>
        </w:rPr>
        <w:t>Самоуправление;</w:t>
      </w:r>
    </w:p>
    <w:p w:rsidR="00DE5640" w:rsidRPr="000F0507" w:rsidRDefault="00DE5640" w:rsidP="00EE64A9">
      <w:pPr>
        <w:numPr>
          <w:ilvl w:val="0"/>
          <w:numId w:val="48"/>
        </w:numPr>
        <w:spacing w:after="0" w:line="240" w:lineRule="auto"/>
        <w:ind w:left="0" w:firstLine="567"/>
        <w:jc w:val="both"/>
        <w:rPr>
          <w:rFonts w:ascii="Times New Roman" w:hAnsi="Times New Roman" w:cs="Times New Roman"/>
          <w:sz w:val="28"/>
          <w:szCs w:val="28"/>
        </w:rPr>
      </w:pPr>
      <w:r w:rsidRPr="000F0507">
        <w:rPr>
          <w:rFonts w:ascii="Times New Roman" w:hAnsi="Times New Roman" w:cs="Times New Roman"/>
          <w:sz w:val="28"/>
          <w:szCs w:val="28"/>
        </w:rPr>
        <w:t>Эстетическое;</w:t>
      </w:r>
    </w:p>
    <w:p w:rsidR="00DE5640" w:rsidRPr="000F0507" w:rsidRDefault="00DE5640" w:rsidP="00EE64A9">
      <w:pPr>
        <w:numPr>
          <w:ilvl w:val="0"/>
          <w:numId w:val="48"/>
        </w:numPr>
        <w:spacing w:after="0" w:line="240" w:lineRule="auto"/>
        <w:ind w:left="0" w:firstLine="567"/>
        <w:jc w:val="both"/>
        <w:rPr>
          <w:rFonts w:ascii="Times New Roman" w:hAnsi="Times New Roman" w:cs="Times New Roman"/>
          <w:sz w:val="28"/>
          <w:szCs w:val="28"/>
        </w:rPr>
      </w:pPr>
      <w:r w:rsidRPr="000F0507">
        <w:rPr>
          <w:rFonts w:ascii="Times New Roman" w:hAnsi="Times New Roman" w:cs="Times New Roman"/>
          <w:sz w:val="28"/>
          <w:szCs w:val="28"/>
        </w:rPr>
        <w:t>Профилактика правонарушений;</w:t>
      </w:r>
    </w:p>
    <w:p w:rsidR="00DE5640" w:rsidRPr="000F0507" w:rsidRDefault="00DE5640" w:rsidP="00EE64A9">
      <w:pPr>
        <w:numPr>
          <w:ilvl w:val="0"/>
          <w:numId w:val="48"/>
        </w:numPr>
        <w:spacing w:after="0" w:line="240" w:lineRule="auto"/>
        <w:ind w:left="0" w:firstLine="567"/>
        <w:jc w:val="both"/>
        <w:rPr>
          <w:rFonts w:ascii="Times New Roman" w:hAnsi="Times New Roman" w:cs="Times New Roman"/>
          <w:sz w:val="28"/>
          <w:szCs w:val="28"/>
        </w:rPr>
      </w:pPr>
      <w:r w:rsidRPr="000F0507">
        <w:rPr>
          <w:rFonts w:ascii="Times New Roman" w:hAnsi="Times New Roman" w:cs="Times New Roman"/>
          <w:sz w:val="28"/>
          <w:szCs w:val="28"/>
        </w:rPr>
        <w:t>Профориентационное и трудовое;</w:t>
      </w:r>
    </w:p>
    <w:p w:rsidR="00DE5640" w:rsidRPr="000F0507" w:rsidRDefault="00DE5640" w:rsidP="00EE64A9">
      <w:pPr>
        <w:numPr>
          <w:ilvl w:val="0"/>
          <w:numId w:val="48"/>
        </w:numPr>
        <w:spacing w:after="0" w:line="240" w:lineRule="auto"/>
        <w:ind w:left="0" w:firstLine="567"/>
        <w:jc w:val="both"/>
        <w:rPr>
          <w:rFonts w:ascii="Times New Roman" w:hAnsi="Times New Roman" w:cs="Times New Roman"/>
          <w:sz w:val="28"/>
          <w:szCs w:val="28"/>
        </w:rPr>
      </w:pPr>
      <w:r w:rsidRPr="000F0507">
        <w:rPr>
          <w:rFonts w:ascii="Times New Roman" w:hAnsi="Times New Roman" w:cs="Times New Roman"/>
          <w:sz w:val="28"/>
          <w:szCs w:val="28"/>
        </w:rPr>
        <w:t>Семейное.</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Подводя итоги воспитательной работы за 2015 – 2016 учебный год, следует отметить, что педагогический коллектив школы стремился успешно реализовать намеченные планы, решать поставленные перед ним задачи.</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Для реализации воспитательных задач были задействованы кадры: заместитель директора по воспитательной работе, классные руководителей,  социальный педагог,  педагог- психолог, старшая вожатая</w:t>
      </w:r>
      <w:r w:rsidR="000F0507">
        <w:rPr>
          <w:rFonts w:ascii="Times New Roman" w:hAnsi="Times New Roman" w:cs="Times New Roman"/>
          <w:sz w:val="28"/>
          <w:szCs w:val="28"/>
        </w:rPr>
        <w:t>, заведующий библиотекой, руководитель ШМО классных руководителей</w:t>
      </w:r>
      <w:r w:rsidRPr="000F0507">
        <w:rPr>
          <w:rFonts w:ascii="Times New Roman" w:hAnsi="Times New Roman" w:cs="Times New Roman"/>
          <w:sz w:val="28"/>
          <w:szCs w:val="28"/>
        </w:rPr>
        <w:t>.</w:t>
      </w:r>
    </w:p>
    <w:p w:rsidR="00DE5640" w:rsidRPr="000F0507" w:rsidRDefault="00DE5640" w:rsidP="00CB06EF">
      <w:pPr>
        <w:spacing w:after="0" w:line="240" w:lineRule="auto"/>
        <w:ind w:firstLine="567"/>
        <w:jc w:val="both"/>
        <w:rPr>
          <w:rFonts w:ascii="Times New Roman" w:hAnsi="Times New Roman" w:cs="Times New Roman"/>
          <w:b/>
          <w:sz w:val="28"/>
          <w:szCs w:val="28"/>
        </w:rPr>
      </w:pPr>
    </w:p>
    <w:p w:rsidR="00DE5640" w:rsidRPr="000F0507" w:rsidRDefault="00DE5640" w:rsidP="00CB06EF">
      <w:pPr>
        <w:spacing w:after="0" w:line="240" w:lineRule="auto"/>
        <w:ind w:firstLine="567"/>
        <w:jc w:val="center"/>
        <w:rPr>
          <w:rFonts w:ascii="Times New Roman" w:hAnsi="Times New Roman" w:cs="Times New Roman"/>
          <w:b/>
          <w:sz w:val="28"/>
          <w:szCs w:val="28"/>
        </w:rPr>
      </w:pPr>
      <w:r w:rsidRPr="000F0507">
        <w:rPr>
          <w:rFonts w:ascii="Times New Roman" w:hAnsi="Times New Roman" w:cs="Times New Roman"/>
          <w:b/>
          <w:sz w:val="28"/>
          <w:szCs w:val="28"/>
        </w:rPr>
        <w:t>Гражданско - патриотическое воспитание</w:t>
      </w:r>
    </w:p>
    <w:p w:rsidR="00DE5640" w:rsidRPr="000F0507" w:rsidRDefault="00DE5640" w:rsidP="00CB06EF">
      <w:pPr>
        <w:tabs>
          <w:tab w:val="left" w:pos="2580"/>
        </w:tabs>
        <w:spacing w:after="0" w:line="240" w:lineRule="auto"/>
        <w:ind w:firstLine="567"/>
        <w:jc w:val="both"/>
        <w:rPr>
          <w:rFonts w:ascii="Times New Roman" w:hAnsi="Times New Roman" w:cs="Times New Roman"/>
          <w:b/>
          <w:sz w:val="28"/>
          <w:szCs w:val="28"/>
        </w:rPr>
      </w:pPr>
      <w:r w:rsidRPr="000F0507">
        <w:rPr>
          <w:rFonts w:ascii="Times New Roman" w:hAnsi="Times New Roman" w:cs="Times New Roman"/>
          <w:b/>
          <w:sz w:val="28"/>
          <w:szCs w:val="28"/>
        </w:rPr>
        <w:t xml:space="preserve">Цели: </w:t>
      </w:r>
      <w:r w:rsidRPr="000F0507">
        <w:rPr>
          <w:rFonts w:ascii="Times New Roman" w:hAnsi="Times New Roman" w:cs="Times New Roman"/>
          <w:b/>
          <w:sz w:val="28"/>
          <w:szCs w:val="28"/>
        </w:rPr>
        <w:tab/>
      </w:r>
    </w:p>
    <w:p w:rsidR="00DE5640" w:rsidRPr="000F0507" w:rsidRDefault="00DE5640" w:rsidP="00EE64A9">
      <w:pPr>
        <w:numPr>
          <w:ilvl w:val="0"/>
          <w:numId w:val="49"/>
        </w:numPr>
        <w:tabs>
          <w:tab w:val="clear" w:pos="644"/>
          <w:tab w:val="num" w:pos="851"/>
        </w:tabs>
        <w:spacing w:after="0" w:line="240" w:lineRule="auto"/>
        <w:ind w:left="0"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Формировать у </w:t>
      </w:r>
      <w:r w:rsidR="000F0507">
        <w:rPr>
          <w:rFonts w:ascii="Times New Roman" w:hAnsi="Times New Roman" w:cs="Times New Roman"/>
          <w:sz w:val="28"/>
          <w:szCs w:val="28"/>
        </w:rPr>
        <w:t>об</w:t>
      </w:r>
      <w:r w:rsidRPr="000F0507">
        <w:rPr>
          <w:rFonts w:ascii="Times New Roman" w:hAnsi="Times New Roman" w:cs="Times New Roman"/>
          <w:sz w:val="28"/>
          <w:szCs w:val="28"/>
        </w:rPr>
        <w:t>уча</w:t>
      </w:r>
      <w:r w:rsidR="000F0507">
        <w:rPr>
          <w:rFonts w:ascii="Times New Roman" w:hAnsi="Times New Roman" w:cs="Times New Roman"/>
          <w:sz w:val="28"/>
          <w:szCs w:val="28"/>
        </w:rPr>
        <w:t>ю</w:t>
      </w:r>
      <w:r w:rsidRPr="000F0507">
        <w:rPr>
          <w:rFonts w:ascii="Times New Roman" w:hAnsi="Times New Roman" w:cs="Times New Roman"/>
          <w:sz w:val="28"/>
          <w:szCs w:val="28"/>
        </w:rPr>
        <w:t>щихся такие качества, как долг ответственность, честь, достоинство, личность.</w:t>
      </w:r>
    </w:p>
    <w:p w:rsidR="00DE5640" w:rsidRPr="000F0507" w:rsidRDefault="00DE5640" w:rsidP="00EE64A9">
      <w:pPr>
        <w:pStyle w:val="a3"/>
        <w:numPr>
          <w:ilvl w:val="0"/>
          <w:numId w:val="49"/>
        </w:numPr>
        <w:tabs>
          <w:tab w:val="clear" w:pos="644"/>
          <w:tab w:val="num" w:pos="851"/>
        </w:tabs>
        <w:spacing w:after="0" w:line="240" w:lineRule="auto"/>
        <w:ind w:left="0" w:firstLine="567"/>
        <w:jc w:val="both"/>
        <w:rPr>
          <w:rFonts w:ascii="Times New Roman" w:hAnsi="Times New Roman"/>
          <w:sz w:val="28"/>
          <w:szCs w:val="28"/>
        </w:rPr>
      </w:pPr>
      <w:r w:rsidRPr="000F0507">
        <w:rPr>
          <w:rFonts w:ascii="Times New Roman" w:hAnsi="Times New Roman"/>
          <w:sz w:val="28"/>
          <w:szCs w:val="28"/>
        </w:rPr>
        <w:t>Воспитывать любовь и уважение к традициям Отечества, школы, семьи.</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В формировании и развитии личности </w:t>
      </w:r>
      <w:r w:rsidR="000F0507">
        <w:rPr>
          <w:rFonts w:ascii="Times New Roman" w:hAnsi="Times New Roman" w:cs="Times New Roman"/>
          <w:sz w:val="28"/>
          <w:szCs w:val="28"/>
        </w:rPr>
        <w:t>об</w:t>
      </w:r>
      <w:r w:rsidRPr="000F0507">
        <w:rPr>
          <w:rFonts w:ascii="Times New Roman" w:hAnsi="Times New Roman" w:cs="Times New Roman"/>
          <w:sz w:val="28"/>
          <w:szCs w:val="28"/>
        </w:rPr>
        <w:t>уча</w:t>
      </w:r>
      <w:r w:rsidR="000F0507">
        <w:rPr>
          <w:rFonts w:ascii="Times New Roman" w:hAnsi="Times New Roman" w:cs="Times New Roman"/>
          <w:sz w:val="28"/>
          <w:szCs w:val="28"/>
        </w:rPr>
        <w:t>ю</w:t>
      </w:r>
      <w:r w:rsidRPr="000F0507">
        <w:rPr>
          <w:rFonts w:ascii="Times New Roman" w:hAnsi="Times New Roman" w:cs="Times New Roman"/>
          <w:sz w:val="28"/>
          <w:szCs w:val="28"/>
        </w:rPr>
        <w:t xml:space="preserve">щихся школа ведущую роль отводит гражданско-правовому воспитанию, которое способствует становлению социально значимых ценностей у подрастающего поколения. </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Педагогический коллектив школы стремится создать благоприятные условия для всестороннего развития личности каждого ученика.</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На уроках, в учебной деятельности, учителя-предметники формируют научное мировоззрение уч</w:t>
      </w:r>
      <w:r w:rsidR="000F0507">
        <w:rPr>
          <w:rFonts w:ascii="Times New Roman" w:hAnsi="Times New Roman" w:cs="Times New Roman"/>
          <w:sz w:val="28"/>
          <w:szCs w:val="28"/>
        </w:rPr>
        <w:t>еников</w:t>
      </w:r>
      <w:r w:rsidRPr="000F0507">
        <w:rPr>
          <w:rFonts w:ascii="Times New Roman" w:hAnsi="Times New Roman" w:cs="Times New Roman"/>
          <w:sz w:val="28"/>
          <w:szCs w:val="28"/>
        </w:rPr>
        <w:t>. Это находит продолжение и во внеклассной работе, во внеурочных занятиях. В течение года была проделана целенаправленная  работа по этому направлению: воспитывалось уважение к символам и атрибутам Российского государства, прививалась любовь к Малой Родине, к родной школе через традиционные школьные дела.</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Обучающиеся 3 «А» класса совместно с классным руководителем Зызиной Л.М., приняли участие в акции «Письмо солдату», 5 «А» класс (Швецова О.Е.) провели акцию «Голубь мира», 4 «А» (Кузякина В.Д.) приняли участие в конкурсе рисунков «Война глазами детей»</w:t>
      </w:r>
      <w:r w:rsidR="0066505E">
        <w:rPr>
          <w:rFonts w:ascii="Times New Roman" w:hAnsi="Times New Roman" w:cs="Times New Roman"/>
          <w:sz w:val="28"/>
          <w:szCs w:val="28"/>
        </w:rPr>
        <w:t>.</w:t>
      </w:r>
      <w:r w:rsidRPr="000F0507">
        <w:rPr>
          <w:rFonts w:ascii="Times New Roman" w:hAnsi="Times New Roman" w:cs="Times New Roman"/>
          <w:sz w:val="28"/>
          <w:szCs w:val="28"/>
        </w:rPr>
        <w:t xml:space="preserve"> 1«Б»,  1 «В», 1 «А» классы (Петрова Н.Н., Ямова Э.А., Салтовец С.В.) сделали открытки ветеранам и вручили им</w:t>
      </w:r>
      <w:r w:rsidR="0066505E">
        <w:rPr>
          <w:rFonts w:ascii="Times New Roman" w:hAnsi="Times New Roman" w:cs="Times New Roman"/>
          <w:sz w:val="28"/>
          <w:szCs w:val="28"/>
        </w:rPr>
        <w:t xml:space="preserve"> там</w:t>
      </w:r>
      <w:r w:rsidRPr="000F0507">
        <w:rPr>
          <w:rFonts w:ascii="Times New Roman" w:hAnsi="Times New Roman" w:cs="Times New Roman"/>
          <w:sz w:val="28"/>
          <w:szCs w:val="28"/>
        </w:rPr>
        <w:t xml:space="preserve">, где прошла встреча с малолетними узницами Валентиной Платоновной Комениди и Ларисой Владимировной Кошелевой. Все классы поучаствовали в конкурсе рисунков «Война глазами детей». </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lastRenderedPageBreak/>
        <w:t xml:space="preserve">Великий праздник Победы вошёл во многие тома истории, навечно застыл в камне и бронзе памятников, в стихах и поэмах.  Поэтому в школе прошел конкурс стихов. Победителем стал: Инашвили Лаврентий 5 «Б» класс (классный руководитель: Мартенс М.С.), </w:t>
      </w:r>
      <w:r w:rsidRPr="000F0507">
        <w:rPr>
          <w:rFonts w:ascii="Times New Roman" w:hAnsi="Times New Roman" w:cs="Times New Roman"/>
          <w:sz w:val="28"/>
          <w:szCs w:val="28"/>
          <w:lang w:val="en-US"/>
        </w:rPr>
        <w:t>II</w:t>
      </w:r>
      <w:r w:rsidRPr="000F0507">
        <w:rPr>
          <w:rFonts w:ascii="Times New Roman" w:hAnsi="Times New Roman" w:cs="Times New Roman"/>
          <w:sz w:val="28"/>
          <w:szCs w:val="28"/>
        </w:rPr>
        <w:t xml:space="preserve"> место Штангеева Алина 5 «А» класс (классный руководитель: Швецова О.Е.), </w:t>
      </w:r>
      <w:r w:rsidRPr="000F0507">
        <w:rPr>
          <w:rFonts w:ascii="Times New Roman" w:hAnsi="Times New Roman" w:cs="Times New Roman"/>
          <w:sz w:val="28"/>
          <w:szCs w:val="28"/>
          <w:lang w:val="en-US"/>
        </w:rPr>
        <w:t>III</w:t>
      </w:r>
      <w:r w:rsidRPr="000F0507">
        <w:rPr>
          <w:rFonts w:ascii="Times New Roman" w:hAnsi="Times New Roman" w:cs="Times New Roman"/>
          <w:sz w:val="28"/>
          <w:szCs w:val="28"/>
        </w:rPr>
        <w:t xml:space="preserve"> место Моор Станислав 5 «Б» класс (классный руководитель: Мартенс М.С.),</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В течение года учащиеся школы ухаживают за памятниками: морякам торпедных катеров, памятник Красным партизанам.</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Ежегодно в преддверии Дню Победы наша школа проводит митинг посвященный морякам торпедных катеров. В этом учебном году присутствовал участник десанта </w:t>
      </w:r>
      <w:r w:rsidR="0066505E" w:rsidRPr="000F0507">
        <w:rPr>
          <w:rFonts w:ascii="Times New Roman" w:hAnsi="Times New Roman" w:cs="Times New Roman"/>
          <w:sz w:val="28"/>
          <w:szCs w:val="28"/>
        </w:rPr>
        <w:t xml:space="preserve">В.Л. </w:t>
      </w:r>
      <w:r w:rsidRPr="000F0507">
        <w:rPr>
          <w:rFonts w:ascii="Times New Roman" w:hAnsi="Times New Roman" w:cs="Times New Roman"/>
          <w:sz w:val="28"/>
          <w:szCs w:val="28"/>
        </w:rPr>
        <w:t>Ч</w:t>
      </w:r>
      <w:r w:rsidR="0066505E">
        <w:rPr>
          <w:rFonts w:ascii="Times New Roman" w:hAnsi="Times New Roman" w:cs="Times New Roman"/>
          <w:sz w:val="28"/>
          <w:szCs w:val="28"/>
        </w:rPr>
        <w:t>е</w:t>
      </w:r>
      <w:r w:rsidRPr="000F0507">
        <w:rPr>
          <w:rFonts w:ascii="Times New Roman" w:hAnsi="Times New Roman" w:cs="Times New Roman"/>
          <w:sz w:val="28"/>
          <w:szCs w:val="28"/>
        </w:rPr>
        <w:t>б</w:t>
      </w:r>
      <w:r w:rsidR="0066505E">
        <w:rPr>
          <w:rFonts w:ascii="Times New Roman" w:hAnsi="Times New Roman" w:cs="Times New Roman"/>
          <w:sz w:val="28"/>
          <w:szCs w:val="28"/>
        </w:rPr>
        <w:t>а</w:t>
      </w:r>
      <w:r w:rsidRPr="000F0507">
        <w:rPr>
          <w:rFonts w:ascii="Times New Roman" w:hAnsi="Times New Roman" w:cs="Times New Roman"/>
          <w:sz w:val="28"/>
          <w:szCs w:val="28"/>
        </w:rPr>
        <w:t>швили</w:t>
      </w:r>
      <w:r w:rsidR="0066505E">
        <w:rPr>
          <w:rFonts w:ascii="Times New Roman" w:hAnsi="Times New Roman" w:cs="Times New Roman"/>
          <w:sz w:val="28"/>
          <w:szCs w:val="28"/>
        </w:rPr>
        <w:t>.</w:t>
      </w:r>
      <w:r w:rsidRPr="000F0507">
        <w:rPr>
          <w:rFonts w:ascii="Times New Roman" w:hAnsi="Times New Roman" w:cs="Times New Roman"/>
          <w:sz w:val="28"/>
          <w:szCs w:val="28"/>
        </w:rPr>
        <w:t xml:space="preserve"> Обучающиеся школы искренне прочувствовали всю важность момента событии того времени.</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С 23 января по 23 февраля 2016 года  прошел традиционным месячник по обронно-массовой и военно-патриотической работы под девизом «За веру, Кубань и отечество!». По традиции провели торжественное открытие месячника обронно-массовой и военно-патриотической работы на которую был приглашен участник боевых действий во Вьетнаме Садовый Валентин Николаевич. 6 «В» класс совместно с классным руководителем Заплава Т.Н., были на открытии городского месячника обронно-массовой и военно-патриотической работы под девизом «За веру, Кубань и отечество!».</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Обучающиеся 2 «А» класса (Элефтерьяди Л.Е.) написали исследовательские работы на тему «Мой папа в армии служил». 11«А» класс (Мурченко Е.И..) сходил в музей на выставку «Геленджик в годы Великой Отечественной войны». Учителями физической культуры была проведена конкурсная программа «Вперед мальчишки».  Старшая вожатая Заплава Т.Н., организовала просмотр фильма «В бой идут одни старики» для 7 «А» класса.  Среди 7-х классов был организован конкурс «Фронтовая кухня», где дети представили различные блюда, атрибуты полевой кухни, униформу военных поваров. 2 «А» класс посетил библиотеку имена А.П. Гайдара, где для них был проведен урок «Дети-герои». 9 «Б» и 8 «В» классы соревновались в знании песен военных лет, принимали участие в конкурсе «Угадай мелодию». Традиционно прошел конкурс строя и песни. Победителями стали: 5 «Г» класс (классный руководитель Л.В. Слинкова), 8 «Б» класс (С.В. Коженкова), 8 «В» класс классный руководитель  (С.В. Федореева)</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В 3 «А» класса Зызина Л.М., провела классный час посвященный «Пусть небо будет голубым».  </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5 «Б» класс принял участие в акции «Зовем друг друга  в гости» и отправился в гости в город-герой Керчь МБОУ СОШ №17 имени героя советского союза Веры Белик. 6 «В» класс так же принял участие в акции и посетил школу №19 в г. Хадыженске. По итогам месячника в акции «Зовем друг друга  в гости» МБОУ СОШ №1 заняла 2 место.</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В конкурсе на изготовление символа «Мой символ Кубани!» в городском месячнике оборонно-массовой и военно-патриотической работы были достигнуты следующие результаты:</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1 место – Евстафиадис Мария /9Б/ в номинации «Рисунок» </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lastRenderedPageBreak/>
        <w:t>2 место – Попандопуло Марина /2А/ в номинации «Декоративно-прикладной дизайн» (работа с макаронными изделиями)</w:t>
      </w:r>
    </w:p>
    <w:p w:rsidR="00DE5640" w:rsidRPr="000F0507" w:rsidRDefault="00A255EA" w:rsidP="00CB06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E5640" w:rsidRPr="000F0507">
        <w:rPr>
          <w:rFonts w:ascii="Times New Roman" w:hAnsi="Times New Roman" w:cs="Times New Roman"/>
          <w:sz w:val="28"/>
          <w:szCs w:val="28"/>
        </w:rPr>
        <w:t xml:space="preserve">– Бучек Вячеслав /2В/ в номинации «Рисунок» </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3 место – Метакса Элеонора /2А/ в номинации «Декоративно-прикладной дизайн» (работа с макаронными изделиями)</w:t>
      </w:r>
    </w:p>
    <w:p w:rsidR="00DE5640" w:rsidRPr="000F0507" w:rsidRDefault="00A255EA" w:rsidP="00CB06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E5640" w:rsidRPr="000F0507">
        <w:rPr>
          <w:rFonts w:ascii="Times New Roman" w:hAnsi="Times New Roman" w:cs="Times New Roman"/>
          <w:sz w:val="28"/>
          <w:szCs w:val="28"/>
        </w:rPr>
        <w:t>- Попов Христо /4А/ в номинации «Декоративно-прикладной дизайн» (работа с природными материалами</w:t>
      </w:r>
    </w:p>
    <w:p w:rsidR="00DE5640" w:rsidRPr="000F0507" w:rsidRDefault="00A255EA" w:rsidP="00CB06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E5640" w:rsidRPr="000F0507">
        <w:rPr>
          <w:rFonts w:ascii="Times New Roman" w:hAnsi="Times New Roman" w:cs="Times New Roman"/>
          <w:sz w:val="28"/>
          <w:szCs w:val="28"/>
        </w:rPr>
        <w:t>– Матвеева Екатерина /8В/ в номинации «Декоративно-прикладной дизайн» (работа с природными материалами</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3 место – Севостьянова Вероника и Севостьянов Виктория /2А/ в номинации «Декоративно-прикладной дизайн» (работа с природными материалами)</w:t>
      </w:r>
    </w:p>
    <w:p w:rsidR="00DE5640" w:rsidRPr="000F0507" w:rsidRDefault="00A255EA" w:rsidP="00CB06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E5640" w:rsidRPr="000F0507">
        <w:rPr>
          <w:rFonts w:ascii="Times New Roman" w:hAnsi="Times New Roman" w:cs="Times New Roman"/>
          <w:sz w:val="28"/>
          <w:szCs w:val="28"/>
        </w:rPr>
        <w:t>– Миленький Михаил /2А/ в номинации «Бумагопластика» (работа с природными материалами)</w:t>
      </w:r>
    </w:p>
    <w:p w:rsidR="00DE5640" w:rsidRPr="000F0507" w:rsidRDefault="00A255EA" w:rsidP="00CB06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E5640" w:rsidRPr="000F0507">
        <w:rPr>
          <w:rFonts w:ascii="Times New Roman" w:hAnsi="Times New Roman" w:cs="Times New Roman"/>
          <w:sz w:val="28"/>
          <w:szCs w:val="28"/>
        </w:rPr>
        <w:t>- Квитко Вероника /2А/ в номинации «Декоративно-прикладной дизайн» (предмет)</w:t>
      </w:r>
    </w:p>
    <w:p w:rsidR="00DE5640" w:rsidRPr="000F0507" w:rsidRDefault="00A255EA" w:rsidP="00CB06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E5640" w:rsidRPr="000F0507">
        <w:rPr>
          <w:rFonts w:ascii="Times New Roman" w:hAnsi="Times New Roman" w:cs="Times New Roman"/>
          <w:sz w:val="28"/>
          <w:szCs w:val="28"/>
        </w:rPr>
        <w:t xml:space="preserve">– Фёдоров Кирилл /4А/ в номинации «Рисунок» </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В муниципальном этапе </w:t>
      </w:r>
      <w:r w:rsidRPr="000F0507">
        <w:rPr>
          <w:rFonts w:ascii="Times New Roman" w:hAnsi="Times New Roman" w:cs="Times New Roman"/>
          <w:sz w:val="28"/>
          <w:szCs w:val="28"/>
          <w:lang w:val="en-US"/>
        </w:rPr>
        <w:t>XV</w:t>
      </w:r>
      <w:r w:rsidRPr="000F0507">
        <w:rPr>
          <w:rFonts w:ascii="Times New Roman" w:hAnsi="Times New Roman" w:cs="Times New Roman"/>
          <w:sz w:val="28"/>
          <w:szCs w:val="28"/>
        </w:rPr>
        <w:t xml:space="preserve"> краевого фестиваля героико-патриотической песни «Пою моё Отечество» в рамках месячника  были достигнуты следующие результаты:</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-1 место Савченко Екатерина (10А класс) в номинации «Солист» (возрастная группа: 14-17 лет) </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-1 место Валиуллин Даниил (5Б класс) в номинации «Солист» (возрастная группа: 11-13 лет) </w:t>
      </w:r>
    </w:p>
    <w:p w:rsidR="00DE5640" w:rsidRPr="000F0507" w:rsidRDefault="00DE5640" w:rsidP="00CB06EF">
      <w:pPr>
        <w:tabs>
          <w:tab w:val="left" w:pos="2010"/>
        </w:tabs>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-2 место Химченко Алла и Химченко Софья (10А и класс) в номинации «Вокальный коллектив» (возрастная группа: 14-17 лет) </w:t>
      </w:r>
    </w:p>
    <w:p w:rsidR="00DE5640" w:rsidRPr="000F0507" w:rsidRDefault="00A255EA" w:rsidP="00CB06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Обу</w:t>
      </w:r>
      <w:r w:rsidR="00DE5640" w:rsidRPr="000F0507">
        <w:rPr>
          <w:rFonts w:ascii="Times New Roman" w:hAnsi="Times New Roman" w:cs="Times New Roman"/>
          <w:sz w:val="28"/>
          <w:szCs w:val="28"/>
        </w:rPr>
        <w:t>ча</w:t>
      </w:r>
      <w:r>
        <w:rPr>
          <w:rFonts w:ascii="Times New Roman" w:hAnsi="Times New Roman" w:cs="Times New Roman"/>
          <w:sz w:val="28"/>
          <w:szCs w:val="28"/>
        </w:rPr>
        <w:t>ю</w:t>
      </w:r>
      <w:r w:rsidR="00DE5640" w:rsidRPr="000F0507">
        <w:rPr>
          <w:rFonts w:ascii="Times New Roman" w:hAnsi="Times New Roman" w:cs="Times New Roman"/>
          <w:sz w:val="28"/>
          <w:szCs w:val="28"/>
        </w:rPr>
        <w:t xml:space="preserve">щиеся 4  «А» класса (Кузякина В.Д.) вместе с учащимися писали отзывы по прочтенным военным книгам. </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sz w:val="28"/>
          <w:szCs w:val="28"/>
        </w:rPr>
        <w:t xml:space="preserve">В преддверии летних каникул на территории воинской части наша школа участвовала в военно-спортивной игре «Зарница», где мы заняли 2 место. </w:t>
      </w:r>
    </w:p>
    <w:p w:rsidR="00DE5640" w:rsidRPr="000F0507" w:rsidRDefault="00DE5640" w:rsidP="00CB06EF">
      <w:pPr>
        <w:pStyle w:val="af"/>
        <w:spacing w:before="0" w:beforeAutospacing="0" w:after="0" w:afterAutospacing="0"/>
        <w:ind w:firstLine="567"/>
        <w:jc w:val="both"/>
        <w:rPr>
          <w:sz w:val="28"/>
          <w:szCs w:val="28"/>
        </w:rPr>
      </w:pPr>
      <w:r w:rsidRPr="000F0507">
        <w:rPr>
          <w:sz w:val="28"/>
          <w:szCs w:val="28"/>
        </w:rPr>
        <w:t>Необходимо отметить большой вклад в патриотическое воспитание подрастающего поколения учителей – Элефтерьяди Л.Е., Зызин</w:t>
      </w:r>
      <w:r w:rsidR="00A255EA">
        <w:rPr>
          <w:sz w:val="28"/>
          <w:szCs w:val="28"/>
        </w:rPr>
        <w:t>ой</w:t>
      </w:r>
      <w:r w:rsidRPr="000F0507">
        <w:rPr>
          <w:sz w:val="28"/>
          <w:szCs w:val="28"/>
        </w:rPr>
        <w:t xml:space="preserve"> Л.М., Петров</w:t>
      </w:r>
      <w:r w:rsidR="00A255EA">
        <w:rPr>
          <w:sz w:val="28"/>
          <w:szCs w:val="28"/>
        </w:rPr>
        <w:t>ой</w:t>
      </w:r>
      <w:r w:rsidRPr="000F0507">
        <w:rPr>
          <w:sz w:val="28"/>
          <w:szCs w:val="28"/>
        </w:rPr>
        <w:t xml:space="preserve"> Н.Н., Заплава Т.Н., С.В. Федореев</w:t>
      </w:r>
      <w:r w:rsidR="00A255EA">
        <w:rPr>
          <w:sz w:val="28"/>
          <w:szCs w:val="28"/>
        </w:rPr>
        <w:t>ой</w:t>
      </w:r>
      <w:r w:rsidRPr="000F0507">
        <w:rPr>
          <w:sz w:val="28"/>
          <w:szCs w:val="28"/>
        </w:rPr>
        <w:t>, Л.В. Слинков</w:t>
      </w:r>
      <w:r w:rsidR="00A255EA">
        <w:rPr>
          <w:sz w:val="28"/>
          <w:szCs w:val="28"/>
        </w:rPr>
        <w:t>ой</w:t>
      </w:r>
      <w:r w:rsidRPr="000F0507">
        <w:rPr>
          <w:sz w:val="28"/>
          <w:szCs w:val="28"/>
        </w:rPr>
        <w:t>.</w:t>
      </w:r>
    </w:p>
    <w:p w:rsidR="00DE5640" w:rsidRPr="000F0507" w:rsidRDefault="00DE5640" w:rsidP="00CB06EF">
      <w:pPr>
        <w:pStyle w:val="af"/>
        <w:spacing w:before="0" w:beforeAutospacing="0" w:after="0" w:afterAutospacing="0"/>
        <w:ind w:firstLine="567"/>
        <w:jc w:val="both"/>
        <w:rPr>
          <w:sz w:val="28"/>
          <w:szCs w:val="28"/>
        </w:rPr>
      </w:pPr>
      <w:r w:rsidRPr="000F0507">
        <w:rPr>
          <w:sz w:val="28"/>
          <w:szCs w:val="28"/>
        </w:rPr>
        <w:t xml:space="preserve">Главным результатом деятельности общешкольного коллектива по патриотическому воспитанию является трепетное и уважительное отношение к ветеранам Великой Отечественной войны, гордость за нашу Родину, народ- победитель и желание старшеклассников служить в рядах защитников Родины.  </w:t>
      </w:r>
    </w:p>
    <w:p w:rsidR="00DE5640" w:rsidRPr="000F0507" w:rsidRDefault="00DE5640" w:rsidP="00CB06EF">
      <w:pPr>
        <w:pStyle w:val="af"/>
        <w:spacing w:before="0" w:beforeAutospacing="0" w:after="0" w:afterAutospacing="0"/>
        <w:ind w:firstLine="567"/>
        <w:jc w:val="both"/>
        <w:rPr>
          <w:sz w:val="28"/>
          <w:szCs w:val="28"/>
        </w:rPr>
      </w:pPr>
      <w:r w:rsidRPr="000F0507">
        <w:rPr>
          <w:sz w:val="28"/>
          <w:szCs w:val="28"/>
        </w:rPr>
        <w:t>Счита</w:t>
      </w:r>
      <w:r w:rsidR="00A255EA">
        <w:rPr>
          <w:sz w:val="28"/>
          <w:szCs w:val="28"/>
        </w:rPr>
        <w:t>ем</w:t>
      </w:r>
      <w:r w:rsidRPr="000F0507">
        <w:rPr>
          <w:sz w:val="28"/>
          <w:szCs w:val="28"/>
        </w:rPr>
        <w:t>, что гражданско-патриотическое воспитание должно иметь четко обозначенную линию</w:t>
      </w:r>
      <w:r w:rsidRPr="000F0507">
        <w:rPr>
          <w:b/>
          <w:bCs/>
          <w:sz w:val="28"/>
          <w:szCs w:val="28"/>
        </w:rPr>
        <w:t xml:space="preserve">: </w:t>
      </w:r>
      <w:r w:rsidRPr="000F0507">
        <w:rPr>
          <w:bCs/>
          <w:sz w:val="28"/>
          <w:szCs w:val="28"/>
        </w:rPr>
        <w:t xml:space="preserve">родной дом – родная школа - родной город – родная страна. </w:t>
      </w:r>
      <w:r w:rsidRPr="000F0507">
        <w:rPr>
          <w:sz w:val="28"/>
          <w:szCs w:val="28"/>
        </w:rPr>
        <w:t xml:space="preserve">При систематической и целенаправленной работе в данном направлении ожидаемые результаты будут достигнуты. </w:t>
      </w:r>
    </w:p>
    <w:p w:rsidR="00DE5640" w:rsidRPr="000F0507" w:rsidRDefault="00DE5640" w:rsidP="00CB06EF">
      <w:pPr>
        <w:spacing w:after="0" w:line="240" w:lineRule="auto"/>
        <w:ind w:firstLine="567"/>
        <w:jc w:val="both"/>
        <w:rPr>
          <w:rFonts w:ascii="Times New Roman" w:hAnsi="Times New Roman" w:cs="Times New Roman"/>
          <w:sz w:val="28"/>
          <w:szCs w:val="28"/>
        </w:rPr>
      </w:pPr>
      <w:r w:rsidRPr="000F0507">
        <w:rPr>
          <w:rFonts w:ascii="Times New Roman" w:hAnsi="Times New Roman" w:cs="Times New Roman"/>
          <w:b/>
          <w:sz w:val="28"/>
          <w:szCs w:val="28"/>
        </w:rPr>
        <w:t>Вывод:</w:t>
      </w:r>
      <w:r w:rsidRPr="000F0507">
        <w:rPr>
          <w:rFonts w:ascii="Times New Roman" w:hAnsi="Times New Roman" w:cs="Times New Roman"/>
          <w:sz w:val="28"/>
          <w:szCs w:val="28"/>
        </w:rPr>
        <w:t xml:space="preserve">  В следующем учебном году продолжить создание условий для формирования нравственных ценностей и ведущих жизненных ориентиров. Провести цикл мероприятий по воспитанию патриотизма и гражданственности. </w:t>
      </w:r>
    </w:p>
    <w:p w:rsidR="00DE5640" w:rsidRPr="00A255EA" w:rsidRDefault="00DE5640" w:rsidP="00CB06EF">
      <w:pPr>
        <w:spacing w:after="0" w:line="240" w:lineRule="auto"/>
        <w:ind w:firstLine="567"/>
        <w:jc w:val="center"/>
        <w:rPr>
          <w:rFonts w:ascii="Times New Roman" w:hAnsi="Times New Roman" w:cs="Times New Roman"/>
          <w:b/>
          <w:bCs/>
          <w:sz w:val="28"/>
          <w:szCs w:val="28"/>
        </w:rPr>
      </w:pPr>
      <w:r w:rsidRPr="00A255EA">
        <w:rPr>
          <w:rFonts w:ascii="Times New Roman" w:hAnsi="Times New Roman" w:cs="Times New Roman"/>
          <w:b/>
          <w:bCs/>
          <w:sz w:val="28"/>
          <w:szCs w:val="28"/>
        </w:rPr>
        <w:lastRenderedPageBreak/>
        <w:t>Нравственно</w:t>
      </w:r>
      <w:r w:rsidR="00E95D60">
        <w:rPr>
          <w:rFonts w:ascii="Times New Roman" w:hAnsi="Times New Roman" w:cs="Times New Roman"/>
          <w:b/>
          <w:bCs/>
          <w:sz w:val="28"/>
          <w:szCs w:val="28"/>
        </w:rPr>
        <w:t xml:space="preserve"> </w:t>
      </w:r>
      <w:r w:rsidRPr="00A255EA">
        <w:rPr>
          <w:rFonts w:ascii="Times New Roman" w:hAnsi="Times New Roman" w:cs="Times New Roman"/>
          <w:b/>
          <w:bCs/>
          <w:sz w:val="28"/>
          <w:szCs w:val="28"/>
        </w:rPr>
        <w:t>- эстетическое воспитание</w:t>
      </w:r>
    </w:p>
    <w:p w:rsidR="00DE5640" w:rsidRPr="00A255EA" w:rsidRDefault="00DE5640" w:rsidP="00CB06EF">
      <w:pPr>
        <w:spacing w:after="0" w:line="240" w:lineRule="auto"/>
        <w:ind w:firstLine="567"/>
        <w:jc w:val="both"/>
        <w:rPr>
          <w:rFonts w:ascii="Times New Roman" w:hAnsi="Times New Roman" w:cs="Times New Roman"/>
          <w:b/>
          <w:bCs/>
          <w:sz w:val="28"/>
          <w:szCs w:val="28"/>
        </w:rPr>
      </w:pPr>
      <w:r w:rsidRPr="00A255EA">
        <w:rPr>
          <w:rFonts w:ascii="Times New Roman" w:hAnsi="Times New Roman" w:cs="Times New Roman"/>
          <w:b/>
          <w:bCs/>
          <w:sz w:val="28"/>
          <w:szCs w:val="28"/>
        </w:rPr>
        <w:t xml:space="preserve">Цели: </w:t>
      </w:r>
    </w:p>
    <w:p w:rsidR="00DE5640" w:rsidRPr="00A255EA" w:rsidRDefault="00DE5640" w:rsidP="00CB06EF">
      <w:pPr>
        <w:spacing w:after="0" w:line="240" w:lineRule="auto"/>
        <w:ind w:firstLine="567"/>
        <w:jc w:val="both"/>
        <w:rPr>
          <w:rFonts w:ascii="Times New Roman" w:hAnsi="Times New Roman" w:cs="Times New Roman"/>
          <w:bCs/>
          <w:sz w:val="28"/>
          <w:szCs w:val="28"/>
        </w:rPr>
      </w:pPr>
      <w:r w:rsidRPr="00A255EA">
        <w:rPr>
          <w:rFonts w:ascii="Times New Roman" w:hAnsi="Times New Roman" w:cs="Times New Roman"/>
          <w:bCs/>
          <w:sz w:val="28"/>
          <w:szCs w:val="28"/>
        </w:rPr>
        <w:t xml:space="preserve">1) Формировать у </w:t>
      </w:r>
      <w:r w:rsidR="00A255EA">
        <w:rPr>
          <w:rFonts w:ascii="Times New Roman" w:hAnsi="Times New Roman" w:cs="Times New Roman"/>
          <w:bCs/>
          <w:sz w:val="28"/>
          <w:szCs w:val="28"/>
        </w:rPr>
        <w:t>обу</w:t>
      </w:r>
      <w:r w:rsidRPr="00A255EA">
        <w:rPr>
          <w:rFonts w:ascii="Times New Roman" w:hAnsi="Times New Roman" w:cs="Times New Roman"/>
          <w:bCs/>
          <w:sz w:val="28"/>
          <w:szCs w:val="28"/>
        </w:rPr>
        <w:t>ча</w:t>
      </w:r>
      <w:r w:rsidR="00A255EA">
        <w:rPr>
          <w:rFonts w:ascii="Times New Roman" w:hAnsi="Times New Roman" w:cs="Times New Roman"/>
          <w:bCs/>
          <w:sz w:val="28"/>
          <w:szCs w:val="28"/>
        </w:rPr>
        <w:t>ю</w:t>
      </w:r>
      <w:r w:rsidRPr="00A255EA">
        <w:rPr>
          <w:rFonts w:ascii="Times New Roman" w:hAnsi="Times New Roman" w:cs="Times New Roman"/>
          <w:bCs/>
          <w:sz w:val="28"/>
          <w:szCs w:val="28"/>
        </w:rPr>
        <w:t>щихся такие качества как культура поведения,</w:t>
      </w:r>
      <w:r w:rsidR="00A255EA">
        <w:rPr>
          <w:rFonts w:ascii="Times New Roman" w:hAnsi="Times New Roman" w:cs="Times New Roman"/>
          <w:bCs/>
          <w:sz w:val="28"/>
          <w:szCs w:val="28"/>
        </w:rPr>
        <w:t xml:space="preserve"> </w:t>
      </w:r>
      <w:r w:rsidRPr="00A255EA">
        <w:rPr>
          <w:rFonts w:ascii="Times New Roman" w:hAnsi="Times New Roman" w:cs="Times New Roman"/>
          <w:bCs/>
          <w:sz w:val="28"/>
          <w:szCs w:val="28"/>
        </w:rPr>
        <w:t>эстетический вкус, уважение личности.</w:t>
      </w:r>
    </w:p>
    <w:p w:rsidR="00DE5640" w:rsidRPr="00A255EA" w:rsidRDefault="00DE5640" w:rsidP="00CB06EF">
      <w:pPr>
        <w:pStyle w:val="a3"/>
        <w:spacing w:after="0" w:line="240" w:lineRule="auto"/>
        <w:ind w:left="0" w:firstLine="567"/>
        <w:jc w:val="both"/>
        <w:rPr>
          <w:rFonts w:ascii="Times New Roman" w:hAnsi="Times New Roman"/>
          <w:bCs/>
          <w:sz w:val="28"/>
          <w:szCs w:val="28"/>
        </w:rPr>
      </w:pPr>
      <w:r w:rsidRPr="00A255EA">
        <w:rPr>
          <w:rFonts w:ascii="Times New Roman" w:hAnsi="Times New Roman"/>
          <w:bCs/>
          <w:sz w:val="28"/>
          <w:szCs w:val="28"/>
        </w:rPr>
        <w:t>2)</w:t>
      </w:r>
      <w:r w:rsidR="00A255EA">
        <w:rPr>
          <w:rFonts w:ascii="Times New Roman" w:hAnsi="Times New Roman"/>
          <w:bCs/>
          <w:sz w:val="28"/>
          <w:szCs w:val="28"/>
        </w:rPr>
        <w:t xml:space="preserve"> </w:t>
      </w:r>
      <w:r w:rsidRPr="00A255EA">
        <w:rPr>
          <w:rFonts w:ascii="Times New Roman" w:hAnsi="Times New Roman"/>
          <w:bCs/>
          <w:sz w:val="28"/>
          <w:szCs w:val="28"/>
        </w:rPr>
        <w:t>Создавать условия для развития у обучающихся творческих способностей.</w:t>
      </w:r>
    </w:p>
    <w:p w:rsidR="00DE5640" w:rsidRPr="00A255EA" w:rsidRDefault="00DE5640" w:rsidP="00CB06EF">
      <w:pPr>
        <w:spacing w:after="0" w:line="240" w:lineRule="auto"/>
        <w:ind w:firstLine="567"/>
        <w:jc w:val="both"/>
        <w:rPr>
          <w:rFonts w:ascii="Times New Roman" w:hAnsi="Times New Roman" w:cs="Times New Roman"/>
          <w:sz w:val="28"/>
          <w:szCs w:val="28"/>
        </w:rPr>
      </w:pPr>
      <w:r w:rsidRPr="00A255EA">
        <w:rPr>
          <w:rFonts w:ascii="Times New Roman" w:hAnsi="Times New Roman" w:cs="Times New Roman"/>
          <w:sz w:val="28"/>
          <w:szCs w:val="28"/>
        </w:rPr>
        <w:t>Обучающиеся активно принимали участие в школьных праздниках, выставках таких как: «Дары осени»</w:t>
      </w:r>
      <w:r w:rsidR="002211FC">
        <w:rPr>
          <w:rFonts w:ascii="Times New Roman" w:hAnsi="Times New Roman" w:cs="Times New Roman"/>
          <w:sz w:val="28"/>
          <w:szCs w:val="28"/>
        </w:rPr>
        <w:t xml:space="preserve"> </w:t>
      </w:r>
      <w:r w:rsidRPr="00A255EA">
        <w:rPr>
          <w:rFonts w:ascii="Times New Roman" w:hAnsi="Times New Roman" w:cs="Times New Roman"/>
          <w:sz w:val="28"/>
          <w:szCs w:val="28"/>
        </w:rPr>
        <w:t>- выставка поделок из природного материала, день учителя, новогодние праздники, «Архипелаг дружбы народов», городская выставка декоративно- прикладных работ «Весенний калейдоскоп», школьный праздник «Широкая масленица», городской конкурс «Пасха в Кубанской семье», городской конкурс «Светлый праздник Рождество». В городском конкуре «Лучшая новогодняя елка», 8 «В» класс, занял 1 место.</w:t>
      </w:r>
    </w:p>
    <w:p w:rsidR="00DE5640" w:rsidRPr="00A255EA" w:rsidRDefault="00DE5640" w:rsidP="00CB06EF">
      <w:pPr>
        <w:spacing w:after="0" w:line="240" w:lineRule="auto"/>
        <w:ind w:firstLine="567"/>
        <w:jc w:val="both"/>
        <w:rPr>
          <w:rFonts w:ascii="Times New Roman" w:hAnsi="Times New Roman" w:cs="Times New Roman"/>
          <w:sz w:val="28"/>
          <w:szCs w:val="28"/>
        </w:rPr>
      </w:pPr>
      <w:r w:rsidRPr="00A255EA">
        <w:rPr>
          <w:rFonts w:ascii="Times New Roman" w:hAnsi="Times New Roman" w:cs="Times New Roman"/>
          <w:sz w:val="28"/>
          <w:szCs w:val="28"/>
        </w:rPr>
        <w:t xml:space="preserve">В муниципальном этапе краевого очно-заочного краеведческого конкурса обучающихся образовательных организаций «Кубань – край 100 народов!» номинация «Культовые сооружения»  обучающийся 5 «Б» класса Инашвили Лаврентий  (руководитель Е.А. Михайлова) занял </w:t>
      </w:r>
      <w:r w:rsidRPr="00A255EA">
        <w:rPr>
          <w:rFonts w:ascii="Times New Roman" w:hAnsi="Times New Roman" w:cs="Times New Roman"/>
          <w:sz w:val="28"/>
          <w:szCs w:val="28"/>
          <w:lang w:val="en-US"/>
        </w:rPr>
        <w:t>II</w:t>
      </w:r>
      <w:r w:rsidRPr="00A255EA">
        <w:rPr>
          <w:rFonts w:ascii="Times New Roman" w:hAnsi="Times New Roman" w:cs="Times New Roman"/>
          <w:sz w:val="28"/>
          <w:szCs w:val="28"/>
        </w:rPr>
        <w:t xml:space="preserve"> место.</w:t>
      </w:r>
    </w:p>
    <w:p w:rsidR="00DE5640" w:rsidRPr="00A255EA" w:rsidRDefault="00DE5640" w:rsidP="00CB06EF">
      <w:pPr>
        <w:spacing w:after="0" w:line="240" w:lineRule="auto"/>
        <w:ind w:firstLine="567"/>
        <w:jc w:val="both"/>
        <w:rPr>
          <w:rFonts w:ascii="Times New Roman" w:hAnsi="Times New Roman" w:cs="Times New Roman"/>
          <w:sz w:val="28"/>
          <w:szCs w:val="28"/>
        </w:rPr>
      </w:pPr>
      <w:r w:rsidRPr="00A255EA">
        <w:rPr>
          <w:rFonts w:ascii="Times New Roman" w:hAnsi="Times New Roman"/>
          <w:sz w:val="28"/>
          <w:szCs w:val="28"/>
        </w:rPr>
        <w:t>В муниципального этапе</w:t>
      </w:r>
      <w:r w:rsidRPr="00A255EA">
        <w:rPr>
          <w:rFonts w:ascii="Times New Roman" w:eastAsia="Times New Roman" w:hAnsi="Times New Roman" w:cs="Times New Roman"/>
          <w:sz w:val="28"/>
          <w:szCs w:val="28"/>
        </w:rPr>
        <w:t xml:space="preserve"> Всероссийского конкурса </w:t>
      </w:r>
      <w:r w:rsidRPr="00A255EA">
        <w:rPr>
          <w:rFonts w:ascii="Times New Roman" w:hAnsi="Times New Roman"/>
          <w:sz w:val="28"/>
          <w:szCs w:val="28"/>
        </w:rPr>
        <w:t xml:space="preserve"> </w:t>
      </w:r>
      <w:r w:rsidRPr="00A255EA">
        <w:rPr>
          <w:rFonts w:ascii="Times New Roman" w:eastAsia="Times New Roman" w:hAnsi="Times New Roman" w:cs="Times New Roman"/>
          <w:sz w:val="28"/>
          <w:szCs w:val="28"/>
        </w:rPr>
        <w:t>«Лучший урок письма – 2015»</w:t>
      </w:r>
      <w:r w:rsidRPr="00A255EA">
        <w:rPr>
          <w:rFonts w:ascii="Times New Roman" w:hAnsi="Times New Roman" w:cs="Times New Roman"/>
          <w:sz w:val="28"/>
          <w:szCs w:val="28"/>
        </w:rPr>
        <w:t xml:space="preserve"> победителями стали: обучающийся 5 «Б» класса Инашвили Лаврентий  (руководитель  Е.И. Мурченко), обучающийся 5 «Б» класса  Зызин Владимир (руководитель  Е.И.Мурченко), обучающаяся 10 «А» класса Поддубная Елизавета (руководитель   Осипенко С.М.).</w:t>
      </w:r>
    </w:p>
    <w:p w:rsidR="00DE5640" w:rsidRPr="00A255EA" w:rsidRDefault="00DE5640" w:rsidP="00CB06EF">
      <w:pPr>
        <w:spacing w:after="0" w:line="240" w:lineRule="auto"/>
        <w:ind w:firstLine="567"/>
        <w:jc w:val="both"/>
        <w:rPr>
          <w:rFonts w:ascii="Times New Roman" w:hAnsi="Times New Roman" w:cs="Times New Roman"/>
          <w:sz w:val="28"/>
          <w:szCs w:val="28"/>
        </w:rPr>
      </w:pPr>
      <w:r w:rsidRPr="00A255EA">
        <w:rPr>
          <w:rFonts w:ascii="Times New Roman" w:hAnsi="Times New Roman" w:cs="Times New Roman"/>
          <w:sz w:val="28"/>
          <w:szCs w:val="28"/>
        </w:rPr>
        <w:t>В городской выставке лучших работ декоративно-прикладного творчества «Весенний калейдоскоп» - «Сундучок ремесел» были достигнуты следующие результаты:</w:t>
      </w:r>
    </w:p>
    <w:p w:rsidR="00DE5640" w:rsidRPr="00A255EA" w:rsidRDefault="00DE5640" w:rsidP="00CB06EF">
      <w:pPr>
        <w:spacing w:after="0" w:line="240" w:lineRule="auto"/>
        <w:ind w:firstLine="567"/>
        <w:jc w:val="both"/>
        <w:rPr>
          <w:rFonts w:ascii="Times New Roman" w:hAnsi="Times New Roman" w:cs="Times New Roman"/>
          <w:sz w:val="28"/>
          <w:szCs w:val="28"/>
        </w:rPr>
      </w:pPr>
      <w:r w:rsidRPr="00A255EA">
        <w:rPr>
          <w:rFonts w:ascii="Times New Roman" w:hAnsi="Times New Roman" w:cs="Times New Roman"/>
          <w:sz w:val="28"/>
          <w:szCs w:val="28"/>
        </w:rPr>
        <w:t xml:space="preserve">    1 место - Мотова Анна /8А/ - «Творческий проект-презентация»</w:t>
      </w:r>
    </w:p>
    <w:p w:rsidR="00DE5640" w:rsidRPr="00A255EA" w:rsidRDefault="00DE5640" w:rsidP="00CB06EF">
      <w:pPr>
        <w:spacing w:after="0" w:line="240" w:lineRule="auto"/>
        <w:ind w:firstLine="567"/>
        <w:jc w:val="both"/>
        <w:rPr>
          <w:rFonts w:ascii="Times New Roman" w:hAnsi="Times New Roman" w:cs="Times New Roman"/>
          <w:sz w:val="28"/>
          <w:szCs w:val="28"/>
        </w:rPr>
      </w:pPr>
      <w:r w:rsidRPr="00A255EA">
        <w:rPr>
          <w:rFonts w:ascii="Times New Roman" w:hAnsi="Times New Roman" w:cs="Times New Roman"/>
          <w:sz w:val="28"/>
          <w:szCs w:val="28"/>
        </w:rPr>
        <w:t xml:space="preserve">1 место – Коник Мария /11А - «Творческий проект-презентация» </w:t>
      </w:r>
    </w:p>
    <w:p w:rsidR="00DE5640" w:rsidRPr="00A255EA" w:rsidRDefault="00DE5640" w:rsidP="00CB06EF">
      <w:pPr>
        <w:spacing w:after="0" w:line="240" w:lineRule="auto"/>
        <w:ind w:firstLine="567"/>
        <w:jc w:val="both"/>
        <w:rPr>
          <w:rFonts w:ascii="Times New Roman" w:hAnsi="Times New Roman" w:cs="Times New Roman"/>
          <w:sz w:val="28"/>
          <w:szCs w:val="28"/>
        </w:rPr>
      </w:pPr>
      <w:r w:rsidRPr="00A255EA">
        <w:rPr>
          <w:rFonts w:ascii="Times New Roman" w:hAnsi="Times New Roman" w:cs="Times New Roman"/>
          <w:sz w:val="28"/>
          <w:szCs w:val="28"/>
        </w:rPr>
        <w:t>1 место – Штангеева Алина /5А/- «Вышивка крестом»</w:t>
      </w:r>
    </w:p>
    <w:p w:rsidR="00DE5640" w:rsidRPr="00A255EA" w:rsidRDefault="00DE5640" w:rsidP="00CB06EF">
      <w:pPr>
        <w:spacing w:after="0" w:line="240" w:lineRule="auto"/>
        <w:ind w:firstLine="567"/>
        <w:jc w:val="both"/>
        <w:rPr>
          <w:rFonts w:ascii="Times New Roman" w:hAnsi="Times New Roman" w:cs="Times New Roman"/>
          <w:sz w:val="28"/>
          <w:szCs w:val="28"/>
        </w:rPr>
      </w:pPr>
      <w:r w:rsidRPr="00A255EA">
        <w:rPr>
          <w:rFonts w:ascii="Times New Roman" w:hAnsi="Times New Roman" w:cs="Times New Roman"/>
          <w:sz w:val="28"/>
          <w:szCs w:val="28"/>
        </w:rPr>
        <w:t xml:space="preserve">2 место – Валиуллин Даниил /5Б/ - «Прикладной дизайн» </w:t>
      </w:r>
    </w:p>
    <w:p w:rsidR="00DE5640" w:rsidRPr="00A255EA" w:rsidRDefault="00DE5640" w:rsidP="00CB06EF">
      <w:pPr>
        <w:spacing w:after="0" w:line="240" w:lineRule="auto"/>
        <w:ind w:firstLine="567"/>
        <w:jc w:val="both"/>
        <w:rPr>
          <w:rFonts w:ascii="Times New Roman" w:hAnsi="Times New Roman" w:cs="Times New Roman"/>
          <w:sz w:val="28"/>
          <w:szCs w:val="28"/>
        </w:rPr>
      </w:pPr>
      <w:r w:rsidRPr="00A255EA">
        <w:rPr>
          <w:rFonts w:ascii="Times New Roman" w:hAnsi="Times New Roman" w:cs="Times New Roman"/>
          <w:sz w:val="28"/>
          <w:szCs w:val="28"/>
        </w:rPr>
        <w:t xml:space="preserve">3 место – Иванова Альбина /7Б/ - «Вышивка крестом» </w:t>
      </w:r>
    </w:p>
    <w:p w:rsidR="00DE5640" w:rsidRPr="00A255EA" w:rsidRDefault="00DE5640" w:rsidP="00CB06EF">
      <w:pPr>
        <w:spacing w:after="0" w:line="240" w:lineRule="auto"/>
        <w:ind w:firstLine="567"/>
        <w:jc w:val="both"/>
        <w:rPr>
          <w:rFonts w:ascii="Times New Roman" w:hAnsi="Times New Roman" w:cs="Times New Roman"/>
          <w:sz w:val="28"/>
          <w:szCs w:val="28"/>
        </w:rPr>
      </w:pPr>
      <w:r w:rsidRPr="00A255EA">
        <w:rPr>
          <w:rFonts w:ascii="Times New Roman" w:hAnsi="Times New Roman" w:cs="Times New Roman"/>
          <w:sz w:val="28"/>
          <w:szCs w:val="28"/>
        </w:rPr>
        <w:t xml:space="preserve">3 место – Калинина Анастасия /5Б/ - «Прикладной дизайн» </w:t>
      </w:r>
    </w:p>
    <w:p w:rsidR="00DE5640" w:rsidRPr="00A255EA" w:rsidRDefault="00DE5640" w:rsidP="00CB06EF">
      <w:pPr>
        <w:spacing w:after="0" w:line="240" w:lineRule="auto"/>
        <w:ind w:firstLine="567"/>
        <w:jc w:val="both"/>
        <w:rPr>
          <w:rFonts w:ascii="Times New Roman" w:hAnsi="Times New Roman" w:cs="Times New Roman"/>
          <w:sz w:val="28"/>
          <w:szCs w:val="28"/>
        </w:rPr>
      </w:pPr>
      <w:r w:rsidRPr="00A255EA">
        <w:rPr>
          <w:rFonts w:ascii="Times New Roman" w:hAnsi="Times New Roman" w:cs="Times New Roman"/>
          <w:sz w:val="28"/>
          <w:szCs w:val="28"/>
        </w:rPr>
        <w:t>В муниципальном этапе регионального конкурса в рамках образовательной программы «Разговор о правильном питании» в 2015-2016 учебном году победителем в номинации «конкурс семейной фотографии «Вкусная картина» работа «Портрет неизвестной с корзиной в руках» - Гетман Ангелина.</w:t>
      </w:r>
    </w:p>
    <w:p w:rsidR="00DE5640" w:rsidRPr="00A255EA" w:rsidRDefault="00DE5640" w:rsidP="00CB06EF">
      <w:pPr>
        <w:pStyle w:val="a3"/>
        <w:spacing w:after="0" w:line="240" w:lineRule="auto"/>
        <w:ind w:left="0" w:firstLine="567"/>
        <w:jc w:val="both"/>
        <w:rPr>
          <w:rFonts w:ascii="Times New Roman" w:hAnsi="Times New Roman"/>
          <w:sz w:val="28"/>
          <w:szCs w:val="28"/>
        </w:rPr>
      </w:pPr>
      <w:r w:rsidRPr="00A255EA">
        <w:rPr>
          <w:rFonts w:ascii="Times New Roman" w:hAnsi="Times New Roman"/>
          <w:sz w:val="28"/>
          <w:szCs w:val="28"/>
        </w:rPr>
        <w:t xml:space="preserve">Школа сотрудничает с Центром занятости населения по муниципальному образованию город - курорт Геленджик. </w:t>
      </w:r>
      <w:r w:rsidR="002211FC" w:rsidRPr="00A255EA">
        <w:rPr>
          <w:rFonts w:ascii="Times New Roman" w:hAnsi="Times New Roman"/>
          <w:sz w:val="28"/>
          <w:szCs w:val="28"/>
        </w:rPr>
        <w:t>В школе на протяжении многих лет работает «Производственная бригада» и «Новые тимуровцы».</w:t>
      </w:r>
      <w:r w:rsidR="002211FC">
        <w:rPr>
          <w:rFonts w:ascii="Times New Roman" w:hAnsi="Times New Roman"/>
          <w:sz w:val="28"/>
          <w:szCs w:val="28"/>
        </w:rPr>
        <w:t xml:space="preserve"> </w:t>
      </w:r>
      <w:r w:rsidRPr="00A255EA">
        <w:rPr>
          <w:rFonts w:ascii="Times New Roman" w:hAnsi="Times New Roman"/>
          <w:sz w:val="28"/>
          <w:szCs w:val="28"/>
        </w:rPr>
        <w:t>Ребята оказывали шефскую помощь ветеранам войны и людям пожилого возраста, ухаживали за памятниками героям войны и могилам ветеранов и бывших учителей школы, так же работали на территории школы.</w:t>
      </w:r>
    </w:p>
    <w:p w:rsidR="00DE5640" w:rsidRPr="00A255EA" w:rsidRDefault="00DE5640" w:rsidP="00CB06EF">
      <w:pPr>
        <w:pStyle w:val="a3"/>
        <w:spacing w:after="0" w:line="240" w:lineRule="auto"/>
        <w:ind w:left="0" w:firstLine="567"/>
        <w:jc w:val="both"/>
        <w:rPr>
          <w:rFonts w:ascii="Times New Roman" w:hAnsi="Times New Roman"/>
          <w:sz w:val="28"/>
          <w:szCs w:val="28"/>
        </w:rPr>
      </w:pPr>
      <w:r w:rsidRPr="00A255EA">
        <w:rPr>
          <w:rFonts w:ascii="Times New Roman" w:hAnsi="Times New Roman"/>
          <w:sz w:val="28"/>
          <w:szCs w:val="28"/>
        </w:rPr>
        <w:t xml:space="preserve">Летом 2016 года 15 учеников школы приняли участие в работе передвижного палаточного лагеря «Юный турист». По итогам участия в </w:t>
      </w:r>
      <w:r w:rsidRPr="00A255EA">
        <w:rPr>
          <w:rFonts w:ascii="Times New Roman" w:hAnsi="Times New Roman"/>
          <w:sz w:val="28"/>
          <w:szCs w:val="28"/>
        </w:rPr>
        <w:lastRenderedPageBreak/>
        <w:t>работе лагеря каждый участник получил удостоверение  с присвоением звания «Юный турист».</w:t>
      </w:r>
    </w:p>
    <w:p w:rsidR="00DE5640" w:rsidRPr="00A255EA" w:rsidRDefault="00DE5640" w:rsidP="00CB06EF">
      <w:pPr>
        <w:shd w:val="clear" w:color="auto" w:fill="FFFFFF"/>
        <w:spacing w:after="0" w:line="240" w:lineRule="auto"/>
        <w:ind w:firstLine="567"/>
        <w:jc w:val="both"/>
        <w:rPr>
          <w:rFonts w:ascii="Times New Roman" w:hAnsi="Times New Roman" w:cs="Times New Roman"/>
          <w:spacing w:val="-4"/>
          <w:sz w:val="28"/>
          <w:szCs w:val="28"/>
        </w:rPr>
      </w:pPr>
      <w:r w:rsidRPr="00A255EA">
        <w:rPr>
          <w:rFonts w:ascii="Times New Roman" w:hAnsi="Times New Roman" w:cs="Times New Roman"/>
          <w:spacing w:val="-6"/>
          <w:sz w:val="28"/>
          <w:szCs w:val="28"/>
        </w:rPr>
        <w:t xml:space="preserve">В предстоящем учебном году следует увеличить усилия педагогического коллектива по вовлечению </w:t>
      </w:r>
      <w:r w:rsidR="002211FC">
        <w:rPr>
          <w:rFonts w:ascii="Times New Roman" w:hAnsi="Times New Roman" w:cs="Times New Roman"/>
          <w:spacing w:val="-6"/>
          <w:sz w:val="28"/>
          <w:szCs w:val="28"/>
        </w:rPr>
        <w:t>об</w:t>
      </w:r>
      <w:r w:rsidRPr="00A255EA">
        <w:rPr>
          <w:rFonts w:ascii="Times New Roman" w:hAnsi="Times New Roman" w:cs="Times New Roman"/>
          <w:spacing w:val="-6"/>
          <w:sz w:val="28"/>
          <w:szCs w:val="28"/>
        </w:rPr>
        <w:t>уча</w:t>
      </w:r>
      <w:r w:rsidR="002211FC">
        <w:rPr>
          <w:rFonts w:ascii="Times New Roman" w:hAnsi="Times New Roman" w:cs="Times New Roman"/>
          <w:spacing w:val="-6"/>
          <w:sz w:val="28"/>
          <w:szCs w:val="28"/>
        </w:rPr>
        <w:t>ю</w:t>
      </w:r>
      <w:r w:rsidRPr="00A255EA">
        <w:rPr>
          <w:rFonts w:ascii="Times New Roman" w:hAnsi="Times New Roman" w:cs="Times New Roman"/>
          <w:spacing w:val="-6"/>
          <w:sz w:val="28"/>
          <w:szCs w:val="28"/>
        </w:rPr>
        <w:t xml:space="preserve">щихся нашей школы в систему </w:t>
      </w:r>
      <w:r w:rsidRPr="00A255EA">
        <w:rPr>
          <w:rFonts w:ascii="Times New Roman" w:hAnsi="Times New Roman" w:cs="Times New Roman"/>
          <w:spacing w:val="-5"/>
          <w:sz w:val="28"/>
          <w:szCs w:val="28"/>
        </w:rPr>
        <w:t>дополнительного образования, изучая социальный запрос на данный вид образо</w:t>
      </w:r>
      <w:r w:rsidRPr="00A255EA">
        <w:rPr>
          <w:rFonts w:ascii="Times New Roman" w:hAnsi="Times New Roman" w:cs="Times New Roman"/>
          <w:spacing w:val="-4"/>
          <w:sz w:val="28"/>
          <w:szCs w:val="28"/>
        </w:rPr>
        <w:t xml:space="preserve">вательных услуг.  </w:t>
      </w:r>
    </w:p>
    <w:p w:rsidR="00DE5640" w:rsidRPr="00A255EA" w:rsidRDefault="00DE5640" w:rsidP="00CB06EF">
      <w:pPr>
        <w:pStyle w:val="a3"/>
        <w:spacing w:after="0" w:line="240" w:lineRule="auto"/>
        <w:ind w:left="0" w:firstLine="567"/>
        <w:jc w:val="both"/>
        <w:rPr>
          <w:rFonts w:ascii="Times New Roman" w:hAnsi="Times New Roman"/>
          <w:sz w:val="28"/>
          <w:szCs w:val="28"/>
        </w:rPr>
      </w:pPr>
      <w:r w:rsidRPr="00A255EA">
        <w:rPr>
          <w:rFonts w:ascii="Times New Roman" w:hAnsi="Times New Roman"/>
          <w:sz w:val="28"/>
          <w:szCs w:val="28"/>
        </w:rPr>
        <w:t>Наша школа тесно сотрудничает с объединениями дополнительного образования.  Учащиеся посещают кружки (</w:t>
      </w:r>
      <w:r w:rsidR="002211FC" w:rsidRPr="002211FC">
        <w:rPr>
          <w:rStyle w:val="afb"/>
          <w:rFonts w:ascii="Times New Roman" w:hAnsi="Times New Roman"/>
          <w:b w:val="0"/>
          <w:sz w:val="28"/>
          <w:szCs w:val="28"/>
          <w:shd w:val="clear" w:color="auto" w:fill="FFFFFF"/>
        </w:rPr>
        <w:t>Муниципальное автономное образовательное учреждение дополнительного образования детей “Центр дополнительного образования детей “Эрудит”</w:t>
      </w:r>
      <w:r w:rsidR="00F635D0">
        <w:rPr>
          <w:rStyle w:val="afb"/>
          <w:rFonts w:ascii="Times New Roman" w:hAnsi="Times New Roman"/>
          <w:b w:val="0"/>
          <w:sz w:val="28"/>
          <w:szCs w:val="28"/>
          <w:shd w:val="clear" w:color="auto" w:fill="FFFFFF"/>
        </w:rPr>
        <w:t>,</w:t>
      </w:r>
      <w:r w:rsidR="002211FC" w:rsidRPr="002211FC">
        <w:rPr>
          <w:rStyle w:val="afb"/>
          <w:rFonts w:ascii="Times New Roman" w:hAnsi="Times New Roman"/>
          <w:b w:val="0"/>
          <w:sz w:val="28"/>
          <w:szCs w:val="28"/>
          <w:shd w:val="clear" w:color="auto" w:fill="FFFFFF"/>
        </w:rPr>
        <w:t xml:space="preserve"> </w:t>
      </w:r>
      <w:r w:rsidR="00F635D0">
        <w:rPr>
          <w:rStyle w:val="afb"/>
          <w:rFonts w:ascii="Times New Roman" w:hAnsi="Times New Roman"/>
          <w:b w:val="0"/>
          <w:sz w:val="28"/>
          <w:szCs w:val="28"/>
          <w:shd w:val="clear" w:color="auto" w:fill="FFFFFF"/>
        </w:rPr>
        <w:t>м</w:t>
      </w:r>
      <w:r w:rsidR="002211FC" w:rsidRPr="002211FC">
        <w:rPr>
          <w:rStyle w:val="afb"/>
          <w:rFonts w:ascii="Times New Roman" w:hAnsi="Times New Roman"/>
          <w:b w:val="0"/>
          <w:sz w:val="28"/>
          <w:szCs w:val="28"/>
          <w:shd w:val="clear" w:color="auto" w:fill="FFFFFF"/>
        </w:rPr>
        <w:t>униципальное автономное образовательное учреждение дополнительного образования  “Центр развития творчества детей и юношества”</w:t>
      </w:r>
      <w:r w:rsidR="002211FC">
        <w:rPr>
          <w:rFonts w:ascii="Times New Roman" w:hAnsi="Times New Roman"/>
          <w:sz w:val="28"/>
          <w:szCs w:val="28"/>
        </w:rPr>
        <w:t xml:space="preserve">, </w:t>
      </w:r>
      <w:r w:rsidR="00F635D0">
        <w:rPr>
          <w:rFonts w:ascii="Times New Roman" w:hAnsi="Times New Roman"/>
          <w:sz w:val="28"/>
          <w:szCs w:val="28"/>
        </w:rPr>
        <w:t>м</w:t>
      </w:r>
      <w:r w:rsidR="002211FC" w:rsidRPr="002211FC">
        <w:rPr>
          <w:rStyle w:val="afb"/>
          <w:rFonts w:ascii="Times New Roman" w:hAnsi="Times New Roman"/>
          <w:b w:val="0"/>
          <w:sz w:val="28"/>
          <w:szCs w:val="28"/>
          <w:shd w:val="clear" w:color="auto" w:fill="FFFFFF"/>
        </w:rPr>
        <w:t>униципальное бюджетное  учреждение дополнительного образования  спортивная школа “Виктория”</w:t>
      </w:r>
      <w:r w:rsidR="002211FC">
        <w:rPr>
          <w:rFonts w:ascii="Times New Roman" w:hAnsi="Times New Roman"/>
          <w:sz w:val="28"/>
          <w:szCs w:val="28"/>
        </w:rPr>
        <w:t xml:space="preserve">, </w:t>
      </w:r>
      <w:r w:rsidR="00F635D0">
        <w:rPr>
          <w:rFonts w:ascii="Times New Roman" w:hAnsi="Times New Roman"/>
          <w:sz w:val="28"/>
          <w:szCs w:val="28"/>
        </w:rPr>
        <w:t>м</w:t>
      </w:r>
      <w:r w:rsidR="002211FC" w:rsidRPr="002211FC">
        <w:rPr>
          <w:rStyle w:val="afb"/>
          <w:rFonts w:ascii="Times New Roman" w:hAnsi="Times New Roman"/>
          <w:b w:val="0"/>
          <w:sz w:val="28"/>
          <w:szCs w:val="28"/>
          <w:shd w:val="clear" w:color="auto" w:fill="FFFFFF"/>
        </w:rPr>
        <w:t>униципальное бюджетное  учреждение дополнительного образования  “Детско-юношеский центр “Росток”</w:t>
      </w:r>
      <w:r w:rsidRPr="00A255EA">
        <w:rPr>
          <w:rFonts w:ascii="Times New Roman" w:hAnsi="Times New Roman"/>
          <w:sz w:val="28"/>
          <w:szCs w:val="28"/>
        </w:rPr>
        <w:t xml:space="preserve">). Рядом со школой находится библиотека им. Гайдара. </w:t>
      </w:r>
      <w:r w:rsidR="00F635D0">
        <w:rPr>
          <w:rFonts w:ascii="Times New Roman" w:hAnsi="Times New Roman"/>
          <w:sz w:val="28"/>
          <w:szCs w:val="28"/>
        </w:rPr>
        <w:t>обу</w:t>
      </w:r>
      <w:r w:rsidRPr="00A255EA">
        <w:rPr>
          <w:rFonts w:ascii="Times New Roman" w:hAnsi="Times New Roman"/>
          <w:sz w:val="28"/>
          <w:szCs w:val="28"/>
        </w:rPr>
        <w:t>ча</w:t>
      </w:r>
      <w:r w:rsidR="00F635D0">
        <w:rPr>
          <w:rFonts w:ascii="Times New Roman" w:hAnsi="Times New Roman"/>
          <w:sz w:val="28"/>
          <w:szCs w:val="28"/>
        </w:rPr>
        <w:t>ю</w:t>
      </w:r>
      <w:r w:rsidRPr="00A255EA">
        <w:rPr>
          <w:rFonts w:ascii="Times New Roman" w:hAnsi="Times New Roman"/>
          <w:sz w:val="28"/>
          <w:szCs w:val="28"/>
        </w:rPr>
        <w:t>щиеся школы являются постоянными читателями. Сотрудники библиотеки подготавливают экскурсии, беседы для учащихся. Учащиеся еженедельно посещают библиотеку в течение учебного года. Так же ученики с классными руководителями посещают историко-краеведческий музей. Работники музея подготавливают интересные и познавательные экскурсии.</w:t>
      </w:r>
    </w:p>
    <w:p w:rsidR="00DE5640" w:rsidRPr="00A255EA" w:rsidRDefault="00DE5640" w:rsidP="00CB06EF">
      <w:pPr>
        <w:spacing w:after="0" w:line="240" w:lineRule="auto"/>
        <w:ind w:firstLine="567"/>
        <w:jc w:val="both"/>
        <w:rPr>
          <w:rFonts w:ascii="Times New Roman" w:hAnsi="Times New Roman" w:cs="Times New Roman"/>
          <w:sz w:val="28"/>
          <w:szCs w:val="28"/>
        </w:rPr>
      </w:pPr>
      <w:r w:rsidRPr="00A255EA">
        <w:rPr>
          <w:rFonts w:ascii="Times New Roman" w:hAnsi="Times New Roman" w:cs="Times New Roman"/>
          <w:sz w:val="28"/>
          <w:szCs w:val="28"/>
        </w:rPr>
        <w:t>Возросло количество уч</w:t>
      </w:r>
      <w:r w:rsidR="00F635D0">
        <w:rPr>
          <w:rFonts w:ascii="Times New Roman" w:hAnsi="Times New Roman" w:cs="Times New Roman"/>
          <w:sz w:val="28"/>
          <w:szCs w:val="28"/>
        </w:rPr>
        <w:t>еников</w:t>
      </w:r>
      <w:r w:rsidRPr="00A255EA">
        <w:rPr>
          <w:rFonts w:ascii="Times New Roman" w:hAnsi="Times New Roman" w:cs="Times New Roman"/>
          <w:sz w:val="28"/>
          <w:szCs w:val="28"/>
        </w:rPr>
        <w:t xml:space="preserve">, проявляющих интерес к акциям, конкурсам, реализации социальных проектов. Благодаря работе учителей-предметников и классных руководителей многие учащиеся нашей школы стали призерами различных конкурсов. </w:t>
      </w:r>
    </w:p>
    <w:p w:rsidR="00DE5640" w:rsidRPr="00A255EA" w:rsidRDefault="00DE5640" w:rsidP="00CB06EF">
      <w:pPr>
        <w:spacing w:after="0" w:line="240" w:lineRule="auto"/>
        <w:ind w:firstLine="567"/>
        <w:jc w:val="both"/>
        <w:rPr>
          <w:rFonts w:ascii="Times New Roman" w:hAnsi="Times New Roman" w:cs="Times New Roman"/>
          <w:sz w:val="28"/>
          <w:szCs w:val="28"/>
        </w:rPr>
      </w:pPr>
    </w:p>
    <w:p w:rsidR="00DE5640" w:rsidRPr="00F635D0" w:rsidRDefault="00F635D0" w:rsidP="00CB06EF">
      <w:pPr>
        <w:pStyle w:val="a3"/>
        <w:spacing w:after="0" w:line="240" w:lineRule="auto"/>
        <w:ind w:left="0" w:firstLine="567"/>
        <w:jc w:val="center"/>
        <w:rPr>
          <w:rFonts w:ascii="Times New Roman" w:hAnsi="Times New Roman"/>
          <w:b/>
          <w:sz w:val="28"/>
          <w:szCs w:val="28"/>
        </w:rPr>
      </w:pPr>
      <w:r w:rsidRPr="00E95D60">
        <w:rPr>
          <w:rFonts w:ascii="Times New Roman" w:hAnsi="Times New Roman"/>
          <w:b/>
          <w:sz w:val="28"/>
          <w:szCs w:val="28"/>
        </w:rPr>
        <w:t xml:space="preserve"> </w:t>
      </w:r>
      <w:r w:rsidR="00DE5640" w:rsidRPr="00E95D60">
        <w:rPr>
          <w:rFonts w:ascii="Times New Roman" w:hAnsi="Times New Roman"/>
          <w:b/>
          <w:sz w:val="28"/>
          <w:szCs w:val="28"/>
        </w:rPr>
        <w:t>Работа по профи</w:t>
      </w:r>
      <w:r w:rsidRPr="00E95D60">
        <w:rPr>
          <w:rFonts w:ascii="Times New Roman" w:hAnsi="Times New Roman"/>
          <w:b/>
          <w:sz w:val="28"/>
          <w:szCs w:val="28"/>
        </w:rPr>
        <w:t>лактике правонарушений</w:t>
      </w:r>
    </w:p>
    <w:p w:rsidR="00DE5640" w:rsidRPr="00DE5640" w:rsidRDefault="00DE5640" w:rsidP="00CB06EF">
      <w:pPr>
        <w:spacing w:after="0" w:line="240" w:lineRule="auto"/>
        <w:ind w:firstLine="567"/>
        <w:rPr>
          <w:rFonts w:ascii="Times New Roman" w:eastAsia="Calibri" w:hAnsi="Times New Roman" w:cs="Times New Roman"/>
          <w:b/>
          <w:color w:val="7030A0"/>
          <w:sz w:val="28"/>
          <w:szCs w:val="28"/>
        </w:rPr>
      </w:pP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Цель работы социального педагога:  содействие в создании оптимальных условий для всестороннего и гармоничного развития личности ребенка.</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xml:space="preserve">Задачи:    </w:t>
      </w:r>
    </w:p>
    <w:p w:rsidR="00DE5640" w:rsidRPr="00F635D0" w:rsidRDefault="00DE5640" w:rsidP="00F635D0">
      <w:pPr>
        <w:tabs>
          <w:tab w:val="left" w:pos="993"/>
        </w:tabs>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1)   своевременное выявление возникающих проблем в сфере ближайшего окружения учащегося, своевременное их устранение;</w:t>
      </w:r>
    </w:p>
    <w:p w:rsidR="00DE5640" w:rsidRPr="00F635D0" w:rsidRDefault="00DE5640" w:rsidP="00F635D0">
      <w:pPr>
        <w:tabs>
          <w:tab w:val="left" w:pos="993"/>
        </w:tabs>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2)   обеспечение социально-педагогических условий для развития личности учащихся, повышение педагогической компетентности участников образовательного процесса (учащиеся, родители, педагоги);</w:t>
      </w:r>
    </w:p>
    <w:p w:rsidR="00DE5640" w:rsidRPr="00F635D0" w:rsidRDefault="00DE5640" w:rsidP="00F635D0">
      <w:pPr>
        <w:tabs>
          <w:tab w:val="left" w:pos="993"/>
        </w:tabs>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3) привитие навыков правовой культуры с целью профилактики правонарушений и безнадзорности;</w:t>
      </w:r>
    </w:p>
    <w:p w:rsidR="00DE5640" w:rsidRPr="00F635D0" w:rsidRDefault="00DE5640" w:rsidP="00F635D0">
      <w:pPr>
        <w:tabs>
          <w:tab w:val="left" w:pos="993"/>
        </w:tabs>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4)   содействие привитию здорового образа жизни.</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Основные направления деятельности:</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-социально-педагогическое исследование с целью выявления социальных и личных проблем детей всех возрастов;</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-социально-педагогическая защита прав ребенка;</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-обеспечение социально-педагогической поддержки семье в формировании личности учащегося;</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-социально-педагогическое консультирование;</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lastRenderedPageBreak/>
        <w:t>-социально-педагогическая профилактика, коррекция и реабилитация;</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-организационно-методическая деятельность.</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Данный учебный год начался с обновления и создания необходимой документации:</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План работы социального педагога;</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План совместных с ОПДН мероприятий по профилактике правонарушений среди несовершеннолетних, обучающихся в МБОУ СОШ №1.</w:t>
      </w:r>
    </w:p>
    <w:p w:rsidR="00DE5640" w:rsidRPr="00F635D0" w:rsidRDefault="00AA00A9" w:rsidP="00CB06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E5640" w:rsidRPr="00F635D0">
        <w:rPr>
          <w:rFonts w:ascii="Times New Roman" w:hAnsi="Times New Roman" w:cs="Times New Roman"/>
          <w:sz w:val="28"/>
          <w:szCs w:val="28"/>
        </w:rPr>
        <w:t xml:space="preserve">составлен социальный паспорт школы на 01.09.2015г. </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На начало учебного года в учете в ОПДН состояли следующие учащиеся:</w:t>
      </w:r>
    </w:p>
    <w:p w:rsidR="00DE5640" w:rsidRPr="00F635D0" w:rsidRDefault="00DE5640" w:rsidP="00EE64A9">
      <w:pPr>
        <w:numPr>
          <w:ilvl w:val="0"/>
          <w:numId w:val="69"/>
        </w:numPr>
        <w:spacing w:after="0" w:line="240" w:lineRule="auto"/>
        <w:ind w:left="993" w:firstLine="567"/>
        <w:jc w:val="both"/>
        <w:rPr>
          <w:rFonts w:ascii="Times New Roman" w:hAnsi="Times New Roman" w:cs="Times New Roman"/>
          <w:sz w:val="28"/>
          <w:szCs w:val="28"/>
        </w:rPr>
      </w:pPr>
      <w:r w:rsidRPr="00F635D0">
        <w:rPr>
          <w:rFonts w:ascii="Times New Roman" w:hAnsi="Times New Roman" w:cs="Times New Roman"/>
          <w:sz w:val="28"/>
          <w:szCs w:val="28"/>
        </w:rPr>
        <w:t>Спирова Александра</w:t>
      </w:r>
    </w:p>
    <w:p w:rsidR="00DE5640" w:rsidRPr="00F635D0" w:rsidRDefault="00DE5640" w:rsidP="00EE64A9">
      <w:pPr>
        <w:numPr>
          <w:ilvl w:val="0"/>
          <w:numId w:val="69"/>
        </w:numPr>
        <w:spacing w:after="0" w:line="240" w:lineRule="auto"/>
        <w:ind w:left="993" w:firstLine="567"/>
        <w:jc w:val="both"/>
        <w:rPr>
          <w:rFonts w:ascii="Times New Roman" w:hAnsi="Times New Roman" w:cs="Times New Roman"/>
          <w:sz w:val="28"/>
          <w:szCs w:val="28"/>
        </w:rPr>
      </w:pPr>
      <w:r w:rsidRPr="00F635D0">
        <w:rPr>
          <w:rFonts w:ascii="Times New Roman" w:hAnsi="Times New Roman" w:cs="Times New Roman"/>
          <w:sz w:val="28"/>
          <w:szCs w:val="28"/>
        </w:rPr>
        <w:t>Сурусина Анастасия</w:t>
      </w:r>
    </w:p>
    <w:p w:rsidR="00DE5640" w:rsidRPr="00F635D0" w:rsidRDefault="00DE5640" w:rsidP="00EE64A9">
      <w:pPr>
        <w:numPr>
          <w:ilvl w:val="0"/>
          <w:numId w:val="69"/>
        </w:numPr>
        <w:spacing w:after="0" w:line="240" w:lineRule="auto"/>
        <w:ind w:left="993" w:firstLine="567"/>
        <w:jc w:val="both"/>
        <w:rPr>
          <w:rFonts w:ascii="Times New Roman" w:hAnsi="Times New Roman" w:cs="Times New Roman"/>
          <w:sz w:val="28"/>
          <w:szCs w:val="28"/>
        </w:rPr>
      </w:pPr>
      <w:r w:rsidRPr="00F635D0">
        <w:rPr>
          <w:rFonts w:ascii="Times New Roman" w:hAnsi="Times New Roman" w:cs="Times New Roman"/>
          <w:sz w:val="28"/>
          <w:szCs w:val="28"/>
        </w:rPr>
        <w:t>Котелевский Павел</w:t>
      </w:r>
    </w:p>
    <w:p w:rsidR="00DE5640" w:rsidRPr="00F635D0" w:rsidRDefault="00DE5640" w:rsidP="00EE64A9">
      <w:pPr>
        <w:numPr>
          <w:ilvl w:val="0"/>
          <w:numId w:val="69"/>
        </w:numPr>
        <w:spacing w:after="0" w:line="240" w:lineRule="auto"/>
        <w:ind w:left="993" w:firstLine="567"/>
        <w:jc w:val="both"/>
        <w:rPr>
          <w:rFonts w:ascii="Times New Roman" w:hAnsi="Times New Roman" w:cs="Times New Roman"/>
          <w:sz w:val="28"/>
          <w:szCs w:val="28"/>
        </w:rPr>
      </w:pPr>
      <w:r w:rsidRPr="00F635D0">
        <w:rPr>
          <w:rFonts w:ascii="Times New Roman" w:hAnsi="Times New Roman" w:cs="Times New Roman"/>
          <w:sz w:val="28"/>
          <w:szCs w:val="28"/>
        </w:rPr>
        <w:t>Парфенюк Денис</w:t>
      </w:r>
    </w:p>
    <w:p w:rsidR="00DE5640" w:rsidRPr="00F635D0" w:rsidRDefault="00DE5640" w:rsidP="00EE64A9">
      <w:pPr>
        <w:numPr>
          <w:ilvl w:val="0"/>
          <w:numId w:val="69"/>
        </w:numPr>
        <w:spacing w:after="0" w:line="240" w:lineRule="auto"/>
        <w:ind w:left="993" w:firstLine="567"/>
        <w:jc w:val="both"/>
        <w:rPr>
          <w:rFonts w:ascii="Times New Roman" w:hAnsi="Times New Roman" w:cs="Times New Roman"/>
          <w:sz w:val="28"/>
          <w:szCs w:val="28"/>
        </w:rPr>
      </w:pPr>
      <w:r w:rsidRPr="00F635D0">
        <w:rPr>
          <w:rFonts w:ascii="Times New Roman" w:hAnsi="Times New Roman" w:cs="Times New Roman"/>
          <w:sz w:val="28"/>
          <w:szCs w:val="28"/>
        </w:rPr>
        <w:t xml:space="preserve">Лепигов Илья </w:t>
      </w:r>
    </w:p>
    <w:p w:rsidR="00DE5640" w:rsidRPr="00F635D0" w:rsidRDefault="00DE5640" w:rsidP="00EE64A9">
      <w:pPr>
        <w:numPr>
          <w:ilvl w:val="0"/>
          <w:numId w:val="69"/>
        </w:numPr>
        <w:spacing w:after="0" w:line="240" w:lineRule="auto"/>
        <w:ind w:left="993" w:firstLine="567"/>
        <w:jc w:val="both"/>
        <w:rPr>
          <w:rFonts w:ascii="Times New Roman" w:hAnsi="Times New Roman" w:cs="Times New Roman"/>
          <w:sz w:val="28"/>
          <w:szCs w:val="28"/>
        </w:rPr>
      </w:pPr>
      <w:r w:rsidRPr="00F635D0">
        <w:rPr>
          <w:rFonts w:ascii="Times New Roman" w:hAnsi="Times New Roman" w:cs="Times New Roman"/>
          <w:sz w:val="28"/>
          <w:szCs w:val="28"/>
        </w:rPr>
        <w:t xml:space="preserve">Минаков Даннил  </w:t>
      </w:r>
    </w:p>
    <w:p w:rsidR="00DE5640" w:rsidRPr="00F635D0" w:rsidRDefault="00DE5640" w:rsidP="00EE64A9">
      <w:pPr>
        <w:numPr>
          <w:ilvl w:val="0"/>
          <w:numId w:val="69"/>
        </w:numPr>
        <w:spacing w:after="0" w:line="240" w:lineRule="auto"/>
        <w:ind w:left="993" w:firstLine="567"/>
        <w:jc w:val="both"/>
        <w:rPr>
          <w:rFonts w:ascii="Times New Roman" w:hAnsi="Times New Roman" w:cs="Times New Roman"/>
          <w:sz w:val="28"/>
          <w:szCs w:val="28"/>
        </w:rPr>
      </w:pPr>
      <w:r w:rsidRPr="00F635D0">
        <w:rPr>
          <w:rFonts w:ascii="Times New Roman" w:hAnsi="Times New Roman" w:cs="Times New Roman"/>
          <w:sz w:val="28"/>
          <w:szCs w:val="28"/>
        </w:rPr>
        <w:t>Москотин  Владислав</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xml:space="preserve"> В течение года на уч</w:t>
      </w:r>
      <w:r w:rsidR="00AA00A9">
        <w:rPr>
          <w:rFonts w:ascii="Times New Roman" w:hAnsi="Times New Roman" w:cs="Times New Roman"/>
          <w:sz w:val="28"/>
          <w:szCs w:val="28"/>
        </w:rPr>
        <w:t>ё</w:t>
      </w:r>
      <w:r w:rsidRPr="00F635D0">
        <w:rPr>
          <w:rFonts w:ascii="Times New Roman" w:hAnsi="Times New Roman" w:cs="Times New Roman"/>
          <w:sz w:val="28"/>
          <w:szCs w:val="28"/>
        </w:rPr>
        <w:t>т ОПДН и ВШУ были поставлены учащиеся:</w:t>
      </w:r>
    </w:p>
    <w:p w:rsidR="00DE5640" w:rsidRPr="00F635D0" w:rsidRDefault="00DE5640" w:rsidP="00AA00A9">
      <w:pPr>
        <w:spacing w:after="0" w:line="240" w:lineRule="auto"/>
        <w:ind w:left="1560"/>
        <w:jc w:val="both"/>
        <w:rPr>
          <w:rFonts w:ascii="Times New Roman" w:hAnsi="Times New Roman" w:cs="Times New Roman"/>
          <w:sz w:val="28"/>
          <w:szCs w:val="28"/>
        </w:rPr>
      </w:pPr>
      <w:r w:rsidRPr="00F635D0">
        <w:rPr>
          <w:rFonts w:ascii="Times New Roman" w:hAnsi="Times New Roman" w:cs="Times New Roman"/>
          <w:sz w:val="28"/>
          <w:szCs w:val="28"/>
        </w:rPr>
        <w:t>1</w:t>
      </w:r>
      <w:r w:rsidR="00AA00A9">
        <w:rPr>
          <w:rFonts w:ascii="Times New Roman" w:hAnsi="Times New Roman" w:cs="Times New Roman"/>
          <w:sz w:val="28"/>
          <w:szCs w:val="28"/>
        </w:rPr>
        <w:t>)</w:t>
      </w:r>
      <w:r w:rsidRPr="00F635D0">
        <w:rPr>
          <w:rFonts w:ascii="Times New Roman" w:hAnsi="Times New Roman" w:cs="Times New Roman"/>
          <w:sz w:val="28"/>
          <w:szCs w:val="28"/>
        </w:rPr>
        <w:t xml:space="preserve"> Дубинин Артем (вымогательство)</w:t>
      </w:r>
    </w:p>
    <w:p w:rsidR="00DE5640" w:rsidRPr="00F635D0" w:rsidRDefault="00DE5640" w:rsidP="00AA00A9">
      <w:pPr>
        <w:spacing w:after="0" w:line="240" w:lineRule="auto"/>
        <w:ind w:left="1560"/>
        <w:jc w:val="both"/>
        <w:rPr>
          <w:rFonts w:ascii="Times New Roman" w:hAnsi="Times New Roman" w:cs="Times New Roman"/>
          <w:sz w:val="28"/>
          <w:szCs w:val="28"/>
        </w:rPr>
      </w:pPr>
      <w:r w:rsidRPr="00F635D0">
        <w:rPr>
          <w:rFonts w:ascii="Times New Roman" w:hAnsi="Times New Roman" w:cs="Times New Roman"/>
          <w:sz w:val="28"/>
          <w:szCs w:val="28"/>
        </w:rPr>
        <w:t>2</w:t>
      </w:r>
      <w:r w:rsidR="00AA00A9">
        <w:rPr>
          <w:rFonts w:ascii="Times New Roman" w:hAnsi="Times New Roman" w:cs="Times New Roman"/>
          <w:sz w:val="28"/>
          <w:szCs w:val="28"/>
        </w:rPr>
        <w:t>)</w:t>
      </w:r>
      <w:r w:rsidRPr="00F635D0">
        <w:rPr>
          <w:rFonts w:ascii="Times New Roman" w:hAnsi="Times New Roman" w:cs="Times New Roman"/>
          <w:sz w:val="28"/>
          <w:szCs w:val="28"/>
        </w:rPr>
        <w:t xml:space="preserve"> Лысенко Иван (нарушение Устава МБОУ СОШ №1)</w:t>
      </w:r>
    </w:p>
    <w:p w:rsidR="00DE5640" w:rsidRPr="00F635D0" w:rsidRDefault="00DE5640" w:rsidP="00AA00A9">
      <w:pPr>
        <w:spacing w:after="0" w:line="240" w:lineRule="auto"/>
        <w:ind w:left="1560"/>
        <w:jc w:val="both"/>
        <w:rPr>
          <w:rFonts w:ascii="Times New Roman" w:hAnsi="Times New Roman" w:cs="Times New Roman"/>
          <w:sz w:val="28"/>
          <w:szCs w:val="28"/>
        </w:rPr>
      </w:pPr>
      <w:r w:rsidRPr="00F635D0">
        <w:rPr>
          <w:rFonts w:ascii="Times New Roman" w:hAnsi="Times New Roman" w:cs="Times New Roman"/>
          <w:sz w:val="28"/>
          <w:szCs w:val="28"/>
        </w:rPr>
        <w:t>3</w:t>
      </w:r>
      <w:r w:rsidR="00AA00A9">
        <w:rPr>
          <w:rFonts w:ascii="Times New Roman" w:hAnsi="Times New Roman" w:cs="Times New Roman"/>
          <w:sz w:val="28"/>
          <w:szCs w:val="28"/>
        </w:rPr>
        <w:t>)</w:t>
      </w:r>
      <w:r w:rsidRPr="00F635D0">
        <w:rPr>
          <w:rFonts w:ascii="Times New Roman" w:hAnsi="Times New Roman" w:cs="Times New Roman"/>
          <w:sz w:val="28"/>
          <w:szCs w:val="28"/>
        </w:rPr>
        <w:t xml:space="preserve"> Рафаэлов Тахи (употребление токсических веществ)</w:t>
      </w:r>
    </w:p>
    <w:p w:rsidR="00DE5640" w:rsidRPr="00F635D0" w:rsidRDefault="00DE5640" w:rsidP="00AA00A9">
      <w:pPr>
        <w:spacing w:after="0" w:line="240" w:lineRule="auto"/>
        <w:ind w:left="1560"/>
        <w:jc w:val="both"/>
        <w:rPr>
          <w:rFonts w:ascii="Times New Roman" w:hAnsi="Times New Roman" w:cs="Times New Roman"/>
          <w:sz w:val="28"/>
          <w:szCs w:val="28"/>
        </w:rPr>
      </w:pPr>
      <w:r w:rsidRPr="00F635D0">
        <w:rPr>
          <w:rFonts w:ascii="Times New Roman" w:hAnsi="Times New Roman" w:cs="Times New Roman"/>
          <w:sz w:val="28"/>
          <w:szCs w:val="28"/>
        </w:rPr>
        <w:t>4</w:t>
      </w:r>
      <w:r w:rsidR="00AA00A9">
        <w:rPr>
          <w:rFonts w:ascii="Times New Roman" w:hAnsi="Times New Roman" w:cs="Times New Roman"/>
          <w:sz w:val="28"/>
          <w:szCs w:val="28"/>
        </w:rPr>
        <w:t>)</w:t>
      </w:r>
      <w:r w:rsidRPr="00F635D0">
        <w:rPr>
          <w:rFonts w:ascii="Times New Roman" w:hAnsi="Times New Roman" w:cs="Times New Roman"/>
          <w:sz w:val="28"/>
          <w:szCs w:val="28"/>
        </w:rPr>
        <w:t xml:space="preserve"> Юдина Анастасия (отклонение в поведении)</w:t>
      </w:r>
    </w:p>
    <w:p w:rsidR="00DE5640" w:rsidRPr="00F635D0" w:rsidRDefault="00DE5640" w:rsidP="00AA00A9">
      <w:pPr>
        <w:spacing w:after="0" w:line="240" w:lineRule="auto"/>
        <w:ind w:left="1560"/>
        <w:jc w:val="both"/>
        <w:rPr>
          <w:rFonts w:ascii="Times New Roman" w:hAnsi="Times New Roman" w:cs="Times New Roman"/>
          <w:sz w:val="28"/>
          <w:szCs w:val="28"/>
        </w:rPr>
      </w:pPr>
      <w:r w:rsidRPr="00F635D0">
        <w:rPr>
          <w:rFonts w:ascii="Times New Roman" w:hAnsi="Times New Roman" w:cs="Times New Roman"/>
          <w:sz w:val="28"/>
          <w:szCs w:val="28"/>
        </w:rPr>
        <w:t>5</w:t>
      </w:r>
      <w:r w:rsidR="00AA00A9">
        <w:rPr>
          <w:rFonts w:ascii="Times New Roman" w:hAnsi="Times New Roman" w:cs="Times New Roman"/>
          <w:sz w:val="28"/>
          <w:szCs w:val="28"/>
        </w:rPr>
        <w:t>)</w:t>
      </w:r>
      <w:r w:rsidRPr="00F635D0">
        <w:rPr>
          <w:rFonts w:ascii="Times New Roman" w:hAnsi="Times New Roman" w:cs="Times New Roman"/>
          <w:sz w:val="28"/>
          <w:szCs w:val="28"/>
        </w:rPr>
        <w:t xml:space="preserve"> Голуб  Дмитрий (нарушение общественного порядка)</w:t>
      </w:r>
    </w:p>
    <w:p w:rsidR="00DE5640" w:rsidRPr="00F635D0" w:rsidRDefault="00DE5640" w:rsidP="00AA00A9">
      <w:pPr>
        <w:spacing w:after="0" w:line="240" w:lineRule="auto"/>
        <w:ind w:left="1560"/>
        <w:jc w:val="both"/>
        <w:rPr>
          <w:rFonts w:ascii="Times New Roman" w:hAnsi="Times New Roman" w:cs="Times New Roman"/>
          <w:sz w:val="28"/>
          <w:szCs w:val="28"/>
        </w:rPr>
      </w:pPr>
      <w:r w:rsidRPr="00F635D0">
        <w:rPr>
          <w:rFonts w:ascii="Times New Roman" w:hAnsi="Times New Roman" w:cs="Times New Roman"/>
          <w:sz w:val="28"/>
          <w:szCs w:val="28"/>
        </w:rPr>
        <w:t>6</w:t>
      </w:r>
      <w:r w:rsidR="00AA00A9">
        <w:rPr>
          <w:rFonts w:ascii="Times New Roman" w:hAnsi="Times New Roman" w:cs="Times New Roman"/>
          <w:sz w:val="28"/>
          <w:szCs w:val="28"/>
        </w:rPr>
        <w:t>)</w:t>
      </w:r>
      <w:r w:rsidRPr="00F635D0">
        <w:rPr>
          <w:rFonts w:ascii="Times New Roman" w:hAnsi="Times New Roman" w:cs="Times New Roman"/>
          <w:sz w:val="28"/>
          <w:szCs w:val="28"/>
        </w:rPr>
        <w:t>Попов Артем (употребление токсических веществ)</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Для проведения индивидуальной профилактической с учащимися, состоящими на учете, был составлен  и реализован план работы.</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В результате проводимой индивидуально-профилактической работы в 2015-2016 учебном году  обучающиеся состоящие на учете были сняты по исправлению:</w:t>
      </w:r>
    </w:p>
    <w:p w:rsidR="00DE5640" w:rsidRPr="00F635D0" w:rsidRDefault="00DE5640" w:rsidP="00AA00A9">
      <w:p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1</w:t>
      </w:r>
      <w:r w:rsidR="00AA00A9">
        <w:rPr>
          <w:rFonts w:ascii="Times New Roman" w:hAnsi="Times New Roman" w:cs="Times New Roman"/>
          <w:sz w:val="28"/>
          <w:szCs w:val="28"/>
        </w:rPr>
        <w:t xml:space="preserve">) </w:t>
      </w:r>
      <w:r w:rsidRPr="00F635D0">
        <w:rPr>
          <w:rFonts w:ascii="Times New Roman" w:hAnsi="Times New Roman" w:cs="Times New Roman"/>
          <w:sz w:val="28"/>
          <w:szCs w:val="28"/>
        </w:rPr>
        <w:t>Глушко Иван</w:t>
      </w:r>
    </w:p>
    <w:p w:rsidR="00DE5640" w:rsidRPr="00F635D0" w:rsidRDefault="00DE5640" w:rsidP="00AA00A9">
      <w:p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2</w:t>
      </w:r>
      <w:r w:rsidR="00AA00A9">
        <w:rPr>
          <w:rFonts w:ascii="Times New Roman" w:hAnsi="Times New Roman" w:cs="Times New Roman"/>
          <w:sz w:val="28"/>
          <w:szCs w:val="28"/>
        </w:rPr>
        <w:t xml:space="preserve">) </w:t>
      </w:r>
      <w:r w:rsidRPr="00F635D0">
        <w:rPr>
          <w:rFonts w:ascii="Times New Roman" w:hAnsi="Times New Roman" w:cs="Times New Roman"/>
          <w:sz w:val="28"/>
          <w:szCs w:val="28"/>
        </w:rPr>
        <w:t>Лепигов Илья</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Поставленные семьи на учет ВШУ:</w:t>
      </w:r>
    </w:p>
    <w:p w:rsidR="00DE5640" w:rsidRPr="00F635D0" w:rsidRDefault="00DE5640" w:rsidP="00AA00A9">
      <w:p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1</w:t>
      </w:r>
      <w:r w:rsidR="00AA00A9">
        <w:rPr>
          <w:rFonts w:ascii="Times New Roman" w:hAnsi="Times New Roman" w:cs="Times New Roman"/>
          <w:sz w:val="28"/>
          <w:szCs w:val="28"/>
        </w:rPr>
        <w:t xml:space="preserve">) </w:t>
      </w:r>
      <w:r w:rsidRPr="00F635D0">
        <w:rPr>
          <w:rFonts w:ascii="Times New Roman" w:hAnsi="Times New Roman" w:cs="Times New Roman"/>
          <w:sz w:val="28"/>
          <w:szCs w:val="28"/>
        </w:rPr>
        <w:t>Руднева Артема</w:t>
      </w:r>
    </w:p>
    <w:p w:rsidR="00DE5640" w:rsidRPr="00F635D0" w:rsidRDefault="00DE5640" w:rsidP="00AA00A9">
      <w:p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2</w:t>
      </w:r>
      <w:r w:rsidR="00AA00A9">
        <w:rPr>
          <w:rFonts w:ascii="Times New Roman" w:hAnsi="Times New Roman" w:cs="Times New Roman"/>
          <w:sz w:val="28"/>
          <w:szCs w:val="28"/>
        </w:rPr>
        <w:t xml:space="preserve">) </w:t>
      </w:r>
      <w:r w:rsidRPr="00F635D0">
        <w:rPr>
          <w:rFonts w:ascii="Times New Roman" w:hAnsi="Times New Roman" w:cs="Times New Roman"/>
          <w:sz w:val="28"/>
          <w:szCs w:val="28"/>
        </w:rPr>
        <w:t>Янгировых Артема и Кирилла</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xml:space="preserve">Сняты с учета ВШУ по выбытию: </w:t>
      </w:r>
    </w:p>
    <w:p w:rsidR="00DE5640" w:rsidRPr="00F635D0" w:rsidRDefault="00AA00A9" w:rsidP="00AA00A9">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1)</w:t>
      </w:r>
      <w:r w:rsidR="00DE5640" w:rsidRPr="00F635D0">
        <w:rPr>
          <w:rFonts w:ascii="Times New Roman" w:hAnsi="Times New Roman" w:cs="Times New Roman"/>
          <w:sz w:val="28"/>
          <w:szCs w:val="28"/>
        </w:rPr>
        <w:t xml:space="preserve"> Рафаэлов Тахир</w:t>
      </w:r>
    </w:p>
    <w:p w:rsidR="00DE5640" w:rsidRPr="00F635D0" w:rsidRDefault="00DE5640" w:rsidP="00AA00A9">
      <w:p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2</w:t>
      </w:r>
      <w:r w:rsidR="00AA00A9">
        <w:rPr>
          <w:rFonts w:ascii="Times New Roman" w:hAnsi="Times New Roman" w:cs="Times New Roman"/>
          <w:sz w:val="28"/>
          <w:szCs w:val="28"/>
        </w:rPr>
        <w:t>)</w:t>
      </w:r>
      <w:r w:rsidRPr="00F635D0">
        <w:rPr>
          <w:rFonts w:ascii="Times New Roman" w:hAnsi="Times New Roman" w:cs="Times New Roman"/>
          <w:sz w:val="28"/>
          <w:szCs w:val="28"/>
        </w:rPr>
        <w:t xml:space="preserve"> Парфенюк Денис</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По стоянию на 1.06.201</w:t>
      </w:r>
      <w:r w:rsidR="00AA00A9">
        <w:rPr>
          <w:rFonts w:ascii="Times New Roman" w:hAnsi="Times New Roman" w:cs="Times New Roman"/>
          <w:sz w:val="28"/>
          <w:szCs w:val="28"/>
        </w:rPr>
        <w:t>6</w:t>
      </w:r>
      <w:r w:rsidRPr="00F635D0">
        <w:rPr>
          <w:rFonts w:ascii="Times New Roman" w:hAnsi="Times New Roman" w:cs="Times New Roman"/>
          <w:sz w:val="28"/>
          <w:szCs w:val="28"/>
        </w:rPr>
        <w:t xml:space="preserve"> г. состоят на учете ОДН и ВШУ следующие учащиеся:</w:t>
      </w:r>
    </w:p>
    <w:p w:rsidR="00DE5640" w:rsidRPr="00F635D0" w:rsidRDefault="00DE5640" w:rsidP="00EE64A9">
      <w:pPr>
        <w:numPr>
          <w:ilvl w:val="0"/>
          <w:numId w:val="70"/>
        </w:num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 xml:space="preserve">Спирова Александра (причинение телесных повреждений) ОПДН </w:t>
      </w:r>
    </w:p>
    <w:p w:rsidR="00DE5640" w:rsidRPr="00F635D0" w:rsidRDefault="00DE5640" w:rsidP="00EE64A9">
      <w:pPr>
        <w:numPr>
          <w:ilvl w:val="0"/>
          <w:numId w:val="70"/>
        </w:num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Сурусина Анастасия ОПДН (распитие алкогольных напитков) ОПДН</w:t>
      </w:r>
    </w:p>
    <w:p w:rsidR="00DE5640" w:rsidRPr="00F635D0" w:rsidRDefault="00DE5640" w:rsidP="00EE64A9">
      <w:pPr>
        <w:numPr>
          <w:ilvl w:val="0"/>
          <w:numId w:val="70"/>
        </w:num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Маскотин  Владислав (кража) ОПДН</w:t>
      </w:r>
    </w:p>
    <w:p w:rsidR="00DE5640" w:rsidRPr="00F635D0" w:rsidRDefault="00DE5640" w:rsidP="00EE64A9">
      <w:pPr>
        <w:numPr>
          <w:ilvl w:val="0"/>
          <w:numId w:val="70"/>
        </w:num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Минаков Даниил (присвоение чужого имущества) ВШУ</w:t>
      </w:r>
    </w:p>
    <w:p w:rsidR="00DE5640" w:rsidRPr="00F635D0" w:rsidRDefault="00DE5640" w:rsidP="00EE64A9">
      <w:pPr>
        <w:numPr>
          <w:ilvl w:val="0"/>
          <w:numId w:val="70"/>
        </w:num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Дубинин Артем (вымогательство) ВШУ</w:t>
      </w:r>
    </w:p>
    <w:p w:rsidR="00DE5640" w:rsidRPr="00F635D0" w:rsidRDefault="00DE5640" w:rsidP="00EE64A9">
      <w:pPr>
        <w:numPr>
          <w:ilvl w:val="0"/>
          <w:numId w:val="70"/>
        </w:num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Лысенко Иван (нарушение  Устава школы) ВШУ</w:t>
      </w:r>
    </w:p>
    <w:p w:rsidR="00DE5640" w:rsidRPr="00F635D0" w:rsidRDefault="00DE5640" w:rsidP="00EE64A9">
      <w:pPr>
        <w:numPr>
          <w:ilvl w:val="0"/>
          <w:numId w:val="70"/>
        </w:num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lastRenderedPageBreak/>
        <w:t>Юдина Анастасия (отклонение в поведении) ВШУ</w:t>
      </w:r>
    </w:p>
    <w:p w:rsidR="00DE5640" w:rsidRPr="00F635D0" w:rsidRDefault="00DE5640" w:rsidP="00EE64A9">
      <w:pPr>
        <w:numPr>
          <w:ilvl w:val="0"/>
          <w:numId w:val="70"/>
        </w:num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Голуб  Дмитрий (нарушение общественного порядка) ОПДН</w:t>
      </w:r>
    </w:p>
    <w:p w:rsidR="00DE5640" w:rsidRPr="00F635D0" w:rsidRDefault="00DE5640" w:rsidP="00EE64A9">
      <w:pPr>
        <w:numPr>
          <w:ilvl w:val="0"/>
          <w:numId w:val="70"/>
        </w:numPr>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Мальцева Диана (бродяжничество) ОПДН</w:t>
      </w:r>
    </w:p>
    <w:p w:rsidR="00DE5640" w:rsidRPr="00F635D0" w:rsidRDefault="00DE5640" w:rsidP="00EE64A9">
      <w:pPr>
        <w:numPr>
          <w:ilvl w:val="0"/>
          <w:numId w:val="70"/>
        </w:numPr>
        <w:tabs>
          <w:tab w:val="left" w:pos="1560"/>
        </w:tabs>
        <w:spacing w:after="0" w:line="240" w:lineRule="auto"/>
        <w:ind w:left="567" w:firstLine="567"/>
        <w:jc w:val="both"/>
        <w:rPr>
          <w:rFonts w:ascii="Times New Roman" w:hAnsi="Times New Roman" w:cs="Times New Roman"/>
          <w:sz w:val="28"/>
          <w:szCs w:val="28"/>
        </w:rPr>
      </w:pPr>
      <w:r w:rsidRPr="00F635D0">
        <w:rPr>
          <w:rFonts w:ascii="Times New Roman" w:hAnsi="Times New Roman" w:cs="Times New Roman"/>
          <w:sz w:val="28"/>
          <w:szCs w:val="28"/>
        </w:rPr>
        <w:t xml:space="preserve"> Попов Артем (употребление токсических веществ) ОДН</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Регулярно проводились заседания Совета профилактики. Всего проведено 17 заседаний.</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xml:space="preserve">Проведено 6 мероприятий с привлечением специалистов службы профилактики: экспресс-тестирование для учащихся 10-11 классов, лекции, беседы. </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Проводились индивидуальные беседы  с учащимися – 225, консультации родителей - 96, работа  с классами - 34, работа с учителями – 24, работа на совещании при директоре – 10.</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Были проведены следующие профилактические мероприятия:</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анонимное анкетирование учащихся 7-8 классов «Отношение подростков к своему здоровью»; по результатам анкетирования были проведены коррекционные мероприятия с классами и беседы с родителями;</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лекторий для родителей «Информационное вооружение родителей  о вреде наркотических веществ» (в рамках родительских собраний);</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тестирование и лекции с элементами беседы с учащимися 8-х классов по профилактике и др.;</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беседы и занятия по интернет-безопасности.</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В целях формирования активной гражданской позиции и профилактики преступлений и правонарушений среди несовершеннолетних с учащимися были проведены следующие мероприятия:</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акция «Закон на защите детства» (профилактика нарушения Закона №1539-КЗ): выступление лекторской группы, оформление стенда, распространение листовок;</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классные часы и индивидуальные занятия «Ответственность несовершеннолетних»;</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xml:space="preserve">- работа с текстами законов: Конвенции о правах ребенка, Семейного кодекса, Трудового кодекса, Административного кодекса, Закона Краснодарского края №1539-КЗ от 21.07.2008г. </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В ходе анализа работы за 2015-2016 учебный год в работе социального педагога были выявлены следующие недочеты:</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отсутствие помощи со стороны школьного участкового инспектора Симеоновой В.В. по причине ее занятости по основному месту работы;</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недостаточно времени уделяется групповой работе с детьми, состоящими на всех видах профилактического учета.</w:t>
      </w:r>
    </w:p>
    <w:p w:rsidR="00DE564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xml:space="preserve">Много положительных результатов было достигнуто, однако есть  нерешенные задачи, решение которых необходимо учесть при составлении плана работы на следующий год. </w:t>
      </w:r>
    </w:p>
    <w:p w:rsidR="00AA00A9" w:rsidRPr="00AA00A9" w:rsidRDefault="00AA00A9" w:rsidP="00CB06EF">
      <w:pPr>
        <w:spacing w:after="0" w:line="240" w:lineRule="auto"/>
        <w:ind w:firstLine="567"/>
        <w:jc w:val="both"/>
        <w:rPr>
          <w:rFonts w:ascii="Times New Roman" w:hAnsi="Times New Roman" w:cs="Times New Roman"/>
          <w:b/>
          <w:sz w:val="28"/>
          <w:szCs w:val="28"/>
        </w:rPr>
      </w:pPr>
      <w:r w:rsidRPr="00AA00A9">
        <w:rPr>
          <w:rFonts w:ascii="Times New Roman" w:hAnsi="Times New Roman" w:cs="Times New Roman"/>
          <w:b/>
          <w:sz w:val="28"/>
          <w:szCs w:val="28"/>
        </w:rPr>
        <w:t>Задачи:</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Необходимо усилить работу по профилактике  преступлений (кража) и употребления спиртных напитков среди обучающихся:</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lastRenderedPageBreak/>
        <w:t>-разработать  и провести лектории для родителей и детей, по формированию отрицательного отношению к алкоголю (по отдельному плану);</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-разработать  и провести лектории для родителей и детей по недопущению совершения преступлений;</w:t>
      </w:r>
    </w:p>
    <w:p w:rsidR="00DE5640" w:rsidRPr="00F635D0" w:rsidRDefault="00DE5640" w:rsidP="00CB06EF">
      <w:pPr>
        <w:spacing w:after="0" w:line="240" w:lineRule="auto"/>
        <w:ind w:firstLine="567"/>
        <w:jc w:val="both"/>
        <w:rPr>
          <w:rFonts w:ascii="Times New Roman" w:hAnsi="Times New Roman" w:cs="Times New Roman"/>
          <w:sz w:val="28"/>
          <w:szCs w:val="28"/>
        </w:rPr>
      </w:pPr>
      <w:r w:rsidRPr="00F635D0">
        <w:rPr>
          <w:rFonts w:ascii="Times New Roman" w:hAnsi="Times New Roman" w:cs="Times New Roman"/>
          <w:sz w:val="28"/>
          <w:szCs w:val="28"/>
        </w:rPr>
        <w:t>- ознакомить родителей и  обучающихся с ответственностью УПК РФ за совершение кражи.</w:t>
      </w:r>
    </w:p>
    <w:p w:rsidR="00DE5640" w:rsidRPr="00DE5640" w:rsidRDefault="00DE5640" w:rsidP="00CB06EF">
      <w:pPr>
        <w:pStyle w:val="ad"/>
        <w:ind w:firstLine="567"/>
        <w:jc w:val="both"/>
        <w:rPr>
          <w:rFonts w:eastAsia="Arial Unicode MS"/>
          <w:b/>
          <w:color w:val="7030A0"/>
          <w:sz w:val="28"/>
          <w:szCs w:val="28"/>
        </w:rPr>
      </w:pPr>
    </w:p>
    <w:p w:rsidR="00DE5640" w:rsidRPr="00AA00A9" w:rsidRDefault="00AA00A9" w:rsidP="00CB06EF">
      <w:pPr>
        <w:pStyle w:val="ad"/>
        <w:ind w:firstLine="567"/>
        <w:jc w:val="center"/>
        <w:rPr>
          <w:rFonts w:eastAsia="Arial Unicode MS"/>
          <w:b/>
          <w:sz w:val="28"/>
          <w:szCs w:val="28"/>
        </w:rPr>
      </w:pPr>
      <w:r>
        <w:rPr>
          <w:rFonts w:eastAsia="Arial Unicode MS"/>
          <w:b/>
          <w:sz w:val="28"/>
          <w:szCs w:val="28"/>
        </w:rPr>
        <w:t>Спортивная работа</w:t>
      </w:r>
    </w:p>
    <w:p w:rsidR="00DE5640" w:rsidRPr="00AA00A9" w:rsidRDefault="00DE5640" w:rsidP="00CB06EF">
      <w:pPr>
        <w:pStyle w:val="ad"/>
        <w:ind w:firstLine="567"/>
        <w:jc w:val="both"/>
        <w:rPr>
          <w:rFonts w:eastAsia="Arial Unicode MS"/>
          <w:b/>
          <w:sz w:val="28"/>
          <w:szCs w:val="28"/>
        </w:rPr>
      </w:pPr>
    </w:p>
    <w:p w:rsidR="00DE5640"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7 сентября 201</w:t>
      </w:r>
      <w:r w:rsidR="00AA00A9">
        <w:rPr>
          <w:rFonts w:ascii="Times New Roman" w:hAnsi="Times New Roman" w:cs="Times New Roman"/>
          <w:sz w:val="28"/>
          <w:szCs w:val="28"/>
        </w:rPr>
        <w:t>5</w:t>
      </w:r>
      <w:r w:rsidRPr="00AA00A9">
        <w:rPr>
          <w:rFonts w:ascii="Times New Roman" w:hAnsi="Times New Roman" w:cs="Times New Roman"/>
          <w:sz w:val="28"/>
          <w:szCs w:val="28"/>
        </w:rPr>
        <w:t xml:space="preserve"> г. в рамках Всероссийской акции «Я выбираю спорт» прошли классные часы во всех классных коллективах. </w:t>
      </w:r>
    </w:p>
    <w:p w:rsidR="00AA00A9" w:rsidRPr="00AA00A9" w:rsidRDefault="00AA00A9" w:rsidP="00CB06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Результаты участия в соревнованиях разного уровня:</w:t>
      </w:r>
    </w:p>
    <w:p w:rsidR="00DE5640" w:rsidRPr="00AA00A9" w:rsidRDefault="00AA00A9" w:rsidP="00CB06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DE5640" w:rsidRPr="00AA00A9">
        <w:rPr>
          <w:rFonts w:ascii="Times New Roman" w:hAnsi="Times New Roman" w:cs="Times New Roman"/>
          <w:sz w:val="28"/>
          <w:szCs w:val="28"/>
        </w:rPr>
        <w:t xml:space="preserve">место (командное) в муниципальном этапе краевых спортивных соревнований среди школьников «Кубань олимпийская против наркотиков», под руководством  Юсуповой Н.А., Борисюк Ю.П. </w:t>
      </w:r>
      <w:r>
        <w:rPr>
          <w:rFonts w:ascii="Times New Roman" w:hAnsi="Times New Roman" w:cs="Times New Roman"/>
          <w:sz w:val="28"/>
          <w:szCs w:val="28"/>
        </w:rPr>
        <w:t>(</w:t>
      </w:r>
      <w:r w:rsidRPr="00AA00A9">
        <w:rPr>
          <w:rFonts w:ascii="Times New Roman" w:hAnsi="Times New Roman" w:cs="Times New Roman"/>
          <w:sz w:val="28"/>
          <w:szCs w:val="28"/>
        </w:rPr>
        <w:t>29.09.2015</w:t>
      </w:r>
      <w:r>
        <w:rPr>
          <w:rFonts w:ascii="Times New Roman" w:hAnsi="Times New Roman" w:cs="Times New Roman"/>
          <w:sz w:val="28"/>
          <w:szCs w:val="28"/>
        </w:rPr>
        <w:t>);</w:t>
      </w:r>
    </w:p>
    <w:p w:rsidR="00DE5640" w:rsidRPr="00AA00A9"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 xml:space="preserve">1 место (командное) в муниципальном этапе соревнований по мини-футболу среди учащихся 9-11 классов общеобразовательных учреждений в зачёт </w:t>
      </w:r>
      <w:r w:rsidRPr="00AA00A9">
        <w:rPr>
          <w:rFonts w:ascii="Times New Roman" w:hAnsi="Times New Roman" w:cs="Times New Roman"/>
          <w:sz w:val="28"/>
          <w:szCs w:val="28"/>
          <w:lang w:val="en-US"/>
        </w:rPr>
        <w:t>IX</w:t>
      </w:r>
      <w:r w:rsidRPr="00AA00A9">
        <w:rPr>
          <w:rFonts w:ascii="Times New Roman" w:hAnsi="Times New Roman" w:cs="Times New Roman"/>
          <w:sz w:val="28"/>
          <w:szCs w:val="28"/>
        </w:rPr>
        <w:t xml:space="preserve"> спартакиады «Спортивные надежды Кубани, под руководством  Юсуповой Н.А</w:t>
      </w:r>
      <w:r w:rsidR="00AA00A9">
        <w:rPr>
          <w:rFonts w:ascii="Times New Roman" w:hAnsi="Times New Roman" w:cs="Times New Roman"/>
          <w:sz w:val="28"/>
          <w:szCs w:val="28"/>
        </w:rPr>
        <w:t xml:space="preserve"> (</w:t>
      </w:r>
      <w:r w:rsidR="00AA00A9" w:rsidRPr="00AA00A9">
        <w:rPr>
          <w:rFonts w:ascii="Times New Roman" w:hAnsi="Times New Roman" w:cs="Times New Roman"/>
          <w:sz w:val="28"/>
          <w:szCs w:val="28"/>
        </w:rPr>
        <w:t>08.10.2015</w:t>
      </w:r>
      <w:r w:rsidR="00AA00A9">
        <w:rPr>
          <w:rFonts w:ascii="Times New Roman" w:hAnsi="Times New Roman" w:cs="Times New Roman"/>
          <w:sz w:val="28"/>
          <w:szCs w:val="28"/>
        </w:rPr>
        <w:t>);</w:t>
      </w:r>
    </w:p>
    <w:p w:rsidR="00DE5640" w:rsidRPr="00AA00A9"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 xml:space="preserve">1 место (командное) в муниципальном этапе соревнований по мини-футболу среди учащихся 7-8 классов общеобразовательных учреждений в зачёт </w:t>
      </w:r>
      <w:r w:rsidRPr="00AA00A9">
        <w:rPr>
          <w:rFonts w:ascii="Times New Roman" w:hAnsi="Times New Roman" w:cs="Times New Roman"/>
          <w:sz w:val="28"/>
          <w:szCs w:val="28"/>
          <w:lang w:val="en-US"/>
        </w:rPr>
        <w:t>IX</w:t>
      </w:r>
      <w:r w:rsidRPr="00AA00A9">
        <w:rPr>
          <w:rFonts w:ascii="Times New Roman" w:hAnsi="Times New Roman" w:cs="Times New Roman"/>
          <w:sz w:val="28"/>
          <w:szCs w:val="28"/>
        </w:rPr>
        <w:t xml:space="preserve"> спартакиады «Спортивные надежды Кубани»,  под руководством  Юсуповой Н.А.</w:t>
      </w:r>
      <w:r w:rsidR="00AA00A9" w:rsidRPr="00AA00A9">
        <w:rPr>
          <w:rFonts w:ascii="Times New Roman" w:hAnsi="Times New Roman" w:cs="Times New Roman"/>
          <w:sz w:val="28"/>
          <w:szCs w:val="28"/>
        </w:rPr>
        <w:t xml:space="preserve"> </w:t>
      </w:r>
      <w:r w:rsidR="00AA00A9">
        <w:rPr>
          <w:rFonts w:ascii="Times New Roman" w:hAnsi="Times New Roman" w:cs="Times New Roman"/>
          <w:sz w:val="28"/>
          <w:szCs w:val="28"/>
        </w:rPr>
        <w:t>(</w:t>
      </w:r>
      <w:r w:rsidR="00AA00A9" w:rsidRPr="00AA00A9">
        <w:rPr>
          <w:rFonts w:ascii="Times New Roman" w:hAnsi="Times New Roman" w:cs="Times New Roman"/>
          <w:sz w:val="28"/>
          <w:szCs w:val="28"/>
        </w:rPr>
        <w:t>14.10.2015</w:t>
      </w:r>
      <w:r w:rsidR="00AA00A9">
        <w:rPr>
          <w:rFonts w:ascii="Times New Roman" w:hAnsi="Times New Roman" w:cs="Times New Roman"/>
          <w:sz w:val="28"/>
          <w:szCs w:val="28"/>
        </w:rPr>
        <w:t>);</w:t>
      </w:r>
    </w:p>
    <w:p w:rsidR="00DE5640" w:rsidRPr="00AA00A9"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 xml:space="preserve">1 место (командное) в муниципальном этапе соревнований по мини-футболу среди учащихся 5-6 классов общеобразовательных учреждений в зачёт </w:t>
      </w:r>
      <w:r w:rsidRPr="00AA00A9">
        <w:rPr>
          <w:rFonts w:ascii="Times New Roman" w:hAnsi="Times New Roman" w:cs="Times New Roman"/>
          <w:sz w:val="28"/>
          <w:szCs w:val="28"/>
          <w:lang w:val="en-US"/>
        </w:rPr>
        <w:t>IX</w:t>
      </w:r>
      <w:r w:rsidRPr="00AA00A9">
        <w:rPr>
          <w:rFonts w:ascii="Times New Roman" w:hAnsi="Times New Roman" w:cs="Times New Roman"/>
          <w:sz w:val="28"/>
          <w:szCs w:val="28"/>
        </w:rPr>
        <w:t xml:space="preserve"> спартакиады «Спортивные надежды Кубани», под руководством  С.В. Путинцева</w:t>
      </w:r>
      <w:r w:rsidR="00AA00A9">
        <w:rPr>
          <w:rFonts w:ascii="Times New Roman" w:hAnsi="Times New Roman" w:cs="Times New Roman"/>
          <w:sz w:val="28"/>
          <w:szCs w:val="28"/>
        </w:rPr>
        <w:t xml:space="preserve"> </w:t>
      </w:r>
      <w:r w:rsidR="00AA00A9" w:rsidRPr="00AA00A9">
        <w:rPr>
          <w:rFonts w:ascii="Times New Roman" w:hAnsi="Times New Roman" w:cs="Times New Roman"/>
          <w:sz w:val="28"/>
          <w:szCs w:val="28"/>
        </w:rPr>
        <w:t xml:space="preserve"> </w:t>
      </w:r>
      <w:r w:rsidR="00AA00A9">
        <w:rPr>
          <w:rFonts w:ascii="Times New Roman" w:hAnsi="Times New Roman" w:cs="Times New Roman"/>
          <w:sz w:val="28"/>
          <w:szCs w:val="28"/>
        </w:rPr>
        <w:t>(</w:t>
      </w:r>
      <w:r w:rsidR="00AA00A9" w:rsidRPr="00AA00A9">
        <w:rPr>
          <w:rFonts w:ascii="Times New Roman" w:hAnsi="Times New Roman" w:cs="Times New Roman"/>
          <w:sz w:val="28"/>
          <w:szCs w:val="28"/>
        </w:rPr>
        <w:t>22.10.2015</w:t>
      </w:r>
      <w:r w:rsidR="00AA00A9">
        <w:rPr>
          <w:rFonts w:ascii="Times New Roman" w:hAnsi="Times New Roman" w:cs="Times New Roman"/>
          <w:sz w:val="28"/>
          <w:szCs w:val="28"/>
        </w:rPr>
        <w:t>);</w:t>
      </w:r>
    </w:p>
    <w:p w:rsidR="00DE5640" w:rsidRPr="00AA00A9" w:rsidRDefault="00DE5640" w:rsidP="00AA00A9">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2 место (командное)  в зональных соревнованиях краевых спортивных игр «Спорт против наркотиков» команда старшего возраста 14-15 лет, под руководством  Юсуповой</w:t>
      </w:r>
      <w:r w:rsidR="00AA00A9">
        <w:rPr>
          <w:rFonts w:ascii="Times New Roman" w:hAnsi="Times New Roman" w:cs="Times New Roman"/>
          <w:sz w:val="28"/>
          <w:szCs w:val="28"/>
        </w:rPr>
        <w:t xml:space="preserve"> </w:t>
      </w:r>
      <w:r w:rsidRPr="00AA00A9">
        <w:rPr>
          <w:rFonts w:ascii="Times New Roman" w:hAnsi="Times New Roman" w:cs="Times New Roman"/>
          <w:sz w:val="28"/>
          <w:szCs w:val="28"/>
        </w:rPr>
        <w:t xml:space="preserve"> Н.А.</w:t>
      </w:r>
      <w:r w:rsidR="00AA00A9" w:rsidRPr="00AA00A9">
        <w:rPr>
          <w:rFonts w:ascii="Times New Roman" w:hAnsi="Times New Roman" w:cs="Times New Roman"/>
          <w:sz w:val="28"/>
          <w:szCs w:val="28"/>
        </w:rPr>
        <w:t xml:space="preserve"> </w:t>
      </w:r>
      <w:r w:rsidR="00AA00A9">
        <w:rPr>
          <w:rFonts w:ascii="Times New Roman" w:hAnsi="Times New Roman" w:cs="Times New Roman"/>
          <w:sz w:val="28"/>
          <w:szCs w:val="28"/>
        </w:rPr>
        <w:t>(</w:t>
      </w:r>
      <w:r w:rsidR="00AA00A9" w:rsidRPr="00AA00A9">
        <w:rPr>
          <w:rFonts w:ascii="Times New Roman" w:hAnsi="Times New Roman" w:cs="Times New Roman"/>
          <w:sz w:val="28"/>
          <w:szCs w:val="28"/>
        </w:rPr>
        <w:t>07.11.2015</w:t>
      </w:r>
      <w:r w:rsidR="00AA00A9">
        <w:rPr>
          <w:rFonts w:ascii="Times New Roman" w:hAnsi="Times New Roman" w:cs="Times New Roman"/>
          <w:sz w:val="28"/>
          <w:szCs w:val="28"/>
        </w:rPr>
        <w:t>);</w:t>
      </w:r>
    </w:p>
    <w:p w:rsidR="00DE5640" w:rsidRPr="00AA00A9"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 xml:space="preserve">1 место (командное-юноши) в муниципальном этапе соревнований по баскетболу среди учащихся 9-11 классов общеобразовательных учреждений в зачёт </w:t>
      </w:r>
      <w:r w:rsidRPr="00AA00A9">
        <w:rPr>
          <w:rFonts w:ascii="Times New Roman" w:hAnsi="Times New Roman" w:cs="Times New Roman"/>
          <w:sz w:val="28"/>
          <w:szCs w:val="28"/>
          <w:lang w:val="en-US"/>
        </w:rPr>
        <w:t>IX</w:t>
      </w:r>
      <w:r w:rsidRPr="00AA00A9">
        <w:rPr>
          <w:rFonts w:ascii="Times New Roman" w:hAnsi="Times New Roman" w:cs="Times New Roman"/>
          <w:sz w:val="28"/>
          <w:szCs w:val="28"/>
        </w:rPr>
        <w:t xml:space="preserve"> спартакиады «Спортивные надежды Кубани», под руководством  Юсуповой </w:t>
      </w:r>
      <w:r w:rsidR="00AA00A9">
        <w:rPr>
          <w:rFonts w:ascii="Times New Roman" w:hAnsi="Times New Roman" w:cs="Times New Roman"/>
          <w:sz w:val="28"/>
          <w:szCs w:val="28"/>
        </w:rPr>
        <w:t xml:space="preserve"> </w:t>
      </w:r>
      <w:r w:rsidRPr="00AA00A9">
        <w:rPr>
          <w:rFonts w:ascii="Times New Roman" w:hAnsi="Times New Roman" w:cs="Times New Roman"/>
          <w:sz w:val="28"/>
          <w:szCs w:val="28"/>
        </w:rPr>
        <w:t>Н.А.</w:t>
      </w:r>
      <w:r w:rsidR="00AA00A9" w:rsidRPr="00AA00A9">
        <w:rPr>
          <w:rFonts w:ascii="Times New Roman" w:hAnsi="Times New Roman" w:cs="Times New Roman"/>
          <w:sz w:val="28"/>
          <w:szCs w:val="28"/>
        </w:rPr>
        <w:t xml:space="preserve"> </w:t>
      </w:r>
      <w:r w:rsidR="00AA00A9">
        <w:rPr>
          <w:rFonts w:ascii="Times New Roman" w:hAnsi="Times New Roman" w:cs="Times New Roman"/>
          <w:sz w:val="28"/>
          <w:szCs w:val="28"/>
        </w:rPr>
        <w:t>(</w:t>
      </w:r>
      <w:r w:rsidR="00AA00A9" w:rsidRPr="00AA00A9">
        <w:rPr>
          <w:rFonts w:ascii="Times New Roman" w:hAnsi="Times New Roman" w:cs="Times New Roman"/>
          <w:sz w:val="28"/>
          <w:szCs w:val="28"/>
        </w:rPr>
        <w:t>03.12.2015</w:t>
      </w:r>
      <w:r w:rsidR="00AA00A9">
        <w:rPr>
          <w:rFonts w:ascii="Times New Roman" w:hAnsi="Times New Roman" w:cs="Times New Roman"/>
          <w:sz w:val="28"/>
          <w:szCs w:val="28"/>
        </w:rPr>
        <w:t>);</w:t>
      </w:r>
    </w:p>
    <w:p w:rsidR="00DE5640" w:rsidRPr="00AA00A9"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1 место в открытом турнире по стритболу среди юношей и девушек, под руководством  Юсуповой Н.А.</w:t>
      </w:r>
      <w:r w:rsidR="00AA00A9" w:rsidRPr="00AA00A9">
        <w:rPr>
          <w:rFonts w:ascii="Times New Roman" w:hAnsi="Times New Roman" w:cs="Times New Roman"/>
          <w:sz w:val="28"/>
          <w:szCs w:val="28"/>
        </w:rPr>
        <w:t xml:space="preserve"> </w:t>
      </w:r>
      <w:r w:rsidR="00AA00A9">
        <w:rPr>
          <w:rFonts w:ascii="Times New Roman" w:hAnsi="Times New Roman" w:cs="Times New Roman"/>
          <w:sz w:val="28"/>
          <w:szCs w:val="28"/>
        </w:rPr>
        <w:t>(</w:t>
      </w:r>
      <w:r w:rsidR="00AA00A9" w:rsidRPr="00AA00A9">
        <w:rPr>
          <w:rFonts w:ascii="Times New Roman" w:hAnsi="Times New Roman" w:cs="Times New Roman"/>
          <w:sz w:val="28"/>
          <w:szCs w:val="28"/>
        </w:rPr>
        <w:t>10.12.201</w:t>
      </w:r>
      <w:r w:rsidR="00AA00A9">
        <w:rPr>
          <w:rFonts w:ascii="Times New Roman" w:hAnsi="Times New Roman" w:cs="Times New Roman"/>
          <w:sz w:val="28"/>
          <w:szCs w:val="28"/>
        </w:rPr>
        <w:t>5);</w:t>
      </w:r>
    </w:p>
    <w:p w:rsidR="00DE5640" w:rsidRPr="00AA00A9"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2 место (командное-юноши) в муниципальном этапе соревнований по настольному теннису в</w:t>
      </w:r>
      <w:r w:rsidRPr="00AA00A9">
        <w:rPr>
          <w:rFonts w:ascii="Times New Roman" w:hAnsi="Times New Roman" w:cs="Times New Roman"/>
          <w:b/>
          <w:sz w:val="28"/>
          <w:szCs w:val="28"/>
        </w:rPr>
        <w:t xml:space="preserve"> </w:t>
      </w:r>
      <w:r w:rsidRPr="00AA00A9">
        <w:rPr>
          <w:rFonts w:ascii="Times New Roman" w:hAnsi="Times New Roman" w:cs="Times New Roman"/>
          <w:sz w:val="28"/>
          <w:szCs w:val="28"/>
        </w:rPr>
        <w:t xml:space="preserve"> зачёт </w:t>
      </w:r>
      <w:r w:rsidRPr="00AA00A9">
        <w:rPr>
          <w:rFonts w:ascii="Times New Roman" w:hAnsi="Times New Roman" w:cs="Times New Roman"/>
          <w:sz w:val="28"/>
          <w:szCs w:val="28"/>
          <w:lang w:val="en-US"/>
        </w:rPr>
        <w:t>IX</w:t>
      </w:r>
      <w:r w:rsidRPr="00AA00A9">
        <w:rPr>
          <w:rFonts w:ascii="Times New Roman" w:hAnsi="Times New Roman" w:cs="Times New Roman"/>
          <w:sz w:val="28"/>
          <w:szCs w:val="28"/>
        </w:rPr>
        <w:t xml:space="preserve"> Всекубанской Спартакиады «Спортивные надежды Кубани» среди обучающихся 9-11 классов общеобразовательных учреждений, под руководством Гурина С.А.</w:t>
      </w:r>
      <w:r w:rsidR="00AA00A9" w:rsidRPr="00AA00A9">
        <w:rPr>
          <w:rFonts w:ascii="Times New Roman" w:hAnsi="Times New Roman" w:cs="Times New Roman"/>
          <w:sz w:val="28"/>
          <w:szCs w:val="28"/>
        </w:rPr>
        <w:t xml:space="preserve"> </w:t>
      </w:r>
      <w:r w:rsidR="00AA00A9">
        <w:rPr>
          <w:rFonts w:ascii="Times New Roman" w:hAnsi="Times New Roman" w:cs="Times New Roman"/>
          <w:sz w:val="28"/>
          <w:szCs w:val="28"/>
        </w:rPr>
        <w:t>(</w:t>
      </w:r>
      <w:r w:rsidR="00AA00A9" w:rsidRPr="00AA00A9">
        <w:rPr>
          <w:rFonts w:ascii="Times New Roman" w:hAnsi="Times New Roman" w:cs="Times New Roman"/>
          <w:sz w:val="28"/>
          <w:szCs w:val="28"/>
        </w:rPr>
        <w:t>18.12.2015</w:t>
      </w:r>
      <w:r w:rsidR="00AA00A9">
        <w:rPr>
          <w:rFonts w:ascii="Times New Roman" w:hAnsi="Times New Roman" w:cs="Times New Roman"/>
          <w:sz w:val="28"/>
          <w:szCs w:val="28"/>
        </w:rPr>
        <w:t>);</w:t>
      </w:r>
    </w:p>
    <w:p w:rsidR="00DE5640" w:rsidRPr="00AA00A9"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3 место (командное)</w:t>
      </w:r>
      <w:r w:rsidRPr="00AA00A9">
        <w:rPr>
          <w:rFonts w:ascii="Times New Roman" w:hAnsi="Times New Roman" w:cs="Times New Roman"/>
          <w:b/>
          <w:sz w:val="28"/>
          <w:szCs w:val="28"/>
        </w:rPr>
        <w:t xml:space="preserve"> </w:t>
      </w:r>
      <w:r w:rsidRPr="00AA00A9">
        <w:rPr>
          <w:rFonts w:ascii="Times New Roman" w:hAnsi="Times New Roman" w:cs="Times New Roman"/>
          <w:sz w:val="28"/>
          <w:szCs w:val="28"/>
        </w:rPr>
        <w:t xml:space="preserve">в муниципальном этапе соревнований «Весёлые страты» среди учащихся 4-х классов общеобразовательных учреждений в зачёт </w:t>
      </w:r>
      <w:r w:rsidRPr="00AA00A9">
        <w:rPr>
          <w:rFonts w:ascii="Times New Roman" w:hAnsi="Times New Roman" w:cs="Times New Roman"/>
          <w:sz w:val="28"/>
          <w:szCs w:val="28"/>
          <w:lang w:val="en-US"/>
        </w:rPr>
        <w:t>IX</w:t>
      </w:r>
      <w:r w:rsidRPr="00AA00A9">
        <w:rPr>
          <w:rFonts w:ascii="Times New Roman" w:hAnsi="Times New Roman" w:cs="Times New Roman"/>
          <w:sz w:val="28"/>
          <w:szCs w:val="28"/>
        </w:rPr>
        <w:t xml:space="preserve"> Всекубанской Спартакиады «Спортивные надежды Кубани», под руководством  Юсуповой Н.А.</w:t>
      </w:r>
      <w:r w:rsidR="00AA00A9" w:rsidRPr="00AA00A9">
        <w:rPr>
          <w:rFonts w:ascii="Times New Roman" w:hAnsi="Times New Roman" w:cs="Times New Roman"/>
          <w:sz w:val="28"/>
          <w:szCs w:val="28"/>
        </w:rPr>
        <w:t xml:space="preserve"> </w:t>
      </w:r>
      <w:r w:rsidR="00AA00A9">
        <w:rPr>
          <w:rFonts w:ascii="Times New Roman" w:hAnsi="Times New Roman" w:cs="Times New Roman"/>
          <w:sz w:val="28"/>
          <w:szCs w:val="28"/>
        </w:rPr>
        <w:t>(15.02.2016);</w:t>
      </w:r>
    </w:p>
    <w:p w:rsidR="00DE5640"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lastRenderedPageBreak/>
        <w:t>3 место (командное) в муниципальном этапе краевых соревнований допризывной молодёжи по пулевой стрельбе из пневматических винтовок,  под руководством  А.В. Кононенко</w:t>
      </w:r>
      <w:r w:rsidR="00AA00A9">
        <w:rPr>
          <w:rFonts w:ascii="Times New Roman" w:hAnsi="Times New Roman" w:cs="Times New Roman"/>
          <w:sz w:val="28"/>
          <w:szCs w:val="28"/>
        </w:rPr>
        <w:t xml:space="preserve"> </w:t>
      </w:r>
      <w:r w:rsidR="00AA00A9" w:rsidRPr="00AA00A9">
        <w:rPr>
          <w:rFonts w:ascii="Times New Roman" w:hAnsi="Times New Roman" w:cs="Times New Roman"/>
          <w:sz w:val="28"/>
          <w:szCs w:val="28"/>
        </w:rPr>
        <w:t xml:space="preserve"> </w:t>
      </w:r>
      <w:r w:rsidR="00AA00A9">
        <w:rPr>
          <w:rFonts w:ascii="Times New Roman" w:hAnsi="Times New Roman" w:cs="Times New Roman"/>
          <w:sz w:val="28"/>
          <w:szCs w:val="28"/>
        </w:rPr>
        <w:t>(29.02.2016</w:t>
      </w:r>
      <w:r w:rsidR="00244026">
        <w:rPr>
          <w:rFonts w:ascii="Times New Roman" w:hAnsi="Times New Roman" w:cs="Times New Roman"/>
          <w:sz w:val="28"/>
          <w:szCs w:val="28"/>
        </w:rPr>
        <w:t>);</w:t>
      </w:r>
    </w:p>
    <w:p w:rsidR="00244026" w:rsidRDefault="00244026" w:rsidP="00244026">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 xml:space="preserve">2 место (командное) </w:t>
      </w:r>
      <w:r w:rsidRPr="00AA00A9">
        <w:rPr>
          <w:rFonts w:ascii="Times New Roman" w:hAnsi="Times New Roman"/>
          <w:sz w:val="28"/>
          <w:szCs w:val="28"/>
        </w:rPr>
        <w:t xml:space="preserve">городском финале военно-спортивной игры «Зарница», </w:t>
      </w:r>
      <w:r w:rsidRPr="00AA00A9">
        <w:rPr>
          <w:rFonts w:ascii="Times New Roman" w:hAnsi="Times New Roman" w:cs="Times New Roman"/>
          <w:sz w:val="28"/>
          <w:szCs w:val="28"/>
        </w:rPr>
        <w:t>под руководством   В.В. Фоменко, Е.А. Михайловой</w:t>
      </w:r>
      <w:r>
        <w:rPr>
          <w:rFonts w:ascii="Times New Roman" w:hAnsi="Times New Roman" w:cs="Times New Roman"/>
          <w:sz w:val="28"/>
          <w:szCs w:val="28"/>
        </w:rPr>
        <w:t xml:space="preserve"> (</w:t>
      </w:r>
      <w:r w:rsidRPr="00AA00A9">
        <w:rPr>
          <w:rFonts w:ascii="Times New Roman" w:hAnsi="Times New Roman" w:cs="Times New Roman"/>
          <w:sz w:val="28"/>
          <w:szCs w:val="28"/>
        </w:rPr>
        <w:t>15.05.2016</w:t>
      </w:r>
      <w:r>
        <w:rPr>
          <w:rFonts w:ascii="Times New Roman" w:hAnsi="Times New Roman" w:cs="Times New Roman"/>
          <w:sz w:val="28"/>
          <w:szCs w:val="28"/>
        </w:rPr>
        <w:t>);</w:t>
      </w:r>
    </w:p>
    <w:p w:rsidR="00DE5640" w:rsidRPr="00AA00A9"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В апреле 2016  3 место в городских соревнованиях «Школа безопасности», под руководством   В.В. Фоменко.</w:t>
      </w:r>
    </w:p>
    <w:p w:rsidR="00DE5640" w:rsidRPr="00AA00A9"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13.02.</w:t>
      </w:r>
      <w:r w:rsidRPr="00AA00A9">
        <w:rPr>
          <w:rFonts w:ascii="Times New Roman" w:hAnsi="Times New Roman" w:cs="Times New Roman"/>
          <w:bCs/>
          <w:sz w:val="28"/>
          <w:szCs w:val="28"/>
        </w:rPr>
        <w:t xml:space="preserve">16 </w:t>
      </w:r>
      <w:r w:rsidRPr="00AA00A9">
        <w:rPr>
          <w:rFonts w:ascii="Times New Roman" w:hAnsi="Times New Roman" w:cs="Times New Roman"/>
          <w:sz w:val="28"/>
          <w:szCs w:val="28"/>
        </w:rPr>
        <w:t xml:space="preserve">г. юноши 10-11-х классов приняли участие в </w:t>
      </w:r>
      <w:r w:rsidRPr="00AA00A9">
        <w:rPr>
          <w:rFonts w:ascii="Times New Roman" w:hAnsi="Times New Roman" w:cs="Times New Roman"/>
          <w:sz w:val="28"/>
          <w:szCs w:val="28"/>
          <w:lang w:val="en-US"/>
        </w:rPr>
        <w:t>XIII</w:t>
      </w:r>
      <w:r w:rsidRPr="00AA00A9">
        <w:rPr>
          <w:rFonts w:ascii="Times New Roman" w:hAnsi="Times New Roman" w:cs="Times New Roman"/>
          <w:sz w:val="28"/>
          <w:szCs w:val="28"/>
        </w:rPr>
        <w:t xml:space="preserve"> городском фестивале по гиревому спорту среди юношей допризывной молодежи,</w:t>
      </w:r>
      <w:r w:rsidRPr="00AA00A9">
        <w:rPr>
          <w:rFonts w:ascii="Times New Roman" w:hAnsi="Times New Roman" w:cs="Times New Roman"/>
          <w:b/>
          <w:sz w:val="28"/>
          <w:szCs w:val="28"/>
        </w:rPr>
        <w:t xml:space="preserve"> </w:t>
      </w:r>
      <w:r w:rsidRPr="00AA00A9">
        <w:rPr>
          <w:rFonts w:ascii="Times New Roman" w:hAnsi="Times New Roman" w:cs="Times New Roman"/>
          <w:sz w:val="28"/>
          <w:szCs w:val="28"/>
        </w:rPr>
        <w:t>2 место в личном зачете  занял Степанов Кирилл (10А).</w:t>
      </w:r>
    </w:p>
    <w:p w:rsidR="00DE5640" w:rsidRPr="00AA00A9" w:rsidRDefault="00DE5640" w:rsidP="00CB06EF">
      <w:pPr>
        <w:autoSpaceDE w:val="0"/>
        <w:autoSpaceDN w:val="0"/>
        <w:adjustRightInd w:val="0"/>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 xml:space="preserve">8 февраля 2016 года во всех классных коллективах был проведен день зимних видов спорта, был приглашен волонтер олимпийских игр в Сочи-2014. </w:t>
      </w:r>
    </w:p>
    <w:p w:rsidR="00DE5640" w:rsidRPr="00AA00A9"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С 27.05 по 31.05.16 г. учащиеся 10-х классов приняли участие в учебно-полевых сборах.</w:t>
      </w:r>
    </w:p>
    <w:p w:rsidR="00DE5640" w:rsidRPr="00AA00A9"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 xml:space="preserve">1 июня состоялось торжественное открытие Всекубанского турнира по уличному баскетболу среди детских дворовых команд на Кубок губернатора Краснодарского края, затем состоялся </w:t>
      </w:r>
      <w:r w:rsidRPr="00AA00A9">
        <w:rPr>
          <w:rFonts w:ascii="Times New Roman" w:hAnsi="Times New Roman" w:cs="Times New Roman"/>
          <w:sz w:val="28"/>
          <w:szCs w:val="28"/>
          <w:lang w:val="en-US"/>
        </w:rPr>
        <w:t>I</w:t>
      </w:r>
      <w:r w:rsidRPr="00AA00A9">
        <w:rPr>
          <w:rFonts w:ascii="Times New Roman" w:hAnsi="Times New Roman" w:cs="Times New Roman"/>
          <w:sz w:val="28"/>
          <w:szCs w:val="28"/>
        </w:rPr>
        <w:t xml:space="preserve"> тур  Всекубанского турнира по уличному баскетболу среди детских дворовых команд на Кубок губернатора Краснодарского края, в котором приняли участие 300 учащихся нашей школы. </w:t>
      </w:r>
    </w:p>
    <w:p w:rsidR="00DE5640" w:rsidRPr="00AA00A9" w:rsidRDefault="00DE5640" w:rsidP="00CB06EF">
      <w:pPr>
        <w:spacing w:after="0" w:line="240" w:lineRule="auto"/>
        <w:ind w:firstLine="567"/>
        <w:jc w:val="both"/>
        <w:rPr>
          <w:rFonts w:ascii="Times New Roman" w:hAnsi="Times New Roman" w:cs="Times New Roman"/>
          <w:sz w:val="28"/>
          <w:szCs w:val="28"/>
        </w:rPr>
      </w:pPr>
      <w:r w:rsidRPr="00244026">
        <w:rPr>
          <w:rFonts w:ascii="Times New Roman" w:hAnsi="Times New Roman" w:cs="Times New Roman"/>
          <w:b/>
          <w:sz w:val="28"/>
          <w:szCs w:val="28"/>
        </w:rPr>
        <w:t>Задачи</w:t>
      </w:r>
      <w:r w:rsidRPr="00AA00A9">
        <w:rPr>
          <w:rFonts w:ascii="Times New Roman" w:hAnsi="Times New Roman" w:cs="Times New Roman"/>
          <w:sz w:val="28"/>
          <w:szCs w:val="28"/>
        </w:rPr>
        <w:t xml:space="preserve"> на следующий  учебный год: </w:t>
      </w:r>
    </w:p>
    <w:p w:rsidR="00DE5640" w:rsidRPr="00AA00A9" w:rsidRDefault="00DE5640" w:rsidP="00CB06EF">
      <w:pPr>
        <w:pStyle w:val="ad"/>
        <w:ind w:firstLine="567"/>
        <w:jc w:val="both"/>
        <w:rPr>
          <w:sz w:val="28"/>
          <w:szCs w:val="28"/>
        </w:rPr>
      </w:pPr>
      <w:r w:rsidRPr="00AA00A9">
        <w:rPr>
          <w:sz w:val="28"/>
          <w:szCs w:val="28"/>
        </w:rPr>
        <w:t>1) продолжить профилактическую работу с учащимися в соответствии с планом воспитательной работы;</w:t>
      </w:r>
    </w:p>
    <w:p w:rsidR="00DE5640" w:rsidRPr="00AA00A9" w:rsidRDefault="00DE5640" w:rsidP="00CB06EF">
      <w:pPr>
        <w:pStyle w:val="ad"/>
        <w:ind w:firstLine="567"/>
        <w:jc w:val="both"/>
        <w:rPr>
          <w:sz w:val="28"/>
          <w:szCs w:val="28"/>
        </w:rPr>
      </w:pPr>
      <w:r w:rsidRPr="00AA00A9">
        <w:rPr>
          <w:sz w:val="28"/>
          <w:szCs w:val="28"/>
        </w:rPr>
        <w:t>2) классным руководителям усилить работу по предупреждению правонарушений, систематически отслеживать посещаемость учебных занятий, своевременно устанавливать причины пропусков уроков, держать постоянную связь с родителями.</w:t>
      </w:r>
    </w:p>
    <w:p w:rsidR="00DE5640" w:rsidRPr="00AA00A9" w:rsidRDefault="00DE5640" w:rsidP="00CB06EF">
      <w:pPr>
        <w:pStyle w:val="ad"/>
        <w:ind w:firstLine="567"/>
        <w:jc w:val="both"/>
        <w:rPr>
          <w:sz w:val="28"/>
          <w:szCs w:val="28"/>
        </w:rPr>
      </w:pPr>
      <w:r w:rsidRPr="00AA00A9">
        <w:rPr>
          <w:sz w:val="28"/>
          <w:szCs w:val="28"/>
        </w:rPr>
        <w:t xml:space="preserve">3)  обеспечить охват всех </w:t>
      </w:r>
      <w:r w:rsidR="00244026">
        <w:rPr>
          <w:sz w:val="28"/>
          <w:szCs w:val="28"/>
        </w:rPr>
        <w:t>об</w:t>
      </w:r>
      <w:r w:rsidRPr="00AA00A9">
        <w:rPr>
          <w:sz w:val="28"/>
          <w:szCs w:val="28"/>
        </w:rPr>
        <w:t>уча</w:t>
      </w:r>
      <w:r w:rsidR="00244026">
        <w:rPr>
          <w:sz w:val="28"/>
          <w:szCs w:val="28"/>
        </w:rPr>
        <w:t>ю</w:t>
      </w:r>
      <w:r w:rsidRPr="00AA00A9">
        <w:rPr>
          <w:sz w:val="28"/>
          <w:szCs w:val="28"/>
        </w:rPr>
        <w:t>щихся школы беседами с сотрудниками ПДН, КДН,  другими правоохранительными органами;</w:t>
      </w:r>
    </w:p>
    <w:p w:rsidR="00DE5640" w:rsidRPr="00AA00A9" w:rsidRDefault="00DE5640" w:rsidP="00CB06EF">
      <w:pPr>
        <w:pStyle w:val="ad"/>
        <w:ind w:firstLine="567"/>
        <w:jc w:val="both"/>
        <w:rPr>
          <w:sz w:val="28"/>
          <w:szCs w:val="28"/>
        </w:rPr>
      </w:pPr>
      <w:r w:rsidRPr="00AA00A9">
        <w:rPr>
          <w:sz w:val="28"/>
          <w:szCs w:val="28"/>
        </w:rPr>
        <w:t>4) обеспечить максимальную  занятость учащихся во внеурочное время кружками, секциями.</w:t>
      </w:r>
    </w:p>
    <w:p w:rsidR="00244026" w:rsidRDefault="00244026" w:rsidP="00CB06EF">
      <w:pPr>
        <w:spacing w:after="0" w:line="240" w:lineRule="auto"/>
        <w:ind w:firstLine="567"/>
        <w:jc w:val="both"/>
        <w:rPr>
          <w:rFonts w:ascii="Times New Roman" w:hAnsi="Times New Roman" w:cs="Times New Roman"/>
          <w:sz w:val="28"/>
          <w:szCs w:val="28"/>
        </w:rPr>
      </w:pPr>
    </w:p>
    <w:p w:rsidR="00DE5640" w:rsidRPr="00AA00A9" w:rsidRDefault="00DE5640" w:rsidP="00CB06EF">
      <w:pPr>
        <w:spacing w:after="0" w:line="240" w:lineRule="auto"/>
        <w:ind w:firstLine="567"/>
        <w:jc w:val="both"/>
        <w:rPr>
          <w:rFonts w:ascii="Times New Roman" w:hAnsi="Times New Roman" w:cs="Times New Roman"/>
          <w:sz w:val="28"/>
          <w:szCs w:val="28"/>
        </w:rPr>
      </w:pPr>
      <w:r w:rsidRPr="00AA00A9">
        <w:rPr>
          <w:rFonts w:ascii="Times New Roman" w:hAnsi="Times New Roman" w:cs="Times New Roman"/>
          <w:sz w:val="28"/>
          <w:szCs w:val="28"/>
        </w:rPr>
        <w:t>Анализ диагностической работы показывает, что  увеличилось число детей группы риска. Все это вносит определенные трудности в работу педагогического коллектива школы, в результативность учебно-воспитательного процесса, учитывается при составлении планов, в работе с учащимися.</w:t>
      </w:r>
    </w:p>
    <w:p w:rsidR="00DE5640" w:rsidRPr="00A0356C" w:rsidRDefault="00DE5640" w:rsidP="00CB06EF">
      <w:pPr>
        <w:spacing w:after="0" w:line="240" w:lineRule="auto"/>
        <w:ind w:firstLine="567"/>
        <w:jc w:val="both"/>
        <w:rPr>
          <w:rFonts w:ascii="Times New Roman" w:hAnsi="Times New Roman" w:cs="Times New Roman"/>
          <w:b/>
          <w:sz w:val="28"/>
          <w:szCs w:val="28"/>
        </w:rPr>
      </w:pPr>
      <w:r w:rsidRPr="00A0356C">
        <w:rPr>
          <w:rFonts w:ascii="Times New Roman" w:hAnsi="Times New Roman" w:cs="Times New Roman"/>
          <w:b/>
          <w:sz w:val="28"/>
          <w:szCs w:val="28"/>
        </w:rPr>
        <w:t>Однако остаются проблемы, требующие решения:</w:t>
      </w:r>
    </w:p>
    <w:p w:rsidR="00DE5640" w:rsidRPr="00A0356C" w:rsidRDefault="00DE5640" w:rsidP="00EE64A9">
      <w:pPr>
        <w:numPr>
          <w:ilvl w:val="0"/>
          <w:numId w:val="50"/>
        </w:numPr>
        <w:spacing w:after="0" w:line="240" w:lineRule="auto"/>
        <w:ind w:left="0" w:firstLine="567"/>
        <w:jc w:val="both"/>
        <w:rPr>
          <w:rFonts w:ascii="Times New Roman" w:hAnsi="Times New Roman" w:cs="Times New Roman"/>
          <w:sz w:val="28"/>
          <w:szCs w:val="28"/>
        </w:rPr>
      </w:pPr>
      <w:r w:rsidRPr="00A0356C">
        <w:rPr>
          <w:rFonts w:ascii="Times New Roman" w:hAnsi="Times New Roman" w:cs="Times New Roman"/>
          <w:sz w:val="28"/>
          <w:szCs w:val="28"/>
        </w:rPr>
        <w:t xml:space="preserve">По-прежнему, не всегда эффективно срабатывает система профилактической работы с </w:t>
      </w:r>
      <w:r w:rsidR="00A0356C">
        <w:rPr>
          <w:rFonts w:ascii="Times New Roman" w:hAnsi="Times New Roman" w:cs="Times New Roman"/>
          <w:sz w:val="28"/>
          <w:szCs w:val="28"/>
        </w:rPr>
        <w:t>об</w:t>
      </w:r>
      <w:r w:rsidRPr="00A0356C">
        <w:rPr>
          <w:rFonts w:ascii="Times New Roman" w:hAnsi="Times New Roman" w:cs="Times New Roman"/>
          <w:sz w:val="28"/>
          <w:szCs w:val="28"/>
        </w:rPr>
        <w:t>уча</w:t>
      </w:r>
      <w:r w:rsidR="00A0356C">
        <w:rPr>
          <w:rFonts w:ascii="Times New Roman" w:hAnsi="Times New Roman" w:cs="Times New Roman"/>
          <w:sz w:val="28"/>
          <w:szCs w:val="28"/>
        </w:rPr>
        <w:t>ю</w:t>
      </w:r>
      <w:r w:rsidRPr="00A0356C">
        <w:rPr>
          <w:rFonts w:ascii="Times New Roman" w:hAnsi="Times New Roman" w:cs="Times New Roman"/>
          <w:sz w:val="28"/>
          <w:szCs w:val="28"/>
        </w:rPr>
        <w:t>щимися «группы риска», что подтверждается ежегодным наличием совершения правонарушений учащимися школы во внеурочное время.</w:t>
      </w:r>
    </w:p>
    <w:p w:rsidR="00DE5640" w:rsidRPr="00A0356C" w:rsidRDefault="00DE5640"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С учетом анализа всех позитивных моментов и перечисленных недочетов в работе, на  2016-2017 учебный год в воспитательной работе школы ставятся следующие цели и задачи:</w:t>
      </w:r>
    </w:p>
    <w:p w:rsidR="00DE5640" w:rsidRPr="00A0356C" w:rsidRDefault="00DE5640"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b/>
          <w:bCs/>
          <w:sz w:val="28"/>
          <w:szCs w:val="28"/>
        </w:rPr>
        <w:t>Цель:</w:t>
      </w:r>
      <w:r w:rsidRPr="00A0356C">
        <w:rPr>
          <w:rFonts w:ascii="Times New Roman" w:hAnsi="Times New Roman" w:cs="Times New Roman"/>
          <w:sz w:val="28"/>
          <w:szCs w:val="28"/>
        </w:rPr>
        <w:t xml:space="preserve"> Создание условий для становления устойчивой, физической и духовно здоровой творческой личности со сформированными ключевыми </w:t>
      </w:r>
      <w:r w:rsidRPr="00A0356C">
        <w:rPr>
          <w:rFonts w:ascii="Times New Roman" w:hAnsi="Times New Roman" w:cs="Times New Roman"/>
          <w:sz w:val="28"/>
          <w:szCs w:val="28"/>
        </w:rPr>
        <w:lastRenderedPageBreak/>
        <w:t>компетенциями, готовой войти в информационное сообщество, способной к самоопределению в обществе.</w:t>
      </w:r>
    </w:p>
    <w:p w:rsidR="00DE5640" w:rsidRPr="00A0356C" w:rsidRDefault="00DE5640" w:rsidP="00CB06EF">
      <w:pPr>
        <w:spacing w:after="0" w:line="240" w:lineRule="auto"/>
        <w:ind w:firstLine="567"/>
        <w:jc w:val="both"/>
        <w:rPr>
          <w:rFonts w:ascii="Times New Roman" w:hAnsi="Times New Roman" w:cs="Times New Roman"/>
          <w:b/>
          <w:bCs/>
          <w:sz w:val="28"/>
          <w:szCs w:val="28"/>
        </w:rPr>
      </w:pPr>
      <w:r w:rsidRPr="00A0356C">
        <w:rPr>
          <w:rFonts w:ascii="Times New Roman" w:hAnsi="Times New Roman" w:cs="Times New Roman"/>
          <w:b/>
          <w:bCs/>
          <w:sz w:val="28"/>
          <w:szCs w:val="28"/>
        </w:rPr>
        <w:t xml:space="preserve">Задачи: </w:t>
      </w:r>
    </w:p>
    <w:p w:rsidR="00DE5640" w:rsidRPr="00A0356C" w:rsidRDefault="00DE5640" w:rsidP="00EE64A9">
      <w:pPr>
        <w:numPr>
          <w:ilvl w:val="0"/>
          <w:numId w:val="51"/>
        </w:numPr>
        <w:suppressAutoHyphens/>
        <w:spacing w:after="0" w:line="240" w:lineRule="auto"/>
        <w:ind w:left="0" w:firstLine="567"/>
        <w:jc w:val="both"/>
        <w:rPr>
          <w:rFonts w:ascii="Times New Roman" w:hAnsi="Times New Roman" w:cs="Times New Roman"/>
          <w:bCs/>
          <w:sz w:val="28"/>
          <w:szCs w:val="28"/>
        </w:rPr>
      </w:pPr>
      <w:r w:rsidRPr="00A0356C">
        <w:rPr>
          <w:rFonts w:ascii="Times New Roman" w:hAnsi="Times New Roman" w:cs="Times New Roman"/>
          <w:sz w:val="28"/>
          <w:szCs w:val="28"/>
        </w:rPr>
        <w:t xml:space="preserve">Формировать гражданско-патриотическое сознание, развивать чувство </w:t>
      </w:r>
      <w:r w:rsidRPr="00A0356C">
        <w:rPr>
          <w:rFonts w:ascii="Times New Roman" w:hAnsi="Times New Roman" w:cs="Times New Roman"/>
          <w:bCs/>
          <w:sz w:val="28"/>
          <w:szCs w:val="28"/>
        </w:rPr>
        <w:t>чувства сопричастности к истории, малой родины, Отечества.</w:t>
      </w:r>
    </w:p>
    <w:p w:rsidR="00DE5640" w:rsidRPr="00A0356C" w:rsidRDefault="00DE5640" w:rsidP="00EE64A9">
      <w:pPr>
        <w:numPr>
          <w:ilvl w:val="0"/>
          <w:numId w:val="51"/>
        </w:numPr>
        <w:suppressAutoHyphens/>
        <w:spacing w:after="0" w:line="240" w:lineRule="auto"/>
        <w:ind w:left="0" w:firstLine="567"/>
        <w:jc w:val="both"/>
        <w:rPr>
          <w:rFonts w:ascii="Times New Roman" w:hAnsi="Times New Roman" w:cs="Times New Roman"/>
          <w:bCs/>
          <w:sz w:val="28"/>
          <w:szCs w:val="28"/>
        </w:rPr>
      </w:pPr>
      <w:r w:rsidRPr="00A0356C">
        <w:rPr>
          <w:rFonts w:ascii="Times New Roman" w:hAnsi="Times New Roman" w:cs="Times New Roman"/>
          <w:bCs/>
          <w:sz w:val="28"/>
          <w:szCs w:val="28"/>
        </w:rPr>
        <w:t>Воспитывать активную жизненную позицию через творческую и проектную деятельность</w:t>
      </w:r>
    </w:p>
    <w:p w:rsidR="00DE5640" w:rsidRPr="00A0356C" w:rsidRDefault="00DE5640" w:rsidP="00EE64A9">
      <w:pPr>
        <w:numPr>
          <w:ilvl w:val="0"/>
          <w:numId w:val="51"/>
        </w:numPr>
        <w:spacing w:after="0" w:line="240" w:lineRule="auto"/>
        <w:ind w:left="0" w:firstLine="567"/>
        <w:jc w:val="both"/>
        <w:rPr>
          <w:rFonts w:ascii="Times New Roman" w:hAnsi="Times New Roman" w:cs="Times New Roman"/>
          <w:sz w:val="28"/>
          <w:szCs w:val="28"/>
        </w:rPr>
      </w:pPr>
      <w:r w:rsidRPr="00A0356C">
        <w:rPr>
          <w:rFonts w:ascii="Times New Roman" w:hAnsi="Times New Roman" w:cs="Times New Roman"/>
          <w:sz w:val="28"/>
          <w:szCs w:val="28"/>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w:t>
      </w:r>
      <w:r w:rsidRPr="00A0356C">
        <w:rPr>
          <w:rFonts w:ascii="Times New Roman" w:hAnsi="Times New Roman" w:cs="Times New Roman"/>
          <w:bCs/>
          <w:sz w:val="28"/>
          <w:szCs w:val="28"/>
        </w:rPr>
        <w:t xml:space="preserve"> межличностных отношений</w:t>
      </w:r>
    </w:p>
    <w:p w:rsidR="00DE5640" w:rsidRPr="00A0356C" w:rsidRDefault="00DE5640" w:rsidP="00EE64A9">
      <w:pPr>
        <w:numPr>
          <w:ilvl w:val="0"/>
          <w:numId w:val="51"/>
        </w:numPr>
        <w:spacing w:after="0" w:line="240" w:lineRule="auto"/>
        <w:ind w:left="0" w:firstLine="567"/>
        <w:jc w:val="both"/>
        <w:rPr>
          <w:rFonts w:ascii="Times New Roman" w:hAnsi="Times New Roman" w:cs="Times New Roman"/>
          <w:sz w:val="28"/>
          <w:szCs w:val="28"/>
        </w:rPr>
      </w:pPr>
      <w:r w:rsidRPr="00A0356C">
        <w:rPr>
          <w:rFonts w:ascii="Times New Roman" w:hAnsi="Times New Roman" w:cs="Times New Roman"/>
          <w:bCs/>
          <w:sz w:val="28"/>
          <w:szCs w:val="28"/>
        </w:rPr>
        <w:t>Проводить мониторинг и  контроль ВР</w:t>
      </w:r>
    </w:p>
    <w:p w:rsidR="00DE5640" w:rsidRPr="00A0356C" w:rsidRDefault="00DE5640" w:rsidP="00EE64A9">
      <w:pPr>
        <w:numPr>
          <w:ilvl w:val="0"/>
          <w:numId w:val="51"/>
        </w:numPr>
        <w:spacing w:after="0" w:line="240" w:lineRule="auto"/>
        <w:ind w:left="0" w:firstLine="567"/>
        <w:jc w:val="both"/>
        <w:rPr>
          <w:rFonts w:ascii="Times New Roman" w:hAnsi="Times New Roman" w:cs="Times New Roman"/>
          <w:sz w:val="28"/>
          <w:szCs w:val="28"/>
        </w:rPr>
      </w:pPr>
      <w:r w:rsidRPr="00A0356C">
        <w:rPr>
          <w:rFonts w:ascii="Times New Roman" w:hAnsi="Times New Roman" w:cs="Times New Roman"/>
          <w:bCs/>
          <w:iCs/>
          <w:sz w:val="28"/>
          <w:szCs w:val="28"/>
        </w:rPr>
        <w:t>Продолжить развитие системы дополнительного образования.</w:t>
      </w:r>
    </w:p>
    <w:p w:rsidR="00DE5640" w:rsidRPr="00A0356C" w:rsidRDefault="00DE5640" w:rsidP="00EE64A9">
      <w:pPr>
        <w:numPr>
          <w:ilvl w:val="0"/>
          <w:numId w:val="51"/>
        </w:numPr>
        <w:spacing w:after="0" w:line="240" w:lineRule="auto"/>
        <w:ind w:left="0" w:firstLine="567"/>
        <w:jc w:val="both"/>
        <w:rPr>
          <w:rFonts w:ascii="Times New Roman" w:hAnsi="Times New Roman" w:cs="Times New Roman"/>
          <w:sz w:val="28"/>
          <w:szCs w:val="28"/>
        </w:rPr>
      </w:pPr>
      <w:r w:rsidRPr="00A0356C">
        <w:rPr>
          <w:rFonts w:ascii="Times New Roman" w:hAnsi="Times New Roman" w:cs="Times New Roman"/>
          <w:sz w:val="28"/>
          <w:szCs w:val="28"/>
        </w:rPr>
        <w:t>Проводить профилактику асоциальных явлений в детской и подростковой среде.</w:t>
      </w:r>
    </w:p>
    <w:p w:rsidR="00DE5640" w:rsidRPr="00A0356C" w:rsidRDefault="00DE5640" w:rsidP="00EE64A9">
      <w:pPr>
        <w:numPr>
          <w:ilvl w:val="0"/>
          <w:numId w:val="51"/>
        </w:numPr>
        <w:spacing w:after="0" w:line="240" w:lineRule="auto"/>
        <w:ind w:left="0" w:firstLine="567"/>
        <w:jc w:val="both"/>
        <w:rPr>
          <w:rFonts w:ascii="Times New Roman" w:hAnsi="Times New Roman" w:cs="Times New Roman"/>
          <w:sz w:val="28"/>
          <w:szCs w:val="28"/>
        </w:rPr>
      </w:pPr>
      <w:r w:rsidRPr="00A0356C">
        <w:rPr>
          <w:rFonts w:ascii="Times New Roman" w:hAnsi="Times New Roman" w:cs="Times New Roman"/>
          <w:bCs/>
          <w:iCs/>
          <w:sz w:val="28"/>
          <w:szCs w:val="28"/>
        </w:rPr>
        <w:t>Совершенствовать условия взаимодействия семьи и школы через единое информационное пространство.</w:t>
      </w:r>
    </w:p>
    <w:p w:rsidR="0078647B" w:rsidRDefault="0078647B" w:rsidP="00CB06EF">
      <w:pPr>
        <w:pStyle w:val="ad"/>
        <w:ind w:firstLine="567"/>
        <w:jc w:val="center"/>
        <w:rPr>
          <w:b/>
          <w:sz w:val="28"/>
          <w:szCs w:val="28"/>
        </w:rPr>
      </w:pPr>
    </w:p>
    <w:p w:rsidR="0078647B" w:rsidRDefault="0078647B" w:rsidP="00CB06EF">
      <w:pPr>
        <w:pStyle w:val="ad"/>
        <w:ind w:firstLine="567"/>
        <w:jc w:val="center"/>
        <w:rPr>
          <w:b/>
          <w:sz w:val="28"/>
          <w:szCs w:val="28"/>
        </w:rPr>
      </w:pPr>
    </w:p>
    <w:p w:rsidR="001477E8" w:rsidRDefault="001477E8" w:rsidP="00CB06EF">
      <w:pPr>
        <w:pStyle w:val="ad"/>
        <w:ind w:firstLine="567"/>
        <w:jc w:val="center"/>
        <w:rPr>
          <w:b/>
          <w:sz w:val="28"/>
          <w:szCs w:val="28"/>
        </w:rPr>
      </w:pPr>
    </w:p>
    <w:p w:rsidR="008A4361" w:rsidRPr="00BF5D4A" w:rsidRDefault="00E95D60" w:rsidP="00CB06EF">
      <w:pPr>
        <w:spacing w:after="0" w:line="240" w:lineRule="auto"/>
        <w:ind w:firstLine="567"/>
        <w:jc w:val="center"/>
        <w:rPr>
          <w:rFonts w:ascii="Times New Roman" w:hAnsi="Times New Roman" w:cs="Times New Roman"/>
          <w:b/>
          <w:sz w:val="28"/>
          <w:szCs w:val="28"/>
        </w:rPr>
      </w:pPr>
      <w:r w:rsidRPr="00BF5D4A">
        <w:rPr>
          <w:rFonts w:ascii="Times New Roman" w:hAnsi="Times New Roman" w:cs="Times New Roman"/>
          <w:b/>
          <w:sz w:val="28"/>
          <w:szCs w:val="28"/>
        </w:rPr>
        <w:t xml:space="preserve">4. </w:t>
      </w:r>
      <w:r w:rsidR="00D24E81" w:rsidRPr="00BF5D4A">
        <w:rPr>
          <w:rFonts w:ascii="Times New Roman" w:hAnsi="Times New Roman" w:cs="Times New Roman"/>
          <w:b/>
          <w:sz w:val="28"/>
          <w:szCs w:val="28"/>
        </w:rPr>
        <w:t xml:space="preserve">Отчет о результатах самообследования </w:t>
      </w:r>
    </w:p>
    <w:p w:rsidR="00D24E81" w:rsidRPr="00BF5D4A" w:rsidRDefault="00D24E81" w:rsidP="00CB06EF">
      <w:pPr>
        <w:spacing w:after="0" w:line="240" w:lineRule="auto"/>
        <w:ind w:firstLine="567"/>
        <w:jc w:val="center"/>
        <w:rPr>
          <w:rFonts w:ascii="Times New Roman" w:hAnsi="Times New Roman" w:cs="Times New Roman"/>
          <w:b/>
          <w:sz w:val="28"/>
          <w:szCs w:val="28"/>
        </w:rPr>
      </w:pPr>
      <w:r w:rsidRPr="00BF5D4A">
        <w:rPr>
          <w:rFonts w:ascii="Times New Roman" w:hAnsi="Times New Roman" w:cs="Times New Roman"/>
          <w:b/>
          <w:sz w:val="28"/>
          <w:szCs w:val="28"/>
        </w:rPr>
        <w:t>информатизаци</w:t>
      </w:r>
      <w:r w:rsidR="00A762E6" w:rsidRPr="00BF5D4A">
        <w:rPr>
          <w:rFonts w:ascii="Times New Roman" w:hAnsi="Times New Roman" w:cs="Times New Roman"/>
          <w:b/>
          <w:sz w:val="28"/>
          <w:szCs w:val="28"/>
        </w:rPr>
        <w:t>и учебного процесса МБОУ СОШ №1</w:t>
      </w:r>
    </w:p>
    <w:p w:rsidR="00D24E81" w:rsidRPr="00BF5D4A" w:rsidRDefault="00D24E81" w:rsidP="00CB06EF">
      <w:pPr>
        <w:spacing w:after="0" w:line="240" w:lineRule="auto"/>
        <w:ind w:firstLine="567"/>
        <w:jc w:val="center"/>
        <w:rPr>
          <w:rFonts w:ascii="Times New Roman" w:hAnsi="Times New Roman" w:cs="Times New Roman"/>
          <w:b/>
          <w:sz w:val="28"/>
          <w:szCs w:val="28"/>
        </w:rPr>
      </w:pPr>
      <w:r w:rsidRPr="00BF5D4A">
        <w:rPr>
          <w:rFonts w:ascii="Times New Roman" w:hAnsi="Times New Roman" w:cs="Times New Roman"/>
          <w:b/>
          <w:sz w:val="28"/>
          <w:szCs w:val="28"/>
        </w:rPr>
        <w:t>за 201</w:t>
      </w:r>
      <w:r w:rsidR="00BF5D4A">
        <w:rPr>
          <w:rFonts w:ascii="Times New Roman" w:hAnsi="Times New Roman" w:cs="Times New Roman"/>
          <w:b/>
          <w:sz w:val="28"/>
          <w:szCs w:val="28"/>
        </w:rPr>
        <w:t>5</w:t>
      </w:r>
      <w:r w:rsidRPr="00BF5D4A">
        <w:rPr>
          <w:rFonts w:ascii="Times New Roman" w:hAnsi="Times New Roman" w:cs="Times New Roman"/>
          <w:b/>
          <w:sz w:val="28"/>
          <w:szCs w:val="28"/>
        </w:rPr>
        <w:t xml:space="preserve"> - 201</w:t>
      </w:r>
      <w:r w:rsidR="00BF5D4A">
        <w:rPr>
          <w:rFonts w:ascii="Times New Roman" w:hAnsi="Times New Roman" w:cs="Times New Roman"/>
          <w:b/>
          <w:sz w:val="28"/>
          <w:szCs w:val="28"/>
        </w:rPr>
        <w:t>6</w:t>
      </w:r>
      <w:r w:rsidRPr="00BF5D4A">
        <w:rPr>
          <w:rFonts w:ascii="Times New Roman" w:hAnsi="Times New Roman" w:cs="Times New Roman"/>
          <w:b/>
          <w:sz w:val="28"/>
          <w:szCs w:val="28"/>
        </w:rPr>
        <w:t xml:space="preserve"> учебный год</w:t>
      </w:r>
    </w:p>
    <w:p w:rsidR="00D24E81" w:rsidRPr="00BF5D4A" w:rsidRDefault="00D24E81" w:rsidP="00CB06EF">
      <w:pPr>
        <w:spacing w:after="0" w:line="240" w:lineRule="auto"/>
        <w:ind w:firstLine="567"/>
        <w:jc w:val="center"/>
        <w:rPr>
          <w:rFonts w:ascii="Times New Roman" w:hAnsi="Times New Roman" w:cs="Times New Roman"/>
          <w:b/>
          <w:sz w:val="28"/>
          <w:szCs w:val="28"/>
        </w:rPr>
      </w:pPr>
    </w:p>
    <w:p w:rsidR="00A1784F" w:rsidRPr="00AF7589" w:rsidRDefault="00A1784F" w:rsidP="00CB06EF">
      <w:pPr>
        <w:spacing w:after="0" w:line="240" w:lineRule="auto"/>
        <w:ind w:firstLine="567"/>
        <w:jc w:val="center"/>
        <w:rPr>
          <w:rFonts w:ascii="Times New Roman" w:hAnsi="Times New Roman" w:cs="Times New Roman"/>
          <w:b/>
          <w:sz w:val="28"/>
          <w:szCs w:val="28"/>
          <w:highlight w:val="lightGray"/>
        </w:rPr>
      </w:pPr>
    </w:p>
    <w:p w:rsidR="00A1784F" w:rsidRPr="001477E8" w:rsidRDefault="00A1784F" w:rsidP="00CB06EF">
      <w:pPr>
        <w:spacing w:after="0" w:line="240" w:lineRule="auto"/>
        <w:ind w:firstLine="567"/>
        <w:jc w:val="both"/>
        <w:rPr>
          <w:rFonts w:ascii="Times New Roman" w:hAnsi="Times New Roman" w:cs="Times New Roman"/>
          <w:sz w:val="28"/>
          <w:szCs w:val="28"/>
        </w:rPr>
      </w:pPr>
      <w:r w:rsidRPr="001477E8">
        <w:rPr>
          <w:rFonts w:ascii="Times New Roman" w:hAnsi="Times New Roman" w:cs="Times New Roman"/>
          <w:sz w:val="28"/>
          <w:szCs w:val="28"/>
        </w:rPr>
        <w:t>В настоящее время наша школа имеет развитую материально-техническую базу.</w:t>
      </w:r>
    </w:p>
    <w:p w:rsidR="00A1784F" w:rsidRPr="001477E8" w:rsidRDefault="00A1784F" w:rsidP="00CB06EF">
      <w:pPr>
        <w:spacing w:after="0" w:line="240" w:lineRule="auto"/>
        <w:ind w:firstLine="567"/>
        <w:jc w:val="both"/>
        <w:rPr>
          <w:rFonts w:ascii="Times New Roman" w:hAnsi="Times New Roman" w:cs="Times New Roman"/>
          <w:sz w:val="28"/>
          <w:szCs w:val="28"/>
        </w:rPr>
      </w:pPr>
      <w:r w:rsidRPr="001477E8">
        <w:rPr>
          <w:rFonts w:ascii="Times New Roman" w:hAnsi="Times New Roman" w:cs="Times New Roman"/>
          <w:sz w:val="28"/>
          <w:szCs w:val="28"/>
        </w:rPr>
        <w:t>В школе 37</w:t>
      </w:r>
      <w:r w:rsidR="001477E8" w:rsidRPr="001477E8">
        <w:rPr>
          <w:rFonts w:ascii="Times New Roman" w:hAnsi="Times New Roman" w:cs="Times New Roman"/>
          <w:sz w:val="28"/>
          <w:szCs w:val="28"/>
        </w:rPr>
        <w:t>3</w:t>
      </w:r>
      <w:r w:rsidRPr="001477E8">
        <w:rPr>
          <w:rFonts w:ascii="Times New Roman" w:hAnsi="Times New Roman" w:cs="Times New Roman"/>
          <w:sz w:val="28"/>
          <w:szCs w:val="28"/>
        </w:rPr>
        <w:t xml:space="preserve"> компьютера, из них используемых в учебном процессе - 363.</w:t>
      </w:r>
    </w:p>
    <w:p w:rsidR="00A1784F" w:rsidRPr="001477E8" w:rsidRDefault="00A1784F" w:rsidP="00CB06EF">
      <w:pPr>
        <w:spacing w:after="0" w:line="240" w:lineRule="auto"/>
        <w:ind w:firstLine="567"/>
        <w:jc w:val="both"/>
        <w:rPr>
          <w:rFonts w:ascii="Times New Roman" w:hAnsi="Times New Roman" w:cs="Times New Roman"/>
          <w:sz w:val="28"/>
          <w:szCs w:val="28"/>
        </w:rPr>
      </w:pPr>
      <w:r w:rsidRPr="001477E8">
        <w:rPr>
          <w:rFonts w:ascii="Times New Roman" w:hAnsi="Times New Roman" w:cs="Times New Roman"/>
          <w:sz w:val="28"/>
          <w:szCs w:val="28"/>
        </w:rPr>
        <w:t>- 1 компьютерный класс;</w:t>
      </w:r>
    </w:p>
    <w:p w:rsidR="00A1784F" w:rsidRPr="001477E8" w:rsidRDefault="00A1784F" w:rsidP="00CB06EF">
      <w:pPr>
        <w:spacing w:after="0" w:line="240" w:lineRule="auto"/>
        <w:ind w:firstLine="567"/>
        <w:jc w:val="both"/>
        <w:rPr>
          <w:rFonts w:ascii="Times New Roman" w:hAnsi="Times New Roman" w:cs="Times New Roman"/>
          <w:sz w:val="28"/>
          <w:szCs w:val="28"/>
        </w:rPr>
      </w:pPr>
      <w:r w:rsidRPr="001477E8">
        <w:rPr>
          <w:rFonts w:ascii="Times New Roman" w:hAnsi="Times New Roman" w:cs="Times New Roman"/>
          <w:sz w:val="28"/>
          <w:szCs w:val="28"/>
        </w:rPr>
        <w:t>- 15 кабинетов с интерактивной доской;</w:t>
      </w:r>
    </w:p>
    <w:p w:rsidR="00A1784F" w:rsidRPr="001477E8" w:rsidRDefault="00A1784F" w:rsidP="00CB06EF">
      <w:pPr>
        <w:spacing w:after="0" w:line="240" w:lineRule="auto"/>
        <w:ind w:firstLine="567"/>
        <w:jc w:val="both"/>
        <w:rPr>
          <w:rFonts w:ascii="Times New Roman" w:hAnsi="Times New Roman" w:cs="Times New Roman"/>
          <w:sz w:val="28"/>
          <w:szCs w:val="28"/>
        </w:rPr>
      </w:pPr>
      <w:r w:rsidRPr="001477E8">
        <w:rPr>
          <w:rFonts w:ascii="Times New Roman" w:hAnsi="Times New Roman" w:cs="Times New Roman"/>
          <w:sz w:val="28"/>
          <w:szCs w:val="28"/>
        </w:rPr>
        <w:t>- 21 кабинета с мультимедийными комплексами;</w:t>
      </w:r>
    </w:p>
    <w:p w:rsidR="00A1784F" w:rsidRPr="001477E8" w:rsidRDefault="00A1784F" w:rsidP="00CB06EF">
      <w:pPr>
        <w:spacing w:after="0" w:line="240" w:lineRule="auto"/>
        <w:ind w:firstLine="567"/>
        <w:jc w:val="both"/>
        <w:rPr>
          <w:rFonts w:ascii="Times New Roman" w:hAnsi="Times New Roman" w:cs="Times New Roman"/>
          <w:sz w:val="28"/>
          <w:szCs w:val="28"/>
        </w:rPr>
      </w:pPr>
      <w:r w:rsidRPr="001477E8">
        <w:rPr>
          <w:rFonts w:ascii="Times New Roman" w:hAnsi="Times New Roman" w:cs="Times New Roman"/>
          <w:sz w:val="28"/>
          <w:szCs w:val="28"/>
        </w:rPr>
        <w:t>- 10 компьютеров для управленческой деятельности;</w:t>
      </w:r>
    </w:p>
    <w:p w:rsidR="00A1784F" w:rsidRPr="001477E8" w:rsidRDefault="00A1784F" w:rsidP="00CB06EF">
      <w:pPr>
        <w:spacing w:after="0" w:line="240" w:lineRule="auto"/>
        <w:ind w:firstLine="567"/>
        <w:jc w:val="both"/>
        <w:rPr>
          <w:rFonts w:ascii="Times New Roman" w:hAnsi="Times New Roman" w:cs="Times New Roman"/>
          <w:sz w:val="28"/>
          <w:szCs w:val="28"/>
        </w:rPr>
      </w:pPr>
      <w:r w:rsidRPr="001477E8">
        <w:rPr>
          <w:rFonts w:ascii="Times New Roman" w:hAnsi="Times New Roman" w:cs="Times New Roman"/>
          <w:sz w:val="28"/>
          <w:szCs w:val="28"/>
        </w:rPr>
        <w:t>- компьютер для социально-психологического сопровождения;</w:t>
      </w:r>
    </w:p>
    <w:p w:rsidR="00A1784F" w:rsidRPr="001477E8" w:rsidRDefault="00A1784F" w:rsidP="00CB06EF">
      <w:pPr>
        <w:spacing w:after="0" w:line="240" w:lineRule="auto"/>
        <w:ind w:firstLine="567"/>
        <w:jc w:val="both"/>
        <w:rPr>
          <w:rFonts w:ascii="Times New Roman" w:hAnsi="Times New Roman" w:cs="Times New Roman"/>
          <w:sz w:val="28"/>
          <w:szCs w:val="28"/>
        </w:rPr>
      </w:pPr>
      <w:r w:rsidRPr="001477E8">
        <w:rPr>
          <w:rFonts w:ascii="Times New Roman" w:hAnsi="Times New Roman" w:cs="Times New Roman"/>
          <w:sz w:val="28"/>
          <w:szCs w:val="28"/>
        </w:rPr>
        <w:t>- 1 компьютер в учительской;</w:t>
      </w:r>
    </w:p>
    <w:p w:rsidR="00A1784F" w:rsidRPr="001477E8" w:rsidRDefault="00A1784F" w:rsidP="00CB06EF">
      <w:pPr>
        <w:spacing w:after="0" w:line="240" w:lineRule="auto"/>
        <w:ind w:firstLine="567"/>
        <w:jc w:val="both"/>
        <w:rPr>
          <w:rFonts w:ascii="Times New Roman" w:hAnsi="Times New Roman" w:cs="Times New Roman"/>
          <w:sz w:val="28"/>
          <w:szCs w:val="28"/>
        </w:rPr>
      </w:pPr>
      <w:r w:rsidRPr="001477E8">
        <w:rPr>
          <w:rFonts w:ascii="Times New Roman" w:hAnsi="Times New Roman" w:cs="Times New Roman"/>
          <w:sz w:val="28"/>
          <w:szCs w:val="28"/>
        </w:rPr>
        <w:t>- 2 компьютера в библиотеке;</w:t>
      </w:r>
    </w:p>
    <w:p w:rsidR="00A1784F" w:rsidRPr="001477E8" w:rsidRDefault="00A1784F" w:rsidP="00CB06EF">
      <w:pPr>
        <w:spacing w:after="0" w:line="240" w:lineRule="auto"/>
        <w:ind w:firstLine="567"/>
        <w:jc w:val="both"/>
        <w:rPr>
          <w:rFonts w:ascii="Times New Roman" w:hAnsi="Times New Roman" w:cs="Times New Roman"/>
          <w:sz w:val="28"/>
          <w:szCs w:val="28"/>
        </w:rPr>
      </w:pPr>
      <w:r w:rsidRPr="001477E8">
        <w:rPr>
          <w:rFonts w:ascii="Times New Roman" w:hAnsi="Times New Roman" w:cs="Times New Roman"/>
          <w:sz w:val="28"/>
          <w:szCs w:val="28"/>
        </w:rPr>
        <w:t>- число персональных компьютеров в составе локальной вычислительной сети – 51, из них используемые в учебных целях - 41;</w:t>
      </w:r>
    </w:p>
    <w:p w:rsidR="00A1784F" w:rsidRDefault="00115518" w:rsidP="00CB06EF">
      <w:pPr>
        <w:spacing w:after="0" w:line="240" w:lineRule="auto"/>
        <w:ind w:firstLine="567"/>
        <w:jc w:val="both"/>
        <w:rPr>
          <w:rFonts w:ascii="Times New Roman" w:hAnsi="Times New Roman" w:cs="Times New Roman"/>
          <w:sz w:val="28"/>
          <w:szCs w:val="28"/>
        </w:rPr>
      </w:pPr>
      <w:r w:rsidRPr="001477E8">
        <w:rPr>
          <w:rFonts w:ascii="Times New Roman" w:hAnsi="Times New Roman" w:cs="Times New Roman"/>
          <w:sz w:val="28"/>
          <w:szCs w:val="28"/>
        </w:rPr>
        <w:t>- собрана медиатека.</w:t>
      </w:r>
    </w:p>
    <w:p w:rsidR="001477E8" w:rsidRDefault="001477E8" w:rsidP="00CB06EF">
      <w:pPr>
        <w:spacing w:after="0" w:line="240" w:lineRule="auto"/>
        <w:ind w:firstLine="567"/>
        <w:jc w:val="both"/>
        <w:rPr>
          <w:rFonts w:ascii="Times New Roman" w:hAnsi="Times New Roman" w:cs="Times New Roman"/>
          <w:sz w:val="28"/>
          <w:szCs w:val="28"/>
        </w:rPr>
      </w:pPr>
    </w:p>
    <w:p w:rsidR="001477E8" w:rsidRDefault="001477E8" w:rsidP="00CB06EF">
      <w:pPr>
        <w:spacing w:after="0" w:line="240" w:lineRule="auto"/>
        <w:ind w:firstLine="567"/>
        <w:jc w:val="both"/>
        <w:rPr>
          <w:rFonts w:ascii="Times New Roman" w:hAnsi="Times New Roman" w:cs="Times New Roman"/>
          <w:sz w:val="28"/>
          <w:szCs w:val="28"/>
        </w:rPr>
      </w:pPr>
    </w:p>
    <w:p w:rsidR="001477E8" w:rsidRDefault="001477E8" w:rsidP="00CB06EF">
      <w:pPr>
        <w:spacing w:after="0" w:line="240" w:lineRule="auto"/>
        <w:ind w:firstLine="567"/>
        <w:jc w:val="both"/>
        <w:rPr>
          <w:rFonts w:ascii="Times New Roman" w:hAnsi="Times New Roman" w:cs="Times New Roman"/>
          <w:sz w:val="28"/>
          <w:szCs w:val="28"/>
        </w:rPr>
      </w:pPr>
    </w:p>
    <w:p w:rsidR="001477E8" w:rsidRDefault="001477E8" w:rsidP="00CB06EF">
      <w:pPr>
        <w:spacing w:after="0" w:line="240" w:lineRule="auto"/>
        <w:ind w:firstLine="567"/>
        <w:jc w:val="both"/>
        <w:rPr>
          <w:rFonts w:ascii="Times New Roman" w:hAnsi="Times New Roman" w:cs="Times New Roman"/>
          <w:sz w:val="28"/>
          <w:szCs w:val="28"/>
        </w:rPr>
      </w:pPr>
    </w:p>
    <w:p w:rsidR="001477E8" w:rsidRDefault="001477E8" w:rsidP="00CB06EF">
      <w:pPr>
        <w:spacing w:after="0" w:line="240" w:lineRule="auto"/>
        <w:ind w:firstLine="567"/>
        <w:jc w:val="both"/>
        <w:rPr>
          <w:rFonts w:ascii="Times New Roman" w:hAnsi="Times New Roman" w:cs="Times New Roman"/>
          <w:sz w:val="28"/>
          <w:szCs w:val="28"/>
        </w:rPr>
      </w:pPr>
    </w:p>
    <w:p w:rsidR="001477E8" w:rsidRPr="001477E8" w:rsidRDefault="001477E8" w:rsidP="00CB06EF">
      <w:pPr>
        <w:spacing w:after="0" w:line="240" w:lineRule="auto"/>
        <w:ind w:firstLine="567"/>
        <w:jc w:val="both"/>
        <w:rPr>
          <w:rFonts w:ascii="Times New Roman" w:hAnsi="Times New Roman" w:cs="Times New Roman"/>
          <w:sz w:val="28"/>
          <w:szCs w:val="28"/>
        </w:rPr>
      </w:pPr>
    </w:p>
    <w:tbl>
      <w:tblPr>
        <w:tblpPr w:leftFromText="180" w:rightFromText="180" w:vertAnchor="text" w:horzAnchor="margin" w:tblpY="17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5"/>
        <w:gridCol w:w="1203"/>
        <w:gridCol w:w="1843"/>
        <w:gridCol w:w="1417"/>
        <w:gridCol w:w="1276"/>
        <w:gridCol w:w="1559"/>
      </w:tblGrid>
      <w:tr w:rsidR="001477E8" w:rsidRPr="006F7835" w:rsidTr="006221D0">
        <w:trPr>
          <w:trHeight w:val="1302"/>
        </w:trPr>
        <w:tc>
          <w:tcPr>
            <w:tcW w:w="2625" w:type="dxa"/>
          </w:tcPr>
          <w:p w:rsidR="001477E8" w:rsidRPr="001477E8" w:rsidRDefault="001477E8" w:rsidP="001477E8">
            <w:pPr>
              <w:spacing w:after="0" w:line="240" w:lineRule="auto"/>
              <w:jc w:val="center"/>
              <w:rPr>
                <w:rFonts w:ascii="Times New Roman" w:hAnsi="Times New Roman" w:cs="Times New Roman"/>
                <w:sz w:val="20"/>
                <w:szCs w:val="20"/>
              </w:rPr>
            </w:pPr>
          </w:p>
        </w:tc>
        <w:tc>
          <w:tcPr>
            <w:tcW w:w="1203" w:type="dxa"/>
          </w:tcPr>
          <w:p w:rsidR="001477E8" w:rsidRPr="001477E8" w:rsidRDefault="001477E8" w:rsidP="001477E8">
            <w:pPr>
              <w:spacing w:after="0" w:line="240" w:lineRule="auto"/>
              <w:jc w:val="center"/>
              <w:rPr>
                <w:rFonts w:ascii="Times New Roman" w:hAnsi="Times New Roman" w:cs="Times New Roman"/>
                <w:sz w:val="20"/>
                <w:szCs w:val="20"/>
              </w:rPr>
            </w:pPr>
            <w:r w:rsidRPr="001477E8">
              <w:rPr>
                <w:rFonts w:ascii="Times New Roman" w:hAnsi="Times New Roman" w:cs="Times New Roman"/>
                <w:sz w:val="20"/>
                <w:szCs w:val="20"/>
              </w:rPr>
              <w:t xml:space="preserve">Всего </w:t>
            </w:r>
          </w:p>
          <w:p w:rsidR="001477E8" w:rsidRPr="001477E8" w:rsidRDefault="001477E8" w:rsidP="001477E8">
            <w:pPr>
              <w:spacing w:after="0" w:line="240" w:lineRule="auto"/>
              <w:jc w:val="center"/>
              <w:rPr>
                <w:rFonts w:ascii="Times New Roman" w:hAnsi="Times New Roman" w:cs="Times New Roman"/>
                <w:sz w:val="20"/>
                <w:szCs w:val="20"/>
              </w:rPr>
            </w:pPr>
            <w:r w:rsidRPr="001477E8">
              <w:rPr>
                <w:rFonts w:ascii="Times New Roman" w:hAnsi="Times New Roman" w:cs="Times New Roman"/>
                <w:sz w:val="20"/>
                <w:szCs w:val="20"/>
              </w:rPr>
              <w:t>(включая ноутбуки, планшеты)</w:t>
            </w:r>
          </w:p>
        </w:tc>
        <w:tc>
          <w:tcPr>
            <w:tcW w:w="1843" w:type="dxa"/>
          </w:tcPr>
          <w:p w:rsidR="001477E8" w:rsidRPr="001477E8" w:rsidRDefault="001477E8" w:rsidP="001477E8">
            <w:pPr>
              <w:spacing w:after="0" w:line="240" w:lineRule="auto"/>
              <w:jc w:val="center"/>
              <w:rPr>
                <w:rFonts w:ascii="Times New Roman" w:hAnsi="Times New Roman" w:cs="Times New Roman"/>
                <w:sz w:val="20"/>
                <w:szCs w:val="20"/>
              </w:rPr>
            </w:pPr>
            <w:r w:rsidRPr="001477E8">
              <w:rPr>
                <w:rFonts w:ascii="Times New Roman" w:hAnsi="Times New Roman" w:cs="Times New Roman"/>
                <w:sz w:val="20"/>
                <w:szCs w:val="20"/>
              </w:rPr>
              <w:t>Подключено в локальные сети школы (включая локальные сети внутри классов)</w:t>
            </w:r>
          </w:p>
        </w:tc>
        <w:tc>
          <w:tcPr>
            <w:tcW w:w="1417" w:type="dxa"/>
          </w:tcPr>
          <w:p w:rsidR="001477E8" w:rsidRPr="001477E8" w:rsidRDefault="001477E8" w:rsidP="001477E8">
            <w:pPr>
              <w:spacing w:after="0" w:line="240" w:lineRule="auto"/>
              <w:jc w:val="center"/>
              <w:rPr>
                <w:rFonts w:ascii="Times New Roman" w:hAnsi="Times New Roman" w:cs="Times New Roman"/>
                <w:sz w:val="20"/>
                <w:szCs w:val="20"/>
              </w:rPr>
            </w:pPr>
            <w:r w:rsidRPr="001477E8">
              <w:rPr>
                <w:rFonts w:ascii="Times New Roman" w:hAnsi="Times New Roman" w:cs="Times New Roman"/>
                <w:sz w:val="20"/>
                <w:szCs w:val="20"/>
              </w:rPr>
              <w:t xml:space="preserve">Подключено </w:t>
            </w:r>
            <w:r w:rsidRPr="001477E8">
              <w:rPr>
                <w:rFonts w:ascii="Times New Roman" w:hAnsi="Times New Roman" w:cs="Times New Roman"/>
                <w:sz w:val="20"/>
                <w:szCs w:val="20"/>
              </w:rPr>
              <w:br/>
              <w:t>к сети Интернет</w:t>
            </w:r>
          </w:p>
        </w:tc>
        <w:tc>
          <w:tcPr>
            <w:tcW w:w="1276" w:type="dxa"/>
          </w:tcPr>
          <w:p w:rsidR="001477E8" w:rsidRPr="001477E8" w:rsidRDefault="001477E8" w:rsidP="001477E8">
            <w:pPr>
              <w:spacing w:after="0" w:line="240" w:lineRule="auto"/>
              <w:jc w:val="center"/>
              <w:rPr>
                <w:rFonts w:ascii="Times New Roman" w:hAnsi="Times New Roman" w:cs="Times New Roman"/>
                <w:sz w:val="20"/>
                <w:szCs w:val="20"/>
              </w:rPr>
            </w:pPr>
            <w:r w:rsidRPr="001477E8">
              <w:rPr>
                <w:rFonts w:ascii="Times New Roman" w:hAnsi="Times New Roman" w:cs="Times New Roman"/>
                <w:sz w:val="20"/>
                <w:szCs w:val="20"/>
              </w:rPr>
              <w:t xml:space="preserve">Ноутбуков, </w:t>
            </w:r>
            <w:r w:rsidRPr="001477E8">
              <w:rPr>
                <w:rFonts w:ascii="Times New Roman" w:hAnsi="Times New Roman" w:cs="Times New Roman"/>
                <w:sz w:val="20"/>
                <w:szCs w:val="20"/>
              </w:rPr>
              <w:br/>
              <w:t xml:space="preserve">планшетов </w:t>
            </w:r>
            <w:r w:rsidRPr="001477E8">
              <w:rPr>
                <w:rFonts w:ascii="Times New Roman" w:hAnsi="Times New Roman" w:cs="Times New Roman"/>
                <w:sz w:val="20"/>
                <w:szCs w:val="20"/>
              </w:rPr>
              <w:br/>
              <w:t>(без Eee PC)</w:t>
            </w:r>
          </w:p>
        </w:tc>
        <w:tc>
          <w:tcPr>
            <w:tcW w:w="1559" w:type="dxa"/>
          </w:tcPr>
          <w:p w:rsidR="001477E8" w:rsidRPr="001477E8" w:rsidRDefault="001477E8" w:rsidP="001477E8">
            <w:pPr>
              <w:spacing w:after="0" w:line="240" w:lineRule="auto"/>
              <w:jc w:val="center"/>
              <w:rPr>
                <w:rFonts w:ascii="Times New Roman" w:hAnsi="Times New Roman" w:cs="Times New Roman"/>
                <w:sz w:val="20"/>
                <w:szCs w:val="20"/>
              </w:rPr>
            </w:pPr>
            <w:r w:rsidRPr="001477E8">
              <w:rPr>
                <w:rFonts w:ascii="Times New Roman" w:hAnsi="Times New Roman" w:cs="Times New Roman"/>
                <w:sz w:val="20"/>
                <w:szCs w:val="20"/>
              </w:rPr>
              <w:t xml:space="preserve">Ноутбуков </w:t>
            </w:r>
          </w:p>
          <w:p w:rsidR="001477E8" w:rsidRPr="001477E8" w:rsidRDefault="001477E8" w:rsidP="001477E8">
            <w:pPr>
              <w:spacing w:after="0" w:line="240" w:lineRule="auto"/>
              <w:jc w:val="center"/>
              <w:rPr>
                <w:rFonts w:ascii="Times New Roman" w:hAnsi="Times New Roman" w:cs="Times New Roman"/>
                <w:sz w:val="20"/>
                <w:szCs w:val="20"/>
              </w:rPr>
            </w:pPr>
            <w:r w:rsidRPr="001477E8">
              <w:rPr>
                <w:rFonts w:ascii="Times New Roman" w:hAnsi="Times New Roman" w:cs="Times New Roman"/>
                <w:sz w:val="20"/>
                <w:szCs w:val="20"/>
              </w:rPr>
              <w:t>Eee PC</w:t>
            </w:r>
          </w:p>
        </w:tc>
      </w:tr>
      <w:tr w:rsidR="001477E8" w:rsidRPr="006F7835" w:rsidTr="006221D0">
        <w:trPr>
          <w:trHeight w:val="651"/>
        </w:trPr>
        <w:tc>
          <w:tcPr>
            <w:tcW w:w="2625" w:type="dxa"/>
          </w:tcPr>
          <w:p w:rsidR="001477E8" w:rsidRPr="001477E8" w:rsidRDefault="001477E8" w:rsidP="001477E8">
            <w:pPr>
              <w:spacing w:after="0" w:line="240" w:lineRule="auto"/>
              <w:rPr>
                <w:rFonts w:ascii="Times New Roman" w:hAnsi="Times New Roman" w:cs="Times New Roman"/>
                <w:b/>
                <w:sz w:val="24"/>
                <w:szCs w:val="24"/>
              </w:rPr>
            </w:pPr>
            <w:r w:rsidRPr="001477E8">
              <w:rPr>
                <w:rFonts w:ascii="Times New Roman" w:hAnsi="Times New Roman" w:cs="Times New Roman"/>
                <w:b/>
                <w:sz w:val="24"/>
                <w:szCs w:val="24"/>
              </w:rPr>
              <w:t>компьютеров в МБОУ СОШ №1</w:t>
            </w:r>
          </w:p>
        </w:tc>
        <w:tc>
          <w:tcPr>
            <w:tcW w:w="1203" w:type="dxa"/>
          </w:tcPr>
          <w:p w:rsidR="001477E8" w:rsidRPr="00210415" w:rsidRDefault="001477E8" w:rsidP="001477E8">
            <w:pPr>
              <w:spacing w:after="0" w:line="240" w:lineRule="auto"/>
              <w:jc w:val="center"/>
              <w:rPr>
                <w:rFonts w:ascii="Times New Roman" w:hAnsi="Times New Roman" w:cs="Times New Roman"/>
                <w:b/>
                <w:sz w:val="28"/>
                <w:szCs w:val="28"/>
              </w:rPr>
            </w:pPr>
            <w:r w:rsidRPr="00210415">
              <w:rPr>
                <w:rFonts w:ascii="Times New Roman" w:hAnsi="Times New Roman" w:cs="Times New Roman"/>
                <w:b/>
                <w:sz w:val="28"/>
                <w:szCs w:val="28"/>
              </w:rPr>
              <w:t>376</w:t>
            </w:r>
          </w:p>
        </w:tc>
        <w:tc>
          <w:tcPr>
            <w:tcW w:w="1843" w:type="dxa"/>
          </w:tcPr>
          <w:p w:rsidR="001477E8" w:rsidRPr="00210415" w:rsidRDefault="001477E8" w:rsidP="001477E8">
            <w:pPr>
              <w:spacing w:after="0" w:line="240" w:lineRule="auto"/>
              <w:jc w:val="center"/>
              <w:rPr>
                <w:rFonts w:ascii="Times New Roman" w:hAnsi="Times New Roman" w:cs="Times New Roman"/>
                <w:b/>
                <w:sz w:val="28"/>
                <w:szCs w:val="28"/>
              </w:rPr>
            </w:pPr>
            <w:r w:rsidRPr="00210415">
              <w:rPr>
                <w:rFonts w:ascii="Times New Roman" w:hAnsi="Times New Roman" w:cs="Times New Roman"/>
                <w:b/>
                <w:sz w:val="28"/>
                <w:szCs w:val="28"/>
              </w:rPr>
              <w:t>51</w:t>
            </w:r>
          </w:p>
        </w:tc>
        <w:tc>
          <w:tcPr>
            <w:tcW w:w="1417" w:type="dxa"/>
          </w:tcPr>
          <w:p w:rsidR="001477E8" w:rsidRPr="00210415" w:rsidRDefault="001477E8" w:rsidP="001477E8">
            <w:pPr>
              <w:spacing w:after="0" w:line="240" w:lineRule="auto"/>
              <w:jc w:val="center"/>
              <w:rPr>
                <w:rFonts w:ascii="Times New Roman" w:hAnsi="Times New Roman" w:cs="Times New Roman"/>
                <w:b/>
                <w:sz w:val="28"/>
                <w:szCs w:val="28"/>
              </w:rPr>
            </w:pPr>
            <w:r w:rsidRPr="00210415">
              <w:rPr>
                <w:rFonts w:ascii="Times New Roman" w:hAnsi="Times New Roman" w:cs="Times New Roman"/>
                <w:b/>
                <w:sz w:val="28"/>
                <w:szCs w:val="28"/>
              </w:rPr>
              <w:t>51</w:t>
            </w:r>
          </w:p>
        </w:tc>
        <w:tc>
          <w:tcPr>
            <w:tcW w:w="1276" w:type="dxa"/>
          </w:tcPr>
          <w:p w:rsidR="001477E8" w:rsidRPr="00210415" w:rsidRDefault="001477E8" w:rsidP="001477E8">
            <w:pPr>
              <w:spacing w:after="0" w:line="240" w:lineRule="auto"/>
              <w:jc w:val="center"/>
              <w:rPr>
                <w:rFonts w:ascii="Times New Roman" w:hAnsi="Times New Roman" w:cs="Times New Roman"/>
                <w:b/>
                <w:sz w:val="28"/>
                <w:szCs w:val="28"/>
              </w:rPr>
            </w:pPr>
            <w:r w:rsidRPr="00210415">
              <w:rPr>
                <w:rFonts w:ascii="Times New Roman" w:hAnsi="Times New Roman" w:cs="Times New Roman"/>
                <w:b/>
                <w:sz w:val="28"/>
                <w:szCs w:val="28"/>
              </w:rPr>
              <w:t>31</w:t>
            </w:r>
          </w:p>
        </w:tc>
        <w:tc>
          <w:tcPr>
            <w:tcW w:w="1559" w:type="dxa"/>
          </w:tcPr>
          <w:p w:rsidR="001477E8" w:rsidRPr="00210415" w:rsidRDefault="001477E8" w:rsidP="001477E8">
            <w:pPr>
              <w:spacing w:after="0" w:line="240" w:lineRule="auto"/>
              <w:jc w:val="center"/>
              <w:rPr>
                <w:rFonts w:ascii="Times New Roman" w:hAnsi="Times New Roman" w:cs="Times New Roman"/>
                <w:b/>
                <w:sz w:val="28"/>
                <w:szCs w:val="28"/>
              </w:rPr>
            </w:pPr>
            <w:r w:rsidRPr="00210415">
              <w:rPr>
                <w:rFonts w:ascii="Times New Roman" w:hAnsi="Times New Roman" w:cs="Times New Roman"/>
                <w:b/>
                <w:sz w:val="28"/>
                <w:szCs w:val="28"/>
              </w:rPr>
              <w:t>315</w:t>
            </w:r>
          </w:p>
        </w:tc>
      </w:tr>
      <w:tr w:rsidR="001477E8" w:rsidRPr="006F7835" w:rsidTr="006221D0">
        <w:trPr>
          <w:trHeight w:val="318"/>
        </w:trPr>
        <w:tc>
          <w:tcPr>
            <w:tcW w:w="8364" w:type="dxa"/>
            <w:gridSpan w:val="5"/>
          </w:tcPr>
          <w:p w:rsidR="001477E8" w:rsidRPr="001477E8" w:rsidRDefault="001477E8" w:rsidP="001477E8">
            <w:pPr>
              <w:spacing w:after="0" w:line="240" w:lineRule="auto"/>
              <w:jc w:val="center"/>
              <w:rPr>
                <w:rFonts w:ascii="Times New Roman" w:hAnsi="Times New Roman" w:cs="Times New Roman"/>
                <w:sz w:val="24"/>
                <w:szCs w:val="24"/>
              </w:rPr>
            </w:pPr>
            <w:r w:rsidRPr="001477E8">
              <w:rPr>
                <w:rFonts w:ascii="Times New Roman" w:hAnsi="Times New Roman" w:cs="Times New Roman"/>
                <w:sz w:val="24"/>
                <w:szCs w:val="24"/>
              </w:rPr>
              <w:t>из них:</w:t>
            </w:r>
          </w:p>
        </w:tc>
        <w:tc>
          <w:tcPr>
            <w:tcW w:w="1559" w:type="dxa"/>
          </w:tcPr>
          <w:p w:rsidR="001477E8" w:rsidRPr="001477E8" w:rsidRDefault="001477E8" w:rsidP="001477E8">
            <w:pPr>
              <w:spacing w:after="0" w:line="240" w:lineRule="auto"/>
              <w:jc w:val="center"/>
              <w:rPr>
                <w:rFonts w:ascii="Times New Roman" w:hAnsi="Times New Roman" w:cs="Times New Roman"/>
                <w:sz w:val="20"/>
                <w:szCs w:val="20"/>
              </w:rPr>
            </w:pPr>
          </w:p>
        </w:tc>
      </w:tr>
      <w:tr w:rsidR="001477E8" w:rsidRPr="006F7835" w:rsidTr="006221D0">
        <w:trPr>
          <w:trHeight w:val="969"/>
        </w:trPr>
        <w:tc>
          <w:tcPr>
            <w:tcW w:w="2625" w:type="dxa"/>
          </w:tcPr>
          <w:p w:rsidR="001477E8" w:rsidRPr="001477E8" w:rsidRDefault="001477E8" w:rsidP="001477E8">
            <w:pPr>
              <w:spacing w:after="0" w:line="240" w:lineRule="auto"/>
              <w:rPr>
                <w:rFonts w:ascii="Times New Roman" w:hAnsi="Times New Roman" w:cs="Times New Roman"/>
                <w:sz w:val="24"/>
                <w:szCs w:val="24"/>
              </w:rPr>
            </w:pPr>
            <w:r w:rsidRPr="001477E8">
              <w:rPr>
                <w:rFonts w:ascii="Times New Roman" w:hAnsi="Times New Roman" w:cs="Times New Roman"/>
                <w:sz w:val="24"/>
                <w:szCs w:val="24"/>
              </w:rPr>
              <w:t xml:space="preserve">приобретено за период </w:t>
            </w:r>
            <w:r w:rsidRPr="001477E8">
              <w:rPr>
                <w:rFonts w:ascii="Times New Roman" w:hAnsi="Times New Roman" w:cs="Times New Roman"/>
                <w:sz w:val="24"/>
                <w:szCs w:val="24"/>
              </w:rPr>
              <w:br/>
              <w:t>с 21.09.2015 по 01.09.2016 г.</w:t>
            </w:r>
          </w:p>
        </w:tc>
        <w:tc>
          <w:tcPr>
            <w:tcW w:w="120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2</w:t>
            </w:r>
          </w:p>
        </w:tc>
        <w:tc>
          <w:tcPr>
            <w:tcW w:w="184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417"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276"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559"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r>
      <w:tr w:rsidR="001477E8" w:rsidRPr="006F7835" w:rsidTr="006221D0">
        <w:trPr>
          <w:trHeight w:val="318"/>
        </w:trPr>
        <w:tc>
          <w:tcPr>
            <w:tcW w:w="2625" w:type="dxa"/>
          </w:tcPr>
          <w:p w:rsidR="001477E8" w:rsidRPr="001477E8" w:rsidRDefault="001477E8" w:rsidP="001477E8">
            <w:pPr>
              <w:spacing w:after="0" w:line="240" w:lineRule="auto"/>
              <w:rPr>
                <w:rFonts w:ascii="Times New Roman" w:hAnsi="Times New Roman" w:cs="Times New Roman"/>
                <w:sz w:val="24"/>
                <w:szCs w:val="24"/>
              </w:rPr>
            </w:pPr>
            <w:r w:rsidRPr="001477E8">
              <w:rPr>
                <w:rFonts w:ascii="Times New Roman" w:hAnsi="Times New Roman" w:cs="Times New Roman"/>
                <w:sz w:val="24"/>
                <w:szCs w:val="24"/>
              </w:rPr>
              <w:t>серверов</w:t>
            </w:r>
          </w:p>
        </w:tc>
        <w:tc>
          <w:tcPr>
            <w:tcW w:w="120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1</w:t>
            </w:r>
          </w:p>
        </w:tc>
        <w:tc>
          <w:tcPr>
            <w:tcW w:w="184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417"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276"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559"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r>
      <w:tr w:rsidR="001477E8" w:rsidRPr="006F7835" w:rsidTr="006221D0">
        <w:trPr>
          <w:trHeight w:val="636"/>
        </w:trPr>
        <w:tc>
          <w:tcPr>
            <w:tcW w:w="2625" w:type="dxa"/>
          </w:tcPr>
          <w:p w:rsidR="001477E8" w:rsidRPr="001477E8" w:rsidRDefault="001477E8" w:rsidP="001477E8">
            <w:pPr>
              <w:spacing w:after="0" w:line="240" w:lineRule="auto"/>
              <w:rPr>
                <w:rFonts w:ascii="Times New Roman" w:hAnsi="Times New Roman" w:cs="Times New Roman"/>
                <w:sz w:val="24"/>
                <w:szCs w:val="24"/>
              </w:rPr>
            </w:pPr>
            <w:r w:rsidRPr="001477E8">
              <w:rPr>
                <w:rFonts w:ascii="Times New Roman" w:hAnsi="Times New Roman" w:cs="Times New Roman"/>
                <w:sz w:val="24"/>
                <w:szCs w:val="24"/>
              </w:rPr>
              <w:t>используется в учебных целях</w:t>
            </w:r>
          </w:p>
        </w:tc>
        <w:tc>
          <w:tcPr>
            <w:tcW w:w="120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363</w:t>
            </w:r>
          </w:p>
        </w:tc>
        <w:tc>
          <w:tcPr>
            <w:tcW w:w="184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41</w:t>
            </w:r>
          </w:p>
        </w:tc>
        <w:tc>
          <w:tcPr>
            <w:tcW w:w="1417"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41</w:t>
            </w:r>
          </w:p>
        </w:tc>
        <w:tc>
          <w:tcPr>
            <w:tcW w:w="1276"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30</w:t>
            </w:r>
          </w:p>
        </w:tc>
        <w:tc>
          <w:tcPr>
            <w:tcW w:w="1559"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r>
      <w:tr w:rsidR="001477E8" w:rsidRPr="006F7835" w:rsidTr="006221D0">
        <w:trPr>
          <w:trHeight w:val="969"/>
        </w:trPr>
        <w:tc>
          <w:tcPr>
            <w:tcW w:w="2625" w:type="dxa"/>
          </w:tcPr>
          <w:p w:rsidR="001477E8" w:rsidRPr="001477E8" w:rsidRDefault="001477E8" w:rsidP="001477E8">
            <w:pPr>
              <w:spacing w:after="0" w:line="240" w:lineRule="auto"/>
              <w:rPr>
                <w:rFonts w:ascii="Times New Roman" w:hAnsi="Times New Roman" w:cs="Times New Roman"/>
                <w:sz w:val="24"/>
                <w:szCs w:val="24"/>
              </w:rPr>
            </w:pPr>
            <w:r w:rsidRPr="001477E8">
              <w:rPr>
                <w:rFonts w:ascii="Times New Roman" w:hAnsi="Times New Roman" w:cs="Times New Roman"/>
                <w:sz w:val="24"/>
                <w:szCs w:val="24"/>
              </w:rPr>
              <w:t>используется в административных целях</w:t>
            </w:r>
          </w:p>
        </w:tc>
        <w:tc>
          <w:tcPr>
            <w:tcW w:w="120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13</w:t>
            </w:r>
          </w:p>
        </w:tc>
        <w:tc>
          <w:tcPr>
            <w:tcW w:w="184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9</w:t>
            </w:r>
          </w:p>
        </w:tc>
        <w:tc>
          <w:tcPr>
            <w:tcW w:w="1417"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9</w:t>
            </w:r>
          </w:p>
        </w:tc>
        <w:tc>
          <w:tcPr>
            <w:tcW w:w="1276"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559"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r>
      <w:tr w:rsidR="001477E8" w:rsidRPr="006F7835" w:rsidTr="006221D0">
        <w:trPr>
          <w:trHeight w:val="636"/>
        </w:trPr>
        <w:tc>
          <w:tcPr>
            <w:tcW w:w="2625" w:type="dxa"/>
          </w:tcPr>
          <w:p w:rsidR="001477E8" w:rsidRPr="001477E8" w:rsidRDefault="001477E8" w:rsidP="001477E8">
            <w:pPr>
              <w:spacing w:after="0" w:line="240" w:lineRule="auto"/>
              <w:rPr>
                <w:rFonts w:ascii="Times New Roman" w:hAnsi="Times New Roman" w:cs="Times New Roman"/>
                <w:sz w:val="24"/>
                <w:szCs w:val="24"/>
              </w:rPr>
            </w:pPr>
            <w:r w:rsidRPr="001477E8">
              <w:rPr>
                <w:rFonts w:ascii="Times New Roman" w:hAnsi="Times New Roman" w:cs="Times New Roman"/>
                <w:sz w:val="24"/>
                <w:szCs w:val="24"/>
              </w:rPr>
              <w:t>установлено в мед.кабинете</w:t>
            </w:r>
          </w:p>
        </w:tc>
        <w:tc>
          <w:tcPr>
            <w:tcW w:w="120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84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417"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276"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559"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r>
      <w:tr w:rsidR="001477E8" w:rsidRPr="006F7835" w:rsidTr="006221D0">
        <w:trPr>
          <w:trHeight w:val="651"/>
        </w:trPr>
        <w:tc>
          <w:tcPr>
            <w:tcW w:w="2625" w:type="dxa"/>
          </w:tcPr>
          <w:p w:rsidR="001477E8" w:rsidRPr="001477E8" w:rsidRDefault="001477E8" w:rsidP="001477E8">
            <w:pPr>
              <w:spacing w:after="0" w:line="240" w:lineRule="auto"/>
              <w:rPr>
                <w:rFonts w:ascii="Times New Roman" w:hAnsi="Times New Roman" w:cs="Times New Roman"/>
                <w:sz w:val="24"/>
                <w:szCs w:val="24"/>
              </w:rPr>
            </w:pPr>
            <w:r w:rsidRPr="001477E8">
              <w:rPr>
                <w:rFonts w:ascii="Times New Roman" w:hAnsi="Times New Roman" w:cs="Times New Roman"/>
                <w:sz w:val="24"/>
                <w:szCs w:val="24"/>
              </w:rPr>
              <w:t>установлено в библиотеке</w:t>
            </w:r>
          </w:p>
        </w:tc>
        <w:tc>
          <w:tcPr>
            <w:tcW w:w="120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2</w:t>
            </w:r>
          </w:p>
        </w:tc>
        <w:tc>
          <w:tcPr>
            <w:tcW w:w="184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2</w:t>
            </w:r>
          </w:p>
        </w:tc>
        <w:tc>
          <w:tcPr>
            <w:tcW w:w="1417"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2</w:t>
            </w:r>
          </w:p>
        </w:tc>
        <w:tc>
          <w:tcPr>
            <w:tcW w:w="1276"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559"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r>
      <w:tr w:rsidR="001477E8" w:rsidRPr="006F7835" w:rsidTr="006221D0">
        <w:trPr>
          <w:trHeight w:val="651"/>
        </w:trPr>
        <w:tc>
          <w:tcPr>
            <w:tcW w:w="2625" w:type="dxa"/>
          </w:tcPr>
          <w:p w:rsidR="001477E8" w:rsidRPr="001477E8" w:rsidRDefault="001477E8" w:rsidP="001477E8">
            <w:pPr>
              <w:spacing w:after="0" w:line="240" w:lineRule="auto"/>
              <w:rPr>
                <w:rFonts w:ascii="Times New Roman" w:hAnsi="Times New Roman" w:cs="Times New Roman"/>
                <w:sz w:val="24"/>
                <w:szCs w:val="24"/>
              </w:rPr>
            </w:pPr>
            <w:r w:rsidRPr="001477E8">
              <w:rPr>
                <w:rFonts w:ascii="Times New Roman" w:hAnsi="Times New Roman" w:cs="Times New Roman"/>
                <w:sz w:val="24"/>
                <w:szCs w:val="24"/>
              </w:rPr>
              <w:t>установлено в учебных кабинетах</w:t>
            </w:r>
          </w:p>
        </w:tc>
        <w:tc>
          <w:tcPr>
            <w:tcW w:w="120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338</w:t>
            </w:r>
          </w:p>
        </w:tc>
        <w:tc>
          <w:tcPr>
            <w:tcW w:w="184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29</w:t>
            </w:r>
          </w:p>
        </w:tc>
        <w:tc>
          <w:tcPr>
            <w:tcW w:w="1417"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29</w:t>
            </w:r>
          </w:p>
        </w:tc>
        <w:tc>
          <w:tcPr>
            <w:tcW w:w="1276"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26</w:t>
            </w:r>
          </w:p>
        </w:tc>
        <w:tc>
          <w:tcPr>
            <w:tcW w:w="1559"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315</w:t>
            </w:r>
          </w:p>
        </w:tc>
      </w:tr>
      <w:tr w:rsidR="001477E8" w:rsidRPr="006F7835" w:rsidTr="006221D0">
        <w:trPr>
          <w:trHeight w:val="666"/>
        </w:trPr>
        <w:tc>
          <w:tcPr>
            <w:tcW w:w="2625" w:type="dxa"/>
          </w:tcPr>
          <w:p w:rsidR="001477E8" w:rsidRPr="001477E8" w:rsidRDefault="001477E8" w:rsidP="001477E8">
            <w:pPr>
              <w:spacing w:after="0" w:line="240" w:lineRule="auto"/>
              <w:rPr>
                <w:rFonts w:ascii="Times New Roman" w:hAnsi="Times New Roman" w:cs="Times New Roman"/>
                <w:sz w:val="24"/>
                <w:szCs w:val="24"/>
              </w:rPr>
            </w:pPr>
            <w:r w:rsidRPr="001477E8">
              <w:rPr>
                <w:rFonts w:ascii="Times New Roman" w:hAnsi="Times New Roman" w:cs="Times New Roman"/>
                <w:sz w:val="24"/>
                <w:szCs w:val="24"/>
              </w:rPr>
              <w:t>входит в состав мобильного класса</w:t>
            </w:r>
          </w:p>
        </w:tc>
        <w:tc>
          <w:tcPr>
            <w:tcW w:w="120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843"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417"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276"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c>
          <w:tcPr>
            <w:tcW w:w="1559" w:type="dxa"/>
          </w:tcPr>
          <w:p w:rsidR="001477E8" w:rsidRPr="00210415" w:rsidRDefault="001477E8" w:rsidP="001477E8">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0</w:t>
            </w:r>
          </w:p>
        </w:tc>
      </w:tr>
    </w:tbl>
    <w:p w:rsidR="00A1784F" w:rsidRPr="00AF7589" w:rsidRDefault="00A1784F" w:rsidP="001458F7">
      <w:pPr>
        <w:framePr w:w="10204" w:wrap="auto" w:hAnchor="text"/>
        <w:spacing w:after="0" w:line="240" w:lineRule="auto"/>
        <w:ind w:firstLine="567"/>
        <w:jc w:val="right"/>
        <w:rPr>
          <w:rFonts w:ascii="Times New Roman" w:hAnsi="Times New Roman" w:cs="Times New Roman"/>
          <w:sz w:val="28"/>
          <w:szCs w:val="28"/>
          <w:highlight w:val="lightGray"/>
        </w:rPr>
        <w:sectPr w:rsidR="00A1784F" w:rsidRPr="00AF7589" w:rsidSect="004B2596">
          <w:headerReference w:type="even" r:id="rId71"/>
          <w:footerReference w:type="default" r:id="rId72"/>
          <w:pgSz w:w="11906" w:h="16838"/>
          <w:pgMar w:top="851" w:right="849" w:bottom="1134" w:left="1560" w:header="0" w:footer="0" w:gutter="0"/>
          <w:pgNumType w:start="1"/>
          <w:cols w:space="708"/>
          <w:titlePg/>
          <w:docGrid w:linePitch="360"/>
        </w:sectPr>
      </w:pPr>
    </w:p>
    <w:p w:rsidR="00210415" w:rsidRDefault="00210415" w:rsidP="00CB06EF">
      <w:pPr>
        <w:tabs>
          <w:tab w:val="left" w:pos="2930"/>
          <w:tab w:val="center" w:pos="5386"/>
        </w:tabs>
        <w:spacing w:after="0" w:line="240" w:lineRule="auto"/>
        <w:ind w:firstLine="567"/>
        <w:jc w:val="center"/>
        <w:rPr>
          <w:rFonts w:ascii="Times New Roman" w:hAnsi="Times New Roman" w:cs="Times New Roman"/>
          <w:sz w:val="28"/>
          <w:szCs w:val="28"/>
        </w:rPr>
      </w:pPr>
    </w:p>
    <w:p w:rsidR="00A1784F" w:rsidRPr="00210415" w:rsidRDefault="00A1784F" w:rsidP="00CB06EF">
      <w:pPr>
        <w:tabs>
          <w:tab w:val="left" w:pos="2930"/>
          <w:tab w:val="center" w:pos="5386"/>
        </w:tabs>
        <w:spacing w:after="0" w:line="240" w:lineRule="auto"/>
        <w:ind w:firstLine="567"/>
        <w:jc w:val="center"/>
        <w:rPr>
          <w:rFonts w:ascii="Times New Roman" w:hAnsi="Times New Roman" w:cs="Times New Roman"/>
          <w:sz w:val="28"/>
          <w:szCs w:val="28"/>
        </w:rPr>
      </w:pPr>
      <w:r w:rsidRPr="00210415">
        <w:rPr>
          <w:rFonts w:ascii="Times New Roman" w:hAnsi="Times New Roman" w:cs="Times New Roman"/>
          <w:sz w:val="28"/>
          <w:szCs w:val="28"/>
        </w:rPr>
        <w:t>Оснащенность кабинетов информатики</w:t>
      </w:r>
    </w:p>
    <w:p w:rsidR="00A1784F" w:rsidRPr="00210415" w:rsidRDefault="00A1784F" w:rsidP="00CB06EF">
      <w:pPr>
        <w:spacing w:after="0" w:line="240" w:lineRule="auto"/>
        <w:ind w:firstLine="567"/>
        <w:jc w:val="both"/>
        <w:rPr>
          <w:rFonts w:ascii="Times New Roman" w:hAnsi="Times New Roman" w:cs="Times New Roman"/>
          <w:sz w:val="24"/>
          <w:szCs w:val="24"/>
        </w:rPr>
      </w:pPr>
    </w:p>
    <w:tbl>
      <w:tblPr>
        <w:tblW w:w="4974" w:type="pct"/>
        <w:tblLayout w:type="fixed"/>
        <w:tblLook w:val="0000"/>
      </w:tblPr>
      <w:tblGrid>
        <w:gridCol w:w="1741"/>
        <w:gridCol w:w="1361"/>
        <w:gridCol w:w="1230"/>
        <w:gridCol w:w="1968"/>
        <w:gridCol w:w="759"/>
        <w:gridCol w:w="1124"/>
        <w:gridCol w:w="983"/>
        <w:gridCol w:w="1033"/>
        <w:gridCol w:w="1227"/>
        <w:gridCol w:w="1227"/>
        <w:gridCol w:w="2056"/>
      </w:tblGrid>
      <w:tr w:rsidR="00210415" w:rsidRPr="00210415" w:rsidTr="00210415">
        <w:trPr>
          <w:trHeight w:val="315"/>
        </w:trPr>
        <w:tc>
          <w:tcPr>
            <w:tcW w:w="592" w:type="pct"/>
            <w:vMerge w:val="restart"/>
            <w:tcBorders>
              <w:top w:val="single" w:sz="4" w:space="0" w:color="auto"/>
              <w:left w:val="single" w:sz="4" w:space="0" w:color="auto"/>
              <w:bottom w:val="single" w:sz="4" w:space="0" w:color="auto"/>
              <w:right w:val="single" w:sz="4" w:space="0" w:color="auto"/>
            </w:tcBorders>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 xml:space="preserve">Количество </w:t>
            </w:r>
            <w:r w:rsidRPr="00210415">
              <w:rPr>
                <w:rFonts w:ascii="Times New Roman" w:hAnsi="Times New Roman" w:cs="Times New Roman"/>
                <w:sz w:val="24"/>
                <w:szCs w:val="24"/>
              </w:rPr>
              <w:br/>
              <w:t xml:space="preserve">компьютерных </w:t>
            </w:r>
            <w:r w:rsidRPr="00210415">
              <w:rPr>
                <w:rFonts w:ascii="Times New Roman" w:hAnsi="Times New Roman" w:cs="Times New Roman"/>
                <w:sz w:val="24"/>
                <w:szCs w:val="24"/>
              </w:rPr>
              <w:br/>
              <w:t>классов</w:t>
            </w:r>
          </w:p>
        </w:tc>
        <w:tc>
          <w:tcPr>
            <w:tcW w:w="4408" w:type="pct"/>
            <w:gridSpan w:val="10"/>
            <w:tcBorders>
              <w:top w:val="single" w:sz="4" w:space="0" w:color="auto"/>
              <w:left w:val="nil"/>
              <w:bottom w:val="single" w:sz="4" w:space="0" w:color="auto"/>
              <w:right w:val="single" w:sz="4" w:space="0" w:color="auto"/>
            </w:tcBorders>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Количество техники в кабинетах информатики</w:t>
            </w:r>
          </w:p>
        </w:tc>
      </w:tr>
      <w:tr w:rsidR="00210415" w:rsidRPr="00210415" w:rsidTr="00210415">
        <w:trPr>
          <w:trHeight w:val="794"/>
        </w:trPr>
        <w:tc>
          <w:tcPr>
            <w:tcW w:w="592" w:type="pct"/>
            <w:vMerge/>
            <w:tcBorders>
              <w:top w:val="single" w:sz="4" w:space="0" w:color="auto"/>
              <w:left w:val="single" w:sz="4" w:space="0" w:color="auto"/>
              <w:bottom w:val="single" w:sz="4" w:space="0" w:color="auto"/>
              <w:right w:val="single" w:sz="4" w:space="0" w:color="auto"/>
            </w:tcBorders>
            <w:vAlign w:val="center"/>
          </w:tcPr>
          <w:p w:rsidR="00210415" w:rsidRPr="00210415" w:rsidRDefault="00210415" w:rsidP="006221D0">
            <w:pPr>
              <w:spacing w:after="0" w:line="240" w:lineRule="auto"/>
              <w:rPr>
                <w:rFonts w:ascii="Times New Roman" w:hAnsi="Times New Roman" w:cs="Times New Roman"/>
                <w:sz w:val="24"/>
                <w:szCs w:val="24"/>
              </w:rPr>
            </w:pPr>
          </w:p>
        </w:tc>
        <w:tc>
          <w:tcPr>
            <w:tcW w:w="463" w:type="pct"/>
            <w:tcBorders>
              <w:top w:val="nil"/>
              <w:left w:val="nil"/>
              <w:bottom w:val="single" w:sz="4" w:space="0" w:color="auto"/>
              <w:right w:val="single" w:sz="4" w:space="0" w:color="auto"/>
            </w:tcBorders>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компьютер</w:t>
            </w:r>
          </w:p>
        </w:tc>
        <w:tc>
          <w:tcPr>
            <w:tcW w:w="418" w:type="pct"/>
            <w:tcBorders>
              <w:top w:val="nil"/>
              <w:left w:val="nil"/>
              <w:bottom w:val="single" w:sz="4" w:space="0" w:color="auto"/>
              <w:right w:val="single" w:sz="4" w:space="0" w:color="auto"/>
            </w:tcBorders>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интер-активная доска</w:t>
            </w:r>
          </w:p>
        </w:tc>
        <w:tc>
          <w:tcPr>
            <w:tcW w:w="669" w:type="pct"/>
            <w:tcBorders>
              <w:top w:val="nil"/>
              <w:left w:val="nil"/>
              <w:bottom w:val="single" w:sz="4" w:space="0" w:color="auto"/>
              <w:right w:val="single" w:sz="4" w:space="0" w:color="auto"/>
            </w:tcBorders>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мультимедийный проектор</w:t>
            </w:r>
          </w:p>
        </w:tc>
        <w:tc>
          <w:tcPr>
            <w:tcW w:w="258" w:type="pct"/>
            <w:tcBorders>
              <w:top w:val="nil"/>
              <w:left w:val="nil"/>
              <w:bottom w:val="single" w:sz="4" w:space="0" w:color="auto"/>
              <w:right w:val="single" w:sz="4" w:space="0" w:color="auto"/>
            </w:tcBorders>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МФУ</w:t>
            </w:r>
          </w:p>
        </w:tc>
        <w:tc>
          <w:tcPr>
            <w:tcW w:w="382" w:type="pct"/>
            <w:tcBorders>
              <w:top w:val="nil"/>
              <w:left w:val="nil"/>
              <w:bottom w:val="single" w:sz="4" w:space="0" w:color="auto"/>
              <w:right w:val="single" w:sz="4" w:space="0" w:color="auto"/>
            </w:tcBorders>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принтер</w:t>
            </w:r>
          </w:p>
        </w:tc>
        <w:tc>
          <w:tcPr>
            <w:tcW w:w="334" w:type="pct"/>
            <w:tcBorders>
              <w:top w:val="nil"/>
              <w:left w:val="nil"/>
              <w:bottom w:val="single" w:sz="4" w:space="0" w:color="auto"/>
              <w:right w:val="single" w:sz="4" w:space="0" w:color="auto"/>
            </w:tcBorders>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сканер</w:t>
            </w:r>
          </w:p>
        </w:tc>
        <w:tc>
          <w:tcPr>
            <w:tcW w:w="351" w:type="pct"/>
            <w:tcBorders>
              <w:top w:val="nil"/>
              <w:left w:val="nil"/>
              <w:bottom w:val="single" w:sz="4" w:space="0" w:color="auto"/>
              <w:right w:val="single" w:sz="4" w:space="0" w:color="auto"/>
            </w:tcBorders>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ксерокс</w:t>
            </w:r>
          </w:p>
        </w:tc>
        <w:tc>
          <w:tcPr>
            <w:tcW w:w="417" w:type="pct"/>
            <w:tcBorders>
              <w:top w:val="nil"/>
              <w:left w:val="nil"/>
              <w:bottom w:val="single" w:sz="4" w:space="0" w:color="auto"/>
              <w:right w:val="single" w:sz="4" w:space="0" w:color="auto"/>
            </w:tcBorders>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документ-камера</w:t>
            </w:r>
          </w:p>
        </w:tc>
        <w:tc>
          <w:tcPr>
            <w:tcW w:w="417" w:type="pct"/>
            <w:tcBorders>
              <w:top w:val="nil"/>
              <w:left w:val="nil"/>
              <w:bottom w:val="single" w:sz="4" w:space="0" w:color="auto"/>
              <w:right w:val="single" w:sz="4" w:space="0" w:color="auto"/>
            </w:tcBorders>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локальная сеть</w:t>
            </w:r>
          </w:p>
        </w:tc>
        <w:tc>
          <w:tcPr>
            <w:tcW w:w="698" w:type="pct"/>
            <w:tcBorders>
              <w:top w:val="nil"/>
              <w:left w:val="nil"/>
              <w:bottom w:val="single" w:sz="4" w:space="0" w:color="auto"/>
              <w:right w:val="single" w:sz="4" w:space="0" w:color="auto"/>
            </w:tcBorders>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подключение к сети Интернет</w:t>
            </w:r>
          </w:p>
        </w:tc>
      </w:tr>
      <w:tr w:rsidR="00210415" w:rsidRPr="00210415" w:rsidTr="00210415">
        <w:trPr>
          <w:trHeight w:val="315"/>
        </w:trPr>
        <w:tc>
          <w:tcPr>
            <w:tcW w:w="592" w:type="pct"/>
            <w:tcBorders>
              <w:top w:val="nil"/>
              <w:left w:val="nil"/>
              <w:bottom w:val="single" w:sz="4" w:space="0" w:color="auto"/>
              <w:right w:val="single" w:sz="4" w:space="0" w:color="auto"/>
            </w:tcBorders>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463" w:type="pct"/>
            <w:tcBorders>
              <w:top w:val="nil"/>
              <w:left w:val="nil"/>
              <w:bottom w:val="single" w:sz="4" w:space="0" w:color="auto"/>
              <w:right w:val="single" w:sz="4" w:space="0" w:color="auto"/>
            </w:tcBorders>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10</w:t>
            </w:r>
          </w:p>
        </w:tc>
        <w:tc>
          <w:tcPr>
            <w:tcW w:w="418" w:type="pct"/>
            <w:tcBorders>
              <w:top w:val="nil"/>
              <w:left w:val="nil"/>
              <w:bottom w:val="single" w:sz="4" w:space="0" w:color="auto"/>
              <w:right w:val="single" w:sz="4" w:space="0" w:color="auto"/>
            </w:tcBorders>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669" w:type="pct"/>
            <w:tcBorders>
              <w:top w:val="nil"/>
              <w:left w:val="nil"/>
              <w:bottom w:val="single" w:sz="4" w:space="0" w:color="auto"/>
              <w:right w:val="single" w:sz="4" w:space="0" w:color="auto"/>
            </w:tcBorders>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258" w:type="pct"/>
            <w:tcBorders>
              <w:top w:val="nil"/>
              <w:left w:val="nil"/>
              <w:bottom w:val="single" w:sz="4" w:space="0" w:color="auto"/>
              <w:right w:val="single" w:sz="4" w:space="0" w:color="auto"/>
            </w:tcBorders>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382" w:type="pct"/>
            <w:tcBorders>
              <w:top w:val="nil"/>
              <w:left w:val="nil"/>
              <w:bottom w:val="single" w:sz="4" w:space="0" w:color="auto"/>
              <w:right w:val="single" w:sz="4" w:space="0" w:color="auto"/>
            </w:tcBorders>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334" w:type="pct"/>
            <w:tcBorders>
              <w:top w:val="nil"/>
              <w:left w:val="nil"/>
              <w:bottom w:val="single" w:sz="4" w:space="0" w:color="auto"/>
              <w:right w:val="single" w:sz="4" w:space="0" w:color="auto"/>
            </w:tcBorders>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351" w:type="pct"/>
            <w:tcBorders>
              <w:top w:val="nil"/>
              <w:left w:val="nil"/>
              <w:bottom w:val="single" w:sz="4" w:space="0" w:color="auto"/>
              <w:right w:val="single" w:sz="4" w:space="0" w:color="auto"/>
            </w:tcBorders>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417" w:type="pct"/>
            <w:tcBorders>
              <w:top w:val="nil"/>
              <w:left w:val="nil"/>
              <w:bottom w:val="single" w:sz="4" w:space="0" w:color="auto"/>
              <w:right w:val="single" w:sz="4" w:space="0" w:color="auto"/>
            </w:tcBorders>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417" w:type="pct"/>
            <w:tcBorders>
              <w:top w:val="nil"/>
              <w:left w:val="nil"/>
              <w:bottom w:val="single" w:sz="4" w:space="0" w:color="auto"/>
              <w:right w:val="single" w:sz="4" w:space="0" w:color="auto"/>
            </w:tcBorders>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10</w:t>
            </w:r>
          </w:p>
        </w:tc>
        <w:tc>
          <w:tcPr>
            <w:tcW w:w="698" w:type="pct"/>
            <w:tcBorders>
              <w:top w:val="nil"/>
              <w:left w:val="nil"/>
              <w:bottom w:val="single" w:sz="4" w:space="0" w:color="auto"/>
              <w:right w:val="single" w:sz="4" w:space="0" w:color="auto"/>
            </w:tcBorders>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10</w:t>
            </w:r>
          </w:p>
        </w:tc>
      </w:tr>
    </w:tbl>
    <w:p w:rsidR="00210415" w:rsidRPr="00210415" w:rsidRDefault="00210415" w:rsidP="00CB06EF">
      <w:pPr>
        <w:spacing w:after="0" w:line="240" w:lineRule="auto"/>
        <w:ind w:firstLine="567"/>
        <w:jc w:val="center"/>
        <w:rPr>
          <w:rFonts w:ascii="Times New Roman" w:hAnsi="Times New Roman" w:cs="Times New Roman"/>
          <w:sz w:val="28"/>
          <w:szCs w:val="28"/>
        </w:rPr>
      </w:pPr>
    </w:p>
    <w:p w:rsidR="00210415" w:rsidRPr="00210415" w:rsidRDefault="00210415" w:rsidP="00210415">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t>Оснащенность учебных кабинетов</w:t>
      </w:r>
    </w:p>
    <w:tbl>
      <w:tblPr>
        <w:tblW w:w="14691" w:type="dxa"/>
        <w:jc w:val="center"/>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57"/>
        <w:gridCol w:w="1552"/>
        <w:gridCol w:w="1494"/>
        <w:gridCol w:w="1248"/>
        <w:gridCol w:w="1134"/>
        <w:gridCol w:w="707"/>
        <w:gridCol w:w="850"/>
        <w:gridCol w:w="1276"/>
        <w:gridCol w:w="992"/>
        <w:gridCol w:w="1276"/>
        <w:gridCol w:w="1305"/>
      </w:tblGrid>
      <w:tr w:rsidR="00210415" w:rsidRPr="00210415" w:rsidTr="006221D0">
        <w:trPr>
          <w:trHeight w:val="315"/>
          <w:jc w:val="center"/>
        </w:trPr>
        <w:tc>
          <w:tcPr>
            <w:tcW w:w="2857" w:type="dxa"/>
            <w:vMerge w:val="restart"/>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Кабинеты</w:t>
            </w:r>
          </w:p>
        </w:tc>
        <w:tc>
          <w:tcPr>
            <w:tcW w:w="1552" w:type="dxa"/>
            <w:vMerge w:val="restart"/>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 xml:space="preserve">Количество </w:t>
            </w:r>
            <w:r w:rsidRPr="00210415">
              <w:rPr>
                <w:rFonts w:ascii="Times New Roman" w:hAnsi="Times New Roman" w:cs="Times New Roman"/>
                <w:sz w:val="24"/>
                <w:szCs w:val="24"/>
              </w:rPr>
              <w:br/>
              <w:t>кабинетов</w:t>
            </w:r>
          </w:p>
        </w:tc>
        <w:tc>
          <w:tcPr>
            <w:tcW w:w="10282" w:type="dxa"/>
            <w:gridSpan w:val="9"/>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Количество кабинетов, оснащенных средствами ИКТ</w:t>
            </w:r>
          </w:p>
        </w:tc>
      </w:tr>
      <w:tr w:rsidR="00210415" w:rsidRPr="00210415" w:rsidTr="006221D0">
        <w:trPr>
          <w:trHeight w:val="529"/>
          <w:jc w:val="center"/>
        </w:trPr>
        <w:tc>
          <w:tcPr>
            <w:tcW w:w="2857" w:type="dxa"/>
            <w:vMerge/>
            <w:vAlign w:val="center"/>
          </w:tcPr>
          <w:p w:rsidR="00210415" w:rsidRPr="00210415" w:rsidRDefault="00210415" w:rsidP="006221D0">
            <w:pPr>
              <w:spacing w:after="0" w:line="240" w:lineRule="auto"/>
              <w:jc w:val="center"/>
              <w:rPr>
                <w:rFonts w:ascii="Times New Roman" w:hAnsi="Times New Roman" w:cs="Times New Roman"/>
                <w:sz w:val="24"/>
                <w:szCs w:val="24"/>
              </w:rPr>
            </w:pPr>
          </w:p>
        </w:tc>
        <w:tc>
          <w:tcPr>
            <w:tcW w:w="1552" w:type="dxa"/>
            <w:vMerge/>
            <w:vAlign w:val="center"/>
          </w:tcPr>
          <w:p w:rsidR="00210415" w:rsidRPr="00210415" w:rsidRDefault="00210415" w:rsidP="006221D0">
            <w:pPr>
              <w:spacing w:after="0" w:line="240" w:lineRule="auto"/>
              <w:jc w:val="center"/>
              <w:rPr>
                <w:rFonts w:ascii="Times New Roman" w:hAnsi="Times New Roman" w:cs="Times New Roman"/>
                <w:sz w:val="24"/>
                <w:szCs w:val="24"/>
              </w:rPr>
            </w:pPr>
          </w:p>
        </w:tc>
        <w:tc>
          <w:tcPr>
            <w:tcW w:w="1494" w:type="dxa"/>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 xml:space="preserve">компьютер </w:t>
            </w:r>
            <w:r w:rsidRPr="00210415">
              <w:rPr>
                <w:rFonts w:ascii="Times New Roman" w:hAnsi="Times New Roman" w:cs="Times New Roman"/>
                <w:sz w:val="24"/>
                <w:szCs w:val="24"/>
              </w:rPr>
              <w:br/>
              <w:t>(ноутбук)</w:t>
            </w:r>
          </w:p>
        </w:tc>
        <w:tc>
          <w:tcPr>
            <w:tcW w:w="1248" w:type="dxa"/>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интер-активная доска</w:t>
            </w:r>
          </w:p>
        </w:tc>
        <w:tc>
          <w:tcPr>
            <w:tcW w:w="1134" w:type="dxa"/>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 xml:space="preserve">мультимедийный </w:t>
            </w:r>
            <w:r w:rsidRPr="00210415">
              <w:rPr>
                <w:rFonts w:ascii="Times New Roman" w:hAnsi="Times New Roman" w:cs="Times New Roman"/>
                <w:sz w:val="24"/>
                <w:szCs w:val="24"/>
              </w:rPr>
              <w:br/>
              <w:t>проектор</w:t>
            </w:r>
          </w:p>
        </w:tc>
        <w:tc>
          <w:tcPr>
            <w:tcW w:w="707" w:type="dxa"/>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при-нтер</w:t>
            </w:r>
          </w:p>
        </w:tc>
        <w:tc>
          <w:tcPr>
            <w:tcW w:w="850" w:type="dxa"/>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МФУ</w:t>
            </w:r>
          </w:p>
        </w:tc>
        <w:tc>
          <w:tcPr>
            <w:tcW w:w="1276" w:type="dxa"/>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документ-камера</w:t>
            </w:r>
          </w:p>
        </w:tc>
        <w:tc>
          <w:tcPr>
            <w:tcW w:w="992" w:type="dxa"/>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система голосо-вания</w:t>
            </w:r>
          </w:p>
        </w:tc>
        <w:tc>
          <w:tcPr>
            <w:tcW w:w="1276" w:type="dxa"/>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подклю-чение к локальной сети школы</w:t>
            </w:r>
          </w:p>
        </w:tc>
        <w:tc>
          <w:tcPr>
            <w:tcW w:w="1305" w:type="dxa"/>
            <w:shd w:val="clear" w:color="auto" w:fill="auto"/>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подключе-ние к сети Интернет</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начальной школы</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7</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16</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6</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7</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4</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5</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7</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6</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6</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математики</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русского языка</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4</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физики</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химии</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биологии</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географии</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истории и обществознания</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иностранного языка</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ОБЖ</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технологии</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прочие кабинеты</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0</w:t>
            </w:r>
          </w:p>
        </w:tc>
      </w:tr>
      <w:tr w:rsidR="00210415" w:rsidRPr="00210415" w:rsidTr="006221D0">
        <w:trPr>
          <w:trHeight w:val="315"/>
          <w:jc w:val="center"/>
        </w:trPr>
        <w:tc>
          <w:tcPr>
            <w:tcW w:w="2857" w:type="dxa"/>
            <w:shd w:val="clear" w:color="auto" w:fill="auto"/>
            <w:noWrap/>
            <w:vAlign w:val="bottom"/>
          </w:tcPr>
          <w:p w:rsidR="00210415" w:rsidRPr="00210415" w:rsidRDefault="00210415" w:rsidP="006221D0">
            <w:pPr>
              <w:spacing w:after="0" w:line="240" w:lineRule="auto"/>
              <w:rPr>
                <w:rFonts w:ascii="Times New Roman" w:hAnsi="Times New Roman" w:cs="Times New Roman"/>
                <w:sz w:val="24"/>
                <w:szCs w:val="24"/>
              </w:rPr>
            </w:pPr>
            <w:r w:rsidRPr="00210415">
              <w:rPr>
                <w:rFonts w:ascii="Times New Roman" w:hAnsi="Times New Roman" w:cs="Times New Roman"/>
                <w:sz w:val="24"/>
                <w:szCs w:val="24"/>
              </w:rPr>
              <w:t>Итого</w:t>
            </w:r>
          </w:p>
        </w:tc>
        <w:tc>
          <w:tcPr>
            <w:tcW w:w="1552"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24</w:t>
            </w:r>
          </w:p>
        </w:tc>
        <w:tc>
          <w:tcPr>
            <w:tcW w:w="149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34</w:t>
            </w:r>
          </w:p>
        </w:tc>
        <w:tc>
          <w:tcPr>
            <w:tcW w:w="1248"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15</w:t>
            </w:r>
          </w:p>
        </w:tc>
        <w:tc>
          <w:tcPr>
            <w:tcW w:w="1134"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21</w:t>
            </w:r>
          </w:p>
        </w:tc>
        <w:tc>
          <w:tcPr>
            <w:tcW w:w="707" w:type="dxa"/>
            <w:shd w:val="clear" w:color="auto" w:fill="auto"/>
            <w:noWrap/>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11</w:t>
            </w:r>
          </w:p>
        </w:tc>
        <w:tc>
          <w:tcPr>
            <w:tcW w:w="850"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9</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8</w:t>
            </w:r>
          </w:p>
        </w:tc>
        <w:tc>
          <w:tcPr>
            <w:tcW w:w="992"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2</w:t>
            </w:r>
          </w:p>
        </w:tc>
        <w:tc>
          <w:tcPr>
            <w:tcW w:w="1276"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16</w:t>
            </w:r>
          </w:p>
        </w:tc>
        <w:tc>
          <w:tcPr>
            <w:tcW w:w="1305" w:type="dxa"/>
            <w:shd w:val="clear" w:color="auto" w:fill="auto"/>
            <w:vAlign w:val="bottom"/>
          </w:tcPr>
          <w:p w:rsidR="00210415" w:rsidRPr="00210415" w:rsidRDefault="00210415" w:rsidP="006221D0">
            <w:pPr>
              <w:spacing w:after="0" w:line="240" w:lineRule="auto"/>
              <w:jc w:val="center"/>
              <w:rPr>
                <w:rFonts w:ascii="Times New Roman" w:hAnsi="Times New Roman" w:cs="Times New Roman"/>
                <w:sz w:val="24"/>
                <w:szCs w:val="24"/>
              </w:rPr>
            </w:pPr>
            <w:r w:rsidRPr="00210415">
              <w:rPr>
                <w:rFonts w:ascii="Times New Roman" w:hAnsi="Times New Roman" w:cs="Times New Roman"/>
                <w:sz w:val="24"/>
                <w:szCs w:val="24"/>
              </w:rPr>
              <w:t>16</w:t>
            </w:r>
          </w:p>
        </w:tc>
      </w:tr>
    </w:tbl>
    <w:p w:rsidR="00210415" w:rsidRPr="00210415" w:rsidRDefault="00210415" w:rsidP="00210415">
      <w:pPr>
        <w:spacing w:after="0" w:line="240" w:lineRule="auto"/>
        <w:jc w:val="center"/>
        <w:rPr>
          <w:rFonts w:ascii="Times New Roman" w:hAnsi="Times New Roman" w:cs="Times New Roman"/>
          <w:sz w:val="28"/>
          <w:szCs w:val="28"/>
        </w:rPr>
        <w:sectPr w:rsidR="00210415" w:rsidRPr="00210415" w:rsidSect="00787987">
          <w:pgSz w:w="16838" w:h="11906" w:orient="landscape"/>
          <w:pgMar w:top="567" w:right="1134" w:bottom="567" w:left="1134" w:header="709" w:footer="709" w:gutter="0"/>
          <w:pgNumType w:start="1"/>
          <w:cols w:space="708"/>
          <w:titlePg/>
          <w:docGrid w:linePitch="360"/>
        </w:sectPr>
      </w:pPr>
    </w:p>
    <w:p w:rsidR="00A1784F" w:rsidRPr="00210415" w:rsidRDefault="00A1784F" w:rsidP="00210415">
      <w:pPr>
        <w:spacing w:after="0" w:line="240" w:lineRule="auto"/>
        <w:jc w:val="center"/>
        <w:rPr>
          <w:rFonts w:ascii="Times New Roman" w:hAnsi="Times New Roman" w:cs="Times New Roman"/>
          <w:sz w:val="28"/>
          <w:szCs w:val="28"/>
        </w:rPr>
      </w:pPr>
      <w:r w:rsidRPr="00210415">
        <w:rPr>
          <w:rFonts w:ascii="Times New Roman" w:hAnsi="Times New Roman" w:cs="Times New Roman"/>
          <w:sz w:val="28"/>
          <w:szCs w:val="28"/>
        </w:rPr>
        <w:lastRenderedPageBreak/>
        <w:t>Оснащенность медиацентра</w:t>
      </w:r>
    </w:p>
    <w:p w:rsidR="00A1784F" w:rsidRPr="00AF7589" w:rsidRDefault="00A1784F" w:rsidP="00CB06EF">
      <w:pPr>
        <w:spacing w:after="0" w:line="240" w:lineRule="auto"/>
        <w:ind w:firstLine="567"/>
        <w:jc w:val="both"/>
        <w:rPr>
          <w:rFonts w:ascii="Times New Roman" w:hAnsi="Times New Roman" w:cs="Times New Roman"/>
          <w:sz w:val="24"/>
          <w:szCs w:val="24"/>
          <w:highlight w:val="lightGray"/>
        </w:rPr>
      </w:pPr>
    </w:p>
    <w:tbl>
      <w:tblPr>
        <w:tblW w:w="5000" w:type="pct"/>
        <w:tblLayout w:type="fixed"/>
        <w:tblLook w:val="0000"/>
      </w:tblPr>
      <w:tblGrid>
        <w:gridCol w:w="769"/>
        <w:gridCol w:w="1094"/>
        <w:gridCol w:w="843"/>
        <w:gridCol w:w="842"/>
        <w:gridCol w:w="840"/>
        <w:gridCol w:w="840"/>
        <w:gridCol w:w="840"/>
        <w:gridCol w:w="840"/>
        <w:gridCol w:w="840"/>
        <w:gridCol w:w="840"/>
        <w:gridCol w:w="984"/>
      </w:tblGrid>
      <w:tr w:rsidR="00210415" w:rsidRPr="006F7835" w:rsidTr="00FB57C1">
        <w:trPr>
          <w:trHeight w:val="315"/>
        </w:trPr>
        <w:tc>
          <w:tcPr>
            <w:tcW w:w="401" w:type="pct"/>
            <w:vMerge w:val="restart"/>
            <w:tcBorders>
              <w:top w:val="single" w:sz="4" w:space="0" w:color="auto"/>
              <w:left w:val="single" w:sz="4" w:space="0" w:color="auto"/>
              <w:right w:val="single" w:sz="4" w:space="0" w:color="auto"/>
            </w:tcBorders>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Наличие медиацентра в ОУ (да/нет)</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Где находится медиацентр (библиотека, метод.кабинет и т.д.)</w:t>
            </w:r>
          </w:p>
        </w:tc>
        <w:tc>
          <w:tcPr>
            <w:tcW w:w="4028" w:type="pct"/>
            <w:gridSpan w:val="9"/>
            <w:tcBorders>
              <w:top w:val="single" w:sz="4" w:space="0" w:color="auto"/>
              <w:left w:val="nil"/>
              <w:bottom w:val="single" w:sz="4" w:space="0" w:color="auto"/>
              <w:right w:val="single" w:sz="4" w:space="0" w:color="auto"/>
            </w:tcBorders>
            <w:shd w:val="clear" w:color="auto" w:fill="auto"/>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Количество техники в медиацентре</w:t>
            </w:r>
          </w:p>
        </w:tc>
      </w:tr>
      <w:tr w:rsidR="004957BF" w:rsidRPr="006F7835" w:rsidTr="00FB57C1">
        <w:trPr>
          <w:trHeight w:val="794"/>
        </w:trPr>
        <w:tc>
          <w:tcPr>
            <w:tcW w:w="401" w:type="pct"/>
            <w:vMerge/>
            <w:tcBorders>
              <w:left w:val="single" w:sz="4" w:space="0" w:color="auto"/>
              <w:bottom w:val="single" w:sz="4" w:space="0" w:color="auto"/>
              <w:right w:val="single" w:sz="4" w:space="0" w:color="auto"/>
            </w:tcBorders>
            <w:vAlign w:val="center"/>
          </w:tcPr>
          <w:p w:rsidR="00210415" w:rsidRPr="004957BF" w:rsidRDefault="00210415" w:rsidP="006221D0">
            <w:pPr>
              <w:spacing w:after="0" w:line="240" w:lineRule="auto"/>
              <w:rPr>
                <w:rFonts w:ascii="Times New Roman" w:hAnsi="Times New Roman" w:cs="Times New Roman"/>
                <w:sz w:val="24"/>
                <w:szCs w:val="24"/>
              </w:rPr>
            </w:pPr>
          </w:p>
        </w:tc>
        <w:tc>
          <w:tcPr>
            <w:tcW w:w="571" w:type="pct"/>
            <w:vMerge/>
            <w:tcBorders>
              <w:top w:val="single" w:sz="4" w:space="0" w:color="auto"/>
              <w:left w:val="single" w:sz="4" w:space="0" w:color="auto"/>
              <w:bottom w:val="single" w:sz="4" w:space="0" w:color="auto"/>
              <w:right w:val="single" w:sz="4" w:space="0" w:color="auto"/>
            </w:tcBorders>
            <w:vAlign w:val="center"/>
          </w:tcPr>
          <w:p w:rsidR="00210415" w:rsidRPr="004957BF" w:rsidRDefault="00210415" w:rsidP="006221D0">
            <w:pPr>
              <w:spacing w:after="0" w:line="240" w:lineRule="auto"/>
              <w:rPr>
                <w:rFonts w:ascii="Times New Roman" w:hAnsi="Times New Roman" w:cs="Times New Roman"/>
                <w:sz w:val="24"/>
                <w:szCs w:val="24"/>
              </w:rPr>
            </w:pPr>
          </w:p>
        </w:tc>
        <w:tc>
          <w:tcPr>
            <w:tcW w:w="440" w:type="pct"/>
            <w:tcBorders>
              <w:top w:val="nil"/>
              <w:left w:val="nil"/>
              <w:bottom w:val="single" w:sz="4" w:space="0" w:color="auto"/>
              <w:right w:val="single" w:sz="4" w:space="0" w:color="auto"/>
            </w:tcBorders>
            <w:shd w:val="clear" w:color="auto" w:fill="auto"/>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компьютер</w:t>
            </w:r>
          </w:p>
        </w:tc>
        <w:tc>
          <w:tcPr>
            <w:tcW w:w="440" w:type="pct"/>
            <w:tcBorders>
              <w:top w:val="nil"/>
              <w:left w:val="nil"/>
              <w:bottom w:val="single" w:sz="4" w:space="0" w:color="auto"/>
              <w:right w:val="single" w:sz="4" w:space="0" w:color="auto"/>
            </w:tcBorders>
            <w:shd w:val="clear" w:color="auto" w:fill="auto"/>
          </w:tcPr>
          <w:p w:rsidR="00210415" w:rsidRPr="004957BF" w:rsidRDefault="00210415" w:rsidP="004957BF">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интерактивная доска</w:t>
            </w:r>
          </w:p>
        </w:tc>
        <w:tc>
          <w:tcPr>
            <w:tcW w:w="439" w:type="pct"/>
            <w:tcBorders>
              <w:top w:val="nil"/>
              <w:left w:val="nil"/>
              <w:bottom w:val="single" w:sz="4" w:space="0" w:color="auto"/>
              <w:right w:val="single" w:sz="4" w:space="0" w:color="auto"/>
            </w:tcBorders>
            <w:shd w:val="clear" w:color="auto" w:fill="auto"/>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мультимедийный проектор</w:t>
            </w:r>
          </w:p>
        </w:tc>
        <w:tc>
          <w:tcPr>
            <w:tcW w:w="439" w:type="pct"/>
            <w:tcBorders>
              <w:top w:val="nil"/>
              <w:left w:val="nil"/>
              <w:bottom w:val="single" w:sz="4" w:space="0" w:color="auto"/>
              <w:right w:val="single" w:sz="4" w:space="0" w:color="auto"/>
            </w:tcBorders>
            <w:shd w:val="clear" w:color="auto" w:fill="auto"/>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МФУ</w:t>
            </w:r>
          </w:p>
        </w:tc>
        <w:tc>
          <w:tcPr>
            <w:tcW w:w="439" w:type="pct"/>
            <w:tcBorders>
              <w:top w:val="nil"/>
              <w:left w:val="nil"/>
              <w:bottom w:val="single" w:sz="4" w:space="0" w:color="auto"/>
              <w:right w:val="single" w:sz="4" w:space="0" w:color="auto"/>
            </w:tcBorders>
            <w:shd w:val="clear" w:color="auto" w:fill="auto"/>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принтер</w:t>
            </w:r>
          </w:p>
        </w:tc>
        <w:tc>
          <w:tcPr>
            <w:tcW w:w="439" w:type="pct"/>
            <w:tcBorders>
              <w:top w:val="nil"/>
              <w:left w:val="nil"/>
              <w:bottom w:val="single" w:sz="4" w:space="0" w:color="auto"/>
              <w:right w:val="single" w:sz="4" w:space="0" w:color="auto"/>
            </w:tcBorders>
            <w:shd w:val="clear" w:color="auto" w:fill="auto"/>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сканер</w:t>
            </w:r>
          </w:p>
        </w:tc>
        <w:tc>
          <w:tcPr>
            <w:tcW w:w="439" w:type="pct"/>
            <w:tcBorders>
              <w:top w:val="nil"/>
              <w:left w:val="nil"/>
              <w:bottom w:val="single" w:sz="4" w:space="0" w:color="auto"/>
              <w:right w:val="single" w:sz="4" w:space="0" w:color="auto"/>
            </w:tcBorders>
            <w:shd w:val="clear" w:color="auto" w:fill="auto"/>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ксерокс</w:t>
            </w:r>
          </w:p>
        </w:tc>
        <w:tc>
          <w:tcPr>
            <w:tcW w:w="439" w:type="pct"/>
            <w:tcBorders>
              <w:top w:val="nil"/>
              <w:left w:val="nil"/>
              <w:bottom w:val="single" w:sz="4" w:space="0" w:color="auto"/>
              <w:right w:val="single" w:sz="4" w:space="0" w:color="auto"/>
            </w:tcBorders>
            <w:shd w:val="clear" w:color="auto" w:fill="auto"/>
          </w:tcPr>
          <w:p w:rsidR="00210415" w:rsidRPr="004957BF" w:rsidRDefault="00210415" w:rsidP="004957BF">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локальная сеть</w:t>
            </w:r>
          </w:p>
        </w:tc>
        <w:tc>
          <w:tcPr>
            <w:tcW w:w="513" w:type="pct"/>
            <w:tcBorders>
              <w:top w:val="nil"/>
              <w:left w:val="nil"/>
              <w:bottom w:val="single" w:sz="4" w:space="0" w:color="auto"/>
              <w:right w:val="single" w:sz="4" w:space="0" w:color="auto"/>
            </w:tcBorders>
            <w:shd w:val="clear" w:color="auto" w:fill="auto"/>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подключе-ние к сети Интернет</w:t>
            </w:r>
          </w:p>
        </w:tc>
      </w:tr>
      <w:tr w:rsidR="004957BF" w:rsidRPr="006F7835" w:rsidTr="00FB57C1">
        <w:trPr>
          <w:trHeight w:val="315"/>
        </w:trPr>
        <w:tc>
          <w:tcPr>
            <w:tcW w:w="401" w:type="pct"/>
            <w:tcBorders>
              <w:top w:val="single" w:sz="4" w:space="0" w:color="auto"/>
              <w:left w:val="single" w:sz="4" w:space="0" w:color="auto"/>
              <w:bottom w:val="single" w:sz="4" w:space="0" w:color="auto"/>
              <w:right w:val="single" w:sz="4" w:space="0" w:color="auto"/>
            </w:tcBorders>
            <w:vAlign w:val="bottom"/>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да</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библиотека</w:t>
            </w:r>
          </w:p>
        </w:tc>
        <w:tc>
          <w:tcPr>
            <w:tcW w:w="440" w:type="pct"/>
            <w:tcBorders>
              <w:top w:val="single" w:sz="4" w:space="0" w:color="auto"/>
              <w:left w:val="nil"/>
              <w:bottom w:val="single" w:sz="4" w:space="0" w:color="auto"/>
              <w:right w:val="single" w:sz="4" w:space="0" w:color="auto"/>
            </w:tcBorders>
            <w:shd w:val="clear" w:color="auto" w:fill="auto"/>
            <w:noWrap/>
            <w:vAlign w:val="bottom"/>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2</w:t>
            </w:r>
          </w:p>
        </w:tc>
        <w:tc>
          <w:tcPr>
            <w:tcW w:w="440" w:type="pct"/>
            <w:tcBorders>
              <w:top w:val="single" w:sz="4" w:space="0" w:color="auto"/>
              <w:left w:val="nil"/>
              <w:bottom w:val="single" w:sz="4" w:space="0" w:color="auto"/>
              <w:right w:val="single" w:sz="4" w:space="0" w:color="auto"/>
            </w:tcBorders>
            <w:shd w:val="clear" w:color="auto" w:fill="auto"/>
            <w:noWrap/>
            <w:vAlign w:val="bottom"/>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0</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1</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1</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1</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0</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0</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2</w:t>
            </w:r>
          </w:p>
        </w:tc>
        <w:tc>
          <w:tcPr>
            <w:tcW w:w="513" w:type="pct"/>
            <w:tcBorders>
              <w:top w:val="single" w:sz="4" w:space="0" w:color="auto"/>
              <w:left w:val="nil"/>
              <w:bottom w:val="single" w:sz="4" w:space="0" w:color="auto"/>
              <w:right w:val="single" w:sz="4" w:space="0" w:color="auto"/>
            </w:tcBorders>
            <w:shd w:val="clear" w:color="auto" w:fill="auto"/>
            <w:noWrap/>
            <w:vAlign w:val="bottom"/>
          </w:tcPr>
          <w:p w:rsidR="00210415" w:rsidRPr="004957BF" w:rsidRDefault="00210415" w:rsidP="006221D0">
            <w:pPr>
              <w:spacing w:after="0" w:line="240" w:lineRule="auto"/>
              <w:jc w:val="center"/>
              <w:rPr>
                <w:rFonts w:ascii="Times New Roman" w:hAnsi="Times New Roman" w:cs="Times New Roman"/>
                <w:sz w:val="24"/>
                <w:szCs w:val="24"/>
              </w:rPr>
            </w:pPr>
            <w:r w:rsidRPr="004957BF">
              <w:rPr>
                <w:rFonts w:ascii="Times New Roman" w:hAnsi="Times New Roman" w:cs="Times New Roman"/>
                <w:sz w:val="24"/>
                <w:szCs w:val="24"/>
              </w:rPr>
              <w:t>2</w:t>
            </w:r>
          </w:p>
        </w:tc>
      </w:tr>
    </w:tbl>
    <w:p w:rsidR="00A1784F" w:rsidRDefault="00A1784F" w:rsidP="00CB06EF">
      <w:pPr>
        <w:spacing w:after="0" w:line="240" w:lineRule="auto"/>
        <w:ind w:firstLine="567"/>
        <w:jc w:val="right"/>
        <w:rPr>
          <w:rFonts w:ascii="Times New Roman" w:hAnsi="Times New Roman" w:cs="Times New Roman"/>
          <w:sz w:val="24"/>
          <w:szCs w:val="24"/>
          <w:highlight w:val="lightGray"/>
        </w:rPr>
      </w:pPr>
    </w:p>
    <w:p w:rsidR="00210415" w:rsidRPr="00AF7589" w:rsidRDefault="00210415" w:rsidP="00CB06EF">
      <w:pPr>
        <w:spacing w:after="0" w:line="240" w:lineRule="auto"/>
        <w:ind w:firstLine="567"/>
        <w:jc w:val="right"/>
        <w:rPr>
          <w:rFonts w:ascii="Times New Roman" w:hAnsi="Times New Roman" w:cs="Times New Roman"/>
          <w:sz w:val="24"/>
          <w:szCs w:val="24"/>
          <w:highlight w:val="lightGray"/>
        </w:rPr>
      </w:pPr>
    </w:p>
    <w:p w:rsidR="00A1784F" w:rsidRPr="004957BF" w:rsidRDefault="00A1784F" w:rsidP="00CB06EF">
      <w:pPr>
        <w:spacing w:after="0" w:line="240" w:lineRule="auto"/>
        <w:ind w:firstLine="567"/>
        <w:jc w:val="center"/>
        <w:rPr>
          <w:rFonts w:ascii="Times New Roman" w:hAnsi="Times New Roman" w:cs="Times New Roman"/>
          <w:sz w:val="28"/>
          <w:szCs w:val="28"/>
        </w:rPr>
      </w:pPr>
      <w:r w:rsidRPr="004957BF">
        <w:rPr>
          <w:rFonts w:ascii="Times New Roman" w:hAnsi="Times New Roman" w:cs="Times New Roman"/>
          <w:sz w:val="28"/>
          <w:szCs w:val="28"/>
        </w:rPr>
        <w:t>Интерактивные доски</w:t>
      </w:r>
    </w:p>
    <w:tbl>
      <w:tblPr>
        <w:tblW w:w="95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8"/>
        <w:gridCol w:w="4301"/>
      </w:tblGrid>
      <w:tr w:rsidR="00A1784F" w:rsidRPr="004957BF" w:rsidTr="004957BF">
        <w:trPr>
          <w:trHeight w:val="303"/>
        </w:trPr>
        <w:tc>
          <w:tcPr>
            <w:tcW w:w="5258" w:type="dxa"/>
            <w:shd w:val="clear" w:color="auto" w:fill="auto"/>
          </w:tcPr>
          <w:p w:rsidR="00A1784F" w:rsidRPr="004957BF" w:rsidRDefault="00A1784F" w:rsidP="00CB06EF">
            <w:pPr>
              <w:spacing w:after="0" w:line="240" w:lineRule="auto"/>
              <w:ind w:firstLine="567"/>
              <w:jc w:val="center"/>
              <w:rPr>
                <w:rFonts w:ascii="Times New Roman" w:hAnsi="Times New Roman" w:cs="Times New Roman"/>
                <w:sz w:val="28"/>
                <w:szCs w:val="28"/>
              </w:rPr>
            </w:pPr>
            <w:r w:rsidRPr="004957BF">
              <w:rPr>
                <w:rFonts w:ascii="Times New Roman" w:hAnsi="Times New Roman" w:cs="Times New Roman"/>
                <w:sz w:val="28"/>
                <w:szCs w:val="28"/>
              </w:rPr>
              <w:t>Марка доски</w:t>
            </w:r>
          </w:p>
        </w:tc>
        <w:tc>
          <w:tcPr>
            <w:tcW w:w="4301" w:type="dxa"/>
            <w:shd w:val="clear" w:color="auto" w:fill="auto"/>
          </w:tcPr>
          <w:p w:rsidR="00A1784F" w:rsidRPr="004957BF" w:rsidRDefault="00A1784F" w:rsidP="00CB06EF">
            <w:pPr>
              <w:spacing w:after="0" w:line="240" w:lineRule="auto"/>
              <w:ind w:firstLine="567"/>
              <w:jc w:val="center"/>
              <w:rPr>
                <w:rFonts w:ascii="Times New Roman" w:hAnsi="Times New Roman" w:cs="Times New Roman"/>
                <w:sz w:val="28"/>
                <w:szCs w:val="28"/>
              </w:rPr>
            </w:pPr>
            <w:r w:rsidRPr="004957BF">
              <w:rPr>
                <w:rFonts w:ascii="Times New Roman" w:hAnsi="Times New Roman" w:cs="Times New Roman"/>
                <w:sz w:val="28"/>
                <w:szCs w:val="28"/>
              </w:rPr>
              <w:t>Количество</w:t>
            </w:r>
          </w:p>
        </w:tc>
      </w:tr>
      <w:tr w:rsidR="00A1784F" w:rsidRPr="004957BF" w:rsidTr="004957BF">
        <w:trPr>
          <w:trHeight w:val="315"/>
        </w:trPr>
        <w:tc>
          <w:tcPr>
            <w:tcW w:w="5258" w:type="dxa"/>
            <w:shd w:val="clear" w:color="auto" w:fill="auto"/>
            <w:noWrap/>
            <w:vAlign w:val="bottom"/>
          </w:tcPr>
          <w:p w:rsidR="00A1784F" w:rsidRPr="004957BF" w:rsidRDefault="00A1784F" w:rsidP="00CB06EF">
            <w:pPr>
              <w:spacing w:after="0" w:line="240" w:lineRule="auto"/>
              <w:ind w:firstLine="567"/>
              <w:rPr>
                <w:rFonts w:ascii="Times New Roman" w:hAnsi="Times New Roman" w:cs="Times New Roman"/>
                <w:sz w:val="28"/>
                <w:szCs w:val="28"/>
                <w:lang w:val="en-US"/>
              </w:rPr>
            </w:pPr>
            <w:r w:rsidRPr="004957BF">
              <w:rPr>
                <w:rFonts w:ascii="Times New Roman" w:hAnsi="Times New Roman" w:cs="Times New Roman"/>
                <w:sz w:val="28"/>
                <w:szCs w:val="28"/>
                <w:lang w:val="en-US"/>
              </w:rPr>
              <w:t>Smart</w:t>
            </w:r>
            <w:r w:rsidRPr="004957BF">
              <w:rPr>
                <w:rFonts w:ascii="Times New Roman" w:hAnsi="Times New Roman" w:cs="Times New Roman"/>
                <w:sz w:val="28"/>
                <w:szCs w:val="28"/>
              </w:rPr>
              <w:t xml:space="preserve"> </w:t>
            </w:r>
            <w:r w:rsidRPr="004957BF">
              <w:rPr>
                <w:rFonts w:ascii="Times New Roman" w:hAnsi="Times New Roman" w:cs="Times New Roman"/>
                <w:sz w:val="28"/>
                <w:szCs w:val="28"/>
                <w:lang w:val="en-US"/>
              </w:rPr>
              <w:t>Board</w:t>
            </w:r>
          </w:p>
        </w:tc>
        <w:tc>
          <w:tcPr>
            <w:tcW w:w="4301" w:type="dxa"/>
            <w:shd w:val="clear" w:color="auto" w:fill="auto"/>
            <w:noWrap/>
            <w:vAlign w:val="bottom"/>
          </w:tcPr>
          <w:p w:rsidR="00A1784F" w:rsidRPr="004957BF" w:rsidRDefault="00A1784F" w:rsidP="00CB06EF">
            <w:pPr>
              <w:spacing w:after="0" w:line="240" w:lineRule="auto"/>
              <w:ind w:firstLine="567"/>
              <w:jc w:val="center"/>
              <w:rPr>
                <w:rFonts w:ascii="Times New Roman" w:hAnsi="Times New Roman" w:cs="Times New Roman"/>
                <w:sz w:val="28"/>
                <w:szCs w:val="28"/>
              </w:rPr>
            </w:pPr>
            <w:r w:rsidRPr="004957BF">
              <w:rPr>
                <w:rFonts w:ascii="Times New Roman" w:hAnsi="Times New Roman" w:cs="Times New Roman"/>
                <w:sz w:val="28"/>
                <w:szCs w:val="28"/>
              </w:rPr>
              <w:t>6</w:t>
            </w:r>
          </w:p>
        </w:tc>
      </w:tr>
      <w:tr w:rsidR="00A1784F" w:rsidRPr="004957BF" w:rsidTr="004957BF">
        <w:trPr>
          <w:trHeight w:val="315"/>
        </w:trPr>
        <w:tc>
          <w:tcPr>
            <w:tcW w:w="5258" w:type="dxa"/>
            <w:shd w:val="clear" w:color="auto" w:fill="auto"/>
            <w:noWrap/>
            <w:vAlign w:val="bottom"/>
          </w:tcPr>
          <w:p w:rsidR="00A1784F" w:rsidRPr="004957BF" w:rsidRDefault="00A1784F" w:rsidP="00CB06EF">
            <w:pPr>
              <w:spacing w:after="0" w:line="240" w:lineRule="auto"/>
              <w:ind w:firstLine="567"/>
              <w:rPr>
                <w:rFonts w:ascii="Times New Roman" w:hAnsi="Times New Roman" w:cs="Times New Roman"/>
                <w:sz w:val="28"/>
                <w:szCs w:val="28"/>
              </w:rPr>
            </w:pPr>
            <w:r w:rsidRPr="004957BF">
              <w:rPr>
                <w:rFonts w:ascii="Times New Roman" w:hAnsi="Times New Roman" w:cs="Times New Roman"/>
                <w:sz w:val="28"/>
                <w:szCs w:val="28"/>
              </w:rPr>
              <w:t>Hitachi Starboard</w:t>
            </w:r>
          </w:p>
        </w:tc>
        <w:tc>
          <w:tcPr>
            <w:tcW w:w="4301" w:type="dxa"/>
            <w:shd w:val="clear" w:color="auto" w:fill="auto"/>
            <w:noWrap/>
            <w:vAlign w:val="bottom"/>
          </w:tcPr>
          <w:p w:rsidR="00A1784F" w:rsidRPr="004957BF" w:rsidRDefault="00A1784F" w:rsidP="00CB06EF">
            <w:pPr>
              <w:spacing w:after="0" w:line="240" w:lineRule="auto"/>
              <w:ind w:firstLine="567"/>
              <w:jc w:val="center"/>
              <w:rPr>
                <w:rFonts w:ascii="Times New Roman" w:hAnsi="Times New Roman" w:cs="Times New Roman"/>
                <w:sz w:val="28"/>
                <w:szCs w:val="28"/>
              </w:rPr>
            </w:pPr>
            <w:r w:rsidRPr="004957BF">
              <w:rPr>
                <w:rFonts w:ascii="Times New Roman" w:hAnsi="Times New Roman" w:cs="Times New Roman"/>
                <w:sz w:val="28"/>
                <w:szCs w:val="28"/>
              </w:rPr>
              <w:t>6</w:t>
            </w:r>
          </w:p>
        </w:tc>
      </w:tr>
      <w:tr w:rsidR="00A1784F" w:rsidRPr="004957BF" w:rsidTr="004957BF">
        <w:trPr>
          <w:trHeight w:val="315"/>
        </w:trPr>
        <w:tc>
          <w:tcPr>
            <w:tcW w:w="5258" w:type="dxa"/>
            <w:shd w:val="clear" w:color="auto" w:fill="auto"/>
            <w:noWrap/>
            <w:vAlign w:val="bottom"/>
          </w:tcPr>
          <w:p w:rsidR="00A1784F" w:rsidRPr="004957BF" w:rsidRDefault="00A1784F" w:rsidP="00CB06EF">
            <w:pPr>
              <w:spacing w:after="0" w:line="240" w:lineRule="auto"/>
              <w:ind w:firstLine="567"/>
              <w:rPr>
                <w:rFonts w:ascii="Times New Roman" w:hAnsi="Times New Roman" w:cs="Times New Roman"/>
                <w:sz w:val="28"/>
                <w:szCs w:val="28"/>
              </w:rPr>
            </w:pPr>
            <w:r w:rsidRPr="004957BF">
              <w:rPr>
                <w:rFonts w:ascii="Times New Roman" w:hAnsi="Times New Roman" w:cs="Times New Roman"/>
                <w:sz w:val="28"/>
                <w:szCs w:val="28"/>
              </w:rPr>
              <w:t>Interwrite Воаrd</w:t>
            </w:r>
          </w:p>
        </w:tc>
        <w:tc>
          <w:tcPr>
            <w:tcW w:w="4301" w:type="dxa"/>
            <w:shd w:val="clear" w:color="auto" w:fill="auto"/>
            <w:noWrap/>
            <w:vAlign w:val="bottom"/>
          </w:tcPr>
          <w:p w:rsidR="00A1784F" w:rsidRPr="004957BF" w:rsidRDefault="00A1784F" w:rsidP="00CB06EF">
            <w:pPr>
              <w:spacing w:after="0" w:line="240" w:lineRule="auto"/>
              <w:ind w:firstLine="567"/>
              <w:jc w:val="center"/>
              <w:rPr>
                <w:rFonts w:ascii="Times New Roman" w:hAnsi="Times New Roman" w:cs="Times New Roman"/>
                <w:sz w:val="28"/>
                <w:szCs w:val="28"/>
              </w:rPr>
            </w:pPr>
            <w:r w:rsidRPr="004957BF">
              <w:rPr>
                <w:rFonts w:ascii="Times New Roman" w:hAnsi="Times New Roman" w:cs="Times New Roman"/>
                <w:sz w:val="28"/>
                <w:szCs w:val="28"/>
              </w:rPr>
              <w:t>1</w:t>
            </w:r>
          </w:p>
        </w:tc>
      </w:tr>
      <w:tr w:rsidR="00A1784F" w:rsidRPr="004957BF" w:rsidTr="004957BF">
        <w:trPr>
          <w:trHeight w:val="315"/>
        </w:trPr>
        <w:tc>
          <w:tcPr>
            <w:tcW w:w="5258" w:type="dxa"/>
            <w:shd w:val="clear" w:color="auto" w:fill="auto"/>
            <w:noWrap/>
            <w:vAlign w:val="bottom"/>
          </w:tcPr>
          <w:p w:rsidR="00A1784F" w:rsidRPr="004957BF" w:rsidRDefault="00A1784F" w:rsidP="00CB06EF">
            <w:pPr>
              <w:spacing w:after="0" w:line="240" w:lineRule="auto"/>
              <w:ind w:firstLine="567"/>
              <w:rPr>
                <w:rFonts w:ascii="Times New Roman" w:hAnsi="Times New Roman" w:cs="Times New Roman"/>
                <w:sz w:val="28"/>
                <w:szCs w:val="28"/>
              </w:rPr>
            </w:pPr>
            <w:r w:rsidRPr="004957BF">
              <w:rPr>
                <w:rFonts w:ascii="Times New Roman" w:hAnsi="Times New Roman" w:cs="Times New Roman"/>
                <w:color w:val="000000"/>
                <w:sz w:val="28"/>
                <w:szCs w:val="28"/>
              </w:rPr>
              <w:t>Panasonic</w:t>
            </w:r>
          </w:p>
        </w:tc>
        <w:tc>
          <w:tcPr>
            <w:tcW w:w="4301" w:type="dxa"/>
            <w:shd w:val="clear" w:color="auto" w:fill="auto"/>
            <w:noWrap/>
            <w:vAlign w:val="bottom"/>
          </w:tcPr>
          <w:p w:rsidR="00A1784F" w:rsidRPr="004957BF" w:rsidRDefault="00A1784F" w:rsidP="00CB06EF">
            <w:pPr>
              <w:spacing w:after="0" w:line="240" w:lineRule="auto"/>
              <w:ind w:firstLine="567"/>
              <w:jc w:val="center"/>
              <w:rPr>
                <w:rFonts w:ascii="Times New Roman" w:hAnsi="Times New Roman" w:cs="Times New Roman"/>
                <w:sz w:val="28"/>
                <w:szCs w:val="28"/>
              </w:rPr>
            </w:pPr>
            <w:r w:rsidRPr="004957BF">
              <w:rPr>
                <w:rFonts w:ascii="Times New Roman" w:hAnsi="Times New Roman" w:cs="Times New Roman"/>
                <w:sz w:val="28"/>
                <w:szCs w:val="28"/>
              </w:rPr>
              <w:t>2</w:t>
            </w:r>
          </w:p>
        </w:tc>
      </w:tr>
      <w:tr w:rsidR="00A1784F" w:rsidRPr="004957BF" w:rsidTr="004957BF">
        <w:trPr>
          <w:trHeight w:val="315"/>
        </w:trPr>
        <w:tc>
          <w:tcPr>
            <w:tcW w:w="5258" w:type="dxa"/>
            <w:shd w:val="clear" w:color="auto" w:fill="auto"/>
            <w:noWrap/>
            <w:vAlign w:val="bottom"/>
          </w:tcPr>
          <w:p w:rsidR="00A1784F" w:rsidRPr="004957BF" w:rsidRDefault="00A1784F" w:rsidP="00CB06EF">
            <w:pPr>
              <w:spacing w:after="0" w:line="240" w:lineRule="auto"/>
              <w:ind w:firstLine="567"/>
              <w:rPr>
                <w:rFonts w:ascii="Times New Roman" w:hAnsi="Times New Roman" w:cs="Times New Roman"/>
                <w:sz w:val="28"/>
                <w:szCs w:val="28"/>
              </w:rPr>
            </w:pPr>
            <w:r w:rsidRPr="004957BF">
              <w:rPr>
                <w:rFonts w:ascii="Times New Roman" w:hAnsi="Times New Roman" w:cs="Times New Roman"/>
                <w:sz w:val="28"/>
                <w:szCs w:val="28"/>
              </w:rPr>
              <w:t>Итого</w:t>
            </w:r>
          </w:p>
        </w:tc>
        <w:tc>
          <w:tcPr>
            <w:tcW w:w="4301" w:type="dxa"/>
            <w:shd w:val="clear" w:color="auto" w:fill="auto"/>
            <w:noWrap/>
            <w:vAlign w:val="bottom"/>
          </w:tcPr>
          <w:p w:rsidR="00A1784F" w:rsidRPr="004957BF" w:rsidRDefault="00A1784F" w:rsidP="00CB06EF">
            <w:pPr>
              <w:spacing w:after="0" w:line="240" w:lineRule="auto"/>
              <w:ind w:firstLine="567"/>
              <w:jc w:val="center"/>
              <w:rPr>
                <w:rFonts w:ascii="Times New Roman" w:hAnsi="Times New Roman" w:cs="Times New Roman"/>
                <w:sz w:val="28"/>
                <w:szCs w:val="28"/>
              </w:rPr>
            </w:pPr>
            <w:r w:rsidRPr="004957BF">
              <w:rPr>
                <w:rFonts w:ascii="Times New Roman" w:hAnsi="Times New Roman" w:cs="Times New Roman"/>
                <w:sz w:val="28"/>
                <w:szCs w:val="28"/>
              </w:rPr>
              <w:t>15</w:t>
            </w:r>
          </w:p>
        </w:tc>
      </w:tr>
    </w:tbl>
    <w:p w:rsidR="004957BF" w:rsidRDefault="004957BF" w:rsidP="004957BF">
      <w:pPr>
        <w:spacing w:after="0" w:line="240" w:lineRule="auto"/>
        <w:ind w:firstLine="567"/>
        <w:jc w:val="both"/>
        <w:rPr>
          <w:rFonts w:ascii="Times New Roman" w:hAnsi="Times New Roman" w:cs="Times New Roman"/>
          <w:b/>
          <w:sz w:val="28"/>
          <w:szCs w:val="28"/>
        </w:rPr>
      </w:pPr>
    </w:p>
    <w:p w:rsidR="004957BF" w:rsidRPr="00F0460D" w:rsidRDefault="004957BF" w:rsidP="004957BF">
      <w:pPr>
        <w:spacing w:after="0" w:line="240" w:lineRule="auto"/>
        <w:ind w:firstLine="567"/>
        <w:jc w:val="both"/>
        <w:rPr>
          <w:rFonts w:ascii="Times New Roman" w:hAnsi="Times New Roman" w:cs="Times New Roman"/>
          <w:sz w:val="28"/>
          <w:szCs w:val="28"/>
        </w:rPr>
      </w:pPr>
      <w:r w:rsidRPr="00F0460D">
        <w:rPr>
          <w:rFonts w:ascii="Times New Roman" w:hAnsi="Times New Roman" w:cs="Times New Roman"/>
          <w:b/>
          <w:sz w:val="28"/>
          <w:szCs w:val="28"/>
        </w:rPr>
        <w:t>Вывод:</w:t>
      </w:r>
      <w:r w:rsidRPr="00F0460D">
        <w:rPr>
          <w:rFonts w:ascii="Times New Roman" w:hAnsi="Times New Roman" w:cs="Times New Roman"/>
          <w:sz w:val="28"/>
          <w:szCs w:val="28"/>
        </w:rPr>
        <w:t xml:space="preserve"> в нашей школе создано единое информационно-образовательное пространство, позволяющее применять в образовательном процессе новые информационные технологии и осуществлять сбор, хранение и обработку данных системы образования. </w:t>
      </w:r>
    </w:p>
    <w:p w:rsidR="004957BF" w:rsidRPr="00F0460D" w:rsidRDefault="004957BF" w:rsidP="004957BF">
      <w:pPr>
        <w:spacing w:after="0" w:line="240" w:lineRule="auto"/>
        <w:jc w:val="both"/>
        <w:rPr>
          <w:rFonts w:ascii="Times New Roman" w:hAnsi="Times New Roman" w:cs="Times New Roman"/>
          <w:sz w:val="28"/>
          <w:szCs w:val="28"/>
          <w:u w:val="single"/>
        </w:rPr>
      </w:pPr>
      <w:r w:rsidRPr="00F0460D">
        <w:rPr>
          <w:rFonts w:ascii="Times New Roman" w:hAnsi="Times New Roman" w:cs="Times New Roman"/>
          <w:sz w:val="28"/>
          <w:szCs w:val="28"/>
          <w:u w:val="single"/>
        </w:rPr>
        <w:t>В школе:</w:t>
      </w:r>
    </w:p>
    <w:p w:rsidR="004957BF" w:rsidRPr="00F0460D" w:rsidRDefault="004957BF" w:rsidP="004957BF">
      <w:pPr>
        <w:pStyle w:val="af"/>
        <w:spacing w:before="0" w:beforeAutospacing="0" w:after="0" w:afterAutospacing="0"/>
        <w:jc w:val="both"/>
        <w:rPr>
          <w:sz w:val="28"/>
          <w:szCs w:val="28"/>
        </w:rPr>
      </w:pPr>
      <w:r w:rsidRPr="00F0460D">
        <w:rPr>
          <w:sz w:val="28"/>
          <w:szCs w:val="28"/>
        </w:rPr>
        <w:t>- функционирует школьный web-сайт, на страницах которого расположена информация об истории школы, коллективе учителей, цели, задачи и направления работы, достижения учителей и обучающихся, методическая копилка учителей, новости, информация о летней занятости обучающихся и др.</w:t>
      </w:r>
    </w:p>
    <w:p w:rsidR="004957BF" w:rsidRPr="00F0460D" w:rsidRDefault="004957BF" w:rsidP="004957BF">
      <w:pPr>
        <w:spacing w:after="0" w:line="240" w:lineRule="auto"/>
        <w:jc w:val="both"/>
        <w:rPr>
          <w:rFonts w:ascii="Times New Roman" w:hAnsi="Times New Roman" w:cs="Times New Roman"/>
          <w:sz w:val="28"/>
          <w:szCs w:val="28"/>
        </w:rPr>
      </w:pPr>
      <w:r w:rsidRPr="00F0460D">
        <w:rPr>
          <w:rFonts w:ascii="Times New Roman" w:hAnsi="Times New Roman" w:cs="Times New Roman"/>
          <w:sz w:val="28"/>
          <w:szCs w:val="28"/>
        </w:rPr>
        <w:t xml:space="preserve">- реализуется проект «Компьютер для младшего школьника», который позволяет учителям и ученикам овладеть современными информационными технологиями и использовать их в учебном процессе. В рамках проекта каждый учитель начальных классов обеспечен учительским ноутбуком, а ученик школьным ноутбуком, создана локальная беспроводная классная сеть. В результате: ИКТ используются в качестве инструмента в процессе обучения, виден профессиональный рост и развитие соответствующих компетенций учителей (компьютерная грамотность). Все педагоги начальной школы применяют на уроках компьютерную технику, используют не только предложенный контент, но и свои разработки. </w:t>
      </w:r>
    </w:p>
    <w:p w:rsidR="004957BF" w:rsidRPr="00F0460D" w:rsidRDefault="004957BF" w:rsidP="004957BF">
      <w:pPr>
        <w:spacing w:after="0" w:line="240" w:lineRule="auto"/>
        <w:jc w:val="both"/>
        <w:rPr>
          <w:rFonts w:ascii="Times New Roman" w:hAnsi="Times New Roman" w:cs="Times New Roman"/>
          <w:sz w:val="28"/>
          <w:szCs w:val="28"/>
        </w:rPr>
      </w:pPr>
      <w:r w:rsidRPr="00F0460D">
        <w:rPr>
          <w:rFonts w:ascii="Times New Roman" w:hAnsi="Times New Roman" w:cs="Times New Roman"/>
          <w:sz w:val="28"/>
          <w:szCs w:val="28"/>
        </w:rPr>
        <w:t>- реализуется внеурочная деятельность по информатике в виде кружка «Информатика» проектная деятельность и ИКТ» в 1-4 классах, работающих по ФГОС.</w:t>
      </w:r>
    </w:p>
    <w:p w:rsidR="00023BB5" w:rsidRDefault="00023BB5" w:rsidP="00CB06EF">
      <w:pPr>
        <w:spacing w:after="0" w:line="240" w:lineRule="auto"/>
        <w:ind w:firstLine="567"/>
        <w:jc w:val="center"/>
        <w:rPr>
          <w:rFonts w:ascii="Times New Roman" w:hAnsi="Times New Roman" w:cs="Times New Roman"/>
          <w:b/>
          <w:sz w:val="28"/>
          <w:szCs w:val="28"/>
          <w:highlight w:val="lightGray"/>
        </w:rPr>
      </w:pPr>
    </w:p>
    <w:p w:rsidR="00023BB5" w:rsidRDefault="00023BB5" w:rsidP="00CB06EF">
      <w:pPr>
        <w:spacing w:after="0" w:line="240" w:lineRule="auto"/>
        <w:ind w:firstLine="567"/>
        <w:jc w:val="center"/>
        <w:rPr>
          <w:rFonts w:ascii="Times New Roman" w:hAnsi="Times New Roman" w:cs="Times New Roman"/>
          <w:b/>
          <w:sz w:val="28"/>
          <w:szCs w:val="28"/>
          <w:highlight w:val="lightGray"/>
        </w:rPr>
      </w:pPr>
    </w:p>
    <w:p w:rsidR="00787987" w:rsidRDefault="00787987" w:rsidP="00CB06EF">
      <w:pPr>
        <w:spacing w:after="0" w:line="240" w:lineRule="auto"/>
        <w:ind w:firstLine="567"/>
        <w:jc w:val="center"/>
        <w:rPr>
          <w:rFonts w:ascii="Times New Roman" w:hAnsi="Times New Roman" w:cs="Times New Roman"/>
          <w:b/>
          <w:sz w:val="28"/>
          <w:szCs w:val="28"/>
        </w:rPr>
      </w:pPr>
      <w:r w:rsidRPr="007F173A">
        <w:rPr>
          <w:rFonts w:ascii="Times New Roman" w:hAnsi="Times New Roman" w:cs="Times New Roman"/>
          <w:b/>
          <w:sz w:val="28"/>
          <w:szCs w:val="28"/>
        </w:rPr>
        <w:t>Сферы применения компьютерных технологий:</w:t>
      </w:r>
    </w:p>
    <w:p w:rsidR="00FA6CB2" w:rsidRPr="007F173A" w:rsidRDefault="00FA6CB2" w:rsidP="00CB06EF">
      <w:pPr>
        <w:spacing w:after="0" w:line="240" w:lineRule="auto"/>
        <w:ind w:firstLine="567"/>
        <w:jc w:val="center"/>
        <w:rPr>
          <w:rFonts w:ascii="Times New Roman" w:hAnsi="Times New Roman" w:cs="Times New Roman"/>
          <w:b/>
          <w:sz w:val="28"/>
          <w:szCs w:val="28"/>
        </w:rPr>
      </w:pPr>
    </w:p>
    <w:p w:rsidR="00FA6CB2" w:rsidRPr="00FA6CB2" w:rsidRDefault="00FA6CB2" w:rsidP="00FA6CB2">
      <w:pPr>
        <w:spacing w:after="0" w:line="240" w:lineRule="auto"/>
        <w:jc w:val="both"/>
        <w:rPr>
          <w:rFonts w:ascii="Times New Roman" w:hAnsi="Times New Roman" w:cs="Times New Roman"/>
          <w:sz w:val="28"/>
          <w:szCs w:val="28"/>
        </w:rPr>
      </w:pPr>
      <w:r w:rsidRPr="00FA6CB2">
        <w:rPr>
          <w:rFonts w:ascii="Times New Roman" w:hAnsi="Times New Roman" w:cs="Times New Roman"/>
          <w:sz w:val="28"/>
          <w:szCs w:val="28"/>
        </w:rPr>
        <w:t>- Автоматизирована организационно-распорядительная деятельность школы;</w:t>
      </w:r>
    </w:p>
    <w:p w:rsidR="00FA6CB2" w:rsidRPr="00FA6CB2" w:rsidRDefault="00FA6CB2" w:rsidP="00FA6CB2">
      <w:pPr>
        <w:spacing w:after="0" w:line="240" w:lineRule="auto"/>
        <w:jc w:val="both"/>
        <w:rPr>
          <w:rFonts w:ascii="Times New Roman" w:hAnsi="Times New Roman" w:cs="Times New Roman"/>
          <w:sz w:val="28"/>
          <w:szCs w:val="28"/>
        </w:rPr>
      </w:pPr>
      <w:r w:rsidRPr="00FA6CB2">
        <w:rPr>
          <w:rFonts w:ascii="Times New Roman" w:hAnsi="Times New Roman" w:cs="Times New Roman"/>
          <w:sz w:val="28"/>
          <w:szCs w:val="28"/>
        </w:rPr>
        <w:t>- Уроки (все учителя школы применяют на уроках компьютерные технологии);</w:t>
      </w:r>
    </w:p>
    <w:p w:rsidR="00FA6CB2" w:rsidRPr="00FA6CB2" w:rsidRDefault="00FA6CB2" w:rsidP="00FA6CB2">
      <w:pPr>
        <w:spacing w:after="0" w:line="240" w:lineRule="auto"/>
        <w:jc w:val="both"/>
        <w:rPr>
          <w:rFonts w:ascii="Times New Roman" w:hAnsi="Times New Roman" w:cs="Times New Roman"/>
          <w:sz w:val="28"/>
          <w:szCs w:val="28"/>
        </w:rPr>
      </w:pPr>
      <w:r w:rsidRPr="00FA6CB2">
        <w:rPr>
          <w:rFonts w:ascii="Times New Roman" w:hAnsi="Times New Roman" w:cs="Times New Roman"/>
          <w:sz w:val="28"/>
          <w:szCs w:val="28"/>
        </w:rPr>
        <w:t>- Элективные курсы;</w:t>
      </w:r>
    </w:p>
    <w:p w:rsidR="00FA6CB2" w:rsidRPr="00FA6CB2" w:rsidRDefault="00FA6CB2" w:rsidP="00FA6CB2">
      <w:pPr>
        <w:spacing w:after="0" w:line="240" w:lineRule="auto"/>
        <w:jc w:val="both"/>
        <w:rPr>
          <w:rFonts w:ascii="Times New Roman" w:hAnsi="Times New Roman" w:cs="Times New Roman"/>
          <w:sz w:val="28"/>
          <w:szCs w:val="28"/>
        </w:rPr>
      </w:pPr>
      <w:r w:rsidRPr="00FA6CB2">
        <w:rPr>
          <w:rFonts w:ascii="Times New Roman" w:hAnsi="Times New Roman" w:cs="Times New Roman"/>
          <w:sz w:val="28"/>
          <w:szCs w:val="28"/>
        </w:rPr>
        <w:t xml:space="preserve">- Конкурсы, внеклассные мероприятия, исследовательская и проектная деятельность, научно-практические конференции: </w:t>
      </w:r>
    </w:p>
    <w:p w:rsidR="00FA6CB2" w:rsidRPr="00FA6CB2" w:rsidRDefault="00FA6CB2" w:rsidP="00FA6CB2">
      <w:pPr>
        <w:numPr>
          <w:ilvl w:val="0"/>
          <w:numId w:val="56"/>
        </w:numPr>
        <w:spacing w:after="0" w:line="240" w:lineRule="auto"/>
        <w:ind w:left="0" w:firstLine="426"/>
        <w:jc w:val="both"/>
        <w:rPr>
          <w:rFonts w:ascii="Times New Roman" w:hAnsi="Times New Roman" w:cs="Times New Roman"/>
          <w:color w:val="000000"/>
          <w:sz w:val="28"/>
          <w:szCs w:val="28"/>
        </w:rPr>
      </w:pPr>
      <w:r>
        <w:rPr>
          <w:rFonts w:ascii="Times New Roman" w:hAnsi="Times New Roman" w:cs="Times New Roman"/>
          <w:sz w:val="28"/>
          <w:szCs w:val="28"/>
        </w:rPr>
        <w:t>об</w:t>
      </w:r>
      <w:r w:rsidRPr="00FA6CB2">
        <w:rPr>
          <w:rFonts w:ascii="Times New Roman" w:hAnsi="Times New Roman" w:cs="Times New Roman"/>
          <w:sz w:val="28"/>
          <w:szCs w:val="28"/>
        </w:rPr>
        <w:t>уча</w:t>
      </w:r>
      <w:r>
        <w:rPr>
          <w:rFonts w:ascii="Times New Roman" w:hAnsi="Times New Roman" w:cs="Times New Roman"/>
          <w:sz w:val="28"/>
          <w:szCs w:val="28"/>
        </w:rPr>
        <w:t>ю</w:t>
      </w:r>
      <w:r w:rsidRPr="00FA6CB2">
        <w:rPr>
          <w:rFonts w:ascii="Times New Roman" w:hAnsi="Times New Roman" w:cs="Times New Roman"/>
          <w:sz w:val="28"/>
          <w:szCs w:val="28"/>
        </w:rPr>
        <w:t xml:space="preserve">щиеся приняли участие во </w:t>
      </w:r>
      <w:r w:rsidRPr="00FA6CB2">
        <w:rPr>
          <w:rFonts w:ascii="Times New Roman" w:hAnsi="Times New Roman" w:cs="Times New Roman"/>
          <w:color w:val="000000"/>
          <w:sz w:val="28"/>
          <w:szCs w:val="28"/>
        </w:rPr>
        <w:t xml:space="preserve">Всероссийском конкурсе «КИТ – компьютеры, информатика, технологии»;  </w:t>
      </w:r>
    </w:p>
    <w:p w:rsidR="00FA6CB2" w:rsidRPr="00FA6CB2" w:rsidRDefault="00FA6CB2" w:rsidP="00FA6CB2">
      <w:pPr>
        <w:numPr>
          <w:ilvl w:val="0"/>
          <w:numId w:val="56"/>
        </w:numPr>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об</w:t>
      </w:r>
      <w:r w:rsidRPr="00FA6CB2">
        <w:rPr>
          <w:rFonts w:ascii="Times New Roman" w:hAnsi="Times New Roman" w:cs="Times New Roman"/>
          <w:color w:val="000000"/>
          <w:sz w:val="28"/>
          <w:szCs w:val="28"/>
        </w:rPr>
        <w:t>уча</w:t>
      </w:r>
      <w:r>
        <w:rPr>
          <w:rFonts w:ascii="Times New Roman" w:hAnsi="Times New Roman" w:cs="Times New Roman"/>
          <w:color w:val="000000"/>
          <w:sz w:val="28"/>
          <w:szCs w:val="28"/>
        </w:rPr>
        <w:t>ю</w:t>
      </w:r>
      <w:r w:rsidRPr="00FA6CB2">
        <w:rPr>
          <w:rFonts w:ascii="Times New Roman" w:hAnsi="Times New Roman" w:cs="Times New Roman"/>
          <w:color w:val="000000"/>
          <w:sz w:val="28"/>
          <w:szCs w:val="28"/>
        </w:rPr>
        <w:t>щиеся приняли участие в конкурсе авторских программ для персональных компьютеров и технологии работы на ПК в рамках городской программы «Одаренные дети» (2 место);</w:t>
      </w:r>
    </w:p>
    <w:p w:rsidR="00023BB5" w:rsidRPr="007F173A" w:rsidRDefault="00FA6CB2" w:rsidP="00FA6CB2">
      <w:pPr>
        <w:spacing w:after="0" w:line="240" w:lineRule="auto"/>
        <w:jc w:val="both"/>
        <w:rPr>
          <w:rFonts w:ascii="Times New Roman" w:hAnsi="Times New Roman" w:cs="Times New Roman"/>
          <w:sz w:val="28"/>
          <w:szCs w:val="28"/>
        </w:rPr>
      </w:pPr>
      <w:r w:rsidRPr="00FA6CB2">
        <w:rPr>
          <w:rFonts w:ascii="Times New Roman" w:hAnsi="Times New Roman" w:cs="Times New Roman"/>
          <w:sz w:val="28"/>
          <w:szCs w:val="28"/>
        </w:rPr>
        <w:t xml:space="preserve">- Администрацией школы постоянно проводятся педагогические советы, общешкольные </w:t>
      </w:r>
      <w:r w:rsidR="00023BB5" w:rsidRPr="007F173A">
        <w:rPr>
          <w:rFonts w:ascii="Times New Roman" w:hAnsi="Times New Roman" w:cs="Times New Roman"/>
          <w:sz w:val="28"/>
          <w:szCs w:val="28"/>
        </w:rPr>
        <w:t>родительские собрания.</w:t>
      </w:r>
    </w:p>
    <w:p w:rsidR="00023BB5" w:rsidRPr="007F173A" w:rsidRDefault="00023BB5" w:rsidP="00FA6CB2">
      <w:pPr>
        <w:spacing w:after="0" w:line="240" w:lineRule="auto"/>
        <w:ind w:firstLine="567"/>
        <w:jc w:val="both"/>
        <w:rPr>
          <w:rFonts w:ascii="Times New Roman" w:hAnsi="Times New Roman" w:cs="Times New Roman"/>
          <w:sz w:val="28"/>
          <w:szCs w:val="28"/>
        </w:rPr>
      </w:pPr>
      <w:r w:rsidRPr="007F173A">
        <w:rPr>
          <w:rFonts w:ascii="Times New Roman" w:hAnsi="Times New Roman" w:cs="Times New Roman"/>
          <w:sz w:val="28"/>
          <w:szCs w:val="28"/>
        </w:rPr>
        <w:t xml:space="preserve">Школа оснащена программными продуктами. В 2007-2008 учебном году был получен стандартный (базовый) пакет программного обеспечения «Первая помощь». Ежегодно продлеваются лицензии на все программные продукты. </w:t>
      </w:r>
    </w:p>
    <w:p w:rsidR="00023BB5" w:rsidRPr="007F173A" w:rsidRDefault="007F173A" w:rsidP="00FA6CB2">
      <w:pPr>
        <w:spacing w:after="0" w:line="240" w:lineRule="auto"/>
        <w:ind w:firstLine="567"/>
        <w:jc w:val="both"/>
        <w:rPr>
          <w:rFonts w:ascii="Times New Roman" w:hAnsi="Times New Roman" w:cs="Times New Roman"/>
          <w:sz w:val="28"/>
          <w:szCs w:val="28"/>
        </w:rPr>
      </w:pPr>
      <w:r w:rsidRPr="007F173A">
        <w:rPr>
          <w:rFonts w:ascii="Times New Roman" w:hAnsi="Times New Roman" w:cs="Times New Roman"/>
          <w:sz w:val="28"/>
          <w:szCs w:val="28"/>
        </w:rPr>
        <w:t>П</w:t>
      </w:r>
      <w:r w:rsidR="00023BB5" w:rsidRPr="007F173A">
        <w:rPr>
          <w:rFonts w:ascii="Times New Roman" w:hAnsi="Times New Roman" w:cs="Times New Roman"/>
          <w:sz w:val="28"/>
          <w:szCs w:val="28"/>
        </w:rPr>
        <w:t xml:space="preserve">родолжается работа по развитию автоматизированной информационной системы «Сетевой город. Образование», что позволило включить образовательные учреждения в единое информационное образовательное пространство системы образования муниципального образования город-курорт Геленджик. Для эффективного внедрения и развития АИС СГО в МБОУ СОШ №1 постоянно проводятся индивидуальные консультации с учителями, </w:t>
      </w:r>
      <w:r w:rsidRPr="007F173A">
        <w:rPr>
          <w:rFonts w:ascii="Times New Roman" w:hAnsi="Times New Roman" w:cs="Times New Roman"/>
          <w:sz w:val="28"/>
          <w:szCs w:val="28"/>
        </w:rPr>
        <w:t>об</w:t>
      </w:r>
      <w:r w:rsidR="00023BB5" w:rsidRPr="007F173A">
        <w:rPr>
          <w:rFonts w:ascii="Times New Roman" w:hAnsi="Times New Roman" w:cs="Times New Roman"/>
          <w:sz w:val="28"/>
          <w:szCs w:val="28"/>
        </w:rPr>
        <w:t>уча</w:t>
      </w:r>
      <w:r w:rsidRPr="007F173A">
        <w:rPr>
          <w:rFonts w:ascii="Times New Roman" w:hAnsi="Times New Roman" w:cs="Times New Roman"/>
          <w:sz w:val="28"/>
          <w:szCs w:val="28"/>
        </w:rPr>
        <w:t>ю</w:t>
      </w:r>
      <w:r w:rsidR="00023BB5" w:rsidRPr="007F173A">
        <w:rPr>
          <w:rFonts w:ascii="Times New Roman" w:hAnsi="Times New Roman" w:cs="Times New Roman"/>
          <w:sz w:val="28"/>
          <w:szCs w:val="28"/>
        </w:rPr>
        <w:t>щимися и родителями.</w:t>
      </w:r>
    </w:p>
    <w:p w:rsidR="00023BB5" w:rsidRPr="007F173A" w:rsidRDefault="00023BB5" w:rsidP="00FA6CB2">
      <w:pPr>
        <w:spacing w:after="0" w:line="240" w:lineRule="auto"/>
        <w:ind w:firstLine="567"/>
        <w:jc w:val="both"/>
        <w:rPr>
          <w:rFonts w:ascii="Times New Roman" w:hAnsi="Times New Roman" w:cs="Times New Roman"/>
          <w:sz w:val="28"/>
          <w:szCs w:val="28"/>
        </w:rPr>
      </w:pPr>
      <w:r w:rsidRPr="007F173A">
        <w:rPr>
          <w:rFonts w:ascii="Times New Roman" w:hAnsi="Times New Roman" w:cs="Times New Roman"/>
          <w:sz w:val="28"/>
          <w:szCs w:val="28"/>
        </w:rPr>
        <w:t>В школе имеется современная библиотека с медиотекой и возможностью работы на персональных компьютерах оснащенная средствами сканирования и распознавания текстов, с выходом в Интернет с компьютеров, расположенных в помещении библиотеки. С контролируемым распечатыванием и копированием бумажных материалов.</w:t>
      </w:r>
    </w:p>
    <w:p w:rsidR="00023BB5" w:rsidRPr="007F173A" w:rsidRDefault="00023BB5" w:rsidP="00FA6CB2">
      <w:pPr>
        <w:spacing w:after="0" w:line="240" w:lineRule="auto"/>
        <w:ind w:firstLine="567"/>
        <w:jc w:val="both"/>
        <w:rPr>
          <w:rFonts w:ascii="Times New Roman" w:hAnsi="Times New Roman" w:cs="Times New Roman"/>
          <w:b/>
          <w:sz w:val="28"/>
          <w:szCs w:val="28"/>
        </w:rPr>
      </w:pPr>
      <w:r w:rsidRPr="007F173A">
        <w:rPr>
          <w:rFonts w:ascii="Times New Roman" w:hAnsi="Times New Roman" w:cs="Times New Roman"/>
          <w:color w:val="000000"/>
          <w:sz w:val="28"/>
          <w:szCs w:val="28"/>
        </w:rPr>
        <w:t>Анализ работы информатизации</w:t>
      </w:r>
      <w:r w:rsidRPr="007F173A">
        <w:rPr>
          <w:rFonts w:ascii="Times New Roman" w:hAnsi="Times New Roman" w:cs="Times New Roman"/>
          <w:sz w:val="28"/>
          <w:szCs w:val="28"/>
        </w:rPr>
        <w:t xml:space="preserve"> МБОУ СОШ №1 выявил следующие </w:t>
      </w:r>
      <w:r w:rsidRPr="007F173A">
        <w:rPr>
          <w:rFonts w:ascii="Times New Roman" w:hAnsi="Times New Roman" w:cs="Times New Roman"/>
          <w:b/>
          <w:sz w:val="28"/>
          <w:szCs w:val="28"/>
        </w:rPr>
        <w:t>проблемы:</w:t>
      </w:r>
    </w:p>
    <w:p w:rsidR="00023BB5" w:rsidRPr="007F173A" w:rsidRDefault="00023BB5" w:rsidP="00FA6CB2">
      <w:pPr>
        <w:numPr>
          <w:ilvl w:val="0"/>
          <w:numId w:val="57"/>
        </w:numPr>
        <w:spacing w:after="0" w:line="240" w:lineRule="auto"/>
        <w:ind w:left="0" w:firstLine="284"/>
        <w:jc w:val="both"/>
        <w:rPr>
          <w:rFonts w:ascii="Times New Roman" w:hAnsi="Times New Roman" w:cs="Times New Roman"/>
          <w:color w:val="000000"/>
          <w:sz w:val="28"/>
          <w:szCs w:val="28"/>
        </w:rPr>
      </w:pPr>
      <w:r w:rsidRPr="007F173A">
        <w:rPr>
          <w:rFonts w:ascii="Times New Roman" w:hAnsi="Times New Roman" w:cs="Times New Roman"/>
          <w:color w:val="000000"/>
          <w:sz w:val="28"/>
          <w:szCs w:val="28"/>
        </w:rPr>
        <w:t>не все педагоги используют на уроках интерактивные комплексы;</w:t>
      </w:r>
    </w:p>
    <w:p w:rsidR="00023BB5" w:rsidRPr="007F173A" w:rsidRDefault="00023BB5" w:rsidP="00FA6CB2">
      <w:pPr>
        <w:numPr>
          <w:ilvl w:val="0"/>
          <w:numId w:val="57"/>
        </w:numPr>
        <w:spacing w:after="0" w:line="240" w:lineRule="auto"/>
        <w:ind w:left="0" w:firstLine="284"/>
        <w:jc w:val="both"/>
        <w:rPr>
          <w:rFonts w:ascii="Times New Roman" w:hAnsi="Times New Roman" w:cs="Times New Roman"/>
          <w:sz w:val="28"/>
          <w:szCs w:val="28"/>
        </w:rPr>
      </w:pPr>
      <w:r w:rsidRPr="007F173A">
        <w:rPr>
          <w:rFonts w:ascii="Times New Roman" w:hAnsi="Times New Roman" w:cs="Times New Roman"/>
          <w:sz w:val="28"/>
          <w:szCs w:val="28"/>
        </w:rPr>
        <w:t>не все педагоги своевременно заполняют электронный журнал.</w:t>
      </w:r>
    </w:p>
    <w:p w:rsidR="00023BB5" w:rsidRPr="007F173A" w:rsidRDefault="00023BB5" w:rsidP="00FA6CB2">
      <w:pPr>
        <w:spacing w:after="0" w:line="240" w:lineRule="auto"/>
        <w:ind w:firstLine="284"/>
        <w:jc w:val="both"/>
        <w:rPr>
          <w:rFonts w:ascii="Times New Roman" w:hAnsi="Times New Roman" w:cs="Times New Roman"/>
          <w:b/>
          <w:sz w:val="28"/>
          <w:szCs w:val="28"/>
        </w:rPr>
      </w:pPr>
      <w:r w:rsidRPr="007F173A">
        <w:rPr>
          <w:rFonts w:ascii="Times New Roman" w:hAnsi="Times New Roman" w:cs="Times New Roman"/>
          <w:sz w:val="28"/>
          <w:szCs w:val="28"/>
        </w:rPr>
        <w:t xml:space="preserve">Для решения перечисленных выше проблем перед администрацией школы, школьными МО, педагогами стоят следующие </w:t>
      </w:r>
      <w:r w:rsidRPr="007F173A">
        <w:rPr>
          <w:rFonts w:ascii="Times New Roman" w:hAnsi="Times New Roman" w:cs="Times New Roman"/>
          <w:b/>
          <w:sz w:val="28"/>
          <w:szCs w:val="28"/>
        </w:rPr>
        <w:t>задачи:</w:t>
      </w:r>
    </w:p>
    <w:p w:rsidR="00023BB5" w:rsidRPr="007F173A" w:rsidRDefault="00023BB5" w:rsidP="00FA6CB2">
      <w:pPr>
        <w:numPr>
          <w:ilvl w:val="0"/>
          <w:numId w:val="57"/>
        </w:numPr>
        <w:spacing w:after="0" w:line="240" w:lineRule="auto"/>
        <w:ind w:left="0" w:firstLine="284"/>
        <w:jc w:val="both"/>
        <w:rPr>
          <w:rFonts w:ascii="Times New Roman" w:hAnsi="Times New Roman" w:cs="Times New Roman"/>
          <w:sz w:val="28"/>
          <w:szCs w:val="28"/>
        </w:rPr>
      </w:pPr>
      <w:r w:rsidRPr="007F173A">
        <w:rPr>
          <w:rFonts w:ascii="Times New Roman" w:hAnsi="Times New Roman" w:cs="Times New Roman"/>
          <w:sz w:val="28"/>
          <w:szCs w:val="28"/>
        </w:rPr>
        <w:t>продолжить работу всех типов пользователей (сотрудников, обучающихся, родителей) в системе «Сетевой Город. Образование»;</w:t>
      </w:r>
    </w:p>
    <w:p w:rsidR="00023BB5" w:rsidRPr="007F173A" w:rsidRDefault="00023BB5" w:rsidP="00FA6CB2">
      <w:pPr>
        <w:numPr>
          <w:ilvl w:val="0"/>
          <w:numId w:val="57"/>
        </w:numPr>
        <w:spacing w:after="0" w:line="240" w:lineRule="auto"/>
        <w:ind w:left="0" w:firstLine="284"/>
        <w:jc w:val="both"/>
        <w:rPr>
          <w:rFonts w:ascii="Times New Roman" w:hAnsi="Times New Roman" w:cs="Times New Roman"/>
          <w:sz w:val="28"/>
          <w:szCs w:val="28"/>
        </w:rPr>
      </w:pPr>
      <w:r w:rsidRPr="007F173A">
        <w:rPr>
          <w:rFonts w:ascii="Times New Roman" w:hAnsi="Times New Roman" w:cs="Times New Roman"/>
          <w:sz w:val="28"/>
          <w:szCs w:val="28"/>
        </w:rPr>
        <w:t>разнообразить формы организации учебного процесса с применением средств ИКТ;</w:t>
      </w:r>
    </w:p>
    <w:p w:rsidR="00023BB5" w:rsidRPr="007F173A" w:rsidRDefault="00023BB5" w:rsidP="00FA6CB2">
      <w:pPr>
        <w:numPr>
          <w:ilvl w:val="0"/>
          <w:numId w:val="57"/>
        </w:numPr>
        <w:spacing w:after="0" w:line="240" w:lineRule="auto"/>
        <w:ind w:left="0" w:firstLine="284"/>
        <w:jc w:val="both"/>
        <w:rPr>
          <w:rFonts w:ascii="Times New Roman" w:hAnsi="Times New Roman" w:cs="Times New Roman"/>
          <w:sz w:val="28"/>
          <w:szCs w:val="28"/>
        </w:rPr>
      </w:pPr>
      <w:r w:rsidRPr="007F173A">
        <w:rPr>
          <w:rFonts w:ascii="Times New Roman" w:hAnsi="Times New Roman" w:cs="Times New Roman"/>
          <w:color w:val="000000"/>
          <w:sz w:val="28"/>
          <w:szCs w:val="28"/>
        </w:rPr>
        <w:t>оказать помощь педагогам по использованию новых цифровых средств.</w:t>
      </w:r>
    </w:p>
    <w:p w:rsidR="00A0356C" w:rsidRDefault="00A0356C" w:rsidP="00CB06EF">
      <w:pPr>
        <w:shd w:val="clear" w:color="auto" w:fill="FFFFFF"/>
        <w:spacing w:after="0" w:line="100" w:lineRule="atLeast"/>
        <w:ind w:firstLine="567"/>
        <w:jc w:val="center"/>
        <w:rPr>
          <w:rFonts w:ascii="Times New Roman" w:eastAsia="Times New Roman" w:hAnsi="Times New Roman" w:cs="Times New Roman"/>
          <w:b/>
          <w:sz w:val="28"/>
          <w:szCs w:val="28"/>
        </w:rPr>
      </w:pPr>
    </w:p>
    <w:p w:rsidR="00FA6CB2" w:rsidRDefault="00FA6CB2" w:rsidP="00CB06EF">
      <w:pPr>
        <w:shd w:val="clear" w:color="auto" w:fill="FFFFFF"/>
        <w:spacing w:after="0" w:line="100" w:lineRule="atLeast"/>
        <w:ind w:firstLine="567"/>
        <w:jc w:val="center"/>
        <w:rPr>
          <w:rFonts w:ascii="Times New Roman" w:eastAsia="Times New Roman" w:hAnsi="Times New Roman" w:cs="Times New Roman"/>
          <w:b/>
          <w:sz w:val="28"/>
          <w:szCs w:val="28"/>
        </w:rPr>
      </w:pPr>
    </w:p>
    <w:p w:rsidR="00FA6CB2" w:rsidRDefault="00FA6CB2" w:rsidP="00CB06EF">
      <w:pPr>
        <w:shd w:val="clear" w:color="auto" w:fill="FFFFFF"/>
        <w:spacing w:after="0" w:line="100" w:lineRule="atLeast"/>
        <w:ind w:firstLine="567"/>
        <w:jc w:val="center"/>
        <w:rPr>
          <w:rFonts w:ascii="Times New Roman" w:eastAsia="Times New Roman" w:hAnsi="Times New Roman" w:cs="Times New Roman"/>
          <w:b/>
          <w:sz w:val="28"/>
          <w:szCs w:val="28"/>
        </w:rPr>
      </w:pPr>
    </w:p>
    <w:p w:rsidR="001C36E0" w:rsidRDefault="001C36E0" w:rsidP="00CB06EF">
      <w:pPr>
        <w:shd w:val="clear" w:color="auto" w:fill="FFFFFF"/>
        <w:spacing w:after="0" w:line="100" w:lineRule="atLeast"/>
        <w:ind w:firstLine="567"/>
        <w:jc w:val="center"/>
        <w:rPr>
          <w:rFonts w:ascii="Times New Roman" w:eastAsia="Times New Roman" w:hAnsi="Times New Roman" w:cs="Times New Roman"/>
          <w:b/>
          <w:sz w:val="28"/>
          <w:szCs w:val="28"/>
        </w:rPr>
      </w:pPr>
      <w:r w:rsidRPr="001C36E0">
        <w:rPr>
          <w:rFonts w:ascii="Times New Roman" w:eastAsia="Times New Roman" w:hAnsi="Times New Roman" w:cs="Times New Roman"/>
          <w:b/>
          <w:sz w:val="28"/>
          <w:szCs w:val="28"/>
        </w:rPr>
        <w:lastRenderedPageBreak/>
        <w:t>5</w:t>
      </w:r>
      <w:r w:rsidR="00A0356C" w:rsidRPr="001C36E0">
        <w:rPr>
          <w:rFonts w:ascii="Times New Roman" w:eastAsia="Times New Roman" w:hAnsi="Times New Roman" w:cs="Times New Roman"/>
          <w:b/>
          <w:sz w:val="28"/>
          <w:szCs w:val="28"/>
        </w:rPr>
        <w:t xml:space="preserve">. </w:t>
      </w:r>
      <w:r w:rsidR="00AF7589" w:rsidRPr="001C36E0">
        <w:rPr>
          <w:rFonts w:ascii="Times New Roman" w:eastAsia="Times New Roman" w:hAnsi="Times New Roman" w:cs="Times New Roman"/>
          <w:b/>
          <w:sz w:val="28"/>
          <w:szCs w:val="28"/>
        </w:rPr>
        <w:t xml:space="preserve">Отчет о результатах самообследования организация питания </w:t>
      </w:r>
    </w:p>
    <w:p w:rsidR="00AF7589" w:rsidRDefault="001C36E0" w:rsidP="001C36E0">
      <w:pPr>
        <w:shd w:val="clear" w:color="auto" w:fill="FFFFFF"/>
        <w:spacing w:after="0" w:line="100" w:lineRule="atLeast"/>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 </w:t>
      </w:r>
      <w:r w:rsidR="00AF7589" w:rsidRPr="001C36E0">
        <w:rPr>
          <w:rFonts w:ascii="Times New Roman" w:eastAsia="Times New Roman" w:hAnsi="Times New Roman" w:cs="Times New Roman"/>
          <w:b/>
          <w:sz w:val="28"/>
          <w:szCs w:val="28"/>
        </w:rPr>
        <w:t>МБОУ СОШ №1</w:t>
      </w:r>
      <w:r>
        <w:rPr>
          <w:rFonts w:ascii="Times New Roman" w:eastAsia="Times New Roman" w:hAnsi="Times New Roman" w:cs="Times New Roman"/>
          <w:b/>
          <w:sz w:val="28"/>
          <w:szCs w:val="28"/>
        </w:rPr>
        <w:t xml:space="preserve"> </w:t>
      </w:r>
      <w:r w:rsidR="00AF7589" w:rsidRPr="001C36E0">
        <w:rPr>
          <w:rFonts w:ascii="Times New Roman" w:eastAsia="Times New Roman" w:hAnsi="Times New Roman" w:cs="Times New Roman"/>
          <w:b/>
          <w:sz w:val="28"/>
          <w:szCs w:val="28"/>
        </w:rPr>
        <w:t>за 2016</w:t>
      </w:r>
      <w:r w:rsidR="00AF7589" w:rsidRPr="001C36E0">
        <w:rPr>
          <w:rFonts w:ascii="Times New Roman" w:hAnsi="Times New Roman" w:cs="Times New Roman"/>
          <w:b/>
          <w:sz w:val="28"/>
          <w:szCs w:val="28"/>
        </w:rPr>
        <w:t xml:space="preserve"> </w:t>
      </w:r>
      <w:r w:rsidR="00AF7589" w:rsidRPr="001C36E0">
        <w:rPr>
          <w:rFonts w:ascii="Times New Roman" w:eastAsia="Times New Roman" w:hAnsi="Times New Roman" w:cs="Times New Roman"/>
          <w:b/>
          <w:sz w:val="28"/>
          <w:szCs w:val="28"/>
        </w:rPr>
        <w:t>– 2017 учебный  год</w:t>
      </w:r>
      <w:r w:rsidR="00AF7589" w:rsidRPr="00A0356C">
        <w:rPr>
          <w:rFonts w:ascii="Times New Roman" w:eastAsia="Times New Roman" w:hAnsi="Times New Roman" w:cs="Times New Roman"/>
          <w:b/>
          <w:sz w:val="28"/>
          <w:szCs w:val="28"/>
        </w:rPr>
        <w:t xml:space="preserve"> </w:t>
      </w:r>
    </w:p>
    <w:p w:rsidR="001C36E0" w:rsidRPr="00A0356C" w:rsidRDefault="001C36E0" w:rsidP="001C36E0">
      <w:pPr>
        <w:shd w:val="clear" w:color="auto" w:fill="FFFFFF"/>
        <w:spacing w:after="0" w:line="100" w:lineRule="atLeast"/>
        <w:ind w:firstLine="567"/>
        <w:jc w:val="center"/>
        <w:rPr>
          <w:rFonts w:ascii="Times New Roman" w:eastAsia="Times New Roman" w:hAnsi="Times New Roman" w:cs="Times New Roman"/>
          <w:b/>
          <w:sz w:val="28"/>
          <w:szCs w:val="28"/>
        </w:rPr>
      </w:pPr>
    </w:p>
    <w:p w:rsidR="00AF7589" w:rsidRPr="00A0356C" w:rsidRDefault="00AF7589" w:rsidP="00CB06EF">
      <w:pPr>
        <w:spacing w:after="0" w:line="240" w:lineRule="auto"/>
        <w:ind w:firstLine="567"/>
        <w:jc w:val="both"/>
        <w:rPr>
          <w:rFonts w:ascii="Times New Roman" w:eastAsia="Times New Roman" w:hAnsi="Times New Roman" w:cs="Times New Roman"/>
          <w:sz w:val="28"/>
          <w:szCs w:val="28"/>
        </w:rPr>
      </w:pPr>
      <w:r w:rsidRPr="00A0356C">
        <w:rPr>
          <w:rFonts w:ascii="Times New Roman" w:eastAsia="Times New Roman" w:hAnsi="Times New Roman" w:cs="Times New Roman"/>
          <w:sz w:val="28"/>
          <w:szCs w:val="28"/>
        </w:rPr>
        <w:t>Здоровье детей невозможно обеспечить без рационального сбалансированного питания, которое является необходимым условием их гармоничного роста, физического и нервно-психического развития, способности к обучению, профилактике заболеваний, устойчивости к действию инфекций и других неблагоприятных факторов во все возрастные периоды.</w:t>
      </w:r>
    </w:p>
    <w:p w:rsidR="00AF7589" w:rsidRPr="00A0356C" w:rsidRDefault="00AF7589" w:rsidP="00CB06EF">
      <w:pPr>
        <w:spacing w:after="0" w:line="240" w:lineRule="auto"/>
        <w:ind w:firstLine="567"/>
        <w:jc w:val="both"/>
        <w:rPr>
          <w:rFonts w:ascii="Times New Roman" w:eastAsia="Times New Roman" w:hAnsi="Times New Roman" w:cs="Times New Roman"/>
          <w:sz w:val="28"/>
          <w:szCs w:val="28"/>
        </w:rPr>
      </w:pPr>
      <w:r w:rsidRPr="00A0356C">
        <w:rPr>
          <w:rFonts w:ascii="Times New Roman" w:eastAsia="Times New Roman" w:hAnsi="Times New Roman" w:cs="Times New Roman"/>
          <w:sz w:val="28"/>
          <w:szCs w:val="28"/>
        </w:rPr>
        <w:t xml:space="preserve">Для оптимизации питания </w:t>
      </w:r>
      <w:r w:rsidR="00A0356C">
        <w:rPr>
          <w:rFonts w:ascii="Times New Roman" w:eastAsia="Times New Roman" w:hAnsi="Times New Roman" w:cs="Times New Roman"/>
          <w:sz w:val="28"/>
          <w:szCs w:val="28"/>
        </w:rPr>
        <w:t>обу</w:t>
      </w:r>
      <w:r w:rsidRPr="00A0356C">
        <w:rPr>
          <w:rFonts w:ascii="Times New Roman" w:eastAsia="Times New Roman" w:hAnsi="Times New Roman" w:cs="Times New Roman"/>
          <w:sz w:val="28"/>
          <w:szCs w:val="28"/>
        </w:rPr>
        <w:t>ча</w:t>
      </w:r>
      <w:r w:rsidR="00A0356C">
        <w:rPr>
          <w:rFonts w:ascii="Times New Roman" w:eastAsia="Times New Roman" w:hAnsi="Times New Roman" w:cs="Times New Roman"/>
          <w:sz w:val="28"/>
          <w:szCs w:val="28"/>
        </w:rPr>
        <w:t>ю</w:t>
      </w:r>
      <w:r w:rsidRPr="00A0356C">
        <w:rPr>
          <w:rFonts w:ascii="Times New Roman" w:eastAsia="Times New Roman" w:hAnsi="Times New Roman" w:cs="Times New Roman"/>
          <w:sz w:val="28"/>
          <w:szCs w:val="28"/>
        </w:rPr>
        <w:t>щихся в школе выделяется 4 основных блока задач:</w:t>
      </w:r>
    </w:p>
    <w:p w:rsidR="00AF7589" w:rsidRPr="00A0356C" w:rsidRDefault="00A0356C" w:rsidP="00EE64A9">
      <w:pPr>
        <w:pStyle w:val="18"/>
        <w:numPr>
          <w:ilvl w:val="0"/>
          <w:numId w:val="52"/>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F7589" w:rsidRPr="00A0356C">
        <w:rPr>
          <w:rFonts w:ascii="Times New Roman" w:hAnsi="Times New Roman"/>
          <w:sz w:val="28"/>
          <w:szCs w:val="28"/>
        </w:rPr>
        <w:t>увеличение биологической ценности рационов питания детей, прежде всего за счет внедрения витаминизированных и обогащенных продуктов питания и блюд, расширение ассортимента блюд, применения щадящих способов обработки пищи;</w:t>
      </w:r>
    </w:p>
    <w:p w:rsidR="00AF7589" w:rsidRPr="00A0356C" w:rsidRDefault="00A0356C" w:rsidP="00EE64A9">
      <w:pPr>
        <w:pStyle w:val="18"/>
        <w:numPr>
          <w:ilvl w:val="0"/>
          <w:numId w:val="52"/>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F7589" w:rsidRPr="00A0356C">
        <w:rPr>
          <w:rFonts w:ascii="Times New Roman" w:hAnsi="Times New Roman"/>
          <w:sz w:val="28"/>
          <w:szCs w:val="28"/>
        </w:rPr>
        <w:t xml:space="preserve">внедрение основных принципов индустриализации питания, современного технологического оборудования и технологий приготовления пищи в </w:t>
      </w:r>
      <w:r>
        <w:rPr>
          <w:rFonts w:ascii="Times New Roman" w:hAnsi="Times New Roman"/>
          <w:sz w:val="28"/>
          <w:szCs w:val="28"/>
        </w:rPr>
        <w:t>МБОУ СОШ №1</w:t>
      </w:r>
      <w:r w:rsidR="00AF7589" w:rsidRPr="00A0356C">
        <w:rPr>
          <w:rFonts w:ascii="Times New Roman" w:hAnsi="Times New Roman"/>
          <w:sz w:val="28"/>
          <w:szCs w:val="28"/>
        </w:rPr>
        <w:t>, современных форм организации питания;</w:t>
      </w:r>
    </w:p>
    <w:p w:rsidR="00AF7589" w:rsidRPr="00A0356C" w:rsidRDefault="00A0356C" w:rsidP="00EE64A9">
      <w:pPr>
        <w:pStyle w:val="18"/>
        <w:numPr>
          <w:ilvl w:val="0"/>
          <w:numId w:val="52"/>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F7589" w:rsidRPr="00A0356C">
        <w:rPr>
          <w:rFonts w:ascii="Times New Roman" w:hAnsi="Times New Roman"/>
          <w:sz w:val="28"/>
          <w:szCs w:val="28"/>
        </w:rPr>
        <w:t>организация широкой разъяснительной и санитарно-просветительской работы, гигиеническое обучение детей, родителей и педагогов основам оптимального питания;</w:t>
      </w:r>
    </w:p>
    <w:p w:rsidR="00AF7589" w:rsidRPr="00A0356C" w:rsidRDefault="00A0356C" w:rsidP="00EE64A9">
      <w:pPr>
        <w:pStyle w:val="18"/>
        <w:numPr>
          <w:ilvl w:val="0"/>
          <w:numId w:val="52"/>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F7589" w:rsidRPr="00A0356C">
        <w:rPr>
          <w:rFonts w:ascii="Times New Roman" w:hAnsi="Times New Roman"/>
          <w:sz w:val="28"/>
          <w:szCs w:val="28"/>
        </w:rPr>
        <w:t>увеличение охвата горячим сбалансированным питанием детей всех возрастных групп и категорий детей и подростков в организованных коллективах образовательной организации.</w:t>
      </w:r>
    </w:p>
    <w:p w:rsidR="00AF7589" w:rsidRPr="00A0356C" w:rsidRDefault="00AF7589" w:rsidP="00CB06EF">
      <w:pPr>
        <w:spacing w:after="0" w:line="240" w:lineRule="auto"/>
        <w:ind w:firstLine="567"/>
        <w:jc w:val="both"/>
        <w:rPr>
          <w:rFonts w:ascii="Times New Roman" w:eastAsia="Times New Roman" w:hAnsi="Times New Roman" w:cs="Times New Roman"/>
          <w:sz w:val="28"/>
          <w:szCs w:val="28"/>
        </w:rPr>
      </w:pPr>
      <w:r w:rsidRPr="00A0356C">
        <w:rPr>
          <w:rFonts w:ascii="Times New Roman" w:eastAsia="Times New Roman" w:hAnsi="Times New Roman" w:cs="Times New Roman"/>
          <w:sz w:val="28"/>
          <w:szCs w:val="28"/>
        </w:rPr>
        <w:t>Производственные помещения школьной столовой и обеденный зал расположены в основном здании на территории школы. Производственные помещения и оборудование кухни предусмотрено в необходимом объеме и соответствует требованиям. Обеденный зал рассчитан на 140 посадочных мест.</w:t>
      </w:r>
    </w:p>
    <w:p w:rsidR="00AF7589" w:rsidRPr="00A0356C" w:rsidRDefault="00AF7589" w:rsidP="00CB06E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Школьная столовая обеспечивает сбалансированное питание детей в соответствии с их возрастом и  временем пребывания в учреждении по нормам, утвержденным Министерством здравоохранения. Питание детей осуществляется в соответствии с меню, согласованным с Роспотребнадзором и управлением образования администрации муниципального образования город-курорт Геленджик.</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осуществляет бракеражная комиссия.</w:t>
      </w:r>
    </w:p>
    <w:p w:rsidR="00AF7589" w:rsidRPr="00A0356C" w:rsidRDefault="00AF7589" w:rsidP="00CB06E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 xml:space="preserve">Организация питания в школьной столовой осуществляется по классам в соответствии с графиком, исходя из расписания учебных занятий, утвержденным директором школы и вывешенном на информационном стенде в обеденном зале. Контроль за соблюдением графика посещения столовой и порядком во время приема пищи обучающимися осуществляется классными руководителями и администрацией школы (по утвержденному </w:t>
      </w:r>
      <w:r w:rsidRPr="00A0356C">
        <w:rPr>
          <w:rFonts w:ascii="Times New Roman" w:hAnsi="Times New Roman" w:cs="Times New Roman"/>
          <w:sz w:val="28"/>
          <w:szCs w:val="28"/>
        </w:rPr>
        <w:lastRenderedPageBreak/>
        <w:t>графику).</w:t>
      </w:r>
    </w:p>
    <w:p w:rsidR="00AF7589" w:rsidRPr="00A0356C" w:rsidRDefault="00AF7589" w:rsidP="00CB06E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 xml:space="preserve">Полноценное сбалансированное горячее питание обучающихся осуществляется в соответствии с СанПиНом. Льготное питание для обучающихся из многодетных, малообеспеченных семей </w:t>
      </w:r>
      <w:r w:rsidR="00A0356C">
        <w:rPr>
          <w:rFonts w:ascii="Times New Roman" w:hAnsi="Times New Roman" w:cs="Times New Roman"/>
          <w:sz w:val="28"/>
          <w:szCs w:val="28"/>
        </w:rPr>
        <w:t xml:space="preserve"> </w:t>
      </w:r>
      <w:r w:rsidRPr="00A0356C">
        <w:rPr>
          <w:rFonts w:ascii="Times New Roman" w:hAnsi="Times New Roman" w:cs="Times New Roman"/>
          <w:sz w:val="28"/>
          <w:szCs w:val="28"/>
        </w:rPr>
        <w:t xml:space="preserve">и для детей-инвалидов осуществляется в соответствии с действующим законодательством.  </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Охват питанием обучающихся школы стабилен: 100%.</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 xml:space="preserve">В 2015-2016 учебном году минимальная стоимость горячего завтрака составила: </w:t>
      </w:r>
    </w:p>
    <w:p w:rsidR="00AF7589" w:rsidRPr="00A0356C" w:rsidRDefault="00A0356C" w:rsidP="00EE64A9">
      <w:pPr>
        <w:pStyle w:val="a3"/>
        <w:numPr>
          <w:ilvl w:val="0"/>
          <w:numId w:val="58"/>
        </w:numPr>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00AF7589" w:rsidRPr="00A0356C">
        <w:rPr>
          <w:rFonts w:ascii="Times New Roman" w:hAnsi="Times New Roman"/>
          <w:sz w:val="28"/>
          <w:szCs w:val="28"/>
        </w:rPr>
        <w:t>для обучающихся 7-10 лет в размере 46 руб. 90 коп.: средства муниципального бюджета 11руб. 50коп., размер родительской доплаты составил 35 руб. 40 коп. +20%;</w:t>
      </w:r>
    </w:p>
    <w:p w:rsidR="00AF7589" w:rsidRPr="00A0356C" w:rsidRDefault="00A0356C" w:rsidP="00EE64A9">
      <w:pPr>
        <w:pStyle w:val="a3"/>
        <w:numPr>
          <w:ilvl w:val="0"/>
          <w:numId w:val="58"/>
        </w:numPr>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00AF7589" w:rsidRPr="00A0356C">
        <w:rPr>
          <w:rFonts w:ascii="Times New Roman" w:hAnsi="Times New Roman"/>
          <w:sz w:val="28"/>
          <w:szCs w:val="28"/>
        </w:rPr>
        <w:t>для обучающихся 11-18 лет в размере 52 руб. 80 коп.: средства муниципального  бюджета 11руб. 50коп., родительская доплата – 41 руб. 30 коп+20%.</w:t>
      </w:r>
    </w:p>
    <w:p w:rsidR="00AF7589" w:rsidRPr="00A0356C" w:rsidRDefault="00AF7589" w:rsidP="00CB06EF">
      <w:pPr>
        <w:spacing w:after="0" w:line="240" w:lineRule="auto"/>
        <w:ind w:firstLine="567"/>
        <w:jc w:val="both"/>
        <w:rPr>
          <w:rFonts w:ascii="Times New Roman" w:hAnsi="Times New Roman" w:cs="Times New Roman"/>
          <w:b/>
          <w:sz w:val="28"/>
          <w:szCs w:val="28"/>
        </w:rPr>
      </w:pPr>
    </w:p>
    <w:p w:rsidR="00AF7589" w:rsidRPr="00A0356C" w:rsidRDefault="00AF7589" w:rsidP="00FB57C1">
      <w:pPr>
        <w:spacing w:after="0" w:line="240" w:lineRule="auto"/>
        <w:jc w:val="center"/>
        <w:rPr>
          <w:rFonts w:ascii="Times New Roman" w:hAnsi="Times New Roman" w:cs="Times New Roman"/>
          <w:b/>
          <w:sz w:val="28"/>
          <w:szCs w:val="28"/>
        </w:rPr>
      </w:pPr>
      <w:r w:rsidRPr="00A0356C">
        <w:rPr>
          <w:rFonts w:ascii="Times New Roman" w:hAnsi="Times New Roman" w:cs="Times New Roman"/>
          <w:b/>
          <w:sz w:val="28"/>
          <w:szCs w:val="28"/>
        </w:rPr>
        <w:t>Формы контроля за организацией питания в МБОУ СОШ № 1</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В МБОУ СОШ №1 ведется постоянный контроль за организацией питания.</w:t>
      </w:r>
    </w:p>
    <w:p w:rsidR="00AF7589" w:rsidRPr="00A0356C" w:rsidRDefault="00AF7589" w:rsidP="00EE64A9">
      <w:pPr>
        <w:pStyle w:val="a3"/>
        <w:numPr>
          <w:ilvl w:val="0"/>
          <w:numId w:val="59"/>
        </w:numPr>
        <w:spacing w:after="0" w:line="240" w:lineRule="auto"/>
        <w:ind w:left="0" w:firstLine="567"/>
        <w:contextualSpacing w:val="0"/>
        <w:jc w:val="both"/>
        <w:rPr>
          <w:rFonts w:ascii="Times New Roman" w:hAnsi="Times New Roman"/>
          <w:sz w:val="28"/>
          <w:szCs w:val="28"/>
        </w:rPr>
      </w:pPr>
      <w:r w:rsidRPr="00A0356C">
        <w:rPr>
          <w:rFonts w:ascii="Times New Roman" w:hAnsi="Times New Roman"/>
          <w:sz w:val="28"/>
          <w:szCs w:val="28"/>
        </w:rPr>
        <w:t>Ежемесячно – мониторинг организации горячего питания:</w:t>
      </w:r>
    </w:p>
    <w:p w:rsidR="00AF7589" w:rsidRPr="005616A8" w:rsidRDefault="005616A8" w:rsidP="005616A8">
      <w:pPr>
        <w:spacing w:after="0" w:line="240" w:lineRule="auto"/>
        <w:ind w:left="567"/>
        <w:jc w:val="both"/>
        <w:rPr>
          <w:rFonts w:ascii="Times New Roman" w:hAnsi="Times New Roman"/>
          <w:sz w:val="28"/>
          <w:szCs w:val="28"/>
        </w:rPr>
      </w:pPr>
      <w:r>
        <w:rPr>
          <w:rFonts w:ascii="Times New Roman" w:hAnsi="Times New Roman"/>
          <w:sz w:val="28"/>
          <w:szCs w:val="28"/>
        </w:rPr>
        <w:t xml:space="preserve">    1.1) </w:t>
      </w:r>
      <w:r w:rsidR="00AF7589" w:rsidRPr="005616A8">
        <w:rPr>
          <w:rFonts w:ascii="Times New Roman" w:hAnsi="Times New Roman"/>
          <w:sz w:val="28"/>
          <w:szCs w:val="28"/>
        </w:rPr>
        <w:t>количество обучающихся в образовательном учреждении,</w:t>
      </w:r>
    </w:p>
    <w:p w:rsidR="00AF7589" w:rsidRPr="005616A8" w:rsidRDefault="005616A8" w:rsidP="005616A8">
      <w:pPr>
        <w:spacing w:after="0" w:line="240" w:lineRule="auto"/>
        <w:ind w:left="567"/>
        <w:jc w:val="both"/>
        <w:rPr>
          <w:rFonts w:ascii="Times New Roman" w:hAnsi="Times New Roman"/>
          <w:sz w:val="28"/>
          <w:szCs w:val="28"/>
        </w:rPr>
      </w:pPr>
      <w:r>
        <w:rPr>
          <w:rFonts w:ascii="Times New Roman" w:hAnsi="Times New Roman"/>
          <w:sz w:val="28"/>
          <w:szCs w:val="28"/>
        </w:rPr>
        <w:t xml:space="preserve">    1.2) </w:t>
      </w:r>
      <w:r w:rsidR="00AF7589" w:rsidRPr="005616A8">
        <w:rPr>
          <w:rFonts w:ascii="Times New Roman" w:hAnsi="Times New Roman"/>
          <w:sz w:val="28"/>
          <w:szCs w:val="28"/>
        </w:rPr>
        <w:t>питаются с доплатой,</w:t>
      </w:r>
    </w:p>
    <w:p w:rsidR="00AF7589" w:rsidRPr="005616A8" w:rsidRDefault="005616A8" w:rsidP="005616A8">
      <w:pPr>
        <w:spacing w:after="0" w:line="240" w:lineRule="auto"/>
        <w:ind w:left="567"/>
        <w:jc w:val="both"/>
        <w:rPr>
          <w:rFonts w:ascii="Times New Roman" w:hAnsi="Times New Roman"/>
          <w:sz w:val="28"/>
          <w:szCs w:val="28"/>
        </w:rPr>
      </w:pPr>
      <w:r>
        <w:rPr>
          <w:rFonts w:ascii="Times New Roman" w:hAnsi="Times New Roman"/>
          <w:sz w:val="28"/>
          <w:szCs w:val="28"/>
        </w:rPr>
        <w:t xml:space="preserve">    1.3) </w:t>
      </w:r>
      <w:r w:rsidR="00AF7589" w:rsidRPr="005616A8">
        <w:rPr>
          <w:rFonts w:ascii="Times New Roman" w:hAnsi="Times New Roman"/>
          <w:sz w:val="28"/>
          <w:szCs w:val="28"/>
        </w:rPr>
        <w:t>сумма доплаты (руб.),</w:t>
      </w:r>
    </w:p>
    <w:p w:rsidR="00AF7589" w:rsidRPr="005616A8" w:rsidRDefault="005616A8" w:rsidP="005616A8">
      <w:pPr>
        <w:spacing w:after="0" w:line="240" w:lineRule="auto"/>
        <w:ind w:left="567"/>
        <w:jc w:val="both"/>
        <w:rPr>
          <w:rFonts w:ascii="Times New Roman" w:hAnsi="Times New Roman"/>
          <w:sz w:val="28"/>
          <w:szCs w:val="28"/>
        </w:rPr>
      </w:pPr>
      <w:r>
        <w:rPr>
          <w:rFonts w:ascii="Times New Roman" w:hAnsi="Times New Roman"/>
          <w:sz w:val="28"/>
          <w:szCs w:val="28"/>
        </w:rPr>
        <w:t xml:space="preserve">    1.4) </w:t>
      </w:r>
      <w:r w:rsidR="00AF7589" w:rsidRPr="005616A8">
        <w:rPr>
          <w:rFonts w:ascii="Times New Roman" w:hAnsi="Times New Roman"/>
          <w:sz w:val="28"/>
          <w:szCs w:val="28"/>
        </w:rPr>
        <w:t>охват обучающихся, питающихся с доплатой (%),</w:t>
      </w:r>
    </w:p>
    <w:p w:rsidR="00AF7589" w:rsidRPr="005616A8" w:rsidRDefault="005616A8" w:rsidP="005616A8">
      <w:pPr>
        <w:spacing w:after="0" w:line="240" w:lineRule="auto"/>
        <w:ind w:left="567"/>
        <w:jc w:val="both"/>
        <w:rPr>
          <w:rFonts w:ascii="Times New Roman" w:hAnsi="Times New Roman"/>
          <w:sz w:val="28"/>
          <w:szCs w:val="28"/>
        </w:rPr>
      </w:pPr>
      <w:r>
        <w:rPr>
          <w:rFonts w:ascii="Times New Roman" w:hAnsi="Times New Roman"/>
          <w:sz w:val="28"/>
          <w:szCs w:val="28"/>
        </w:rPr>
        <w:t xml:space="preserve">    1.5) </w:t>
      </w:r>
      <w:r w:rsidR="00AF7589" w:rsidRPr="005616A8">
        <w:rPr>
          <w:rFonts w:ascii="Times New Roman" w:hAnsi="Times New Roman"/>
          <w:sz w:val="28"/>
          <w:szCs w:val="28"/>
        </w:rPr>
        <w:t>количество обучающихся, получающих льготное питание,</w:t>
      </w:r>
    </w:p>
    <w:p w:rsidR="00AF7589" w:rsidRPr="005616A8" w:rsidRDefault="005616A8" w:rsidP="005616A8">
      <w:pPr>
        <w:spacing w:after="0" w:line="240" w:lineRule="auto"/>
        <w:ind w:left="567"/>
        <w:jc w:val="both"/>
        <w:rPr>
          <w:rFonts w:ascii="Times New Roman" w:hAnsi="Times New Roman"/>
          <w:sz w:val="28"/>
          <w:szCs w:val="28"/>
        </w:rPr>
      </w:pPr>
      <w:r>
        <w:rPr>
          <w:rFonts w:ascii="Times New Roman" w:hAnsi="Times New Roman"/>
          <w:sz w:val="28"/>
          <w:szCs w:val="28"/>
        </w:rPr>
        <w:t xml:space="preserve">    1.6)  к</w:t>
      </w:r>
      <w:r w:rsidR="00AF7589" w:rsidRPr="005616A8">
        <w:rPr>
          <w:rFonts w:ascii="Times New Roman" w:hAnsi="Times New Roman"/>
          <w:sz w:val="28"/>
          <w:szCs w:val="28"/>
        </w:rPr>
        <w:t>оличество посадочных мест в обеденном зале.</w:t>
      </w:r>
    </w:p>
    <w:p w:rsidR="00AF7589" w:rsidRPr="00A0356C" w:rsidRDefault="00AF7589" w:rsidP="00EE64A9">
      <w:pPr>
        <w:pStyle w:val="a3"/>
        <w:numPr>
          <w:ilvl w:val="0"/>
          <w:numId w:val="59"/>
        </w:numPr>
        <w:spacing w:after="0" w:line="240" w:lineRule="auto"/>
        <w:ind w:left="0" w:firstLine="567"/>
        <w:contextualSpacing w:val="0"/>
        <w:jc w:val="both"/>
        <w:rPr>
          <w:rFonts w:ascii="Times New Roman" w:hAnsi="Times New Roman"/>
          <w:sz w:val="28"/>
          <w:szCs w:val="28"/>
        </w:rPr>
      </w:pPr>
      <w:r w:rsidRPr="00A0356C">
        <w:rPr>
          <w:rFonts w:ascii="Times New Roman" w:hAnsi="Times New Roman"/>
          <w:sz w:val="28"/>
          <w:szCs w:val="28"/>
        </w:rPr>
        <w:t>Ежемесячно ведется мониторинг обучающихся, имеющих разрешение на льготное питание по категориям:</w:t>
      </w:r>
    </w:p>
    <w:p w:rsidR="00AF7589" w:rsidRPr="005616A8" w:rsidRDefault="005616A8" w:rsidP="005616A8">
      <w:pPr>
        <w:spacing w:after="0" w:line="240" w:lineRule="auto"/>
        <w:ind w:left="567"/>
        <w:jc w:val="both"/>
        <w:rPr>
          <w:rFonts w:ascii="Times New Roman" w:hAnsi="Times New Roman"/>
          <w:sz w:val="28"/>
          <w:szCs w:val="28"/>
        </w:rPr>
      </w:pPr>
      <w:r>
        <w:rPr>
          <w:rFonts w:ascii="Times New Roman" w:hAnsi="Times New Roman"/>
          <w:sz w:val="28"/>
          <w:szCs w:val="28"/>
        </w:rPr>
        <w:t xml:space="preserve">    2.1) </w:t>
      </w:r>
      <w:r w:rsidR="00AF7589" w:rsidRPr="005616A8">
        <w:rPr>
          <w:rFonts w:ascii="Times New Roman" w:hAnsi="Times New Roman"/>
          <w:sz w:val="28"/>
          <w:szCs w:val="28"/>
        </w:rPr>
        <w:t>обучающихся из малообеспеченных семей,</w:t>
      </w:r>
    </w:p>
    <w:p w:rsidR="00AF7589" w:rsidRPr="005616A8" w:rsidRDefault="005616A8" w:rsidP="005616A8">
      <w:pPr>
        <w:spacing w:after="0" w:line="240" w:lineRule="auto"/>
        <w:ind w:left="567"/>
        <w:jc w:val="both"/>
        <w:rPr>
          <w:rFonts w:ascii="Times New Roman" w:hAnsi="Times New Roman"/>
          <w:sz w:val="28"/>
          <w:szCs w:val="28"/>
        </w:rPr>
      </w:pPr>
      <w:r>
        <w:rPr>
          <w:rFonts w:ascii="Times New Roman" w:hAnsi="Times New Roman"/>
          <w:sz w:val="28"/>
          <w:szCs w:val="28"/>
        </w:rPr>
        <w:t xml:space="preserve">    2.2) </w:t>
      </w:r>
      <w:r w:rsidR="00AF7589" w:rsidRPr="005616A8">
        <w:rPr>
          <w:rFonts w:ascii="Times New Roman" w:hAnsi="Times New Roman"/>
          <w:sz w:val="28"/>
          <w:szCs w:val="28"/>
        </w:rPr>
        <w:t>обучающихся из многодетных семей,</w:t>
      </w:r>
    </w:p>
    <w:p w:rsidR="00AF7589" w:rsidRPr="005616A8" w:rsidRDefault="005616A8" w:rsidP="005616A8">
      <w:pPr>
        <w:spacing w:after="0" w:line="240" w:lineRule="auto"/>
        <w:ind w:left="567"/>
        <w:jc w:val="both"/>
        <w:rPr>
          <w:rFonts w:ascii="Times New Roman" w:hAnsi="Times New Roman"/>
          <w:sz w:val="28"/>
          <w:szCs w:val="28"/>
        </w:rPr>
      </w:pPr>
      <w:r>
        <w:rPr>
          <w:rFonts w:ascii="Times New Roman" w:hAnsi="Times New Roman"/>
          <w:sz w:val="28"/>
          <w:szCs w:val="28"/>
        </w:rPr>
        <w:t xml:space="preserve">    2.3) </w:t>
      </w:r>
      <w:r w:rsidR="00AF7589" w:rsidRPr="005616A8">
        <w:rPr>
          <w:rFonts w:ascii="Times New Roman" w:hAnsi="Times New Roman"/>
          <w:sz w:val="28"/>
          <w:szCs w:val="28"/>
        </w:rPr>
        <w:t>обучающихся -инвалиды.</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На основании приказа «Об утверждении списка учащихся, обучающихся в  МБОУ СОШ № 1 муниципального образования город-курорт Геленджик,  освобожденных от оплаты за питание на 2015-2016 учебный год» и изменений к приказу, выходящих ежемесячно, директором МБОУ СОШ № 1 издаются приказы по школе. Ежемесячно обновляется база данных по учащимся этих категорий.</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3</w:t>
      </w:r>
      <w:r w:rsidR="005616A8">
        <w:rPr>
          <w:rFonts w:ascii="Times New Roman" w:hAnsi="Times New Roman" w:cs="Times New Roman"/>
          <w:sz w:val="28"/>
          <w:szCs w:val="28"/>
        </w:rPr>
        <w:t xml:space="preserve">) </w:t>
      </w:r>
      <w:r w:rsidRPr="00A0356C">
        <w:rPr>
          <w:rFonts w:ascii="Times New Roman" w:hAnsi="Times New Roman" w:cs="Times New Roman"/>
          <w:sz w:val="28"/>
          <w:szCs w:val="28"/>
        </w:rPr>
        <w:t>Ежегодно проводится тех</w:t>
      </w:r>
      <w:r w:rsidR="005616A8">
        <w:rPr>
          <w:rFonts w:ascii="Times New Roman" w:hAnsi="Times New Roman" w:cs="Times New Roman"/>
          <w:sz w:val="28"/>
          <w:szCs w:val="28"/>
        </w:rPr>
        <w:t>.</w:t>
      </w:r>
      <w:r w:rsidRPr="00A0356C">
        <w:rPr>
          <w:rFonts w:ascii="Times New Roman" w:hAnsi="Times New Roman" w:cs="Times New Roman"/>
          <w:sz w:val="28"/>
          <w:szCs w:val="28"/>
        </w:rPr>
        <w:t>контроль соответствия оборудования паспортным характеристикам на начало нового учебного года.</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4</w:t>
      </w:r>
      <w:r w:rsidR="005616A8">
        <w:rPr>
          <w:rFonts w:ascii="Times New Roman" w:hAnsi="Times New Roman" w:cs="Times New Roman"/>
          <w:sz w:val="28"/>
          <w:szCs w:val="28"/>
        </w:rPr>
        <w:t>)</w:t>
      </w:r>
      <w:r w:rsidRPr="00A0356C">
        <w:rPr>
          <w:rFonts w:ascii="Times New Roman" w:hAnsi="Times New Roman" w:cs="Times New Roman"/>
          <w:sz w:val="28"/>
          <w:szCs w:val="28"/>
        </w:rPr>
        <w:t xml:space="preserve"> В пищеблоке ведется учетная документация («Журнал бракеража пищевых продуктов и продовольственного сырья», «Журнал бракеража готовой кулинарной продукции», «Журнал здоровья», «Журнал проведения витаминизации третьих и сладких блюд», «Журнал учета температурного режима холодильного оборудования», «Ведомость контроля за рационом питания»), записи в которой контролируются Козлович Н.В. (ответственной за питание в МБОУ СОШ № 1), школьной медицинской сестрой ежедневно.</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lastRenderedPageBreak/>
        <w:t>5</w:t>
      </w:r>
      <w:r w:rsidR="005616A8">
        <w:rPr>
          <w:rFonts w:ascii="Times New Roman" w:hAnsi="Times New Roman" w:cs="Times New Roman"/>
          <w:sz w:val="28"/>
          <w:szCs w:val="28"/>
        </w:rPr>
        <w:t xml:space="preserve">) </w:t>
      </w:r>
      <w:r w:rsidRPr="00A0356C">
        <w:rPr>
          <w:rFonts w:ascii="Times New Roman" w:hAnsi="Times New Roman" w:cs="Times New Roman"/>
          <w:sz w:val="28"/>
          <w:szCs w:val="28"/>
        </w:rPr>
        <w:t>Члены бракеражной комиссии ежедневно снимают суточные пробы, которые хранятся в специальной таре в холодильнике.</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6</w:t>
      </w:r>
      <w:r w:rsidR="005616A8">
        <w:rPr>
          <w:rFonts w:ascii="Times New Roman" w:hAnsi="Times New Roman" w:cs="Times New Roman"/>
          <w:sz w:val="28"/>
          <w:szCs w:val="28"/>
        </w:rPr>
        <w:t xml:space="preserve">) </w:t>
      </w:r>
      <w:r w:rsidRPr="00A0356C">
        <w:rPr>
          <w:rFonts w:ascii="Times New Roman" w:hAnsi="Times New Roman" w:cs="Times New Roman"/>
          <w:sz w:val="28"/>
          <w:szCs w:val="28"/>
        </w:rPr>
        <w:t xml:space="preserve">Санитарное состояние пищеблока ежедневно контролируется медицинской сестрой, ответственным за организацию питания Козлович Н.В., а также дежурным администратором (дежурство администрации  по столовой ведется с соответствии с графиком). </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7</w:t>
      </w:r>
      <w:r w:rsidR="005616A8">
        <w:rPr>
          <w:rFonts w:ascii="Times New Roman" w:hAnsi="Times New Roman" w:cs="Times New Roman"/>
          <w:sz w:val="28"/>
          <w:szCs w:val="28"/>
        </w:rPr>
        <w:t>)</w:t>
      </w:r>
      <w:r w:rsidRPr="00A0356C">
        <w:rPr>
          <w:rFonts w:ascii="Times New Roman" w:hAnsi="Times New Roman" w:cs="Times New Roman"/>
          <w:sz w:val="28"/>
          <w:szCs w:val="28"/>
        </w:rPr>
        <w:t xml:space="preserve"> Питание </w:t>
      </w:r>
      <w:r w:rsidR="005616A8">
        <w:rPr>
          <w:rFonts w:ascii="Times New Roman" w:hAnsi="Times New Roman" w:cs="Times New Roman"/>
          <w:sz w:val="28"/>
          <w:szCs w:val="28"/>
        </w:rPr>
        <w:t>об</w:t>
      </w:r>
      <w:r w:rsidRPr="00A0356C">
        <w:rPr>
          <w:rFonts w:ascii="Times New Roman" w:hAnsi="Times New Roman" w:cs="Times New Roman"/>
          <w:sz w:val="28"/>
          <w:szCs w:val="28"/>
        </w:rPr>
        <w:t>уча</w:t>
      </w:r>
      <w:r w:rsidR="005616A8">
        <w:rPr>
          <w:rFonts w:ascii="Times New Roman" w:hAnsi="Times New Roman" w:cs="Times New Roman"/>
          <w:sz w:val="28"/>
          <w:szCs w:val="28"/>
        </w:rPr>
        <w:t>ю</w:t>
      </w:r>
      <w:r w:rsidRPr="00A0356C">
        <w:rPr>
          <w:rFonts w:ascii="Times New Roman" w:hAnsi="Times New Roman" w:cs="Times New Roman"/>
          <w:sz w:val="28"/>
          <w:szCs w:val="28"/>
        </w:rPr>
        <w:t>щихся в столовой проводится в соответствии с утвержденным графиком: на 2-х переменах в 1 смене, на 2-х переменах во 2-й смене. Питание учащихся контролируется дежурным администратором, классным руководителем, членами родительского комитета (с разрешения администрации школы), членами Управляющего совета (в соответствии с графиком).</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8</w:t>
      </w:r>
      <w:r w:rsidR="005616A8">
        <w:rPr>
          <w:rFonts w:ascii="Times New Roman" w:hAnsi="Times New Roman" w:cs="Times New Roman"/>
          <w:sz w:val="28"/>
          <w:szCs w:val="28"/>
        </w:rPr>
        <w:t>)</w:t>
      </w:r>
      <w:r w:rsidRPr="00A0356C">
        <w:rPr>
          <w:rFonts w:ascii="Times New Roman" w:hAnsi="Times New Roman" w:cs="Times New Roman"/>
          <w:sz w:val="28"/>
          <w:szCs w:val="28"/>
        </w:rPr>
        <w:t xml:space="preserve"> В соответствии с планом работы МБОУ СОШ № 1 ежемесячно проводится внутришкольный контроль «Анализ организации здорового питания, нормативно-правовой и методической базы по организации питания и соблюдения питьевого режима, мониторинг оплаты поставщикам и внесение оплаты родителями» (в соответствии с планом).</w:t>
      </w:r>
    </w:p>
    <w:p w:rsidR="00AF7589" w:rsidRPr="00A0356C" w:rsidRDefault="00AF7589" w:rsidP="00CB06EF">
      <w:pPr>
        <w:pStyle w:val="a3"/>
        <w:spacing w:after="0" w:line="240" w:lineRule="auto"/>
        <w:ind w:left="0" w:firstLine="567"/>
        <w:contextualSpacing w:val="0"/>
        <w:jc w:val="both"/>
        <w:rPr>
          <w:rFonts w:ascii="Times New Roman" w:hAnsi="Times New Roman"/>
          <w:sz w:val="28"/>
          <w:szCs w:val="28"/>
        </w:rPr>
      </w:pPr>
      <w:r w:rsidRPr="00A0356C">
        <w:rPr>
          <w:rFonts w:ascii="Times New Roman" w:hAnsi="Times New Roman"/>
          <w:sz w:val="28"/>
          <w:szCs w:val="28"/>
        </w:rPr>
        <w:t>В ходе проверок контролируются.</w:t>
      </w:r>
    </w:p>
    <w:p w:rsidR="00AF7589" w:rsidRPr="00A0356C" w:rsidRDefault="00AF7589" w:rsidP="00EE64A9">
      <w:pPr>
        <w:pStyle w:val="a3"/>
        <w:numPr>
          <w:ilvl w:val="1"/>
          <w:numId w:val="60"/>
        </w:numPr>
        <w:tabs>
          <w:tab w:val="left" w:pos="993"/>
        </w:tabs>
        <w:spacing w:after="0" w:line="240" w:lineRule="auto"/>
        <w:ind w:left="0" w:firstLine="567"/>
        <w:contextualSpacing w:val="0"/>
        <w:jc w:val="both"/>
        <w:rPr>
          <w:rFonts w:ascii="Times New Roman" w:hAnsi="Times New Roman"/>
          <w:sz w:val="28"/>
          <w:szCs w:val="28"/>
        </w:rPr>
      </w:pPr>
      <w:r w:rsidRPr="00A0356C">
        <w:rPr>
          <w:rFonts w:ascii="Times New Roman" w:hAnsi="Times New Roman"/>
          <w:sz w:val="28"/>
          <w:szCs w:val="28"/>
        </w:rPr>
        <w:t>Выход готовой продукции.</w:t>
      </w:r>
    </w:p>
    <w:p w:rsidR="00AF7589" w:rsidRPr="00A0356C" w:rsidRDefault="00AF7589" w:rsidP="00EE64A9">
      <w:pPr>
        <w:pStyle w:val="a3"/>
        <w:numPr>
          <w:ilvl w:val="1"/>
          <w:numId w:val="60"/>
        </w:numPr>
        <w:tabs>
          <w:tab w:val="left" w:pos="993"/>
        </w:tabs>
        <w:spacing w:after="0" w:line="240" w:lineRule="auto"/>
        <w:ind w:left="0" w:firstLine="567"/>
        <w:contextualSpacing w:val="0"/>
        <w:jc w:val="both"/>
        <w:rPr>
          <w:rFonts w:ascii="Times New Roman" w:hAnsi="Times New Roman"/>
          <w:sz w:val="28"/>
          <w:szCs w:val="28"/>
        </w:rPr>
      </w:pPr>
      <w:r w:rsidRPr="00A0356C">
        <w:rPr>
          <w:rFonts w:ascii="Times New Roman" w:hAnsi="Times New Roman"/>
          <w:sz w:val="28"/>
          <w:szCs w:val="28"/>
        </w:rPr>
        <w:t>Правильность ведения учетной документации пищеблока:</w:t>
      </w:r>
    </w:p>
    <w:p w:rsidR="00AF7589" w:rsidRPr="00A0356C" w:rsidRDefault="005616A8" w:rsidP="00EE64A9">
      <w:pPr>
        <w:pStyle w:val="a3"/>
        <w:numPr>
          <w:ilvl w:val="0"/>
          <w:numId w:val="61"/>
        </w:numPr>
        <w:tabs>
          <w:tab w:val="left" w:pos="1134"/>
        </w:tabs>
        <w:spacing w:after="0" w:line="240" w:lineRule="auto"/>
        <w:ind w:left="567" w:firstLine="284"/>
        <w:contextualSpacing w:val="0"/>
        <w:jc w:val="both"/>
        <w:rPr>
          <w:rFonts w:ascii="Times New Roman" w:hAnsi="Times New Roman"/>
          <w:sz w:val="28"/>
          <w:szCs w:val="28"/>
        </w:rPr>
      </w:pPr>
      <w:r>
        <w:rPr>
          <w:rFonts w:ascii="Times New Roman" w:hAnsi="Times New Roman"/>
          <w:sz w:val="28"/>
          <w:szCs w:val="28"/>
        </w:rPr>
        <w:t xml:space="preserve"> </w:t>
      </w:r>
      <w:r w:rsidR="00AF7589" w:rsidRPr="00A0356C">
        <w:rPr>
          <w:rFonts w:ascii="Times New Roman" w:hAnsi="Times New Roman"/>
          <w:sz w:val="28"/>
          <w:szCs w:val="28"/>
        </w:rPr>
        <w:t>журнал бракеража пищевых продуктов и продовольственного сырья,</w:t>
      </w:r>
    </w:p>
    <w:p w:rsidR="00AF7589" w:rsidRPr="00A0356C" w:rsidRDefault="005616A8" w:rsidP="00EE64A9">
      <w:pPr>
        <w:pStyle w:val="a3"/>
        <w:numPr>
          <w:ilvl w:val="0"/>
          <w:numId w:val="61"/>
        </w:numPr>
        <w:tabs>
          <w:tab w:val="left" w:pos="1134"/>
        </w:tabs>
        <w:spacing w:after="0" w:line="240" w:lineRule="auto"/>
        <w:ind w:left="567" w:firstLine="284"/>
        <w:contextualSpacing w:val="0"/>
        <w:jc w:val="both"/>
        <w:rPr>
          <w:rFonts w:ascii="Times New Roman" w:hAnsi="Times New Roman"/>
          <w:sz w:val="28"/>
          <w:szCs w:val="28"/>
        </w:rPr>
      </w:pPr>
      <w:r>
        <w:rPr>
          <w:rFonts w:ascii="Times New Roman" w:hAnsi="Times New Roman"/>
          <w:sz w:val="28"/>
          <w:szCs w:val="28"/>
        </w:rPr>
        <w:t xml:space="preserve"> </w:t>
      </w:r>
      <w:r w:rsidR="00AF7589" w:rsidRPr="00A0356C">
        <w:rPr>
          <w:rFonts w:ascii="Times New Roman" w:hAnsi="Times New Roman"/>
          <w:sz w:val="28"/>
          <w:szCs w:val="28"/>
        </w:rPr>
        <w:t>журнал бракеража готовой кулинарной продукции,</w:t>
      </w:r>
    </w:p>
    <w:p w:rsidR="00AF7589" w:rsidRPr="00A0356C" w:rsidRDefault="005616A8" w:rsidP="00EE64A9">
      <w:pPr>
        <w:pStyle w:val="a3"/>
        <w:numPr>
          <w:ilvl w:val="0"/>
          <w:numId w:val="61"/>
        </w:numPr>
        <w:tabs>
          <w:tab w:val="left" w:pos="1134"/>
        </w:tabs>
        <w:spacing w:after="0" w:line="240" w:lineRule="auto"/>
        <w:ind w:left="567" w:firstLine="284"/>
        <w:contextualSpacing w:val="0"/>
        <w:jc w:val="both"/>
        <w:rPr>
          <w:rFonts w:ascii="Times New Roman" w:hAnsi="Times New Roman"/>
          <w:sz w:val="28"/>
          <w:szCs w:val="28"/>
        </w:rPr>
      </w:pPr>
      <w:r>
        <w:rPr>
          <w:rFonts w:ascii="Times New Roman" w:hAnsi="Times New Roman"/>
          <w:sz w:val="28"/>
          <w:szCs w:val="28"/>
        </w:rPr>
        <w:t xml:space="preserve"> </w:t>
      </w:r>
      <w:r w:rsidR="00AF7589" w:rsidRPr="00A0356C">
        <w:rPr>
          <w:rFonts w:ascii="Times New Roman" w:hAnsi="Times New Roman"/>
          <w:sz w:val="28"/>
          <w:szCs w:val="28"/>
        </w:rPr>
        <w:t>журнал проведения витаминизации третьих и сладких блюд,</w:t>
      </w:r>
    </w:p>
    <w:p w:rsidR="00AF7589" w:rsidRPr="00A0356C" w:rsidRDefault="005616A8" w:rsidP="00EE64A9">
      <w:pPr>
        <w:pStyle w:val="a3"/>
        <w:numPr>
          <w:ilvl w:val="0"/>
          <w:numId w:val="61"/>
        </w:numPr>
        <w:tabs>
          <w:tab w:val="left" w:pos="1134"/>
        </w:tabs>
        <w:spacing w:after="0" w:line="240" w:lineRule="auto"/>
        <w:ind w:left="567" w:firstLine="284"/>
        <w:contextualSpacing w:val="0"/>
        <w:jc w:val="both"/>
        <w:rPr>
          <w:rFonts w:ascii="Times New Roman" w:hAnsi="Times New Roman"/>
          <w:sz w:val="28"/>
          <w:szCs w:val="28"/>
        </w:rPr>
      </w:pPr>
      <w:r>
        <w:rPr>
          <w:rFonts w:ascii="Times New Roman" w:hAnsi="Times New Roman"/>
          <w:sz w:val="28"/>
          <w:szCs w:val="28"/>
        </w:rPr>
        <w:t xml:space="preserve"> </w:t>
      </w:r>
      <w:r w:rsidR="00AF7589" w:rsidRPr="00A0356C">
        <w:rPr>
          <w:rFonts w:ascii="Times New Roman" w:hAnsi="Times New Roman"/>
          <w:sz w:val="28"/>
          <w:szCs w:val="28"/>
        </w:rPr>
        <w:t>ведомость контроля за рационом питания.</w:t>
      </w:r>
    </w:p>
    <w:p w:rsidR="00AF7589" w:rsidRPr="00A0356C" w:rsidRDefault="00AF7589" w:rsidP="00EE64A9">
      <w:pPr>
        <w:pStyle w:val="a3"/>
        <w:numPr>
          <w:ilvl w:val="1"/>
          <w:numId w:val="60"/>
        </w:numPr>
        <w:tabs>
          <w:tab w:val="left" w:pos="993"/>
        </w:tabs>
        <w:spacing w:after="0" w:line="240" w:lineRule="auto"/>
        <w:ind w:left="0" w:firstLine="567"/>
        <w:contextualSpacing w:val="0"/>
        <w:jc w:val="both"/>
        <w:rPr>
          <w:rFonts w:ascii="Times New Roman" w:hAnsi="Times New Roman"/>
          <w:sz w:val="28"/>
          <w:szCs w:val="28"/>
        </w:rPr>
      </w:pPr>
      <w:r w:rsidRPr="00A0356C">
        <w:rPr>
          <w:rFonts w:ascii="Times New Roman" w:hAnsi="Times New Roman"/>
          <w:sz w:val="28"/>
          <w:szCs w:val="28"/>
        </w:rPr>
        <w:t>Соответствие цикличному меню.</w:t>
      </w:r>
    </w:p>
    <w:p w:rsidR="00AF7589" w:rsidRPr="00A0356C" w:rsidRDefault="00AF7589" w:rsidP="00EE64A9">
      <w:pPr>
        <w:pStyle w:val="a3"/>
        <w:numPr>
          <w:ilvl w:val="1"/>
          <w:numId w:val="60"/>
        </w:numPr>
        <w:tabs>
          <w:tab w:val="left" w:pos="993"/>
        </w:tabs>
        <w:spacing w:after="0" w:line="240" w:lineRule="auto"/>
        <w:ind w:left="0" w:firstLine="567"/>
        <w:contextualSpacing w:val="0"/>
        <w:jc w:val="both"/>
        <w:rPr>
          <w:rFonts w:ascii="Times New Roman" w:hAnsi="Times New Roman"/>
          <w:sz w:val="28"/>
          <w:szCs w:val="28"/>
        </w:rPr>
      </w:pPr>
      <w:r w:rsidRPr="00A0356C">
        <w:rPr>
          <w:rFonts w:ascii="Times New Roman" w:hAnsi="Times New Roman"/>
          <w:sz w:val="28"/>
          <w:szCs w:val="28"/>
        </w:rPr>
        <w:t>Санитарное состояние пищеблока.</w:t>
      </w:r>
    </w:p>
    <w:p w:rsidR="00AF7589" w:rsidRPr="00A0356C" w:rsidRDefault="00AF7589" w:rsidP="00EE64A9">
      <w:pPr>
        <w:pStyle w:val="a3"/>
        <w:numPr>
          <w:ilvl w:val="1"/>
          <w:numId w:val="60"/>
        </w:numPr>
        <w:tabs>
          <w:tab w:val="left" w:pos="993"/>
        </w:tabs>
        <w:spacing w:after="0" w:line="240" w:lineRule="auto"/>
        <w:ind w:left="0" w:firstLine="567"/>
        <w:contextualSpacing w:val="0"/>
        <w:jc w:val="both"/>
        <w:rPr>
          <w:rFonts w:ascii="Times New Roman" w:hAnsi="Times New Roman"/>
          <w:sz w:val="28"/>
          <w:szCs w:val="28"/>
        </w:rPr>
      </w:pPr>
      <w:r w:rsidRPr="00A0356C">
        <w:rPr>
          <w:rFonts w:ascii="Times New Roman" w:hAnsi="Times New Roman"/>
          <w:sz w:val="28"/>
          <w:szCs w:val="28"/>
        </w:rPr>
        <w:t>Охват питания школьников.</w:t>
      </w:r>
    </w:p>
    <w:p w:rsidR="00AF7589" w:rsidRPr="00A0356C" w:rsidRDefault="00AF7589" w:rsidP="00EE64A9">
      <w:pPr>
        <w:pStyle w:val="a3"/>
        <w:numPr>
          <w:ilvl w:val="1"/>
          <w:numId w:val="60"/>
        </w:numPr>
        <w:tabs>
          <w:tab w:val="left" w:pos="993"/>
        </w:tabs>
        <w:spacing w:after="0" w:line="240" w:lineRule="auto"/>
        <w:ind w:left="0" w:firstLine="567"/>
        <w:contextualSpacing w:val="0"/>
        <w:jc w:val="both"/>
        <w:rPr>
          <w:rFonts w:ascii="Times New Roman" w:hAnsi="Times New Roman"/>
          <w:sz w:val="28"/>
          <w:szCs w:val="28"/>
        </w:rPr>
      </w:pPr>
      <w:r w:rsidRPr="00A0356C">
        <w:rPr>
          <w:rFonts w:ascii="Times New Roman" w:hAnsi="Times New Roman"/>
          <w:sz w:val="28"/>
          <w:szCs w:val="28"/>
        </w:rPr>
        <w:t>Выполнение СанПин:</w:t>
      </w:r>
    </w:p>
    <w:p w:rsidR="00AF7589" w:rsidRPr="005616A8" w:rsidRDefault="00AF7589" w:rsidP="00EE64A9">
      <w:pPr>
        <w:pStyle w:val="a3"/>
        <w:numPr>
          <w:ilvl w:val="0"/>
          <w:numId w:val="72"/>
        </w:numPr>
        <w:spacing w:after="0" w:line="240" w:lineRule="auto"/>
        <w:jc w:val="both"/>
        <w:rPr>
          <w:rFonts w:ascii="Times New Roman" w:hAnsi="Times New Roman"/>
          <w:sz w:val="28"/>
          <w:szCs w:val="28"/>
        </w:rPr>
      </w:pPr>
      <w:r w:rsidRPr="005616A8">
        <w:rPr>
          <w:rFonts w:ascii="Times New Roman" w:hAnsi="Times New Roman"/>
          <w:sz w:val="28"/>
          <w:szCs w:val="28"/>
        </w:rPr>
        <w:t>наличие меню в обеденном зале,</w:t>
      </w:r>
    </w:p>
    <w:p w:rsidR="00AF7589" w:rsidRPr="005616A8" w:rsidRDefault="00AF7589" w:rsidP="00EE64A9">
      <w:pPr>
        <w:pStyle w:val="a3"/>
        <w:numPr>
          <w:ilvl w:val="0"/>
          <w:numId w:val="72"/>
        </w:numPr>
        <w:spacing w:after="0" w:line="240" w:lineRule="auto"/>
        <w:jc w:val="both"/>
        <w:rPr>
          <w:rFonts w:ascii="Times New Roman" w:hAnsi="Times New Roman"/>
          <w:sz w:val="28"/>
          <w:szCs w:val="28"/>
        </w:rPr>
      </w:pPr>
      <w:r w:rsidRPr="005616A8">
        <w:rPr>
          <w:rFonts w:ascii="Times New Roman" w:hAnsi="Times New Roman"/>
          <w:sz w:val="28"/>
          <w:szCs w:val="28"/>
        </w:rPr>
        <w:t>состояние сопроводительных документов на поставляемую продукцию,</w:t>
      </w:r>
    </w:p>
    <w:p w:rsidR="00AF7589" w:rsidRPr="005616A8" w:rsidRDefault="00AF7589" w:rsidP="00EE64A9">
      <w:pPr>
        <w:pStyle w:val="a3"/>
        <w:numPr>
          <w:ilvl w:val="0"/>
          <w:numId w:val="72"/>
        </w:numPr>
        <w:spacing w:after="0" w:line="240" w:lineRule="auto"/>
        <w:jc w:val="both"/>
        <w:rPr>
          <w:rFonts w:ascii="Times New Roman" w:hAnsi="Times New Roman"/>
          <w:sz w:val="28"/>
          <w:szCs w:val="28"/>
        </w:rPr>
      </w:pPr>
      <w:r w:rsidRPr="005616A8">
        <w:rPr>
          <w:rFonts w:ascii="Times New Roman" w:hAnsi="Times New Roman"/>
          <w:sz w:val="28"/>
          <w:szCs w:val="28"/>
        </w:rPr>
        <w:t>обеспечение персонала специальной санитарной одеждой (халат или куртка, брюки, головной убор, легкая нескользкая рабочая обувь),</w:t>
      </w:r>
    </w:p>
    <w:p w:rsidR="00AF7589" w:rsidRPr="005616A8" w:rsidRDefault="00AF7589" w:rsidP="00EE64A9">
      <w:pPr>
        <w:pStyle w:val="a3"/>
        <w:numPr>
          <w:ilvl w:val="0"/>
          <w:numId w:val="72"/>
        </w:numPr>
        <w:spacing w:after="0" w:line="240" w:lineRule="auto"/>
        <w:jc w:val="both"/>
        <w:rPr>
          <w:rFonts w:ascii="Times New Roman" w:hAnsi="Times New Roman"/>
          <w:sz w:val="28"/>
          <w:szCs w:val="28"/>
        </w:rPr>
      </w:pPr>
      <w:r w:rsidRPr="005616A8">
        <w:rPr>
          <w:rFonts w:ascii="Times New Roman" w:hAnsi="Times New Roman"/>
          <w:sz w:val="28"/>
          <w:szCs w:val="28"/>
        </w:rPr>
        <w:t>хранение личных вещей и обуви персонала,</w:t>
      </w:r>
    </w:p>
    <w:p w:rsidR="00AF7589" w:rsidRPr="005616A8" w:rsidRDefault="00AF7589" w:rsidP="00EE64A9">
      <w:pPr>
        <w:pStyle w:val="a3"/>
        <w:numPr>
          <w:ilvl w:val="0"/>
          <w:numId w:val="72"/>
        </w:numPr>
        <w:spacing w:after="0" w:line="240" w:lineRule="auto"/>
        <w:jc w:val="both"/>
        <w:rPr>
          <w:rFonts w:ascii="Times New Roman" w:hAnsi="Times New Roman"/>
          <w:sz w:val="28"/>
          <w:szCs w:val="28"/>
        </w:rPr>
      </w:pPr>
      <w:r w:rsidRPr="005616A8">
        <w:rPr>
          <w:rFonts w:ascii="Times New Roman" w:hAnsi="Times New Roman"/>
          <w:sz w:val="28"/>
          <w:szCs w:val="28"/>
        </w:rPr>
        <w:t>отбор и хранение суточной пробы,</w:t>
      </w:r>
    </w:p>
    <w:p w:rsidR="00AF7589" w:rsidRPr="005616A8" w:rsidRDefault="00AF7589" w:rsidP="00EE64A9">
      <w:pPr>
        <w:pStyle w:val="a3"/>
        <w:numPr>
          <w:ilvl w:val="0"/>
          <w:numId w:val="72"/>
        </w:numPr>
        <w:spacing w:after="0" w:line="240" w:lineRule="auto"/>
        <w:jc w:val="both"/>
        <w:rPr>
          <w:rFonts w:ascii="Times New Roman" w:hAnsi="Times New Roman"/>
          <w:sz w:val="28"/>
          <w:szCs w:val="28"/>
        </w:rPr>
      </w:pPr>
      <w:r w:rsidRPr="005616A8">
        <w:rPr>
          <w:rFonts w:ascii="Times New Roman" w:hAnsi="Times New Roman"/>
          <w:sz w:val="28"/>
          <w:szCs w:val="28"/>
        </w:rPr>
        <w:t>наличие технологических карт с отражением рецептуры и технологии приготавливаемых блюд и кулинарных изделий,</w:t>
      </w:r>
    </w:p>
    <w:p w:rsidR="00AF7589" w:rsidRPr="005616A8" w:rsidRDefault="00AF7589" w:rsidP="00EE64A9">
      <w:pPr>
        <w:pStyle w:val="a3"/>
        <w:numPr>
          <w:ilvl w:val="0"/>
          <w:numId w:val="72"/>
        </w:numPr>
        <w:spacing w:after="0" w:line="240" w:lineRule="auto"/>
        <w:jc w:val="both"/>
        <w:rPr>
          <w:rFonts w:ascii="Times New Roman" w:hAnsi="Times New Roman"/>
          <w:sz w:val="28"/>
          <w:szCs w:val="28"/>
        </w:rPr>
      </w:pPr>
      <w:r w:rsidRPr="005616A8">
        <w:rPr>
          <w:rFonts w:ascii="Times New Roman" w:hAnsi="Times New Roman"/>
          <w:sz w:val="28"/>
          <w:szCs w:val="28"/>
        </w:rPr>
        <w:t>состояние ведения документации медицинским работником:</w:t>
      </w:r>
    </w:p>
    <w:p w:rsidR="00AF7589" w:rsidRPr="00A0356C" w:rsidRDefault="00AF7589" w:rsidP="005616A8">
      <w:pPr>
        <w:pStyle w:val="a3"/>
        <w:spacing w:after="0" w:line="240" w:lineRule="auto"/>
        <w:ind w:left="1276"/>
        <w:contextualSpacing w:val="0"/>
        <w:jc w:val="both"/>
        <w:rPr>
          <w:rFonts w:ascii="Times New Roman" w:hAnsi="Times New Roman"/>
          <w:sz w:val="28"/>
          <w:szCs w:val="28"/>
        </w:rPr>
      </w:pPr>
      <w:r w:rsidRPr="00A0356C">
        <w:rPr>
          <w:rFonts w:ascii="Times New Roman" w:hAnsi="Times New Roman"/>
          <w:sz w:val="28"/>
          <w:szCs w:val="28"/>
        </w:rPr>
        <w:t>-журнал осмотра работников пищеблока на гнойничковые заболевания;</w:t>
      </w:r>
    </w:p>
    <w:p w:rsidR="00AF7589" w:rsidRPr="00A0356C" w:rsidRDefault="00AF7589" w:rsidP="005616A8">
      <w:pPr>
        <w:pStyle w:val="a3"/>
        <w:spacing w:after="0" w:line="240" w:lineRule="auto"/>
        <w:ind w:left="1276"/>
        <w:contextualSpacing w:val="0"/>
        <w:jc w:val="both"/>
        <w:rPr>
          <w:rFonts w:ascii="Times New Roman" w:hAnsi="Times New Roman"/>
          <w:sz w:val="28"/>
          <w:szCs w:val="28"/>
        </w:rPr>
      </w:pPr>
      <w:r w:rsidRPr="00A0356C">
        <w:rPr>
          <w:rFonts w:ascii="Times New Roman" w:hAnsi="Times New Roman"/>
          <w:sz w:val="28"/>
          <w:szCs w:val="28"/>
        </w:rPr>
        <w:t>-накопительная ведомость по нормам питания;</w:t>
      </w:r>
    </w:p>
    <w:p w:rsidR="00AF7589" w:rsidRPr="00A0356C" w:rsidRDefault="00AF7589" w:rsidP="005616A8">
      <w:pPr>
        <w:pStyle w:val="a3"/>
        <w:spacing w:after="0" w:line="240" w:lineRule="auto"/>
        <w:ind w:left="1276"/>
        <w:contextualSpacing w:val="0"/>
        <w:jc w:val="both"/>
        <w:rPr>
          <w:rFonts w:ascii="Times New Roman" w:hAnsi="Times New Roman"/>
          <w:sz w:val="28"/>
          <w:szCs w:val="28"/>
        </w:rPr>
      </w:pPr>
      <w:r w:rsidRPr="00A0356C">
        <w:rPr>
          <w:rFonts w:ascii="Times New Roman" w:hAnsi="Times New Roman"/>
          <w:sz w:val="28"/>
          <w:szCs w:val="28"/>
        </w:rPr>
        <w:t>-программа производственного контроля,</w:t>
      </w:r>
      <w:r w:rsidR="005616A8">
        <w:rPr>
          <w:rFonts w:ascii="Times New Roman" w:hAnsi="Times New Roman"/>
          <w:sz w:val="28"/>
          <w:szCs w:val="28"/>
        </w:rPr>
        <w:t xml:space="preserve">  </w:t>
      </w:r>
      <w:r w:rsidRPr="00A0356C">
        <w:rPr>
          <w:rFonts w:ascii="Times New Roman" w:hAnsi="Times New Roman"/>
          <w:sz w:val="28"/>
          <w:szCs w:val="28"/>
        </w:rPr>
        <w:t>и т.д.</w:t>
      </w:r>
    </w:p>
    <w:p w:rsidR="00AF7589" w:rsidRPr="005616A8" w:rsidRDefault="005616A8" w:rsidP="00EE64A9">
      <w:pPr>
        <w:pStyle w:val="a3"/>
        <w:numPr>
          <w:ilvl w:val="1"/>
          <w:numId w:val="60"/>
        </w:numPr>
        <w:tabs>
          <w:tab w:val="left" w:pos="851"/>
        </w:tabs>
        <w:spacing w:after="0" w:line="240" w:lineRule="auto"/>
        <w:ind w:left="0" w:firstLine="567"/>
        <w:contextualSpacing w:val="0"/>
        <w:jc w:val="both"/>
        <w:rPr>
          <w:rFonts w:ascii="Times New Roman" w:hAnsi="Times New Roman"/>
          <w:sz w:val="28"/>
          <w:szCs w:val="28"/>
        </w:rPr>
      </w:pPr>
      <w:r w:rsidRPr="005616A8">
        <w:rPr>
          <w:rFonts w:ascii="Times New Roman" w:hAnsi="Times New Roman"/>
          <w:sz w:val="28"/>
          <w:szCs w:val="28"/>
        </w:rPr>
        <w:lastRenderedPageBreak/>
        <w:t xml:space="preserve"> </w:t>
      </w:r>
      <w:r w:rsidR="00AF7589" w:rsidRPr="005616A8">
        <w:rPr>
          <w:rFonts w:ascii="Times New Roman" w:hAnsi="Times New Roman"/>
          <w:sz w:val="28"/>
          <w:szCs w:val="28"/>
        </w:rPr>
        <w:t>К проведению ВШК привлекаются:</w:t>
      </w:r>
      <w:r w:rsidRPr="005616A8">
        <w:rPr>
          <w:rFonts w:ascii="Times New Roman" w:hAnsi="Times New Roman"/>
          <w:sz w:val="28"/>
          <w:szCs w:val="28"/>
        </w:rPr>
        <w:t xml:space="preserve"> </w:t>
      </w:r>
      <w:r w:rsidR="00AF7589" w:rsidRPr="005616A8">
        <w:rPr>
          <w:rFonts w:ascii="Times New Roman" w:hAnsi="Times New Roman"/>
          <w:sz w:val="28"/>
          <w:szCs w:val="28"/>
        </w:rPr>
        <w:t>администрация МБОУ СОШ №1, председатель управляющего совета школы, мед. работник, члены родительской общественности.</w:t>
      </w:r>
    </w:p>
    <w:p w:rsidR="00AF7589" w:rsidRPr="00A0356C" w:rsidRDefault="00AF7589" w:rsidP="00EE64A9">
      <w:pPr>
        <w:pStyle w:val="a3"/>
        <w:numPr>
          <w:ilvl w:val="1"/>
          <w:numId w:val="60"/>
        </w:numPr>
        <w:tabs>
          <w:tab w:val="left" w:pos="993"/>
        </w:tabs>
        <w:spacing w:after="0" w:line="240" w:lineRule="auto"/>
        <w:ind w:left="0" w:firstLine="567"/>
        <w:contextualSpacing w:val="0"/>
        <w:jc w:val="both"/>
        <w:rPr>
          <w:rFonts w:ascii="Times New Roman" w:hAnsi="Times New Roman"/>
          <w:sz w:val="28"/>
          <w:szCs w:val="28"/>
        </w:rPr>
      </w:pPr>
      <w:r w:rsidRPr="00A0356C">
        <w:rPr>
          <w:rFonts w:ascii="Times New Roman" w:hAnsi="Times New Roman"/>
          <w:sz w:val="28"/>
          <w:szCs w:val="28"/>
        </w:rPr>
        <w:t>В МБОУ СОШ №1 действует Совет по питанию, члены которого осуществляют контроль за организацией питания в МБОУ СОШ № 1.</w:t>
      </w:r>
    </w:p>
    <w:p w:rsidR="00AF7589" w:rsidRPr="00A0356C" w:rsidRDefault="00AF7589" w:rsidP="00CB06EF">
      <w:pPr>
        <w:spacing w:after="0" w:line="240" w:lineRule="auto"/>
        <w:ind w:firstLine="567"/>
        <w:jc w:val="both"/>
        <w:rPr>
          <w:rFonts w:ascii="Times New Roman" w:hAnsi="Times New Roman" w:cs="Times New Roman"/>
          <w:b/>
          <w:sz w:val="28"/>
          <w:szCs w:val="28"/>
        </w:rPr>
      </w:pPr>
      <w:r w:rsidRPr="00A0356C">
        <w:rPr>
          <w:rFonts w:ascii="Times New Roman" w:hAnsi="Times New Roman" w:cs="Times New Roman"/>
          <w:b/>
          <w:sz w:val="28"/>
          <w:szCs w:val="28"/>
        </w:rPr>
        <w:t>Вопросы питания освещаются в следующих формах:</w:t>
      </w:r>
    </w:p>
    <w:p w:rsidR="00AF7589" w:rsidRPr="00A0356C" w:rsidRDefault="00AF7589" w:rsidP="00EE64A9">
      <w:pPr>
        <w:pStyle w:val="a3"/>
        <w:numPr>
          <w:ilvl w:val="0"/>
          <w:numId w:val="73"/>
        </w:numPr>
        <w:spacing w:after="0" w:line="240" w:lineRule="auto"/>
        <w:contextualSpacing w:val="0"/>
        <w:jc w:val="both"/>
        <w:rPr>
          <w:rFonts w:ascii="Times New Roman" w:hAnsi="Times New Roman"/>
          <w:sz w:val="28"/>
          <w:szCs w:val="28"/>
        </w:rPr>
      </w:pPr>
      <w:r w:rsidRPr="00A0356C">
        <w:rPr>
          <w:rFonts w:ascii="Times New Roman" w:hAnsi="Times New Roman"/>
          <w:sz w:val="28"/>
          <w:szCs w:val="28"/>
        </w:rPr>
        <w:t>Общешкольные родительские собрания.</w:t>
      </w:r>
    </w:p>
    <w:p w:rsidR="00AF7589" w:rsidRPr="00A0356C" w:rsidRDefault="00AF7589" w:rsidP="00EE64A9">
      <w:pPr>
        <w:pStyle w:val="a3"/>
        <w:numPr>
          <w:ilvl w:val="0"/>
          <w:numId w:val="73"/>
        </w:numPr>
        <w:spacing w:after="0" w:line="240" w:lineRule="auto"/>
        <w:contextualSpacing w:val="0"/>
        <w:jc w:val="both"/>
        <w:rPr>
          <w:rFonts w:ascii="Times New Roman" w:hAnsi="Times New Roman"/>
          <w:sz w:val="28"/>
          <w:szCs w:val="28"/>
        </w:rPr>
      </w:pPr>
      <w:r w:rsidRPr="00A0356C">
        <w:rPr>
          <w:rFonts w:ascii="Times New Roman" w:hAnsi="Times New Roman"/>
          <w:sz w:val="28"/>
          <w:szCs w:val="28"/>
        </w:rPr>
        <w:t>Классные родительские собрания.</w:t>
      </w:r>
    </w:p>
    <w:p w:rsidR="00AF7589" w:rsidRPr="00A0356C" w:rsidRDefault="00AF7589" w:rsidP="00EE64A9">
      <w:pPr>
        <w:pStyle w:val="a3"/>
        <w:numPr>
          <w:ilvl w:val="0"/>
          <w:numId w:val="73"/>
        </w:numPr>
        <w:spacing w:after="0" w:line="240" w:lineRule="auto"/>
        <w:contextualSpacing w:val="0"/>
        <w:jc w:val="both"/>
        <w:rPr>
          <w:rFonts w:ascii="Times New Roman" w:hAnsi="Times New Roman"/>
          <w:sz w:val="28"/>
          <w:szCs w:val="28"/>
        </w:rPr>
      </w:pPr>
      <w:r w:rsidRPr="00A0356C">
        <w:rPr>
          <w:rFonts w:ascii="Times New Roman" w:hAnsi="Times New Roman"/>
          <w:sz w:val="28"/>
          <w:szCs w:val="28"/>
        </w:rPr>
        <w:t>Родительские конференции.</w:t>
      </w:r>
    </w:p>
    <w:p w:rsidR="00AF7589" w:rsidRPr="00A0356C" w:rsidRDefault="00AF7589" w:rsidP="00EE64A9">
      <w:pPr>
        <w:pStyle w:val="a3"/>
        <w:numPr>
          <w:ilvl w:val="0"/>
          <w:numId w:val="73"/>
        </w:numPr>
        <w:spacing w:after="0" w:line="240" w:lineRule="auto"/>
        <w:contextualSpacing w:val="0"/>
        <w:jc w:val="both"/>
        <w:rPr>
          <w:rFonts w:ascii="Times New Roman" w:hAnsi="Times New Roman"/>
          <w:sz w:val="28"/>
          <w:szCs w:val="28"/>
        </w:rPr>
      </w:pPr>
      <w:r w:rsidRPr="00A0356C">
        <w:rPr>
          <w:rFonts w:ascii="Times New Roman" w:hAnsi="Times New Roman"/>
          <w:sz w:val="28"/>
          <w:szCs w:val="28"/>
        </w:rPr>
        <w:t>Классные часы.</w:t>
      </w:r>
    </w:p>
    <w:p w:rsidR="00AF7589" w:rsidRPr="00A0356C" w:rsidRDefault="00AF7589" w:rsidP="00EE64A9">
      <w:pPr>
        <w:pStyle w:val="a3"/>
        <w:numPr>
          <w:ilvl w:val="0"/>
          <w:numId w:val="73"/>
        </w:numPr>
        <w:spacing w:after="0" w:line="240" w:lineRule="auto"/>
        <w:contextualSpacing w:val="0"/>
        <w:jc w:val="both"/>
        <w:rPr>
          <w:rFonts w:ascii="Times New Roman" w:hAnsi="Times New Roman"/>
          <w:sz w:val="28"/>
          <w:szCs w:val="28"/>
        </w:rPr>
      </w:pPr>
      <w:r w:rsidRPr="00A0356C">
        <w:rPr>
          <w:rFonts w:ascii="Times New Roman" w:hAnsi="Times New Roman"/>
          <w:sz w:val="28"/>
          <w:szCs w:val="28"/>
        </w:rPr>
        <w:t>Беседы с учащимися (директор, медсестра, классные руководители, ответственный по питанию Козлович Н.В. и др.).</w:t>
      </w:r>
    </w:p>
    <w:p w:rsidR="00AF7589" w:rsidRPr="00A0356C" w:rsidRDefault="00AF7589" w:rsidP="00EE64A9">
      <w:pPr>
        <w:pStyle w:val="a3"/>
        <w:numPr>
          <w:ilvl w:val="0"/>
          <w:numId w:val="73"/>
        </w:numPr>
        <w:spacing w:after="0" w:line="240" w:lineRule="auto"/>
        <w:contextualSpacing w:val="0"/>
        <w:jc w:val="both"/>
        <w:rPr>
          <w:rFonts w:ascii="Times New Roman" w:hAnsi="Times New Roman"/>
          <w:sz w:val="28"/>
          <w:szCs w:val="28"/>
        </w:rPr>
      </w:pPr>
      <w:r w:rsidRPr="00A0356C">
        <w:rPr>
          <w:rFonts w:ascii="Times New Roman" w:hAnsi="Times New Roman"/>
          <w:sz w:val="28"/>
          <w:szCs w:val="28"/>
        </w:rPr>
        <w:t>Информация на стендах.</w:t>
      </w:r>
    </w:p>
    <w:p w:rsidR="00AF7589" w:rsidRPr="00A0356C" w:rsidRDefault="00AF7589" w:rsidP="00EE64A9">
      <w:pPr>
        <w:pStyle w:val="a3"/>
        <w:numPr>
          <w:ilvl w:val="0"/>
          <w:numId w:val="73"/>
        </w:numPr>
        <w:spacing w:after="0" w:line="240" w:lineRule="auto"/>
        <w:contextualSpacing w:val="0"/>
        <w:jc w:val="both"/>
        <w:rPr>
          <w:rFonts w:ascii="Times New Roman" w:hAnsi="Times New Roman"/>
          <w:sz w:val="28"/>
          <w:szCs w:val="28"/>
        </w:rPr>
      </w:pPr>
      <w:r w:rsidRPr="00A0356C">
        <w:rPr>
          <w:rFonts w:ascii="Times New Roman" w:hAnsi="Times New Roman"/>
          <w:sz w:val="28"/>
          <w:szCs w:val="28"/>
        </w:rPr>
        <w:t>Информация на сайте, в локальной сети школы.</w:t>
      </w:r>
    </w:p>
    <w:p w:rsidR="00AF7589" w:rsidRPr="00A0356C" w:rsidRDefault="00AF7589" w:rsidP="00EE64A9">
      <w:pPr>
        <w:pStyle w:val="a3"/>
        <w:numPr>
          <w:ilvl w:val="0"/>
          <w:numId w:val="73"/>
        </w:numPr>
        <w:spacing w:after="0" w:line="240" w:lineRule="auto"/>
        <w:contextualSpacing w:val="0"/>
        <w:jc w:val="both"/>
        <w:rPr>
          <w:rFonts w:ascii="Times New Roman" w:hAnsi="Times New Roman"/>
          <w:sz w:val="28"/>
          <w:szCs w:val="28"/>
        </w:rPr>
      </w:pPr>
      <w:r w:rsidRPr="00A0356C">
        <w:rPr>
          <w:rFonts w:ascii="Times New Roman" w:hAnsi="Times New Roman"/>
          <w:sz w:val="28"/>
          <w:szCs w:val="28"/>
        </w:rPr>
        <w:t>Информация в дневниках учащихся.</w:t>
      </w:r>
    </w:p>
    <w:p w:rsidR="00AF7589" w:rsidRPr="00A0356C" w:rsidRDefault="00AF7589" w:rsidP="00CB06EF">
      <w:pPr>
        <w:pStyle w:val="a3"/>
        <w:spacing w:after="0" w:line="240" w:lineRule="auto"/>
        <w:ind w:left="0" w:firstLine="567"/>
        <w:contextualSpacing w:val="0"/>
        <w:jc w:val="both"/>
        <w:rPr>
          <w:rFonts w:ascii="Times New Roman" w:hAnsi="Times New Roman"/>
          <w:sz w:val="28"/>
          <w:szCs w:val="28"/>
        </w:rPr>
      </w:pPr>
    </w:p>
    <w:p w:rsidR="00AF7589" w:rsidRPr="00A0356C" w:rsidRDefault="00AF7589" w:rsidP="00CB06EF">
      <w:pPr>
        <w:pStyle w:val="a3"/>
        <w:spacing w:after="0" w:line="240" w:lineRule="auto"/>
        <w:ind w:left="0" w:firstLine="567"/>
        <w:contextualSpacing w:val="0"/>
        <w:jc w:val="both"/>
        <w:rPr>
          <w:rFonts w:ascii="Times New Roman" w:hAnsi="Times New Roman"/>
          <w:sz w:val="28"/>
          <w:szCs w:val="28"/>
        </w:rPr>
      </w:pPr>
      <w:r w:rsidRPr="00A0356C">
        <w:rPr>
          <w:rFonts w:ascii="Times New Roman" w:hAnsi="Times New Roman"/>
          <w:sz w:val="28"/>
          <w:szCs w:val="28"/>
        </w:rPr>
        <w:t xml:space="preserve">С 1сентября 2011 года  в МБОУ СОШ № 1 реализуется программа производственного контроля, ежегодно заключается договор между ФБУЗ «Центр гигиены и эпидемиологии в Краснодарском крае» и МБОУ СОШ №1, утверждаются графики проведения лабораторных исследований. </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С января 2013 года  все учащиеся получа</w:t>
      </w:r>
      <w:r w:rsidR="005616A8">
        <w:rPr>
          <w:rFonts w:ascii="Times New Roman" w:hAnsi="Times New Roman" w:cs="Times New Roman"/>
          <w:sz w:val="28"/>
          <w:szCs w:val="28"/>
        </w:rPr>
        <w:t>ют</w:t>
      </w:r>
      <w:r w:rsidRPr="00A0356C">
        <w:rPr>
          <w:rFonts w:ascii="Times New Roman" w:hAnsi="Times New Roman" w:cs="Times New Roman"/>
          <w:sz w:val="28"/>
          <w:szCs w:val="28"/>
        </w:rPr>
        <w:t xml:space="preserve"> молоко 2 раза в неделю за счет средств краевого бюджета в рамках краевой  целевой программы «Развитие образования  в Краснодарском крае на 2011-2016 годы». </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В 2015-2016 учебном году все учащиеся школы получали молоко  из расчета 16 руб. 25 коп. в день на одного ученика.</w:t>
      </w:r>
    </w:p>
    <w:p w:rsidR="00AF7589" w:rsidRPr="00A0356C" w:rsidRDefault="00AF7589" w:rsidP="00CB06EF">
      <w:pPr>
        <w:spacing w:after="0" w:line="240" w:lineRule="auto"/>
        <w:ind w:firstLine="567"/>
        <w:jc w:val="both"/>
        <w:rPr>
          <w:rFonts w:ascii="Times New Roman" w:eastAsia="Times New Roman" w:hAnsi="Times New Roman" w:cs="Times New Roman"/>
          <w:sz w:val="28"/>
          <w:szCs w:val="28"/>
          <w:shd w:val="clear" w:color="auto" w:fill="FFFF00"/>
        </w:rPr>
      </w:pPr>
    </w:p>
    <w:p w:rsidR="00AF7589" w:rsidRPr="00A0356C" w:rsidRDefault="00AF7589" w:rsidP="00CB06EF">
      <w:pPr>
        <w:spacing w:after="0" w:line="240" w:lineRule="auto"/>
        <w:ind w:firstLine="567"/>
        <w:jc w:val="both"/>
        <w:rPr>
          <w:rFonts w:ascii="Times New Roman" w:hAnsi="Times New Roman" w:cs="Times New Roman"/>
          <w:b/>
          <w:sz w:val="28"/>
          <w:szCs w:val="28"/>
        </w:rPr>
      </w:pPr>
      <w:r w:rsidRPr="00A0356C">
        <w:rPr>
          <w:rFonts w:ascii="Times New Roman" w:hAnsi="Times New Roman" w:cs="Times New Roman"/>
          <w:b/>
          <w:sz w:val="28"/>
          <w:szCs w:val="28"/>
        </w:rPr>
        <w:t>Задачи на 2016 – 2017 учебный год</w:t>
      </w:r>
    </w:p>
    <w:p w:rsidR="00AF7589" w:rsidRPr="00A0356C" w:rsidRDefault="00AF7589" w:rsidP="00CB06EF">
      <w:pPr>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1. Ежемесячно проводить внутришкольный контроль за организацией горячего питания в школьной столовой.</w:t>
      </w:r>
    </w:p>
    <w:p w:rsidR="00AF7589" w:rsidRPr="00A0356C" w:rsidRDefault="00AF7589" w:rsidP="00CB06E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0356C">
        <w:rPr>
          <w:rFonts w:ascii="Times New Roman" w:hAnsi="Times New Roman" w:cs="Times New Roman"/>
          <w:sz w:val="28"/>
          <w:szCs w:val="28"/>
        </w:rPr>
        <w:t>2. Сохранение и укрепление физического и психического здоровья обучающихся, формирование стремления к здоровому образу жизни.</w:t>
      </w:r>
    </w:p>
    <w:p w:rsidR="00787987" w:rsidRDefault="00787987" w:rsidP="00CB06E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1C6ED6" w:rsidRPr="001C6ED6" w:rsidRDefault="001C6ED6" w:rsidP="00CB06EF">
      <w:pPr>
        <w:spacing w:after="0" w:line="240" w:lineRule="auto"/>
        <w:ind w:firstLine="567"/>
        <w:jc w:val="both"/>
        <w:rPr>
          <w:rFonts w:ascii="Times New Roman" w:hAnsi="Times New Roman" w:cs="Times New Roman"/>
          <w:color w:val="7030A0"/>
          <w:sz w:val="28"/>
          <w:szCs w:val="28"/>
        </w:rPr>
      </w:pPr>
    </w:p>
    <w:p w:rsidR="001D74CE" w:rsidRPr="005616A8" w:rsidRDefault="00FB57C1" w:rsidP="00FB57C1">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rPr>
      </w:pPr>
      <w:r w:rsidRPr="00FB57C1">
        <w:rPr>
          <w:rFonts w:ascii="Times New Roman" w:eastAsia="Times New Roman" w:hAnsi="Times New Roman" w:cs="Times New Roman"/>
          <w:b/>
          <w:sz w:val="28"/>
          <w:szCs w:val="28"/>
        </w:rPr>
        <w:t>6.</w:t>
      </w:r>
      <w:r w:rsidR="005616A8" w:rsidRPr="00FB57C1">
        <w:rPr>
          <w:rFonts w:ascii="Times New Roman" w:eastAsia="Times New Roman" w:hAnsi="Times New Roman" w:cs="Times New Roman"/>
          <w:b/>
          <w:sz w:val="28"/>
          <w:szCs w:val="28"/>
        </w:rPr>
        <w:t xml:space="preserve"> </w:t>
      </w:r>
      <w:r w:rsidR="001D74CE" w:rsidRPr="00FB57C1">
        <w:rPr>
          <w:rFonts w:ascii="Times New Roman" w:eastAsia="Times New Roman" w:hAnsi="Times New Roman" w:cs="Times New Roman"/>
          <w:b/>
          <w:sz w:val="28"/>
          <w:szCs w:val="28"/>
        </w:rPr>
        <w:t>Отчет</w:t>
      </w:r>
      <w:r w:rsidR="001D74CE" w:rsidRPr="005616A8">
        <w:rPr>
          <w:rFonts w:ascii="Times New Roman" w:eastAsia="Times New Roman" w:hAnsi="Times New Roman" w:cs="Times New Roman"/>
          <w:b/>
          <w:sz w:val="28"/>
          <w:szCs w:val="28"/>
        </w:rPr>
        <w:t xml:space="preserve"> о результатах самообследования</w:t>
      </w:r>
      <w:r>
        <w:rPr>
          <w:rFonts w:ascii="Times New Roman" w:eastAsia="Times New Roman" w:hAnsi="Times New Roman" w:cs="Times New Roman"/>
          <w:b/>
          <w:sz w:val="28"/>
          <w:szCs w:val="28"/>
        </w:rPr>
        <w:t xml:space="preserve"> </w:t>
      </w:r>
      <w:r w:rsidR="001D74CE" w:rsidRPr="005616A8">
        <w:rPr>
          <w:rFonts w:ascii="Times New Roman" w:eastAsia="Times New Roman" w:hAnsi="Times New Roman" w:cs="Times New Roman"/>
          <w:b/>
          <w:sz w:val="28"/>
          <w:szCs w:val="28"/>
        </w:rPr>
        <w:t>школьной библиотеки МБОУ СОШ №1</w:t>
      </w:r>
      <w:r>
        <w:rPr>
          <w:rFonts w:ascii="Times New Roman" w:eastAsia="Times New Roman" w:hAnsi="Times New Roman" w:cs="Times New Roman"/>
          <w:b/>
          <w:sz w:val="28"/>
          <w:szCs w:val="28"/>
        </w:rPr>
        <w:t xml:space="preserve"> </w:t>
      </w:r>
      <w:r w:rsidR="001D74CE" w:rsidRPr="005616A8">
        <w:rPr>
          <w:rFonts w:ascii="Times New Roman" w:eastAsia="Times New Roman" w:hAnsi="Times New Roman" w:cs="Times New Roman"/>
          <w:b/>
          <w:sz w:val="28"/>
          <w:szCs w:val="28"/>
        </w:rPr>
        <w:t xml:space="preserve"> за 2015</w:t>
      </w:r>
      <w:r w:rsidR="001D74CE" w:rsidRPr="005616A8">
        <w:rPr>
          <w:rFonts w:ascii="Times New Roman" w:hAnsi="Times New Roman" w:cs="Times New Roman"/>
          <w:b/>
          <w:sz w:val="28"/>
          <w:szCs w:val="28"/>
        </w:rPr>
        <w:t xml:space="preserve"> </w:t>
      </w:r>
      <w:r w:rsidR="001D74CE" w:rsidRPr="005616A8">
        <w:rPr>
          <w:rFonts w:ascii="Times New Roman" w:eastAsia="Times New Roman" w:hAnsi="Times New Roman" w:cs="Times New Roman"/>
          <w:b/>
          <w:sz w:val="28"/>
          <w:szCs w:val="28"/>
        </w:rPr>
        <w:t>– 2016 учебный  год</w:t>
      </w:r>
    </w:p>
    <w:p w:rsidR="001D74CE" w:rsidRPr="001D74CE" w:rsidRDefault="001D74CE" w:rsidP="00CB06EF">
      <w:pPr>
        <w:spacing w:after="0" w:line="100" w:lineRule="atLeast"/>
        <w:ind w:firstLine="567"/>
        <w:jc w:val="both"/>
        <w:rPr>
          <w:rFonts w:ascii="Times New Roman" w:eastAsia="Times New Roman" w:hAnsi="Times New Roman" w:cs="Times New Roman"/>
          <w:color w:val="7030A0"/>
          <w:sz w:val="28"/>
          <w:szCs w:val="28"/>
        </w:rPr>
      </w:pP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xml:space="preserve">Школьная библиотека – это неотъемлемая часть образовательной деятельности. </w:t>
      </w:r>
    </w:p>
    <w:p w:rsidR="001D74CE" w:rsidRPr="005616A8" w:rsidRDefault="001D74CE" w:rsidP="00CB06EF">
      <w:pPr>
        <w:spacing w:after="0" w:line="100" w:lineRule="atLeast"/>
        <w:ind w:firstLine="567"/>
        <w:jc w:val="both"/>
        <w:rPr>
          <w:rFonts w:ascii="Times New Roman" w:eastAsia="Times New Roman" w:hAnsi="Times New Roman" w:cs="Times New Roman"/>
          <w:b/>
          <w:sz w:val="28"/>
          <w:szCs w:val="28"/>
        </w:rPr>
      </w:pPr>
      <w:r w:rsidRPr="005616A8">
        <w:rPr>
          <w:rFonts w:ascii="Times New Roman" w:eastAsia="Times New Roman" w:hAnsi="Times New Roman" w:cs="Times New Roman"/>
          <w:b/>
          <w:sz w:val="28"/>
          <w:szCs w:val="28"/>
        </w:rPr>
        <w:t>Основные направления (задачи) деятельности библиотеки:</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охват библиотечным обслуживанием всех обучающихся школы;</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работа по сохранности библиотечного фонда и фонда учебников;</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-обслуживание учителей и обучающихся школы в помощь образовательной деятельности;</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оказание помощи в проведениях школьных мероприятий и классных часов;</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xml:space="preserve">- оказание помощи обучающимся в изучении школьной программы по всем предметам, изучаемым в школе. Пропаганда лучших произведений </w:t>
      </w:r>
      <w:r w:rsidRPr="005616A8">
        <w:rPr>
          <w:rFonts w:ascii="Times New Roman" w:eastAsia="Times New Roman" w:hAnsi="Times New Roman" w:cs="Times New Roman"/>
          <w:sz w:val="28"/>
          <w:szCs w:val="28"/>
        </w:rPr>
        <w:lastRenderedPageBreak/>
        <w:t>отечественной и зарубежной литературы, не входящей в школьную программу;</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патриотическое воспитание школьников с помощью проведения массовых мероприятий и пропаганды лучших произведений  отечественной литературы на данную тему;</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пропаганда литературы по Кубановедению среди школьников, воспитывающей лучшие качества и передающей традиции и культуру нашего народа;</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-проведение библиотечных уроков для обучения основам библиотечно-библиографической грамотности;</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оказание помощи учителям в подборе литературы для повышения педагогического мастерства.</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xml:space="preserve">Библиотека расположена на первом этаже школы.  Занимает изолированное приспособленное помещение. В библиотеке оформлены стенды, которые также украсили библиотеку. Читальным залом библиотека не располагает, он совмещён с абонементом. Для работы со справочной литературой, которая не выдаются на дом, в библиотеке имеются столы, где обучающиеся могут заниматься, писать доклады, рефераты.  Библиотека оснащена корпусной специальной библиотечной мебелью. Библиотечное место оснащено компьютером с подключением  к Интернету.  </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Большое внимание в школе уделяется приобретению учебников. Для стопроцентного обеспечения учеников школы учебниками школа тратит большое количество денег. Сейчас школьный фонд учебников составляет 12935 экземпляров. Основной фонд библиотеки на 2015 -</w:t>
      </w:r>
      <w:r w:rsidRPr="005616A8">
        <w:rPr>
          <w:rFonts w:ascii="Times New Roman" w:hAnsi="Times New Roman" w:cs="Times New Roman"/>
          <w:sz w:val="28"/>
          <w:szCs w:val="28"/>
        </w:rPr>
        <w:t xml:space="preserve"> </w:t>
      </w:r>
      <w:r w:rsidRPr="005616A8">
        <w:rPr>
          <w:rFonts w:ascii="Times New Roman" w:eastAsia="Times New Roman" w:hAnsi="Times New Roman" w:cs="Times New Roman"/>
          <w:sz w:val="28"/>
          <w:szCs w:val="28"/>
        </w:rPr>
        <w:t xml:space="preserve">2016  год составляет 3016 экземпляров книг. </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Режим работы библиотеки по обслуживанию пользователей библиотеки – с 9.00 до 16.00 без перерыва на обед, с двумя выходными днями (суббота, воскресенье). Ежемесячно в библиотеке проводятся санитарные дни.</w:t>
      </w:r>
    </w:p>
    <w:p w:rsidR="001D74CE"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Библиотека работала по плану, утверждённому директором школы.</w:t>
      </w:r>
    </w:p>
    <w:p w:rsidR="000839F2" w:rsidRPr="005616A8" w:rsidRDefault="000839F2" w:rsidP="00CB06EF">
      <w:pPr>
        <w:spacing w:after="0" w:line="100" w:lineRule="atLeast"/>
        <w:ind w:firstLine="567"/>
        <w:jc w:val="both"/>
        <w:rPr>
          <w:rFonts w:ascii="Times New Roman" w:eastAsia="Times New Roman" w:hAnsi="Times New Roman" w:cs="Times New Roman"/>
          <w:sz w:val="28"/>
          <w:szCs w:val="28"/>
        </w:rPr>
      </w:pPr>
    </w:p>
    <w:p w:rsidR="001D74CE" w:rsidRPr="005616A8" w:rsidRDefault="001D74CE" w:rsidP="00CB06EF">
      <w:pPr>
        <w:spacing w:after="0" w:line="100" w:lineRule="atLeast"/>
        <w:ind w:firstLine="567"/>
        <w:jc w:val="center"/>
        <w:rPr>
          <w:rFonts w:ascii="Times New Roman" w:eastAsia="Times New Roman" w:hAnsi="Times New Roman" w:cs="Times New Roman"/>
          <w:b/>
          <w:bCs/>
          <w:sz w:val="28"/>
          <w:szCs w:val="28"/>
        </w:rPr>
      </w:pPr>
      <w:r w:rsidRPr="005616A8">
        <w:rPr>
          <w:rFonts w:ascii="Times New Roman" w:eastAsia="Times New Roman" w:hAnsi="Times New Roman" w:cs="Times New Roman"/>
          <w:b/>
          <w:bCs/>
          <w:sz w:val="28"/>
          <w:szCs w:val="28"/>
        </w:rPr>
        <w:t>Показатели библиотечной статистики за 2015-2016 учебный год</w:t>
      </w:r>
    </w:p>
    <w:p w:rsidR="001D74CE" w:rsidRPr="005616A8" w:rsidRDefault="001D74CE" w:rsidP="00CB06EF">
      <w:pPr>
        <w:spacing w:after="0" w:line="100" w:lineRule="atLeast"/>
        <w:ind w:firstLine="567"/>
        <w:rPr>
          <w:rFonts w:ascii="Times New Roman" w:eastAsia="Times New Roman" w:hAnsi="Times New Roman" w:cs="Times New Roman"/>
          <w:bCs/>
          <w:sz w:val="28"/>
          <w:szCs w:val="28"/>
        </w:rPr>
      </w:pPr>
      <w:r w:rsidRPr="005616A8">
        <w:rPr>
          <w:rFonts w:ascii="Times New Roman" w:eastAsia="Times New Roman" w:hAnsi="Times New Roman" w:cs="Times New Roman"/>
          <w:bCs/>
          <w:sz w:val="28"/>
          <w:szCs w:val="28"/>
        </w:rPr>
        <w:t>Количество читателей всего – 970 человек.</w:t>
      </w:r>
    </w:p>
    <w:p w:rsidR="001D74CE" w:rsidRPr="005616A8" w:rsidRDefault="001D74CE" w:rsidP="000839F2">
      <w:pPr>
        <w:spacing w:after="0" w:line="100" w:lineRule="atLeast"/>
        <w:ind w:left="1134"/>
        <w:rPr>
          <w:rFonts w:ascii="Times New Roman" w:eastAsia="Times New Roman" w:hAnsi="Times New Roman" w:cs="Times New Roman"/>
          <w:bCs/>
          <w:sz w:val="28"/>
          <w:szCs w:val="28"/>
        </w:rPr>
      </w:pPr>
      <w:r w:rsidRPr="005616A8">
        <w:rPr>
          <w:rFonts w:ascii="Times New Roman" w:eastAsia="Times New Roman" w:hAnsi="Times New Roman" w:cs="Times New Roman"/>
          <w:bCs/>
          <w:sz w:val="28"/>
          <w:szCs w:val="28"/>
        </w:rPr>
        <w:t>-начальная школа – 387 человек;</w:t>
      </w:r>
    </w:p>
    <w:p w:rsidR="001D74CE" w:rsidRPr="005616A8" w:rsidRDefault="001D74CE" w:rsidP="000839F2">
      <w:pPr>
        <w:spacing w:after="0" w:line="100" w:lineRule="atLeast"/>
        <w:ind w:left="1134"/>
        <w:rPr>
          <w:rFonts w:ascii="Times New Roman" w:eastAsia="Times New Roman" w:hAnsi="Times New Roman" w:cs="Times New Roman"/>
          <w:bCs/>
          <w:sz w:val="28"/>
          <w:szCs w:val="28"/>
        </w:rPr>
      </w:pPr>
      <w:r w:rsidRPr="005616A8">
        <w:rPr>
          <w:rFonts w:ascii="Times New Roman" w:eastAsia="Times New Roman" w:hAnsi="Times New Roman" w:cs="Times New Roman"/>
          <w:bCs/>
          <w:sz w:val="28"/>
          <w:szCs w:val="28"/>
        </w:rPr>
        <w:t>- основная школа – 466 человек;</w:t>
      </w:r>
    </w:p>
    <w:p w:rsidR="001D74CE" w:rsidRPr="005616A8" w:rsidRDefault="001D74CE" w:rsidP="000839F2">
      <w:pPr>
        <w:spacing w:after="0" w:line="100" w:lineRule="atLeast"/>
        <w:ind w:left="1134"/>
        <w:rPr>
          <w:rFonts w:ascii="Times New Roman" w:eastAsia="Times New Roman" w:hAnsi="Times New Roman" w:cs="Times New Roman"/>
          <w:bCs/>
          <w:sz w:val="28"/>
          <w:szCs w:val="28"/>
        </w:rPr>
      </w:pPr>
      <w:r w:rsidRPr="005616A8">
        <w:rPr>
          <w:rFonts w:ascii="Times New Roman" w:eastAsia="Times New Roman" w:hAnsi="Times New Roman" w:cs="Times New Roman"/>
          <w:bCs/>
          <w:sz w:val="28"/>
          <w:szCs w:val="28"/>
        </w:rPr>
        <w:t>- старшая школа – 62 человек;</w:t>
      </w:r>
    </w:p>
    <w:p w:rsidR="001D74CE" w:rsidRPr="005616A8" w:rsidRDefault="001D74CE" w:rsidP="000839F2">
      <w:pPr>
        <w:spacing w:after="0" w:line="100" w:lineRule="atLeast"/>
        <w:ind w:left="1134"/>
        <w:rPr>
          <w:rFonts w:ascii="Times New Roman" w:eastAsia="Times New Roman" w:hAnsi="Times New Roman" w:cs="Times New Roman"/>
          <w:bCs/>
          <w:sz w:val="28"/>
          <w:szCs w:val="28"/>
        </w:rPr>
      </w:pPr>
      <w:r w:rsidRPr="005616A8">
        <w:rPr>
          <w:rFonts w:ascii="Times New Roman" w:eastAsia="Times New Roman" w:hAnsi="Times New Roman" w:cs="Times New Roman"/>
          <w:bCs/>
          <w:sz w:val="28"/>
          <w:szCs w:val="28"/>
        </w:rPr>
        <w:t>- учителя – 55 человек.</w:t>
      </w:r>
    </w:p>
    <w:p w:rsidR="001D74CE" w:rsidRPr="005616A8" w:rsidRDefault="001D74CE" w:rsidP="00CB06EF">
      <w:pPr>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Объем библиотечного фонда: 15950</w:t>
      </w:r>
    </w:p>
    <w:p w:rsidR="001D74CE" w:rsidRPr="005616A8" w:rsidRDefault="001D74CE" w:rsidP="000839F2">
      <w:pPr>
        <w:tabs>
          <w:tab w:val="left" w:pos="1134"/>
        </w:tabs>
        <w:spacing w:after="0" w:line="100" w:lineRule="atLeast"/>
        <w:ind w:left="1134"/>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в том числе:           12935 учебников;</w:t>
      </w:r>
    </w:p>
    <w:p w:rsidR="001D74CE" w:rsidRPr="005616A8" w:rsidRDefault="001D74CE" w:rsidP="00CB06EF">
      <w:pPr>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xml:space="preserve">                                        3016 основного фонда;</w:t>
      </w:r>
    </w:p>
    <w:p w:rsidR="001D74CE" w:rsidRPr="005616A8" w:rsidRDefault="001D74CE" w:rsidP="00CB06EF">
      <w:pPr>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Количество книговыдач всего – 15740</w:t>
      </w:r>
    </w:p>
    <w:p w:rsidR="001D74CE" w:rsidRPr="005616A8" w:rsidRDefault="001D74CE" w:rsidP="00CB06EF">
      <w:pPr>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xml:space="preserve">             в том числе:     12440- учебников; </w:t>
      </w:r>
    </w:p>
    <w:p w:rsidR="001D74CE" w:rsidRPr="005616A8" w:rsidRDefault="001D74CE" w:rsidP="00CB06EF">
      <w:pPr>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xml:space="preserve">                                          4184- основного фонда;</w:t>
      </w:r>
    </w:p>
    <w:p w:rsidR="001D74CE" w:rsidRPr="005616A8" w:rsidRDefault="001D74CE" w:rsidP="00CB06EF">
      <w:pPr>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xml:space="preserve">Книгообеспеченность </w:t>
      </w:r>
      <w:r w:rsidR="00222665">
        <w:rPr>
          <w:rFonts w:ascii="Times New Roman" w:eastAsia="Times New Roman" w:hAnsi="Times New Roman" w:cs="Times New Roman"/>
          <w:sz w:val="28"/>
          <w:szCs w:val="28"/>
        </w:rPr>
        <w:t>-</w:t>
      </w:r>
      <w:r w:rsidRPr="005616A8">
        <w:rPr>
          <w:rFonts w:ascii="Times New Roman" w:eastAsia="Times New Roman" w:hAnsi="Times New Roman" w:cs="Times New Roman"/>
          <w:sz w:val="28"/>
          <w:szCs w:val="28"/>
        </w:rPr>
        <w:t>16</w:t>
      </w:r>
    </w:p>
    <w:p w:rsidR="001D74CE" w:rsidRPr="005616A8" w:rsidRDefault="001D74CE" w:rsidP="00CB06EF">
      <w:pPr>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xml:space="preserve">Обращаемость 0,9 </w:t>
      </w:r>
    </w:p>
    <w:p w:rsidR="001D74CE" w:rsidRPr="005616A8" w:rsidRDefault="001D74CE" w:rsidP="00CB06EF">
      <w:pPr>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Посещаемость 6,2</w:t>
      </w:r>
    </w:p>
    <w:p w:rsidR="001D74CE" w:rsidRPr="005616A8" w:rsidRDefault="001D74CE" w:rsidP="00CB06EF">
      <w:pPr>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Читаемость 4,3</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lastRenderedPageBreak/>
        <w:t xml:space="preserve">Главное в работе библиотеки – привлечение читателей в библиотеку. Для этого в начале учебного года все классы начальной школы были приглашены на экскурсию в библиотеку и были проведены библиотечные уроки «Знакомство с библиотекой. Мы и книга». Для возобновления посещения библиотеки были проведены обзоры и беседы в средней и старшей школе «Путешествие в страну знаний» Для того чтобы была видна картина, как обучающиеся откликнулись на приглашение возобновить чтение в школьной библиотеке и для анализа посещения в течение всего учебного года, в дневнике библиотеки были выделены все группы обучающихся, начиная с 1 класса по 11.  В течение всего  года проводился анализ  читательской активности обучающихся. В  результате анализ показал их низкую читательскую активность. Причин детского нечтения множество. Компьютеризация, визуализация культуры, появление электронных гаджетов. Но большой пробел в работе по развитию и сохранению детского чтения наблюдается у педагогов.. Даже в нынешней ситуации далеко не все осознали свою роль в становлении детского чтения. Слабая материальная база библиотеки, долгосрочное отсутствие комплектования современными произведениями тоже сыграли на понижение интереса к книге Обучающиеся начальной школы, после записи в библиотеку, стараются посещать её практически каждый день. Но энтузиазм их падает, после того как они знакомятся с фондом библиотеки. Книги для обучающихся начальных классов очень старые и их количество ограничено. </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Обучающиеся 5,6,9,10 классов активно пользовались книжным фондом читального зала (энциклопедии, словари). Но всё той же проблемой является книжный фонд библиотеки для подростков. Он не отвечает современным требованиям. Нет современной литературы для подростков. Очень плохая посещаемость библиотеки учителями-предметниками. Это объясняется плохим комплектованием методической литературой.</w:t>
      </w:r>
    </w:p>
    <w:p w:rsidR="001D74CE" w:rsidRPr="005616A8" w:rsidRDefault="001D74CE" w:rsidP="00222665">
      <w:pPr>
        <w:shd w:val="clear" w:color="auto" w:fill="FFFFFF"/>
        <w:spacing w:after="0" w:line="100" w:lineRule="atLeast"/>
        <w:ind w:firstLine="567"/>
        <w:jc w:val="both"/>
        <w:rPr>
          <w:rFonts w:ascii="Times New Roman" w:eastAsia="Times New Roman" w:hAnsi="Times New Roman" w:cs="Times New Roman"/>
          <w:bCs/>
          <w:sz w:val="28"/>
          <w:szCs w:val="28"/>
        </w:rPr>
      </w:pPr>
      <w:r w:rsidRPr="005616A8">
        <w:rPr>
          <w:rFonts w:ascii="Times New Roman" w:eastAsia="Times New Roman" w:hAnsi="Times New Roman" w:cs="Times New Roman"/>
          <w:bCs/>
          <w:sz w:val="28"/>
          <w:szCs w:val="28"/>
        </w:rPr>
        <w:t>Для обеспечения учёта при работе с фондом ведётся следующая документация:</w:t>
      </w:r>
    </w:p>
    <w:p w:rsidR="001D74CE" w:rsidRPr="005616A8" w:rsidRDefault="001D74CE" w:rsidP="00CB06EF">
      <w:pPr>
        <w:shd w:val="clear" w:color="auto" w:fill="FFFFFF"/>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книга суммарного учёта фонда библиотеки;</w:t>
      </w:r>
    </w:p>
    <w:p w:rsidR="001D74CE" w:rsidRPr="005616A8" w:rsidRDefault="001D74CE" w:rsidP="00CB06EF">
      <w:pPr>
        <w:shd w:val="clear" w:color="auto" w:fill="FFFFFF"/>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инвентарные книги;</w:t>
      </w:r>
    </w:p>
    <w:p w:rsidR="001D74CE" w:rsidRPr="005616A8" w:rsidRDefault="001D74CE" w:rsidP="00CB06EF">
      <w:pPr>
        <w:shd w:val="clear" w:color="auto" w:fill="FFFFFF"/>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папка «Акты»;</w:t>
      </w:r>
    </w:p>
    <w:p w:rsidR="001D74CE" w:rsidRPr="005616A8" w:rsidRDefault="001D74CE" w:rsidP="00CB06EF">
      <w:pPr>
        <w:shd w:val="clear" w:color="auto" w:fill="FFFFFF"/>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картотека учёта учебников;</w:t>
      </w:r>
    </w:p>
    <w:p w:rsidR="001D74CE" w:rsidRPr="005616A8" w:rsidRDefault="001D74CE" w:rsidP="00CB06EF">
      <w:pPr>
        <w:shd w:val="clear" w:color="auto" w:fill="FFFFFF"/>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картотека регистрации учебных карточек;</w:t>
      </w:r>
    </w:p>
    <w:p w:rsidR="001D74CE" w:rsidRPr="005616A8" w:rsidRDefault="001D74CE" w:rsidP="00CB06EF">
      <w:pPr>
        <w:shd w:val="clear" w:color="auto" w:fill="FFFFFF"/>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тетрадь учёта изданий принятых от читателей взамен утерянных;</w:t>
      </w:r>
    </w:p>
    <w:p w:rsidR="001D74CE" w:rsidRPr="005616A8" w:rsidRDefault="001D74CE" w:rsidP="00CB06EF">
      <w:pPr>
        <w:shd w:val="clear" w:color="auto" w:fill="FFFFFF"/>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читательские формуляры.</w:t>
      </w:r>
    </w:p>
    <w:p w:rsidR="001D74CE" w:rsidRPr="005616A8" w:rsidRDefault="001D74CE" w:rsidP="00CB06EF">
      <w:pPr>
        <w:shd w:val="clear" w:color="auto" w:fill="FFFFFF"/>
        <w:spacing w:after="0" w:line="100" w:lineRule="atLeast"/>
        <w:ind w:firstLine="567"/>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Записи в документах производятся своевременно и аккуратно.</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Фонд в библиотеке расставлен по таблицам ББК. Режим сохранности фонда соблюдается. Существую стеллажи открытого доступа и для обучающихся младших классов.</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Много времени в библиотеке уделяется работе с основным библиотечным фондом и фондом учебников.  Вся устаревшая литература в течение учебного года была списана и вычеркнута из инвентарных книг. Был подготовлены акты на списание учебников, не соответствующих современным учебным процессам.</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lastRenderedPageBreak/>
        <w:t xml:space="preserve">Для сохранности имеющихся школьных учебников проводились рейды по классам. При сдаче учебников в конце учебного года принимались только подклеенные учебники. Вновь поступающая литература и учебники своевременно обрабатывалась. Информация о ней тут же доводилась до сведения, как учителей, так и обучающихся. В этом учебном году много внимания уделялось работе с компьютером. Осваивается компьютерная программа «Школьная библиотека». Библиотечный фонд был занесен в базу данных компьютера. Ведётся работа по составлению электронного каталога. </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В течение 2015– 2016 учебного года было проведено:</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обзоров и бесед- 9;</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рекомендательных списков литературы – 4;</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библиотечных уроков – 14;</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утренников – 2;</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тематических уроков – 6;</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викторин – 4.</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xml:space="preserve">За период учебного года было обновлено и оформлено 12 книжных выставок:  </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«Единая Россия - сильная Россия», «Основы православной культуры», «Кубань -наш дом», «Мой край военную годину», «Подвигу народа жить в веках», «В здоровом теле - здоровый дух», «Наркотики – это не путь, это тупик», «За страницами школьных учебников», «Летние каникулы с книгой», «Мир природы в литературе», «Дети и дорожное движение», «День космонавтики» к 55-летию первого полета человека в космос.</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В течение учебного года с пользователями библиотеки проводились индивидуальные и групповые информации о книгах, беседы об энциклопедиях, словарях и другой справочной литературе. У стеллажей открытого доступа с ребятами проводились беседы о правилах расстановки книг на полках, о том, как выбрать книгу, на что обратить внимание.</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xml:space="preserve">Всего за 2015-2016 учебный год проведено 14 библиотечных уроков:  </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«Здравствуй, здравствуй книжный дом» - посвящение первоклассников в читателя, «Мы и книга», «Библиотека – помощник в учёбе», «Как правильно выбрать книгу в библиотеке», « Почемучкины книги», «Энциклопедии, словари по истории».</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В 4 «Б» классе был проведён утренник по творчеству В.Катаева</w:t>
      </w:r>
    </w:p>
    <w:p w:rsidR="001D74CE" w:rsidRPr="005616A8" w:rsidRDefault="001D74CE" w:rsidP="00EE64A9">
      <w:pPr>
        <w:pStyle w:val="18"/>
        <w:numPr>
          <w:ilvl w:val="0"/>
          <w:numId w:val="55"/>
        </w:numPr>
        <w:shd w:val="clear" w:color="auto" w:fill="FFFFFF"/>
        <w:tabs>
          <w:tab w:val="clear" w:pos="0"/>
          <w:tab w:val="num" w:pos="567"/>
        </w:tabs>
        <w:spacing w:after="0" w:line="100" w:lineRule="atLeast"/>
        <w:ind w:left="567" w:firstLine="567"/>
        <w:jc w:val="both"/>
        <w:rPr>
          <w:rFonts w:ascii="Times New Roman" w:hAnsi="Times New Roman"/>
          <w:sz w:val="28"/>
          <w:szCs w:val="28"/>
        </w:rPr>
      </w:pPr>
      <w:r w:rsidRPr="005616A8">
        <w:rPr>
          <w:rFonts w:ascii="Times New Roman" w:hAnsi="Times New Roman"/>
          <w:sz w:val="28"/>
          <w:szCs w:val="28"/>
        </w:rPr>
        <w:t>Книжная выставка «Наши любимые книги»</w:t>
      </w:r>
    </w:p>
    <w:p w:rsidR="001D74CE" w:rsidRPr="005616A8" w:rsidRDefault="001D74CE" w:rsidP="00EE64A9">
      <w:pPr>
        <w:pStyle w:val="18"/>
        <w:numPr>
          <w:ilvl w:val="0"/>
          <w:numId w:val="55"/>
        </w:numPr>
        <w:shd w:val="clear" w:color="auto" w:fill="FFFFFF"/>
        <w:tabs>
          <w:tab w:val="clear" w:pos="0"/>
          <w:tab w:val="num" w:pos="567"/>
        </w:tabs>
        <w:spacing w:after="0" w:line="100" w:lineRule="atLeast"/>
        <w:ind w:left="567" w:firstLine="567"/>
        <w:jc w:val="both"/>
        <w:rPr>
          <w:rFonts w:ascii="Times New Roman" w:hAnsi="Times New Roman"/>
          <w:sz w:val="28"/>
          <w:szCs w:val="28"/>
        </w:rPr>
      </w:pPr>
      <w:r w:rsidRPr="005616A8">
        <w:rPr>
          <w:rFonts w:ascii="Times New Roman" w:hAnsi="Times New Roman"/>
          <w:sz w:val="28"/>
          <w:szCs w:val="28"/>
        </w:rPr>
        <w:t>Рассказ  о жизни и творчестве писателя</w:t>
      </w:r>
    </w:p>
    <w:p w:rsidR="001D74CE" w:rsidRPr="005616A8" w:rsidRDefault="001D74CE" w:rsidP="00EE64A9">
      <w:pPr>
        <w:pStyle w:val="18"/>
        <w:numPr>
          <w:ilvl w:val="0"/>
          <w:numId w:val="55"/>
        </w:numPr>
        <w:shd w:val="clear" w:color="auto" w:fill="FFFFFF"/>
        <w:tabs>
          <w:tab w:val="clear" w:pos="0"/>
          <w:tab w:val="num" w:pos="567"/>
        </w:tabs>
        <w:spacing w:after="0" w:line="100" w:lineRule="atLeast"/>
        <w:ind w:left="567" w:firstLine="567"/>
        <w:jc w:val="both"/>
        <w:rPr>
          <w:rFonts w:ascii="Times New Roman" w:hAnsi="Times New Roman"/>
          <w:sz w:val="28"/>
          <w:szCs w:val="28"/>
        </w:rPr>
      </w:pPr>
      <w:r w:rsidRPr="005616A8">
        <w:rPr>
          <w:rFonts w:ascii="Times New Roman" w:hAnsi="Times New Roman"/>
          <w:sz w:val="28"/>
          <w:szCs w:val="28"/>
        </w:rPr>
        <w:t>Обсуждение рассказа «Цветик – семицветик»</w:t>
      </w:r>
    </w:p>
    <w:p w:rsidR="001D74CE" w:rsidRPr="005616A8" w:rsidRDefault="001D74CE" w:rsidP="00CB06EF">
      <w:pPr>
        <w:pStyle w:val="18"/>
        <w:shd w:val="clear" w:color="auto" w:fill="FFFFFF"/>
        <w:spacing w:after="0" w:line="100" w:lineRule="atLeast"/>
        <w:ind w:firstLine="567"/>
        <w:jc w:val="both"/>
        <w:rPr>
          <w:rFonts w:ascii="Times New Roman" w:hAnsi="Times New Roman"/>
          <w:sz w:val="28"/>
          <w:szCs w:val="28"/>
        </w:rPr>
      </w:pPr>
      <w:r w:rsidRPr="005616A8">
        <w:rPr>
          <w:rFonts w:ascii="Times New Roman" w:hAnsi="Times New Roman"/>
          <w:sz w:val="28"/>
          <w:szCs w:val="28"/>
        </w:rPr>
        <w:t>К знаменательным и юбилейным датам были проведены цикл бесед, обзоров, обсуждений, громких чтений и выставок: 95-летию со дня рождения итальянского писателя Дж.Родари, 100-летию со дня рождения русского поэта, писателя К.М.Симонова, 110-летию русской поэтессы А.Л.Барто, 125-летию русского писателя М.А.Булгакова, 195-летию русского поэта А.А.Фета, 105-летию со дня рождения русской писательницы Л.Б.Гераскиной (история одной книги «В стране невыученных уроков»).</w:t>
      </w:r>
    </w:p>
    <w:p w:rsidR="001D74CE" w:rsidRPr="005616A8" w:rsidRDefault="001D74CE" w:rsidP="00CB06EF">
      <w:pPr>
        <w:pStyle w:val="18"/>
        <w:shd w:val="clear" w:color="auto" w:fill="FFFFFF"/>
        <w:spacing w:after="0" w:line="100" w:lineRule="atLeast"/>
        <w:ind w:firstLine="567"/>
        <w:jc w:val="both"/>
        <w:rPr>
          <w:rFonts w:ascii="Times New Roman" w:hAnsi="Times New Roman"/>
          <w:sz w:val="28"/>
          <w:szCs w:val="28"/>
        </w:rPr>
      </w:pPr>
      <w:r w:rsidRPr="005616A8">
        <w:rPr>
          <w:rFonts w:ascii="Times New Roman" w:hAnsi="Times New Roman"/>
          <w:sz w:val="28"/>
          <w:szCs w:val="28"/>
        </w:rPr>
        <w:t>Проводились тематические беседы по книгам, рассказывающим о природе и животных, где акцентировалось  внимание на бережное отношения к природе.</w:t>
      </w:r>
    </w:p>
    <w:p w:rsidR="001D74CE" w:rsidRPr="005616A8" w:rsidRDefault="001D74CE" w:rsidP="00CB06EF">
      <w:pPr>
        <w:pStyle w:val="18"/>
        <w:shd w:val="clear" w:color="auto" w:fill="FFFFFF"/>
        <w:spacing w:after="0" w:line="100" w:lineRule="atLeast"/>
        <w:ind w:firstLine="567"/>
        <w:jc w:val="both"/>
        <w:rPr>
          <w:rFonts w:ascii="Times New Roman" w:hAnsi="Times New Roman"/>
          <w:sz w:val="28"/>
          <w:szCs w:val="28"/>
        </w:rPr>
      </w:pPr>
      <w:r w:rsidRPr="005616A8">
        <w:rPr>
          <w:rFonts w:ascii="Times New Roman" w:eastAsia="Times New Roman" w:hAnsi="Times New Roman"/>
          <w:sz w:val="28"/>
          <w:szCs w:val="28"/>
        </w:rPr>
        <w:lastRenderedPageBreak/>
        <w:t>Особое внимание уделялось работе по пропаганде литературы по Кубановедению. В библиотеке оформлена развёрнутая книжная выставка «Кубань наш общий дом» с разделами:</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Страницы истории.</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Геленджик – моя малая Родина.</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Природа родного края.</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Кубань литературная.</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В течение учебного года продолжался сбор газетных материалов в папки «Страницы истории нашего края» и «Из истории Геленджика». Создана картотека по Кубановедению. Был проведен обзор-выставка  «Наш край в стихах и прозе». В течение года была оказана помощь обучающимся в написании докладов, сообщений, рефератов по вопросам Кубановедения.</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В помощь работе учителей школы по реализации «Детского закона» в школьной библиотеке оформлены книжные выставки и проведены беседы:</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«Правонарушения – дорога в пропасть»;</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«Мораль и закон».</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Продолжен сбор газетных материалов в папку «Спасем детей – сохраним себя» (о реализации детского закона в крае).</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xml:space="preserve">С целью рекомендации литературы по здоровому образу жизни в библиотеке оформлены книжные выставки и проведены беседы: </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«Наркотики – это не путь, это тупик»,</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«Я выбираю спорт»,</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-«В здоровом теле - здоровый дух»,</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-«Осторожно: дурные привычки».</w:t>
      </w:r>
    </w:p>
    <w:p w:rsidR="001D74CE" w:rsidRPr="005616A8" w:rsidRDefault="001D74CE" w:rsidP="00CB06EF">
      <w:pPr>
        <w:shd w:val="clear" w:color="auto" w:fill="FFFFFF"/>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В целях ознакомления обучающихся с правилами проведения ЕГЭ, в школьной библиотеке сделана подборка литературы «Готовимся к ЕГЭ», представлен стенд в помощь подготовки к ЕГЭ, материалы к аттестации выпускников 2016г.</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 xml:space="preserve">Сделан заказ на новые учебники на 2016-2017 учебный год, покупаемые в фонд школы. В формировании заказа участвовали руководители  ШМО, администрация школы, зав. школьной библиотекой.  </w:t>
      </w:r>
    </w:p>
    <w:p w:rsidR="001D74CE" w:rsidRPr="005616A8" w:rsidRDefault="001D74CE" w:rsidP="00CB06EF">
      <w:pPr>
        <w:spacing w:after="0" w:line="100" w:lineRule="atLeast"/>
        <w:ind w:firstLine="567"/>
        <w:jc w:val="both"/>
        <w:rPr>
          <w:rFonts w:ascii="Times New Roman" w:eastAsia="Times New Roman" w:hAnsi="Times New Roman" w:cs="Times New Roman"/>
          <w:sz w:val="28"/>
          <w:szCs w:val="28"/>
        </w:rPr>
      </w:pPr>
      <w:r w:rsidRPr="005616A8">
        <w:rPr>
          <w:rFonts w:ascii="Times New Roman" w:eastAsia="Times New Roman" w:hAnsi="Times New Roman" w:cs="Times New Roman"/>
          <w:sz w:val="28"/>
          <w:szCs w:val="28"/>
        </w:rPr>
        <w:t>Обеспеченность учебниками на новый учебный год  составит 100%.</w:t>
      </w:r>
    </w:p>
    <w:p w:rsidR="001D74CE" w:rsidRPr="005616A8" w:rsidRDefault="001D74CE" w:rsidP="00CB06EF">
      <w:pPr>
        <w:spacing w:after="0" w:line="100" w:lineRule="atLeast"/>
        <w:ind w:firstLine="567"/>
        <w:rPr>
          <w:rFonts w:ascii="Times New Roman" w:eastAsia="Times New Roman" w:hAnsi="Times New Roman" w:cs="Times New Roman"/>
          <w:bCs/>
          <w:sz w:val="28"/>
          <w:szCs w:val="28"/>
        </w:rPr>
      </w:pPr>
      <w:r w:rsidRPr="005616A8">
        <w:rPr>
          <w:rFonts w:ascii="Times New Roman" w:eastAsia="Times New Roman" w:hAnsi="Times New Roman" w:cs="Times New Roman"/>
          <w:bCs/>
          <w:sz w:val="28"/>
          <w:szCs w:val="28"/>
        </w:rPr>
        <w:t>Задачи, над которыми стоит работать в следующем году:</w:t>
      </w:r>
    </w:p>
    <w:p w:rsidR="001D74CE" w:rsidRPr="00222665" w:rsidRDefault="001D74CE" w:rsidP="00EE64A9">
      <w:pPr>
        <w:pStyle w:val="a3"/>
        <w:numPr>
          <w:ilvl w:val="0"/>
          <w:numId w:val="74"/>
        </w:numPr>
        <w:tabs>
          <w:tab w:val="left" w:pos="993"/>
        </w:tabs>
        <w:suppressAutoHyphens/>
        <w:spacing w:after="0" w:line="100" w:lineRule="atLeast"/>
        <w:ind w:left="0" w:firstLine="567"/>
        <w:jc w:val="both"/>
        <w:rPr>
          <w:rFonts w:ascii="Times New Roman" w:hAnsi="Times New Roman"/>
          <w:sz w:val="28"/>
          <w:szCs w:val="28"/>
        </w:rPr>
      </w:pPr>
      <w:r w:rsidRPr="00222665">
        <w:rPr>
          <w:rFonts w:ascii="Times New Roman" w:hAnsi="Times New Roman"/>
          <w:sz w:val="28"/>
          <w:szCs w:val="28"/>
        </w:rPr>
        <w:t>Формирование библиотечного фонда в соответствии с образовательными программами  МБОУ СОШ  №1.</w:t>
      </w:r>
    </w:p>
    <w:p w:rsidR="001D74CE" w:rsidRPr="00222665" w:rsidRDefault="001D74CE" w:rsidP="00EE64A9">
      <w:pPr>
        <w:pStyle w:val="a3"/>
        <w:numPr>
          <w:ilvl w:val="0"/>
          <w:numId w:val="74"/>
        </w:numPr>
        <w:tabs>
          <w:tab w:val="left" w:pos="993"/>
        </w:tabs>
        <w:suppressAutoHyphens/>
        <w:spacing w:after="0" w:line="100" w:lineRule="atLeast"/>
        <w:ind w:left="0" w:firstLine="567"/>
        <w:jc w:val="both"/>
        <w:rPr>
          <w:rFonts w:ascii="Times New Roman" w:hAnsi="Times New Roman"/>
          <w:sz w:val="28"/>
          <w:szCs w:val="28"/>
        </w:rPr>
      </w:pPr>
      <w:r w:rsidRPr="00222665">
        <w:rPr>
          <w:rFonts w:ascii="Times New Roman" w:hAnsi="Times New Roman"/>
          <w:sz w:val="28"/>
          <w:szCs w:val="28"/>
        </w:rPr>
        <w:t>Осуществление образовательной, информационной и воспитательной работы среди обучающихся.</w:t>
      </w:r>
    </w:p>
    <w:p w:rsidR="001D74CE" w:rsidRPr="00222665" w:rsidRDefault="001D74CE" w:rsidP="00EE64A9">
      <w:pPr>
        <w:pStyle w:val="a3"/>
        <w:numPr>
          <w:ilvl w:val="0"/>
          <w:numId w:val="74"/>
        </w:numPr>
        <w:tabs>
          <w:tab w:val="left" w:pos="993"/>
        </w:tabs>
        <w:suppressAutoHyphens/>
        <w:spacing w:after="0" w:line="100" w:lineRule="atLeast"/>
        <w:ind w:left="0" w:firstLine="567"/>
        <w:jc w:val="both"/>
        <w:rPr>
          <w:rFonts w:ascii="Times New Roman" w:hAnsi="Times New Roman"/>
          <w:sz w:val="28"/>
          <w:szCs w:val="28"/>
        </w:rPr>
      </w:pPr>
      <w:r w:rsidRPr="00222665">
        <w:rPr>
          <w:rFonts w:ascii="Times New Roman" w:hAnsi="Times New Roman"/>
          <w:sz w:val="28"/>
          <w:szCs w:val="28"/>
        </w:rPr>
        <w:t xml:space="preserve">Обучать читателей пользоваться книгой и другими носителями информации, поиску, отбору и умению оценивать информацию. </w:t>
      </w:r>
    </w:p>
    <w:p w:rsidR="001D74CE" w:rsidRPr="00222665" w:rsidRDefault="001D74CE" w:rsidP="00EE64A9">
      <w:pPr>
        <w:pStyle w:val="a3"/>
        <w:numPr>
          <w:ilvl w:val="0"/>
          <w:numId w:val="74"/>
        </w:numPr>
        <w:tabs>
          <w:tab w:val="left" w:pos="993"/>
        </w:tabs>
        <w:suppressAutoHyphens/>
        <w:spacing w:after="0" w:line="100" w:lineRule="atLeast"/>
        <w:ind w:left="0" w:firstLine="567"/>
        <w:jc w:val="both"/>
        <w:rPr>
          <w:rFonts w:ascii="Times New Roman" w:hAnsi="Times New Roman"/>
          <w:sz w:val="28"/>
          <w:szCs w:val="28"/>
        </w:rPr>
      </w:pPr>
      <w:r w:rsidRPr="00222665">
        <w:rPr>
          <w:rFonts w:ascii="Times New Roman" w:hAnsi="Times New Roman"/>
          <w:sz w:val="28"/>
          <w:szCs w:val="28"/>
        </w:rPr>
        <w:t xml:space="preserve">Формировать эстетическую и экологическую культуру и интерес к здоровому образу жизни. </w:t>
      </w:r>
    </w:p>
    <w:p w:rsidR="001D74CE" w:rsidRPr="00222665" w:rsidRDefault="001D74CE" w:rsidP="00EE64A9">
      <w:pPr>
        <w:pStyle w:val="a3"/>
        <w:numPr>
          <w:ilvl w:val="0"/>
          <w:numId w:val="74"/>
        </w:numPr>
        <w:tabs>
          <w:tab w:val="left" w:pos="993"/>
        </w:tabs>
        <w:suppressAutoHyphens/>
        <w:spacing w:after="0" w:line="100" w:lineRule="atLeast"/>
        <w:ind w:left="0" w:firstLine="567"/>
        <w:jc w:val="both"/>
        <w:rPr>
          <w:rFonts w:ascii="Times New Roman" w:hAnsi="Times New Roman"/>
          <w:sz w:val="28"/>
          <w:szCs w:val="28"/>
        </w:rPr>
      </w:pPr>
      <w:r w:rsidRPr="00222665">
        <w:rPr>
          <w:rFonts w:ascii="Times New Roman" w:hAnsi="Times New Roman"/>
          <w:sz w:val="28"/>
          <w:szCs w:val="28"/>
        </w:rPr>
        <w:t xml:space="preserve">Обновить стенды и вывески, активнее проводить рекламу деятельности библиотеки. </w:t>
      </w:r>
    </w:p>
    <w:p w:rsidR="001D74CE" w:rsidRPr="00222665" w:rsidRDefault="001D74CE" w:rsidP="00EE64A9">
      <w:pPr>
        <w:pStyle w:val="a3"/>
        <w:numPr>
          <w:ilvl w:val="0"/>
          <w:numId w:val="74"/>
        </w:numPr>
        <w:tabs>
          <w:tab w:val="left" w:pos="993"/>
        </w:tabs>
        <w:suppressAutoHyphens/>
        <w:spacing w:after="0" w:line="100" w:lineRule="atLeast"/>
        <w:ind w:left="0" w:firstLine="567"/>
        <w:jc w:val="both"/>
        <w:rPr>
          <w:rFonts w:ascii="Times New Roman" w:hAnsi="Times New Roman"/>
          <w:sz w:val="28"/>
          <w:szCs w:val="28"/>
        </w:rPr>
      </w:pPr>
      <w:r w:rsidRPr="00222665">
        <w:rPr>
          <w:rFonts w:ascii="Times New Roman" w:hAnsi="Times New Roman"/>
          <w:sz w:val="28"/>
          <w:szCs w:val="28"/>
        </w:rPr>
        <w:t xml:space="preserve">Продолжить давать информацию на сайт школьной библиотеки. Это позволит приобщить читателей к удаленным источникам информации. Это своего рода окно в единое информационное пространство, это виртуальное представительство общеобразовательного учреждения в Интернете. </w:t>
      </w:r>
    </w:p>
    <w:p w:rsidR="00933FB4" w:rsidRPr="00FB57C1" w:rsidRDefault="00FB57C1" w:rsidP="00CB06EF">
      <w:pPr>
        <w:spacing w:after="0" w:line="240" w:lineRule="auto"/>
        <w:ind w:firstLine="567"/>
        <w:jc w:val="center"/>
        <w:rPr>
          <w:rFonts w:ascii="Times New Roman" w:hAnsi="Times New Roman" w:cs="Times New Roman"/>
          <w:b/>
          <w:sz w:val="28"/>
          <w:szCs w:val="28"/>
        </w:rPr>
      </w:pPr>
      <w:r w:rsidRPr="00FB57C1">
        <w:rPr>
          <w:rFonts w:ascii="Times New Roman" w:hAnsi="Times New Roman" w:cs="Times New Roman"/>
          <w:b/>
          <w:sz w:val="28"/>
          <w:szCs w:val="28"/>
        </w:rPr>
        <w:lastRenderedPageBreak/>
        <w:t>7</w:t>
      </w:r>
      <w:r w:rsidR="00222665" w:rsidRPr="00FB57C1">
        <w:rPr>
          <w:rFonts w:ascii="Times New Roman" w:hAnsi="Times New Roman" w:cs="Times New Roman"/>
          <w:b/>
          <w:sz w:val="28"/>
          <w:szCs w:val="28"/>
        </w:rPr>
        <w:t xml:space="preserve">. </w:t>
      </w:r>
      <w:r w:rsidR="00933FB4" w:rsidRPr="00FB57C1">
        <w:rPr>
          <w:rFonts w:ascii="Times New Roman" w:hAnsi="Times New Roman" w:cs="Times New Roman"/>
          <w:b/>
          <w:sz w:val="28"/>
          <w:szCs w:val="28"/>
        </w:rPr>
        <w:t>Самообследование работы</w:t>
      </w:r>
      <w:r w:rsidRPr="00FB57C1">
        <w:rPr>
          <w:rFonts w:ascii="Times New Roman" w:hAnsi="Times New Roman" w:cs="Times New Roman"/>
          <w:b/>
          <w:sz w:val="28"/>
          <w:szCs w:val="28"/>
        </w:rPr>
        <w:t xml:space="preserve"> </w:t>
      </w:r>
      <w:r w:rsidR="00933FB4" w:rsidRPr="00FB57C1">
        <w:rPr>
          <w:rFonts w:ascii="Times New Roman" w:hAnsi="Times New Roman" w:cs="Times New Roman"/>
          <w:b/>
          <w:sz w:val="28"/>
          <w:szCs w:val="28"/>
        </w:rPr>
        <w:t>педагога-психолога МБОУ СОШ №1</w:t>
      </w:r>
    </w:p>
    <w:p w:rsidR="00933FB4" w:rsidRPr="00222665" w:rsidRDefault="00222665" w:rsidP="00CB06EF">
      <w:pPr>
        <w:spacing w:after="0" w:line="240" w:lineRule="auto"/>
        <w:ind w:firstLine="567"/>
        <w:jc w:val="center"/>
        <w:rPr>
          <w:rFonts w:ascii="Times New Roman" w:hAnsi="Times New Roman" w:cs="Times New Roman"/>
          <w:sz w:val="28"/>
          <w:szCs w:val="28"/>
        </w:rPr>
      </w:pPr>
      <w:r w:rsidRPr="00FB57C1">
        <w:rPr>
          <w:rFonts w:ascii="Times New Roman" w:hAnsi="Times New Roman" w:cs="Times New Roman"/>
          <w:b/>
          <w:sz w:val="28"/>
          <w:szCs w:val="28"/>
        </w:rPr>
        <w:t>за 2015-2016 учебный год</w:t>
      </w:r>
    </w:p>
    <w:p w:rsidR="00933FB4" w:rsidRPr="002157CE" w:rsidRDefault="00933FB4" w:rsidP="00CB06EF">
      <w:pPr>
        <w:pStyle w:val="ad"/>
        <w:ind w:firstLine="567"/>
        <w:rPr>
          <w:color w:val="7030A0"/>
          <w:sz w:val="28"/>
          <w:szCs w:val="28"/>
        </w:rPr>
      </w:pPr>
    </w:p>
    <w:p w:rsidR="00933FB4" w:rsidRPr="00222665" w:rsidRDefault="00933FB4" w:rsidP="00CB06EF">
      <w:pPr>
        <w:pStyle w:val="ad"/>
        <w:ind w:firstLine="567"/>
        <w:jc w:val="both"/>
        <w:rPr>
          <w:sz w:val="28"/>
          <w:szCs w:val="28"/>
        </w:rPr>
      </w:pPr>
      <w:r w:rsidRPr="00222665">
        <w:rPr>
          <w:sz w:val="28"/>
          <w:szCs w:val="28"/>
        </w:rPr>
        <w:t xml:space="preserve">Основной целью работы педагога – психолога в 2015-2016 уч. году было: определение уровня развития, подготовки </w:t>
      </w:r>
      <w:r w:rsidR="00222665">
        <w:rPr>
          <w:sz w:val="28"/>
          <w:szCs w:val="28"/>
        </w:rPr>
        <w:t>об</w:t>
      </w:r>
      <w:r w:rsidRPr="00222665">
        <w:rPr>
          <w:sz w:val="28"/>
          <w:szCs w:val="28"/>
        </w:rPr>
        <w:t>уча</w:t>
      </w:r>
      <w:r w:rsidR="00222665">
        <w:rPr>
          <w:sz w:val="28"/>
          <w:szCs w:val="28"/>
        </w:rPr>
        <w:t>ю</w:t>
      </w:r>
      <w:r w:rsidRPr="00222665">
        <w:rPr>
          <w:sz w:val="28"/>
          <w:szCs w:val="28"/>
        </w:rPr>
        <w:t xml:space="preserve">щихся и создание условий для наиболее полной реализации способностей учеников, помощь </w:t>
      </w:r>
      <w:r w:rsidR="00222665">
        <w:rPr>
          <w:sz w:val="28"/>
          <w:szCs w:val="28"/>
        </w:rPr>
        <w:t xml:space="preserve">в </w:t>
      </w:r>
      <w:r w:rsidRPr="00222665">
        <w:rPr>
          <w:sz w:val="28"/>
          <w:szCs w:val="28"/>
        </w:rPr>
        <w:t>адаптации к школе, и жизни в обществе.</w:t>
      </w:r>
    </w:p>
    <w:p w:rsidR="00933FB4" w:rsidRPr="002157CE" w:rsidRDefault="00933FB4" w:rsidP="00CB06EF">
      <w:pPr>
        <w:pStyle w:val="ad"/>
        <w:ind w:firstLine="567"/>
        <w:rPr>
          <w:color w:val="7030A0"/>
          <w:sz w:val="28"/>
          <w:szCs w:val="28"/>
        </w:rPr>
      </w:pPr>
    </w:p>
    <w:p w:rsidR="00933FB4" w:rsidRPr="00222665" w:rsidRDefault="00933FB4" w:rsidP="00CB06EF">
      <w:pPr>
        <w:spacing w:after="0" w:line="240" w:lineRule="auto"/>
        <w:ind w:firstLine="567"/>
        <w:jc w:val="center"/>
        <w:rPr>
          <w:rFonts w:ascii="Times New Roman" w:eastAsia="Times New Roman" w:hAnsi="Times New Roman" w:cs="Times New Roman"/>
          <w:b/>
          <w:sz w:val="28"/>
          <w:szCs w:val="28"/>
        </w:rPr>
      </w:pPr>
      <w:r w:rsidRPr="00222665">
        <w:rPr>
          <w:rFonts w:ascii="Times New Roman" w:eastAsia="Times New Roman" w:hAnsi="Times New Roman" w:cs="Times New Roman"/>
          <w:b/>
          <w:sz w:val="28"/>
          <w:szCs w:val="28"/>
        </w:rPr>
        <w:t>Обобщенный анализ выявленных проблем</w:t>
      </w:r>
    </w:p>
    <w:p w:rsidR="00933FB4" w:rsidRPr="00222665" w:rsidRDefault="00933FB4" w:rsidP="00CB06EF">
      <w:pPr>
        <w:spacing w:after="0" w:line="240" w:lineRule="auto"/>
        <w:ind w:firstLine="567"/>
        <w:jc w:val="center"/>
        <w:rPr>
          <w:rFonts w:ascii="Times New Roman" w:eastAsia="Times New Roman" w:hAnsi="Times New Roman" w:cs="Times New Roman"/>
          <w:b/>
          <w:sz w:val="28"/>
          <w:szCs w:val="28"/>
        </w:rPr>
      </w:pPr>
      <w:r w:rsidRPr="00222665">
        <w:rPr>
          <w:rFonts w:ascii="Times New Roman" w:eastAsia="Times New Roman" w:hAnsi="Times New Roman" w:cs="Times New Roman"/>
          <w:b/>
          <w:sz w:val="28"/>
          <w:szCs w:val="28"/>
        </w:rPr>
        <w:t>в результате психодиагностического исследования.</w:t>
      </w:r>
    </w:p>
    <w:p w:rsidR="00933FB4" w:rsidRPr="002157CE" w:rsidRDefault="00933FB4" w:rsidP="00CB06EF">
      <w:pPr>
        <w:spacing w:after="0" w:line="240" w:lineRule="auto"/>
        <w:ind w:firstLine="567"/>
        <w:jc w:val="center"/>
        <w:rPr>
          <w:rFonts w:ascii="Times New Roman" w:eastAsia="Times New Roman" w:hAnsi="Times New Roman" w:cs="Times New Roman"/>
          <w:b/>
          <w:color w:val="7030A0"/>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127"/>
        <w:gridCol w:w="2869"/>
        <w:gridCol w:w="2092"/>
        <w:gridCol w:w="2126"/>
      </w:tblGrid>
      <w:tr w:rsidR="00933FB4" w:rsidRPr="00222665" w:rsidTr="00FB57C1">
        <w:tc>
          <w:tcPr>
            <w:tcW w:w="709" w:type="dxa"/>
          </w:tcPr>
          <w:p w:rsidR="00933FB4" w:rsidRPr="00222665" w:rsidRDefault="00933FB4" w:rsidP="00222665">
            <w:pPr>
              <w:spacing w:after="0" w:line="240" w:lineRule="auto"/>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w:t>
            </w:r>
          </w:p>
        </w:tc>
        <w:tc>
          <w:tcPr>
            <w:tcW w:w="2127" w:type="dxa"/>
          </w:tcPr>
          <w:p w:rsidR="00933FB4" w:rsidRPr="00222665" w:rsidRDefault="00933FB4" w:rsidP="00222665">
            <w:pPr>
              <w:spacing w:after="0" w:line="240" w:lineRule="auto"/>
              <w:ind w:firstLine="176"/>
              <w:jc w:val="center"/>
              <w:rPr>
                <w:rFonts w:ascii="Times New Roman" w:eastAsia="Times New Roman" w:hAnsi="Times New Roman" w:cs="Times New Roman"/>
                <w:sz w:val="24"/>
                <w:szCs w:val="24"/>
              </w:rPr>
            </w:pPr>
            <w:r w:rsidRPr="00222665">
              <w:rPr>
                <w:rFonts w:ascii="Times New Roman" w:eastAsia="Times New Roman" w:hAnsi="Times New Roman" w:cs="Times New Roman"/>
                <w:sz w:val="24"/>
                <w:szCs w:val="24"/>
              </w:rPr>
              <w:t>Цель диагностического исследования, форма диагностики</w:t>
            </w:r>
          </w:p>
        </w:tc>
        <w:tc>
          <w:tcPr>
            <w:tcW w:w="2869" w:type="dxa"/>
          </w:tcPr>
          <w:p w:rsidR="00933FB4" w:rsidRPr="00222665" w:rsidRDefault="00933FB4" w:rsidP="00222665">
            <w:pPr>
              <w:spacing w:after="0" w:line="240" w:lineRule="auto"/>
              <w:ind w:firstLine="175"/>
              <w:jc w:val="center"/>
              <w:rPr>
                <w:rFonts w:ascii="Times New Roman" w:eastAsia="Times New Roman" w:hAnsi="Times New Roman" w:cs="Times New Roman"/>
                <w:sz w:val="24"/>
                <w:szCs w:val="24"/>
              </w:rPr>
            </w:pPr>
            <w:r w:rsidRPr="00222665">
              <w:rPr>
                <w:rFonts w:ascii="Times New Roman" w:eastAsia="Times New Roman" w:hAnsi="Times New Roman" w:cs="Times New Roman"/>
                <w:sz w:val="24"/>
                <w:szCs w:val="24"/>
              </w:rPr>
              <w:t>Использованные методики (авторы, сроки проведения, кол-во учащихся)</w:t>
            </w:r>
          </w:p>
        </w:tc>
        <w:tc>
          <w:tcPr>
            <w:tcW w:w="2092" w:type="dxa"/>
          </w:tcPr>
          <w:p w:rsidR="00933FB4" w:rsidRPr="00222665" w:rsidRDefault="00933FB4" w:rsidP="00222665">
            <w:pPr>
              <w:spacing w:after="0" w:line="240" w:lineRule="auto"/>
              <w:ind w:firstLine="141"/>
              <w:jc w:val="center"/>
              <w:rPr>
                <w:rFonts w:ascii="Times New Roman" w:eastAsia="Times New Roman" w:hAnsi="Times New Roman" w:cs="Times New Roman"/>
                <w:sz w:val="24"/>
                <w:szCs w:val="24"/>
              </w:rPr>
            </w:pPr>
            <w:r w:rsidRPr="00222665">
              <w:rPr>
                <w:rFonts w:ascii="Times New Roman" w:eastAsia="Times New Roman" w:hAnsi="Times New Roman" w:cs="Times New Roman"/>
                <w:sz w:val="24"/>
                <w:szCs w:val="24"/>
              </w:rPr>
              <w:t>Выявленные проблемы в результате первичной диагностической деятельности</w:t>
            </w:r>
          </w:p>
        </w:tc>
        <w:tc>
          <w:tcPr>
            <w:tcW w:w="2126" w:type="dxa"/>
          </w:tcPr>
          <w:p w:rsidR="00933FB4" w:rsidRPr="00222665" w:rsidRDefault="00933FB4" w:rsidP="00222665">
            <w:pPr>
              <w:spacing w:after="0" w:line="240" w:lineRule="auto"/>
              <w:ind w:firstLine="175"/>
              <w:jc w:val="center"/>
              <w:rPr>
                <w:rFonts w:ascii="Times New Roman" w:eastAsia="Times New Roman" w:hAnsi="Times New Roman" w:cs="Times New Roman"/>
                <w:sz w:val="24"/>
                <w:szCs w:val="24"/>
              </w:rPr>
            </w:pPr>
            <w:r w:rsidRPr="00222665">
              <w:rPr>
                <w:rFonts w:ascii="Times New Roman" w:eastAsia="Times New Roman" w:hAnsi="Times New Roman" w:cs="Times New Roman"/>
                <w:sz w:val="24"/>
                <w:szCs w:val="24"/>
              </w:rPr>
              <w:t>Деятельность (формы и методы работы психолога по преодолению данной проблемы)</w:t>
            </w:r>
          </w:p>
        </w:tc>
      </w:tr>
      <w:tr w:rsidR="00933FB4" w:rsidRPr="00222665" w:rsidTr="00FB57C1">
        <w:tc>
          <w:tcPr>
            <w:tcW w:w="709" w:type="dxa"/>
          </w:tcPr>
          <w:p w:rsidR="00933FB4" w:rsidRPr="00222665" w:rsidRDefault="00933FB4" w:rsidP="00222665">
            <w:pPr>
              <w:spacing w:after="0" w:line="240" w:lineRule="auto"/>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1.</w:t>
            </w:r>
          </w:p>
        </w:tc>
        <w:tc>
          <w:tcPr>
            <w:tcW w:w="2127" w:type="dxa"/>
          </w:tcPr>
          <w:p w:rsidR="00933FB4" w:rsidRPr="00FB57C1" w:rsidRDefault="00933FB4" w:rsidP="00222665">
            <w:pPr>
              <w:spacing w:after="0" w:line="240" w:lineRule="auto"/>
              <w:ind w:firstLine="176"/>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 xml:space="preserve">Выявление </w:t>
            </w:r>
            <w:r w:rsidR="00222665" w:rsidRPr="00FB57C1">
              <w:rPr>
                <w:rFonts w:ascii="Times New Roman" w:eastAsia="Times New Roman" w:hAnsi="Times New Roman" w:cs="Times New Roman"/>
                <w:sz w:val="24"/>
                <w:szCs w:val="24"/>
              </w:rPr>
              <w:t>об</w:t>
            </w:r>
            <w:r w:rsidRPr="00FB57C1">
              <w:rPr>
                <w:rFonts w:ascii="Times New Roman" w:eastAsia="Times New Roman" w:hAnsi="Times New Roman" w:cs="Times New Roman"/>
                <w:sz w:val="24"/>
                <w:szCs w:val="24"/>
              </w:rPr>
              <w:t>уча</w:t>
            </w:r>
            <w:r w:rsidR="00222665" w:rsidRPr="00FB57C1">
              <w:rPr>
                <w:rFonts w:ascii="Times New Roman" w:eastAsia="Times New Roman" w:hAnsi="Times New Roman" w:cs="Times New Roman"/>
                <w:sz w:val="24"/>
                <w:szCs w:val="24"/>
              </w:rPr>
              <w:t>ю</w:t>
            </w:r>
            <w:r w:rsidRPr="00FB57C1">
              <w:rPr>
                <w:rFonts w:ascii="Times New Roman" w:eastAsia="Times New Roman" w:hAnsi="Times New Roman" w:cs="Times New Roman"/>
                <w:sz w:val="24"/>
                <w:szCs w:val="24"/>
              </w:rPr>
              <w:t xml:space="preserve">щихся, испытывающих трудности </w:t>
            </w:r>
            <w:r w:rsidR="00222665" w:rsidRPr="00FB57C1">
              <w:rPr>
                <w:rFonts w:ascii="Times New Roman" w:eastAsia="Times New Roman" w:hAnsi="Times New Roman" w:cs="Times New Roman"/>
                <w:sz w:val="24"/>
                <w:szCs w:val="24"/>
              </w:rPr>
              <w:t>в</w:t>
            </w:r>
            <w:r w:rsidRPr="00FB57C1">
              <w:rPr>
                <w:rFonts w:ascii="Times New Roman" w:eastAsia="Times New Roman" w:hAnsi="Times New Roman" w:cs="Times New Roman"/>
                <w:sz w:val="24"/>
                <w:szCs w:val="24"/>
              </w:rPr>
              <w:t>адаптации  (на первичном  этапе) путём диагностики</w:t>
            </w: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p w:rsidR="00933FB4" w:rsidRPr="00FB57C1" w:rsidRDefault="00933FB4" w:rsidP="00222665">
            <w:pPr>
              <w:spacing w:after="0" w:line="240" w:lineRule="auto"/>
              <w:ind w:firstLine="176"/>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Групповая форма</w:t>
            </w: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p w:rsidR="00933FB4" w:rsidRPr="00FB57C1" w:rsidRDefault="00933FB4" w:rsidP="00222665">
            <w:pPr>
              <w:spacing w:after="0" w:line="240" w:lineRule="auto"/>
              <w:ind w:firstLine="176"/>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 xml:space="preserve">Выявление учащихся, испытывающих трудности </w:t>
            </w:r>
            <w:r w:rsidR="00222665" w:rsidRPr="00FB57C1">
              <w:rPr>
                <w:rFonts w:ascii="Times New Roman" w:eastAsia="Times New Roman" w:hAnsi="Times New Roman" w:cs="Times New Roman"/>
                <w:sz w:val="24"/>
                <w:szCs w:val="24"/>
              </w:rPr>
              <w:t xml:space="preserve">в </w:t>
            </w:r>
            <w:r w:rsidRPr="00FB57C1">
              <w:rPr>
                <w:rFonts w:ascii="Times New Roman" w:eastAsia="Times New Roman" w:hAnsi="Times New Roman" w:cs="Times New Roman"/>
                <w:sz w:val="24"/>
                <w:szCs w:val="24"/>
              </w:rPr>
              <w:t>адаптации  (на вторичном этапе) путём диагностики</w:t>
            </w:r>
          </w:p>
          <w:p w:rsidR="00933FB4" w:rsidRPr="00FB57C1" w:rsidRDefault="00933FB4" w:rsidP="00222665">
            <w:pPr>
              <w:spacing w:after="0" w:line="240" w:lineRule="auto"/>
              <w:ind w:firstLine="176"/>
              <w:rPr>
                <w:rFonts w:ascii="Times New Roman" w:eastAsia="Times New Roman" w:hAnsi="Times New Roman" w:cs="Times New Roman"/>
                <w:sz w:val="24"/>
                <w:szCs w:val="24"/>
              </w:rPr>
            </w:pPr>
          </w:p>
        </w:tc>
        <w:tc>
          <w:tcPr>
            <w:tcW w:w="2869" w:type="dxa"/>
          </w:tcPr>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 xml:space="preserve">        Стартовые.</w:t>
            </w:r>
          </w:p>
          <w:p w:rsidR="00933FB4" w:rsidRPr="00FB57C1" w:rsidRDefault="00933FB4" w:rsidP="00222665">
            <w:pPr>
              <w:spacing w:after="0" w:line="240" w:lineRule="auto"/>
              <w:ind w:firstLine="175"/>
              <w:rPr>
                <w:rFonts w:ascii="Times New Roman" w:eastAsia="Times New Roman" w:hAnsi="Times New Roman" w:cs="Times New Roman"/>
                <w:bCs/>
                <w:iCs/>
                <w:sz w:val="24"/>
                <w:szCs w:val="24"/>
              </w:rPr>
            </w:pPr>
            <w:r w:rsidRPr="00FB57C1">
              <w:rPr>
                <w:rFonts w:ascii="Times New Roman" w:eastAsia="Times New Roman" w:hAnsi="Times New Roman" w:cs="Times New Roman"/>
                <w:sz w:val="24"/>
                <w:szCs w:val="24"/>
              </w:rPr>
              <w:t>1.Коммуникативные УУД.</w:t>
            </w:r>
            <w:r w:rsidRPr="00FB57C1">
              <w:rPr>
                <w:rFonts w:ascii="Times New Roman" w:eastAsia="Times New Roman" w:hAnsi="Times New Roman" w:cs="Times New Roman"/>
                <w:bCs/>
                <w:iCs/>
                <w:sz w:val="24"/>
                <w:szCs w:val="24"/>
              </w:rPr>
              <w:t xml:space="preserve"> Задание  «Рукавички» (Г.А. Цукерман) 1 кл.</w:t>
            </w:r>
          </w:p>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Оценка внутренней позиции учащегося</w:t>
            </w:r>
          </w:p>
          <w:p w:rsidR="00933FB4" w:rsidRPr="00FB57C1" w:rsidRDefault="00933FB4" w:rsidP="00222665">
            <w:pPr>
              <w:spacing w:after="0" w:line="240" w:lineRule="auto"/>
              <w:ind w:firstLine="175"/>
              <w:rPr>
                <w:rFonts w:ascii="Times New Roman" w:eastAsia="Times New Roman" w:hAnsi="Times New Roman" w:cs="Times New Roman"/>
                <w:sz w:val="24"/>
                <w:szCs w:val="24"/>
              </w:rPr>
            </w:pPr>
          </w:p>
          <w:p w:rsidR="00FB57C1" w:rsidRDefault="00FB57C1" w:rsidP="00222665">
            <w:pPr>
              <w:spacing w:after="0" w:line="240" w:lineRule="auto"/>
              <w:ind w:firstLine="175"/>
              <w:rPr>
                <w:rFonts w:ascii="Times New Roman" w:eastAsia="Times New Roman" w:hAnsi="Times New Roman" w:cs="Times New Roman"/>
                <w:bCs/>
                <w:sz w:val="24"/>
                <w:szCs w:val="24"/>
              </w:rPr>
            </w:pPr>
          </w:p>
          <w:p w:rsidR="00933FB4" w:rsidRPr="00FB57C1" w:rsidRDefault="00933FB4" w:rsidP="00222665">
            <w:pPr>
              <w:spacing w:after="0" w:line="240" w:lineRule="auto"/>
              <w:ind w:firstLine="175"/>
              <w:rPr>
                <w:rFonts w:ascii="Times New Roman" w:eastAsia="Times New Roman" w:hAnsi="Times New Roman" w:cs="Times New Roman"/>
                <w:bCs/>
                <w:sz w:val="24"/>
                <w:szCs w:val="24"/>
              </w:rPr>
            </w:pPr>
            <w:r w:rsidRPr="00FB57C1">
              <w:rPr>
                <w:rFonts w:ascii="Times New Roman" w:eastAsia="Times New Roman" w:hAnsi="Times New Roman" w:cs="Times New Roman"/>
                <w:bCs/>
                <w:sz w:val="24"/>
                <w:szCs w:val="24"/>
              </w:rPr>
              <w:t>2.Тест «Рисунок школы» - 1 кл.</w:t>
            </w:r>
          </w:p>
          <w:p w:rsidR="00933FB4" w:rsidRPr="00FB57C1" w:rsidRDefault="00933FB4" w:rsidP="00222665">
            <w:pPr>
              <w:spacing w:after="0" w:line="240" w:lineRule="auto"/>
              <w:ind w:firstLine="175"/>
              <w:rPr>
                <w:rFonts w:ascii="Times New Roman" w:eastAsia="Times New Roman" w:hAnsi="Times New Roman" w:cs="Times New Roman"/>
                <w:bCs/>
                <w:sz w:val="24"/>
                <w:szCs w:val="24"/>
              </w:rPr>
            </w:pPr>
          </w:p>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3.Исследование самооценки. Тест «Лесенка»</w:t>
            </w:r>
          </w:p>
          <w:p w:rsidR="00933FB4" w:rsidRPr="00FB57C1" w:rsidRDefault="00933FB4" w:rsidP="00222665">
            <w:pPr>
              <w:spacing w:after="0" w:line="240" w:lineRule="auto"/>
              <w:ind w:firstLine="175"/>
              <w:rPr>
                <w:rFonts w:ascii="Times New Roman" w:eastAsia="Times New Roman" w:hAnsi="Times New Roman" w:cs="Times New Roman"/>
                <w:sz w:val="24"/>
                <w:szCs w:val="24"/>
              </w:rPr>
            </w:pPr>
          </w:p>
          <w:p w:rsidR="00933FB4" w:rsidRPr="00FB57C1" w:rsidRDefault="00933FB4" w:rsidP="00222665">
            <w:pPr>
              <w:tabs>
                <w:tab w:val="left" w:pos="142"/>
              </w:tabs>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4. Методика исключение лишнего (уровень развития невербального мышления)</w:t>
            </w:r>
          </w:p>
          <w:p w:rsidR="00933FB4" w:rsidRPr="00FB57C1" w:rsidRDefault="00933FB4" w:rsidP="00222665">
            <w:pPr>
              <w:tabs>
                <w:tab w:val="left" w:pos="142"/>
              </w:tabs>
              <w:spacing w:after="0" w:line="240" w:lineRule="auto"/>
              <w:ind w:firstLine="175"/>
              <w:rPr>
                <w:rFonts w:ascii="Times New Roman" w:eastAsia="Times New Roman" w:hAnsi="Times New Roman" w:cs="Times New Roman"/>
                <w:sz w:val="24"/>
                <w:szCs w:val="24"/>
              </w:rPr>
            </w:pPr>
          </w:p>
          <w:p w:rsidR="00933FB4" w:rsidRPr="00FB57C1" w:rsidRDefault="00933FB4" w:rsidP="00222665">
            <w:pPr>
              <w:tabs>
                <w:tab w:val="left" w:pos="142"/>
              </w:tabs>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Сентябрь-январь</w:t>
            </w:r>
          </w:p>
          <w:p w:rsidR="00933FB4" w:rsidRPr="00FB57C1" w:rsidRDefault="00933FB4" w:rsidP="00222665">
            <w:pPr>
              <w:tabs>
                <w:tab w:val="left" w:pos="142"/>
              </w:tabs>
              <w:spacing w:after="0" w:line="240" w:lineRule="auto"/>
              <w:ind w:firstLine="175"/>
              <w:rPr>
                <w:rFonts w:ascii="Times New Roman" w:eastAsia="Times New Roman" w:hAnsi="Times New Roman" w:cs="Times New Roman"/>
                <w:b/>
                <w:sz w:val="24"/>
                <w:szCs w:val="24"/>
              </w:rPr>
            </w:pPr>
            <w:r w:rsidRPr="00FB57C1">
              <w:rPr>
                <w:rFonts w:ascii="Times New Roman" w:eastAsia="Times New Roman" w:hAnsi="Times New Roman" w:cs="Times New Roman"/>
                <w:b/>
                <w:sz w:val="24"/>
                <w:szCs w:val="24"/>
              </w:rPr>
              <w:t>1А, 1Б, 1В, 1Г</w:t>
            </w:r>
          </w:p>
          <w:p w:rsidR="00933FB4" w:rsidRPr="00FB57C1" w:rsidRDefault="00933FB4" w:rsidP="00222665">
            <w:pPr>
              <w:tabs>
                <w:tab w:val="left" w:pos="142"/>
              </w:tabs>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Всего</w:t>
            </w:r>
            <w:r w:rsidRPr="00FB57C1">
              <w:rPr>
                <w:rFonts w:ascii="Times New Roman" w:eastAsia="Times New Roman" w:hAnsi="Times New Roman" w:cs="Times New Roman"/>
                <w:b/>
                <w:sz w:val="24"/>
                <w:szCs w:val="24"/>
              </w:rPr>
              <w:t xml:space="preserve">: 124 </w:t>
            </w:r>
            <w:r w:rsidRPr="00FB57C1">
              <w:rPr>
                <w:rFonts w:ascii="Times New Roman" w:eastAsia="Times New Roman" w:hAnsi="Times New Roman" w:cs="Times New Roman"/>
                <w:sz w:val="24"/>
                <w:szCs w:val="24"/>
              </w:rPr>
              <w:t>учащихся</w:t>
            </w:r>
          </w:p>
          <w:p w:rsidR="00933FB4" w:rsidRPr="00FB57C1" w:rsidRDefault="00933FB4" w:rsidP="00222665">
            <w:pPr>
              <w:tabs>
                <w:tab w:val="left" w:pos="142"/>
              </w:tabs>
              <w:spacing w:after="0" w:line="240" w:lineRule="auto"/>
              <w:ind w:firstLine="175"/>
              <w:rPr>
                <w:rFonts w:ascii="Times New Roman" w:eastAsia="Times New Roman" w:hAnsi="Times New Roman" w:cs="Times New Roman"/>
                <w:bCs/>
                <w:kern w:val="36"/>
                <w:sz w:val="24"/>
                <w:szCs w:val="24"/>
                <w:u w:val="single"/>
              </w:rPr>
            </w:pPr>
            <w:r w:rsidRPr="00FB57C1">
              <w:rPr>
                <w:rFonts w:ascii="Times New Roman" w:eastAsia="Times New Roman" w:hAnsi="Times New Roman" w:cs="Times New Roman"/>
                <w:sz w:val="24"/>
                <w:szCs w:val="24"/>
              </w:rPr>
              <w:t xml:space="preserve">        Итоговые.</w:t>
            </w:r>
          </w:p>
          <w:p w:rsidR="00933FB4" w:rsidRPr="00FB57C1" w:rsidRDefault="00933FB4" w:rsidP="00222665">
            <w:pPr>
              <w:spacing w:after="0" w:line="240" w:lineRule="auto"/>
              <w:ind w:firstLine="175"/>
              <w:rPr>
                <w:rFonts w:ascii="Times New Roman" w:eastAsia="Times New Roman" w:hAnsi="Times New Roman" w:cs="Times New Roman"/>
                <w:bCs/>
                <w:sz w:val="24"/>
                <w:szCs w:val="24"/>
              </w:rPr>
            </w:pPr>
            <w:r w:rsidRPr="00FB57C1">
              <w:rPr>
                <w:rFonts w:ascii="Times New Roman" w:eastAsia="Times New Roman" w:hAnsi="Times New Roman" w:cs="Times New Roman"/>
                <w:bCs/>
                <w:sz w:val="24"/>
                <w:szCs w:val="24"/>
              </w:rPr>
              <w:t>1."Оценка уровня школьной мотивации" Н.Г. Лускановой.</w:t>
            </w:r>
          </w:p>
          <w:p w:rsidR="00933FB4" w:rsidRPr="00FB57C1" w:rsidRDefault="00933FB4" w:rsidP="00222665">
            <w:pPr>
              <w:spacing w:after="0" w:line="240" w:lineRule="auto"/>
              <w:ind w:firstLine="175"/>
              <w:rPr>
                <w:rFonts w:ascii="Times New Roman" w:eastAsia="Times New Roman" w:hAnsi="Times New Roman" w:cs="Times New Roman"/>
                <w:bCs/>
                <w:sz w:val="24"/>
                <w:szCs w:val="24"/>
              </w:rPr>
            </w:pPr>
          </w:p>
          <w:p w:rsidR="00933FB4" w:rsidRPr="00FB57C1" w:rsidRDefault="00933FB4" w:rsidP="00222665">
            <w:pPr>
              <w:tabs>
                <w:tab w:val="left" w:pos="142"/>
              </w:tabs>
              <w:spacing w:after="0" w:line="240" w:lineRule="auto"/>
              <w:ind w:firstLine="175"/>
              <w:rPr>
                <w:rFonts w:ascii="Times New Roman" w:eastAsia="Times New Roman" w:hAnsi="Times New Roman" w:cs="Times New Roman"/>
                <w:bCs/>
                <w:kern w:val="36"/>
                <w:sz w:val="24"/>
                <w:szCs w:val="24"/>
              </w:rPr>
            </w:pPr>
            <w:r w:rsidRPr="00FB57C1">
              <w:rPr>
                <w:rFonts w:ascii="Times New Roman" w:eastAsia="Times New Roman" w:hAnsi="Times New Roman" w:cs="Times New Roman"/>
                <w:bCs/>
                <w:kern w:val="36"/>
                <w:sz w:val="24"/>
                <w:szCs w:val="24"/>
              </w:rPr>
              <w:t xml:space="preserve">2.Методика на определение уровня вербального (абстрактного) мышления по К. </w:t>
            </w:r>
            <w:r w:rsidRPr="00FB57C1">
              <w:rPr>
                <w:rFonts w:ascii="Times New Roman" w:eastAsia="Times New Roman" w:hAnsi="Times New Roman" w:cs="Times New Roman"/>
                <w:bCs/>
                <w:kern w:val="36"/>
                <w:sz w:val="24"/>
                <w:szCs w:val="24"/>
              </w:rPr>
              <w:lastRenderedPageBreak/>
              <w:t>Йерасеку.</w:t>
            </w:r>
          </w:p>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Март-апрель.</w:t>
            </w:r>
          </w:p>
          <w:p w:rsidR="00933FB4" w:rsidRPr="00FB57C1" w:rsidRDefault="00933FB4" w:rsidP="00222665">
            <w:pPr>
              <w:tabs>
                <w:tab w:val="left" w:pos="142"/>
              </w:tabs>
              <w:spacing w:after="0" w:line="240" w:lineRule="auto"/>
              <w:ind w:firstLine="175"/>
              <w:rPr>
                <w:rFonts w:ascii="Times New Roman" w:eastAsia="Times New Roman" w:hAnsi="Times New Roman" w:cs="Times New Roman"/>
                <w:b/>
                <w:sz w:val="24"/>
                <w:szCs w:val="24"/>
              </w:rPr>
            </w:pPr>
            <w:r w:rsidRPr="00FB57C1">
              <w:rPr>
                <w:rFonts w:ascii="Times New Roman" w:eastAsia="Times New Roman" w:hAnsi="Times New Roman" w:cs="Times New Roman"/>
                <w:b/>
                <w:sz w:val="24"/>
                <w:szCs w:val="24"/>
              </w:rPr>
              <w:t>1А, 1Б, 1В</w:t>
            </w:r>
            <w:r w:rsidRPr="00FB57C1">
              <w:rPr>
                <w:rFonts w:ascii="Times New Roman" w:eastAsia="Times New Roman" w:hAnsi="Times New Roman" w:cs="Times New Roman"/>
                <w:sz w:val="24"/>
                <w:szCs w:val="24"/>
              </w:rPr>
              <w:t>,</w:t>
            </w:r>
            <w:r w:rsidRPr="00FB57C1">
              <w:rPr>
                <w:rFonts w:ascii="Times New Roman" w:eastAsia="Times New Roman" w:hAnsi="Times New Roman" w:cs="Times New Roman"/>
                <w:b/>
                <w:sz w:val="24"/>
                <w:szCs w:val="24"/>
              </w:rPr>
              <w:t xml:space="preserve"> 1Г</w:t>
            </w:r>
          </w:p>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Всего</w:t>
            </w:r>
            <w:r w:rsidRPr="00FB57C1">
              <w:rPr>
                <w:rFonts w:ascii="Times New Roman" w:eastAsia="Times New Roman" w:hAnsi="Times New Roman" w:cs="Times New Roman"/>
                <w:b/>
                <w:sz w:val="24"/>
                <w:szCs w:val="24"/>
              </w:rPr>
              <w:t>: 124</w:t>
            </w:r>
            <w:r w:rsidRPr="00FB57C1">
              <w:rPr>
                <w:rFonts w:ascii="Times New Roman" w:eastAsia="Times New Roman" w:hAnsi="Times New Roman" w:cs="Times New Roman"/>
                <w:sz w:val="24"/>
                <w:szCs w:val="24"/>
              </w:rPr>
              <w:t xml:space="preserve"> учащихся.</w:t>
            </w:r>
          </w:p>
        </w:tc>
        <w:tc>
          <w:tcPr>
            <w:tcW w:w="2092" w:type="dxa"/>
          </w:tcPr>
          <w:p w:rsidR="00933FB4" w:rsidRPr="00FB57C1" w:rsidRDefault="00933FB4" w:rsidP="00222665">
            <w:pPr>
              <w:spacing w:after="0" w:line="240" w:lineRule="auto"/>
              <w:ind w:firstLine="141"/>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lastRenderedPageBreak/>
              <w:t>Некоторая тревога по поводу школьного обучения как незнакомой для них ситуации.</w:t>
            </w:r>
          </w:p>
          <w:p w:rsidR="00933FB4" w:rsidRPr="00FB57C1" w:rsidRDefault="00933FB4" w:rsidP="00222665">
            <w:pPr>
              <w:spacing w:after="0" w:line="240" w:lineRule="auto"/>
              <w:ind w:firstLine="141"/>
              <w:rPr>
                <w:rFonts w:ascii="Times New Roman" w:eastAsia="Times New Roman" w:hAnsi="Times New Roman" w:cs="Times New Roman"/>
                <w:sz w:val="24"/>
                <w:szCs w:val="24"/>
              </w:rPr>
            </w:pPr>
          </w:p>
          <w:p w:rsidR="00FB57C1" w:rsidRDefault="00FB57C1" w:rsidP="00222665">
            <w:pPr>
              <w:spacing w:after="0" w:line="240" w:lineRule="auto"/>
              <w:ind w:firstLine="141"/>
              <w:rPr>
                <w:rFonts w:ascii="Times New Roman" w:eastAsia="Times New Roman" w:hAnsi="Times New Roman" w:cs="Times New Roman"/>
                <w:sz w:val="24"/>
                <w:szCs w:val="24"/>
              </w:rPr>
            </w:pPr>
          </w:p>
          <w:p w:rsidR="00FB57C1" w:rsidRDefault="00FB57C1" w:rsidP="00222665">
            <w:pPr>
              <w:spacing w:after="0" w:line="240" w:lineRule="auto"/>
              <w:ind w:firstLine="141"/>
              <w:rPr>
                <w:rFonts w:ascii="Times New Roman" w:eastAsia="Times New Roman" w:hAnsi="Times New Roman" w:cs="Times New Roman"/>
                <w:sz w:val="24"/>
                <w:szCs w:val="24"/>
              </w:rPr>
            </w:pPr>
          </w:p>
          <w:p w:rsidR="00933FB4" w:rsidRPr="00FB57C1" w:rsidRDefault="00933FB4" w:rsidP="00222665">
            <w:pPr>
              <w:spacing w:after="0" w:line="240" w:lineRule="auto"/>
              <w:ind w:firstLine="141"/>
              <w:rPr>
                <w:rFonts w:ascii="Times New Roman" w:eastAsia="Times New Roman" w:hAnsi="Times New Roman" w:cs="Times New Roman"/>
                <w:b/>
                <w:sz w:val="24"/>
                <w:szCs w:val="24"/>
              </w:rPr>
            </w:pPr>
            <w:r w:rsidRPr="00FB57C1">
              <w:rPr>
                <w:rFonts w:ascii="Times New Roman" w:eastAsia="Times New Roman" w:hAnsi="Times New Roman" w:cs="Times New Roman"/>
                <w:sz w:val="24"/>
                <w:szCs w:val="24"/>
              </w:rPr>
              <w:t>Выраженный страх перед школой</w:t>
            </w:r>
          </w:p>
        </w:tc>
        <w:tc>
          <w:tcPr>
            <w:tcW w:w="2126" w:type="dxa"/>
          </w:tcPr>
          <w:p w:rsidR="00933FB4"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1.По программе «Профилактика и психо</w:t>
            </w:r>
            <w:r w:rsidR="00222665" w:rsidRPr="00FB57C1">
              <w:rPr>
                <w:rFonts w:ascii="Times New Roman" w:eastAsia="Times New Roman" w:hAnsi="Times New Roman" w:cs="Times New Roman"/>
                <w:sz w:val="24"/>
                <w:szCs w:val="24"/>
              </w:rPr>
              <w:t>-</w:t>
            </w:r>
            <w:r w:rsidRPr="00FB57C1">
              <w:rPr>
                <w:rFonts w:ascii="Times New Roman" w:eastAsia="Times New Roman" w:hAnsi="Times New Roman" w:cs="Times New Roman"/>
                <w:sz w:val="24"/>
                <w:szCs w:val="24"/>
              </w:rPr>
              <w:t>коррекция трудност</w:t>
            </w:r>
            <w:r w:rsidR="00FB57C1">
              <w:rPr>
                <w:rFonts w:ascii="Times New Roman" w:eastAsia="Times New Roman" w:hAnsi="Times New Roman" w:cs="Times New Roman"/>
                <w:sz w:val="24"/>
                <w:szCs w:val="24"/>
              </w:rPr>
              <w:t>ей адаптации у первоклассников»</w:t>
            </w:r>
          </w:p>
          <w:p w:rsidR="00FB57C1" w:rsidRPr="00FB57C1" w:rsidRDefault="00FB57C1" w:rsidP="00222665">
            <w:pPr>
              <w:spacing w:after="0" w:line="240" w:lineRule="auto"/>
              <w:ind w:firstLine="175"/>
              <w:rPr>
                <w:rFonts w:ascii="Times New Roman" w:eastAsia="Times New Roman" w:hAnsi="Times New Roman" w:cs="Times New Roman"/>
                <w:sz w:val="24"/>
                <w:szCs w:val="24"/>
              </w:rPr>
            </w:pPr>
          </w:p>
          <w:p w:rsidR="00FB57C1" w:rsidRDefault="00FB57C1" w:rsidP="00222665">
            <w:pPr>
              <w:spacing w:after="0" w:line="240" w:lineRule="auto"/>
              <w:ind w:firstLine="175"/>
              <w:rPr>
                <w:rFonts w:ascii="Times New Roman" w:eastAsia="Times New Roman" w:hAnsi="Times New Roman" w:cs="Times New Roman"/>
                <w:sz w:val="24"/>
                <w:szCs w:val="24"/>
              </w:rPr>
            </w:pPr>
          </w:p>
          <w:p w:rsidR="00FB57C1" w:rsidRDefault="00FB57C1" w:rsidP="00222665">
            <w:pPr>
              <w:spacing w:after="0" w:line="240" w:lineRule="auto"/>
              <w:ind w:firstLine="175"/>
              <w:rPr>
                <w:rFonts w:ascii="Times New Roman" w:eastAsia="Times New Roman" w:hAnsi="Times New Roman" w:cs="Times New Roman"/>
                <w:sz w:val="24"/>
                <w:szCs w:val="24"/>
              </w:rPr>
            </w:pPr>
          </w:p>
          <w:p w:rsidR="00933FB4" w:rsidRPr="00FB57C1" w:rsidRDefault="00933FB4" w:rsidP="00222665">
            <w:pPr>
              <w:spacing w:after="0" w:line="240" w:lineRule="auto"/>
              <w:ind w:firstLine="175"/>
              <w:rPr>
                <w:rFonts w:ascii="Times New Roman" w:eastAsia="Times New Roman" w:hAnsi="Times New Roman" w:cs="Times New Roman"/>
                <w:b/>
                <w:sz w:val="24"/>
                <w:szCs w:val="24"/>
              </w:rPr>
            </w:pPr>
            <w:r w:rsidRPr="00FB57C1">
              <w:rPr>
                <w:rFonts w:ascii="Times New Roman" w:eastAsia="Times New Roman" w:hAnsi="Times New Roman" w:cs="Times New Roman"/>
                <w:sz w:val="24"/>
                <w:szCs w:val="24"/>
              </w:rPr>
              <w:t>Разработка рекомендаций для педагогов и родителей по улучшению адаптации. Выступление на родительском собрании.</w:t>
            </w:r>
          </w:p>
        </w:tc>
      </w:tr>
      <w:tr w:rsidR="00933FB4" w:rsidRPr="00222665" w:rsidTr="00FB57C1">
        <w:tc>
          <w:tcPr>
            <w:tcW w:w="709" w:type="dxa"/>
          </w:tcPr>
          <w:p w:rsidR="00933FB4" w:rsidRPr="00222665" w:rsidRDefault="00933FB4" w:rsidP="00222665">
            <w:pPr>
              <w:spacing w:after="0" w:line="240" w:lineRule="auto"/>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lastRenderedPageBreak/>
              <w:t>2</w:t>
            </w:r>
          </w:p>
        </w:tc>
        <w:tc>
          <w:tcPr>
            <w:tcW w:w="2127" w:type="dxa"/>
          </w:tcPr>
          <w:p w:rsidR="00933FB4" w:rsidRPr="00FB57C1" w:rsidRDefault="00933FB4" w:rsidP="00222665">
            <w:pPr>
              <w:spacing w:after="0" w:line="240" w:lineRule="auto"/>
              <w:ind w:firstLine="176"/>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Выявление адаптации учащихся 5 –х классов к среднему звену.</w:t>
            </w:r>
          </w:p>
          <w:p w:rsidR="00933FB4" w:rsidRPr="00FB57C1" w:rsidRDefault="00933FB4" w:rsidP="00222665">
            <w:pPr>
              <w:spacing w:after="0" w:line="240" w:lineRule="auto"/>
              <w:ind w:firstLine="176"/>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Групповая форма.</w:t>
            </w:r>
          </w:p>
        </w:tc>
        <w:tc>
          <w:tcPr>
            <w:tcW w:w="2869" w:type="dxa"/>
          </w:tcPr>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Анкета Лускановой.</w:t>
            </w:r>
          </w:p>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Тест школьной тревожности Филипса. Тест самооценки «Лесенка».</w:t>
            </w:r>
          </w:p>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 xml:space="preserve">Ноябрь – декабрь. </w:t>
            </w:r>
          </w:p>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 xml:space="preserve">5А, 5Б, 5В, 5Г </w:t>
            </w:r>
          </w:p>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 xml:space="preserve">Всего – </w:t>
            </w:r>
            <w:r w:rsidRPr="00FB57C1">
              <w:rPr>
                <w:rFonts w:ascii="Times New Roman" w:eastAsia="Times New Roman" w:hAnsi="Times New Roman" w:cs="Times New Roman"/>
                <w:b/>
                <w:sz w:val="24"/>
                <w:szCs w:val="24"/>
              </w:rPr>
              <w:t xml:space="preserve">118 – </w:t>
            </w:r>
            <w:r w:rsidRPr="00FB57C1">
              <w:rPr>
                <w:rFonts w:ascii="Times New Roman" w:eastAsia="Times New Roman" w:hAnsi="Times New Roman" w:cs="Times New Roman"/>
                <w:sz w:val="24"/>
                <w:szCs w:val="24"/>
              </w:rPr>
              <w:t>учащихся.</w:t>
            </w:r>
          </w:p>
        </w:tc>
        <w:tc>
          <w:tcPr>
            <w:tcW w:w="2092" w:type="dxa"/>
          </w:tcPr>
          <w:p w:rsidR="00933FB4" w:rsidRPr="00FB57C1" w:rsidRDefault="00933FB4" w:rsidP="00222665">
            <w:pPr>
              <w:spacing w:after="0" w:line="240" w:lineRule="auto"/>
              <w:ind w:firstLine="141"/>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Низкий уровень адаптации, неадекватно-завышенная самооценка, эмоциональная неустойчивость и тревожность.</w:t>
            </w:r>
          </w:p>
        </w:tc>
        <w:tc>
          <w:tcPr>
            <w:tcW w:w="2126" w:type="dxa"/>
          </w:tcPr>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 xml:space="preserve">Занятия по развитию умения учиться. </w:t>
            </w:r>
          </w:p>
          <w:p w:rsidR="00933FB4" w:rsidRPr="00FB57C1" w:rsidRDefault="00933FB4" w:rsidP="00222665">
            <w:pPr>
              <w:spacing w:after="0" w:line="240" w:lineRule="auto"/>
              <w:ind w:firstLine="175"/>
              <w:rPr>
                <w:rFonts w:ascii="Times New Roman" w:eastAsia="Times New Roman" w:hAnsi="Times New Roman" w:cs="Times New Roman"/>
                <w:b/>
                <w:sz w:val="24"/>
                <w:szCs w:val="24"/>
              </w:rPr>
            </w:pPr>
            <w:r w:rsidRPr="00FB57C1">
              <w:rPr>
                <w:rFonts w:ascii="Times New Roman" w:eastAsia="Times New Roman" w:hAnsi="Times New Roman" w:cs="Times New Roman"/>
                <w:sz w:val="24"/>
                <w:szCs w:val="24"/>
              </w:rPr>
              <w:t>Разработка рекомендаций для педагогов и родителей по улучшению адаптации. Выступление на родительском собрании.</w:t>
            </w:r>
          </w:p>
        </w:tc>
      </w:tr>
      <w:tr w:rsidR="00933FB4" w:rsidRPr="00222665" w:rsidTr="00FB57C1">
        <w:tc>
          <w:tcPr>
            <w:tcW w:w="709" w:type="dxa"/>
          </w:tcPr>
          <w:p w:rsidR="00933FB4" w:rsidRPr="00222665" w:rsidRDefault="00933FB4" w:rsidP="00222665">
            <w:pPr>
              <w:spacing w:after="0" w:line="240" w:lineRule="auto"/>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3</w:t>
            </w:r>
          </w:p>
        </w:tc>
        <w:tc>
          <w:tcPr>
            <w:tcW w:w="2127" w:type="dxa"/>
          </w:tcPr>
          <w:p w:rsidR="00933FB4" w:rsidRPr="00FB57C1" w:rsidRDefault="00933FB4" w:rsidP="00222665">
            <w:pPr>
              <w:shd w:val="clear" w:color="auto" w:fill="FFFFFF"/>
              <w:spacing w:after="0" w:line="240" w:lineRule="auto"/>
              <w:ind w:firstLine="176"/>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Определение готовности учащихся к выбору профессии.</w:t>
            </w:r>
          </w:p>
          <w:p w:rsidR="00933FB4" w:rsidRPr="00FB57C1" w:rsidRDefault="00933FB4" w:rsidP="00222665">
            <w:pPr>
              <w:shd w:val="clear" w:color="auto" w:fill="FFFFFF"/>
              <w:spacing w:after="0" w:line="240" w:lineRule="auto"/>
              <w:ind w:firstLine="176"/>
              <w:rPr>
                <w:rFonts w:ascii="Times New Roman" w:eastAsia="Times New Roman" w:hAnsi="Times New Roman" w:cs="Times New Roman"/>
                <w:bCs/>
                <w:iCs/>
                <w:sz w:val="24"/>
                <w:szCs w:val="24"/>
              </w:rPr>
            </w:pPr>
          </w:p>
          <w:p w:rsidR="00933FB4" w:rsidRPr="00FB57C1" w:rsidRDefault="00933FB4" w:rsidP="00222665">
            <w:pPr>
              <w:shd w:val="clear" w:color="auto" w:fill="FFFFFF"/>
              <w:spacing w:after="0" w:line="240" w:lineRule="auto"/>
              <w:ind w:firstLine="176"/>
              <w:rPr>
                <w:rFonts w:ascii="Times New Roman" w:eastAsia="Times New Roman" w:hAnsi="Times New Roman" w:cs="Times New Roman"/>
                <w:bCs/>
                <w:iCs/>
                <w:sz w:val="24"/>
                <w:szCs w:val="24"/>
              </w:rPr>
            </w:pPr>
          </w:p>
          <w:p w:rsidR="00933FB4" w:rsidRPr="00FB57C1" w:rsidRDefault="00933FB4" w:rsidP="00222665">
            <w:pPr>
              <w:shd w:val="clear" w:color="auto" w:fill="FFFFFF"/>
              <w:spacing w:after="0" w:line="240" w:lineRule="auto"/>
              <w:ind w:firstLine="176"/>
              <w:rPr>
                <w:rFonts w:ascii="Times New Roman" w:eastAsia="Times New Roman" w:hAnsi="Times New Roman" w:cs="Times New Roman"/>
                <w:sz w:val="24"/>
                <w:szCs w:val="24"/>
              </w:rPr>
            </w:pPr>
          </w:p>
        </w:tc>
        <w:tc>
          <w:tcPr>
            <w:tcW w:w="2869" w:type="dxa"/>
          </w:tcPr>
          <w:p w:rsidR="00933FB4" w:rsidRPr="00FB57C1" w:rsidRDefault="00933FB4" w:rsidP="00222665">
            <w:pPr>
              <w:shd w:val="clear" w:color="auto" w:fill="FFFFFF"/>
              <w:spacing w:after="0" w:line="240" w:lineRule="auto"/>
              <w:ind w:firstLine="175"/>
              <w:rPr>
                <w:rFonts w:ascii="Times New Roman" w:eastAsia="Times New Roman" w:hAnsi="Times New Roman" w:cs="Times New Roman"/>
                <w:bCs/>
                <w:iCs/>
                <w:sz w:val="24"/>
                <w:szCs w:val="24"/>
              </w:rPr>
            </w:pPr>
            <w:r w:rsidRPr="00FB57C1">
              <w:rPr>
                <w:rFonts w:ascii="Times New Roman" w:eastAsia="Times New Roman" w:hAnsi="Times New Roman" w:cs="Times New Roman"/>
                <w:bCs/>
                <w:iCs/>
                <w:sz w:val="24"/>
                <w:szCs w:val="24"/>
              </w:rPr>
              <w:t>Опросник для выявления готовности школьников к выбору профессии</w:t>
            </w:r>
          </w:p>
          <w:p w:rsidR="00933FB4" w:rsidRPr="00FB57C1" w:rsidRDefault="00933FB4" w:rsidP="00222665">
            <w:pPr>
              <w:shd w:val="clear" w:color="auto" w:fill="FFFFFF"/>
              <w:spacing w:after="0" w:line="240" w:lineRule="auto"/>
              <w:ind w:firstLine="175"/>
              <w:rPr>
                <w:rFonts w:ascii="Times New Roman" w:eastAsia="Times New Roman" w:hAnsi="Times New Roman" w:cs="Times New Roman"/>
                <w:iCs/>
                <w:sz w:val="24"/>
                <w:szCs w:val="24"/>
              </w:rPr>
            </w:pPr>
            <w:r w:rsidRPr="00FB57C1">
              <w:rPr>
                <w:rFonts w:ascii="Times New Roman" w:eastAsia="Times New Roman" w:hAnsi="Times New Roman" w:cs="Times New Roman"/>
                <w:iCs/>
                <w:sz w:val="24"/>
                <w:szCs w:val="24"/>
              </w:rPr>
              <w:t>(подготовлен профессором В.Б.Успенским)</w:t>
            </w:r>
          </w:p>
          <w:p w:rsidR="00933FB4" w:rsidRPr="00FB57C1" w:rsidRDefault="00933FB4" w:rsidP="00222665">
            <w:pPr>
              <w:shd w:val="clear" w:color="auto" w:fill="FFFFFF"/>
              <w:spacing w:after="0" w:line="240" w:lineRule="auto"/>
              <w:ind w:firstLine="175"/>
              <w:rPr>
                <w:rFonts w:ascii="Times New Roman" w:eastAsia="Times New Roman" w:hAnsi="Times New Roman" w:cs="Times New Roman"/>
                <w:iCs/>
                <w:sz w:val="24"/>
                <w:szCs w:val="24"/>
              </w:rPr>
            </w:pPr>
            <w:r w:rsidRPr="00FB57C1">
              <w:rPr>
                <w:rFonts w:ascii="Times New Roman" w:eastAsia="Times New Roman" w:hAnsi="Times New Roman" w:cs="Times New Roman"/>
                <w:iCs/>
                <w:sz w:val="24"/>
                <w:szCs w:val="24"/>
              </w:rPr>
              <w:t>9А, 9Б, 9В, 11А кл.</w:t>
            </w:r>
          </w:p>
          <w:p w:rsidR="00933FB4" w:rsidRPr="00FB57C1" w:rsidRDefault="00933FB4" w:rsidP="00222665">
            <w:pPr>
              <w:shd w:val="clear" w:color="auto" w:fill="FFFFFF"/>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iCs/>
                <w:sz w:val="24"/>
                <w:szCs w:val="24"/>
              </w:rPr>
              <w:t>Февраль</w:t>
            </w:r>
          </w:p>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b/>
                <w:sz w:val="24"/>
                <w:szCs w:val="24"/>
              </w:rPr>
              <w:t>128</w:t>
            </w:r>
            <w:r w:rsidRPr="00FB57C1">
              <w:rPr>
                <w:rFonts w:ascii="Times New Roman" w:eastAsia="Times New Roman" w:hAnsi="Times New Roman" w:cs="Times New Roman"/>
                <w:sz w:val="24"/>
                <w:szCs w:val="24"/>
              </w:rPr>
              <w:t xml:space="preserve"> учащихся.</w:t>
            </w:r>
          </w:p>
        </w:tc>
        <w:tc>
          <w:tcPr>
            <w:tcW w:w="2092" w:type="dxa"/>
          </w:tcPr>
          <w:p w:rsidR="00933FB4" w:rsidRPr="00FB57C1" w:rsidRDefault="00933FB4" w:rsidP="00222665">
            <w:pPr>
              <w:spacing w:after="0" w:line="240" w:lineRule="auto"/>
              <w:ind w:firstLine="141"/>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Низкая компетентность учащихся в оценке своих способностей и возможностях.</w:t>
            </w:r>
          </w:p>
          <w:p w:rsidR="00933FB4" w:rsidRPr="00FB57C1" w:rsidRDefault="00933FB4" w:rsidP="00222665">
            <w:pPr>
              <w:spacing w:after="0" w:line="240" w:lineRule="auto"/>
              <w:ind w:firstLine="141"/>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Выбор на уровне желаний без учета способностей.</w:t>
            </w:r>
          </w:p>
        </w:tc>
        <w:tc>
          <w:tcPr>
            <w:tcW w:w="2126" w:type="dxa"/>
          </w:tcPr>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Индивидуальные, групповые беседы, опросы, тестирование психологическая помощь. Разъяснение стратегии в выборе профессии.</w:t>
            </w:r>
          </w:p>
        </w:tc>
      </w:tr>
      <w:tr w:rsidR="00933FB4" w:rsidRPr="00222665" w:rsidTr="00FB57C1">
        <w:tc>
          <w:tcPr>
            <w:tcW w:w="709" w:type="dxa"/>
          </w:tcPr>
          <w:p w:rsidR="00933FB4" w:rsidRPr="00222665" w:rsidRDefault="00933FB4" w:rsidP="00222665">
            <w:pPr>
              <w:spacing w:after="0" w:line="240" w:lineRule="auto"/>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5</w:t>
            </w:r>
          </w:p>
        </w:tc>
        <w:tc>
          <w:tcPr>
            <w:tcW w:w="2127" w:type="dxa"/>
          </w:tcPr>
          <w:p w:rsidR="00933FB4" w:rsidRPr="00FB57C1" w:rsidRDefault="00933FB4" w:rsidP="00222665">
            <w:pPr>
              <w:shd w:val="clear" w:color="auto" w:fill="FFFFFF"/>
              <w:spacing w:after="0" w:line="240" w:lineRule="auto"/>
              <w:ind w:firstLine="176"/>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Определение уровня личностной тревожности.</w:t>
            </w:r>
          </w:p>
        </w:tc>
        <w:tc>
          <w:tcPr>
            <w:tcW w:w="2869" w:type="dxa"/>
          </w:tcPr>
          <w:p w:rsidR="00933FB4" w:rsidRPr="00FB57C1" w:rsidRDefault="00933FB4" w:rsidP="00222665">
            <w:pPr>
              <w:shd w:val="clear" w:color="auto" w:fill="FFFFFF"/>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Групповое исследование на измерение личностной тревожности. Март.</w:t>
            </w:r>
          </w:p>
          <w:p w:rsidR="00933FB4" w:rsidRPr="00FB57C1" w:rsidRDefault="00933FB4" w:rsidP="00222665">
            <w:pPr>
              <w:shd w:val="clear" w:color="auto" w:fill="FFFFFF"/>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9А, 9Б, 9В, 11А</w:t>
            </w:r>
          </w:p>
          <w:p w:rsidR="00933FB4" w:rsidRPr="00FB57C1" w:rsidRDefault="00933FB4" w:rsidP="00222665">
            <w:pPr>
              <w:shd w:val="clear" w:color="auto" w:fill="FFFFFF"/>
              <w:spacing w:after="0" w:line="240" w:lineRule="auto"/>
              <w:ind w:firstLine="175"/>
              <w:rPr>
                <w:rFonts w:ascii="Times New Roman" w:eastAsia="Times New Roman" w:hAnsi="Times New Roman" w:cs="Times New Roman"/>
                <w:bCs/>
                <w:iCs/>
                <w:sz w:val="24"/>
                <w:szCs w:val="24"/>
              </w:rPr>
            </w:pPr>
            <w:r w:rsidRPr="00FB57C1">
              <w:rPr>
                <w:rFonts w:ascii="Times New Roman" w:eastAsia="Times New Roman" w:hAnsi="Times New Roman" w:cs="Times New Roman"/>
                <w:b/>
                <w:bCs/>
                <w:iCs/>
                <w:sz w:val="24"/>
                <w:szCs w:val="24"/>
              </w:rPr>
              <w:t xml:space="preserve">74 </w:t>
            </w:r>
            <w:r w:rsidRPr="00FB57C1">
              <w:rPr>
                <w:rFonts w:ascii="Times New Roman" w:eastAsia="Times New Roman" w:hAnsi="Times New Roman" w:cs="Times New Roman"/>
                <w:bCs/>
                <w:iCs/>
                <w:sz w:val="24"/>
                <w:szCs w:val="24"/>
              </w:rPr>
              <w:t>обучающихся.</w:t>
            </w:r>
          </w:p>
        </w:tc>
        <w:tc>
          <w:tcPr>
            <w:tcW w:w="2092" w:type="dxa"/>
          </w:tcPr>
          <w:p w:rsidR="00933FB4" w:rsidRPr="00FB57C1" w:rsidRDefault="00933FB4" w:rsidP="00222665">
            <w:pPr>
              <w:spacing w:after="0" w:line="240" w:lineRule="auto"/>
              <w:ind w:firstLine="141"/>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Высокий уровень тревожности.</w:t>
            </w:r>
          </w:p>
          <w:p w:rsidR="00933FB4" w:rsidRPr="00FB57C1" w:rsidRDefault="00933FB4" w:rsidP="00222665">
            <w:pPr>
              <w:spacing w:after="0" w:line="240" w:lineRule="auto"/>
              <w:ind w:firstLine="141"/>
              <w:rPr>
                <w:rFonts w:ascii="Times New Roman" w:eastAsia="Times New Roman" w:hAnsi="Times New Roman" w:cs="Times New Roman"/>
                <w:sz w:val="24"/>
                <w:szCs w:val="24"/>
              </w:rPr>
            </w:pPr>
          </w:p>
        </w:tc>
        <w:tc>
          <w:tcPr>
            <w:tcW w:w="2126" w:type="dxa"/>
          </w:tcPr>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Ознакомление классных руководителей, педагогов и родителей с результатами диагностики.</w:t>
            </w:r>
          </w:p>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Занятия по снижению стресса и тревожности.</w:t>
            </w:r>
          </w:p>
        </w:tc>
      </w:tr>
      <w:tr w:rsidR="00933FB4" w:rsidRPr="00222665" w:rsidTr="00FB57C1">
        <w:tc>
          <w:tcPr>
            <w:tcW w:w="709" w:type="dxa"/>
          </w:tcPr>
          <w:p w:rsidR="00933FB4" w:rsidRPr="00222665" w:rsidRDefault="00933FB4" w:rsidP="00222665">
            <w:pPr>
              <w:spacing w:after="0" w:line="240" w:lineRule="auto"/>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6</w:t>
            </w:r>
          </w:p>
        </w:tc>
        <w:tc>
          <w:tcPr>
            <w:tcW w:w="2127" w:type="dxa"/>
          </w:tcPr>
          <w:p w:rsidR="00933FB4" w:rsidRPr="00FB57C1" w:rsidRDefault="00933FB4" w:rsidP="00222665">
            <w:pPr>
              <w:shd w:val="clear" w:color="auto" w:fill="FFFFFF"/>
              <w:spacing w:after="0" w:line="240" w:lineRule="auto"/>
              <w:ind w:firstLine="176"/>
              <w:jc w:val="both"/>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 xml:space="preserve">Изучение причин неуспеваемости учащихся. </w:t>
            </w:r>
          </w:p>
          <w:p w:rsidR="00933FB4" w:rsidRPr="00FB57C1" w:rsidRDefault="00933FB4" w:rsidP="00222665">
            <w:pPr>
              <w:shd w:val="clear" w:color="auto" w:fill="FFFFFF"/>
              <w:spacing w:after="0" w:line="240" w:lineRule="auto"/>
              <w:ind w:firstLine="176"/>
              <w:jc w:val="both"/>
              <w:rPr>
                <w:rFonts w:ascii="Times New Roman" w:eastAsia="Times New Roman" w:hAnsi="Times New Roman" w:cs="Times New Roman"/>
                <w:sz w:val="24"/>
                <w:szCs w:val="24"/>
              </w:rPr>
            </w:pPr>
          </w:p>
        </w:tc>
        <w:tc>
          <w:tcPr>
            <w:tcW w:w="2869" w:type="dxa"/>
          </w:tcPr>
          <w:p w:rsidR="00933FB4" w:rsidRPr="00FB57C1" w:rsidRDefault="00933FB4" w:rsidP="00222665">
            <w:pPr>
              <w:shd w:val="clear" w:color="auto" w:fill="FFFFFF"/>
              <w:spacing w:after="0" w:line="240" w:lineRule="auto"/>
              <w:ind w:firstLine="175"/>
              <w:jc w:val="both"/>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Тестовая беседа.</w:t>
            </w:r>
          </w:p>
          <w:p w:rsidR="00933FB4" w:rsidRPr="00FB57C1" w:rsidRDefault="00933FB4" w:rsidP="00222665">
            <w:pPr>
              <w:shd w:val="clear" w:color="auto" w:fill="FFFFFF"/>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Определение уровня развития интеллекта (Векслер) и основных видов мышления. Определение степени несформированности учебных навыков.</w:t>
            </w:r>
          </w:p>
        </w:tc>
        <w:tc>
          <w:tcPr>
            <w:tcW w:w="2092" w:type="dxa"/>
          </w:tcPr>
          <w:p w:rsidR="00933FB4" w:rsidRPr="00FB57C1" w:rsidRDefault="00933FB4" w:rsidP="00222665">
            <w:pPr>
              <w:spacing w:after="0" w:line="240" w:lineRule="auto"/>
              <w:ind w:firstLine="141"/>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Трудности обучения в связи с задержкой интеллектуального развития и слабым развитием некоторых познавательных процессов.</w:t>
            </w:r>
          </w:p>
        </w:tc>
        <w:tc>
          <w:tcPr>
            <w:tcW w:w="2126" w:type="dxa"/>
          </w:tcPr>
          <w:p w:rsidR="00933FB4" w:rsidRPr="00FB57C1"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 xml:space="preserve">Составление </w:t>
            </w:r>
          </w:p>
          <w:p w:rsidR="00933FB4" w:rsidRDefault="00933FB4" w:rsidP="00222665">
            <w:pPr>
              <w:spacing w:after="0" w:line="240" w:lineRule="auto"/>
              <w:ind w:firstLine="175"/>
              <w:rPr>
                <w:rFonts w:ascii="Times New Roman" w:eastAsia="Times New Roman" w:hAnsi="Times New Roman" w:cs="Times New Roman"/>
                <w:sz w:val="24"/>
                <w:szCs w:val="24"/>
              </w:rPr>
            </w:pPr>
            <w:r w:rsidRPr="00FB57C1">
              <w:rPr>
                <w:rFonts w:ascii="Times New Roman" w:eastAsia="Times New Roman" w:hAnsi="Times New Roman" w:cs="Times New Roman"/>
                <w:sz w:val="24"/>
                <w:szCs w:val="24"/>
              </w:rPr>
              <w:t>психологических характеристик обучающихся. Направление на городскую ПМПК с целью решения вопроса о программе обучения детей.</w:t>
            </w:r>
          </w:p>
          <w:p w:rsidR="00FB57C1" w:rsidRPr="00FB57C1" w:rsidRDefault="00FB57C1" w:rsidP="00222665">
            <w:pPr>
              <w:spacing w:after="0" w:line="240" w:lineRule="auto"/>
              <w:ind w:firstLine="175"/>
              <w:rPr>
                <w:rFonts w:ascii="Times New Roman" w:eastAsia="Times New Roman" w:hAnsi="Times New Roman" w:cs="Times New Roman"/>
                <w:sz w:val="24"/>
                <w:szCs w:val="24"/>
              </w:rPr>
            </w:pPr>
          </w:p>
        </w:tc>
      </w:tr>
    </w:tbl>
    <w:p w:rsidR="00933FB4" w:rsidRPr="002157CE" w:rsidRDefault="00933FB4" w:rsidP="00CB06EF">
      <w:pPr>
        <w:spacing w:after="0" w:line="240" w:lineRule="auto"/>
        <w:ind w:firstLine="567"/>
        <w:rPr>
          <w:rFonts w:ascii="Times New Roman" w:eastAsia="Times New Roman" w:hAnsi="Times New Roman" w:cs="Times New Roman"/>
          <w:b/>
          <w:color w:val="7030A0"/>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933FB4" w:rsidRPr="00222665" w:rsidRDefault="00933FB4" w:rsidP="00CB06EF">
      <w:pPr>
        <w:spacing w:after="0" w:line="240" w:lineRule="auto"/>
        <w:ind w:firstLine="567"/>
        <w:jc w:val="center"/>
        <w:rPr>
          <w:rFonts w:ascii="Times New Roman" w:eastAsia="Times New Roman" w:hAnsi="Times New Roman" w:cs="Times New Roman"/>
          <w:b/>
          <w:sz w:val="28"/>
          <w:szCs w:val="28"/>
        </w:rPr>
      </w:pPr>
      <w:r w:rsidRPr="00222665">
        <w:rPr>
          <w:rFonts w:ascii="Times New Roman" w:eastAsia="Times New Roman" w:hAnsi="Times New Roman" w:cs="Times New Roman"/>
          <w:b/>
          <w:sz w:val="28"/>
          <w:szCs w:val="28"/>
        </w:rPr>
        <w:lastRenderedPageBreak/>
        <w:t>Анализ просветительской и профилактической деятельности</w:t>
      </w:r>
    </w:p>
    <w:p w:rsidR="00933FB4" w:rsidRPr="002157CE" w:rsidRDefault="00933FB4" w:rsidP="00CB06EF">
      <w:pPr>
        <w:spacing w:after="0" w:line="240" w:lineRule="auto"/>
        <w:ind w:firstLine="567"/>
        <w:jc w:val="center"/>
        <w:rPr>
          <w:rFonts w:ascii="Times New Roman" w:eastAsia="Times New Roman" w:hAnsi="Times New Roman" w:cs="Times New Roman"/>
          <w:color w:val="7030A0"/>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0"/>
        <w:gridCol w:w="2835"/>
        <w:gridCol w:w="1985"/>
        <w:gridCol w:w="1984"/>
      </w:tblGrid>
      <w:tr w:rsidR="00933FB4" w:rsidRPr="00222665" w:rsidTr="00710E1D">
        <w:tc>
          <w:tcPr>
            <w:tcW w:w="709" w:type="dxa"/>
          </w:tcPr>
          <w:p w:rsidR="00933FB4" w:rsidRPr="00222665" w:rsidRDefault="00933FB4" w:rsidP="00222665">
            <w:pPr>
              <w:spacing w:after="0" w:line="240" w:lineRule="auto"/>
              <w:jc w:val="center"/>
              <w:rPr>
                <w:rFonts w:ascii="Times New Roman" w:eastAsia="Times New Roman" w:hAnsi="Times New Roman" w:cs="Times New Roman"/>
                <w:b/>
                <w:sz w:val="28"/>
                <w:szCs w:val="28"/>
              </w:rPr>
            </w:pPr>
            <w:r w:rsidRPr="00222665">
              <w:rPr>
                <w:rFonts w:ascii="Times New Roman" w:eastAsia="Times New Roman" w:hAnsi="Times New Roman" w:cs="Times New Roman"/>
                <w:b/>
                <w:sz w:val="28"/>
                <w:szCs w:val="28"/>
              </w:rPr>
              <w:t>№</w:t>
            </w:r>
          </w:p>
        </w:tc>
        <w:tc>
          <w:tcPr>
            <w:tcW w:w="2410" w:type="dxa"/>
          </w:tcPr>
          <w:p w:rsidR="00933FB4" w:rsidRPr="00222665" w:rsidRDefault="00933FB4" w:rsidP="00710E1D">
            <w:pPr>
              <w:spacing w:after="0" w:line="240" w:lineRule="auto"/>
              <w:ind w:firstLine="176"/>
              <w:jc w:val="center"/>
              <w:rPr>
                <w:rFonts w:ascii="Times New Roman" w:eastAsia="Times New Roman" w:hAnsi="Times New Roman" w:cs="Times New Roman"/>
                <w:b/>
                <w:sz w:val="28"/>
                <w:szCs w:val="28"/>
              </w:rPr>
            </w:pPr>
            <w:r w:rsidRPr="00222665">
              <w:rPr>
                <w:rFonts w:ascii="Times New Roman" w:eastAsia="Times New Roman" w:hAnsi="Times New Roman" w:cs="Times New Roman"/>
                <w:b/>
                <w:sz w:val="28"/>
                <w:szCs w:val="28"/>
              </w:rPr>
              <w:t>Тема мероприятия</w:t>
            </w:r>
          </w:p>
        </w:tc>
        <w:tc>
          <w:tcPr>
            <w:tcW w:w="2835" w:type="dxa"/>
          </w:tcPr>
          <w:p w:rsidR="00933FB4" w:rsidRPr="00222665" w:rsidRDefault="00933FB4" w:rsidP="00710E1D">
            <w:pPr>
              <w:spacing w:after="0" w:line="240" w:lineRule="auto"/>
              <w:ind w:firstLine="176"/>
              <w:jc w:val="center"/>
              <w:rPr>
                <w:rFonts w:ascii="Times New Roman" w:eastAsia="Times New Roman" w:hAnsi="Times New Roman" w:cs="Times New Roman"/>
                <w:b/>
                <w:sz w:val="28"/>
                <w:szCs w:val="28"/>
              </w:rPr>
            </w:pPr>
            <w:r w:rsidRPr="00222665">
              <w:rPr>
                <w:rFonts w:ascii="Times New Roman" w:eastAsia="Times New Roman" w:hAnsi="Times New Roman" w:cs="Times New Roman"/>
                <w:b/>
                <w:sz w:val="28"/>
                <w:szCs w:val="28"/>
              </w:rPr>
              <w:t>Цель мероприятия</w:t>
            </w:r>
          </w:p>
        </w:tc>
        <w:tc>
          <w:tcPr>
            <w:tcW w:w="1985" w:type="dxa"/>
          </w:tcPr>
          <w:p w:rsidR="00933FB4" w:rsidRPr="00222665" w:rsidRDefault="00933FB4" w:rsidP="00710E1D">
            <w:pPr>
              <w:spacing w:after="0" w:line="240" w:lineRule="auto"/>
              <w:ind w:firstLine="176"/>
              <w:jc w:val="center"/>
              <w:rPr>
                <w:rFonts w:ascii="Times New Roman" w:eastAsia="Times New Roman" w:hAnsi="Times New Roman" w:cs="Times New Roman"/>
                <w:b/>
                <w:sz w:val="28"/>
                <w:szCs w:val="28"/>
              </w:rPr>
            </w:pPr>
            <w:r w:rsidRPr="00222665">
              <w:rPr>
                <w:rFonts w:ascii="Times New Roman" w:eastAsia="Times New Roman" w:hAnsi="Times New Roman" w:cs="Times New Roman"/>
                <w:b/>
                <w:sz w:val="28"/>
                <w:szCs w:val="28"/>
              </w:rPr>
              <w:t>Контингент</w:t>
            </w:r>
          </w:p>
        </w:tc>
        <w:tc>
          <w:tcPr>
            <w:tcW w:w="1984" w:type="dxa"/>
          </w:tcPr>
          <w:p w:rsidR="00933FB4" w:rsidRPr="00222665" w:rsidRDefault="00933FB4" w:rsidP="00710E1D">
            <w:pPr>
              <w:spacing w:after="0" w:line="240" w:lineRule="auto"/>
              <w:ind w:firstLine="175"/>
              <w:jc w:val="center"/>
              <w:rPr>
                <w:rFonts w:ascii="Times New Roman" w:eastAsia="Times New Roman" w:hAnsi="Times New Roman" w:cs="Times New Roman"/>
                <w:b/>
                <w:sz w:val="28"/>
                <w:szCs w:val="28"/>
              </w:rPr>
            </w:pPr>
            <w:r w:rsidRPr="00222665">
              <w:rPr>
                <w:rFonts w:ascii="Times New Roman" w:eastAsia="Times New Roman" w:hAnsi="Times New Roman" w:cs="Times New Roman"/>
                <w:b/>
                <w:sz w:val="28"/>
                <w:szCs w:val="28"/>
              </w:rPr>
              <w:t>Форма мероприятия</w:t>
            </w:r>
          </w:p>
        </w:tc>
      </w:tr>
      <w:tr w:rsidR="00933FB4" w:rsidRPr="00222665" w:rsidTr="00710E1D">
        <w:trPr>
          <w:trHeight w:val="1407"/>
        </w:trPr>
        <w:tc>
          <w:tcPr>
            <w:tcW w:w="709" w:type="dxa"/>
          </w:tcPr>
          <w:p w:rsidR="00933FB4" w:rsidRPr="00222665" w:rsidRDefault="00933FB4" w:rsidP="00222665">
            <w:pPr>
              <w:spacing w:after="0" w:line="240" w:lineRule="auto"/>
              <w:jc w:val="center"/>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1</w:t>
            </w:r>
          </w:p>
        </w:tc>
        <w:tc>
          <w:tcPr>
            <w:tcW w:w="2410" w:type="dxa"/>
          </w:tcPr>
          <w:p w:rsidR="00933FB4" w:rsidRPr="00222665" w:rsidRDefault="00933FB4" w:rsidP="00710E1D">
            <w:pPr>
              <w:spacing w:after="0" w:line="240" w:lineRule="auto"/>
              <w:ind w:firstLine="176"/>
              <w:rPr>
                <w:rFonts w:ascii="Times New Roman" w:hAnsi="Times New Roman" w:cs="Times New Roman"/>
                <w:b/>
                <w:sz w:val="28"/>
                <w:szCs w:val="28"/>
              </w:rPr>
            </w:pPr>
            <w:r w:rsidRPr="00222665">
              <w:rPr>
                <w:rFonts w:ascii="Times New Roman" w:hAnsi="Times New Roman" w:cs="Times New Roman"/>
                <w:sz w:val="28"/>
                <w:szCs w:val="28"/>
              </w:rPr>
              <w:t xml:space="preserve"> «Типичные конфликтные ситуации с ребенком в семье и в школе и пути их преодоления».</w:t>
            </w: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b/>
                <w:sz w:val="28"/>
                <w:szCs w:val="28"/>
              </w:rPr>
            </w:pPr>
            <w:r w:rsidRPr="00222665">
              <w:rPr>
                <w:rFonts w:ascii="Times New Roman" w:hAnsi="Times New Roman" w:cs="Times New Roman"/>
                <w:sz w:val="28"/>
                <w:szCs w:val="28"/>
              </w:rPr>
              <w:t>Познакомить родителей учащихся с основными подходами. Положениями, способами поддержки ребенка.</w:t>
            </w:r>
          </w:p>
        </w:tc>
        <w:tc>
          <w:tcPr>
            <w:tcW w:w="1985"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Родители 8Б, 9А</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b/>
                <w:sz w:val="28"/>
                <w:szCs w:val="28"/>
              </w:rPr>
            </w:pPr>
            <w:r w:rsidRPr="00222665">
              <w:rPr>
                <w:rFonts w:ascii="Times New Roman" w:hAnsi="Times New Roman" w:cs="Times New Roman"/>
                <w:sz w:val="28"/>
                <w:szCs w:val="28"/>
              </w:rPr>
              <w:t>Родительское собрание. Беседа.</w:t>
            </w:r>
          </w:p>
        </w:tc>
      </w:tr>
      <w:tr w:rsidR="00933FB4" w:rsidRPr="00222665" w:rsidTr="00710E1D">
        <w:tc>
          <w:tcPr>
            <w:tcW w:w="709" w:type="dxa"/>
          </w:tcPr>
          <w:p w:rsidR="00933FB4" w:rsidRPr="00222665" w:rsidRDefault="00933FB4" w:rsidP="00222665">
            <w:pPr>
              <w:spacing w:after="0" w:line="240" w:lineRule="auto"/>
              <w:jc w:val="center"/>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2</w:t>
            </w:r>
          </w:p>
        </w:tc>
        <w:tc>
          <w:tcPr>
            <w:tcW w:w="2410" w:type="dxa"/>
          </w:tcPr>
          <w:p w:rsidR="00933FB4" w:rsidRPr="00222665" w:rsidRDefault="00933FB4" w:rsidP="00710E1D">
            <w:pPr>
              <w:spacing w:after="0" w:line="240" w:lineRule="auto"/>
              <w:ind w:firstLine="176"/>
              <w:rPr>
                <w:rFonts w:ascii="Times New Roman" w:hAnsi="Times New Roman" w:cs="Times New Roman"/>
                <w:sz w:val="28"/>
                <w:szCs w:val="28"/>
              </w:rPr>
            </w:pPr>
            <w:r w:rsidRPr="00222665">
              <w:rPr>
                <w:rFonts w:ascii="Times New Roman" w:hAnsi="Times New Roman" w:cs="Times New Roman"/>
                <w:sz w:val="28"/>
                <w:szCs w:val="28"/>
              </w:rPr>
              <w:t>«Как психологически подготовить себя и подростка к ЕГЭ».</w:t>
            </w: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b/>
                <w:sz w:val="28"/>
                <w:szCs w:val="28"/>
              </w:rPr>
            </w:pPr>
            <w:r w:rsidRPr="00222665">
              <w:rPr>
                <w:rFonts w:ascii="Times New Roman" w:hAnsi="Times New Roman" w:cs="Times New Roman"/>
                <w:sz w:val="28"/>
                <w:szCs w:val="28"/>
              </w:rPr>
              <w:t>Повысить психолого – педагогическую компетентность родителей.</w:t>
            </w:r>
          </w:p>
        </w:tc>
        <w:tc>
          <w:tcPr>
            <w:tcW w:w="1985" w:type="dxa"/>
          </w:tcPr>
          <w:p w:rsidR="00933FB4" w:rsidRPr="00222665" w:rsidRDefault="002157CE"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Р</w:t>
            </w:r>
            <w:r w:rsidR="00933FB4" w:rsidRPr="00222665">
              <w:rPr>
                <w:rFonts w:ascii="Times New Roman" w:eastAsia="Times New Roman" w:hAnsi="Times New Roman" w:cs="Times New Roman"/>
                <w:sz w:val="28"/>
                <w:szCs w:val="28"/>
              </w:rPr>
              <w:t>одители 11А</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b/>
                <w:sz w:val="28"/>
                <w:szCs w:val="28"/>
              </w:rPr>
            </w:pPr>
            <w:r w:rsidRPr="00222665">
              <w:rPr>
                <w:rFonts w:ascii="Times New Roman" w:hAnsi="Times New Roman" w:cs="Times New Roman"/>
                <w:sz w:val="28"/>
                <w:szCs w:val="28"/>
              </w:rPr>
              <w:t>Родительское собрание. Беседа.</w:t>
            </w:r>
          </w:p>
        </w:tc>
      </w:tr>
      <w:tr w:rsidR="00933FB4" w:rsidRPr="00222665" w:rsidTr="00710E1D">
        <w:tc>
          <w:tcPr>
            <w:tcW w:w="709" w:type="dxa"/>
          </w:tcPr>
          <w:p w:rsidR="00933FB4" w:rsidRPr="00222665" w:rsidRDefault="00933FB4" w:rsidP="00222665">
            <w:pPr>
              <w:spacing w:after="0" w:line="240" w:lineRule="auto"/>
              <w:jc w:val="center"/>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3</w:t>
            </w:r>
          </w:p>
        </w:tc>
        <w:tc>
          <w:tcPr>
            <w:tcW w:w="2410" w:type="dxa"/>
          </w:tcPr>
          <w:p w:rsidR="00933FB4" w:rsidRPr="00222665" w:rsidRDefault="00933FB4" w:rsidP="00710E1D">
            <w:pPr>
              <w:spacing w:after="0" w:line="240" w:lineRule="auto"/>
              <w:ind w:firstLine="176"/>
              <w:rPr>
                <w:rFonts w:ascii="Times New Roman" w:hAnsi="Times New Roman" w:cs="Times New Roman"/>
                <w:sz w:val="28"/>
                <w:szCs w:val="28"/>
              </w:rPr>
            </w:pPr>
            <w:r w:rsidRPr="00222665">
              <w:rPr>
                <w:rFonts w:ascii="Times New Roman" w:hAnsi="Times New Roman" w:cs="Times New Roman"/>
                <w:sz w:val="28"/>
                <w:szCs w:val="28"/>
              </w:rPr>
              <w:t>«Психологическая подготовка ребенка к школе».</w:t>
            </w: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Ознакомление родителей будущих первоклассников с особенностями психологии ребенка и сложностью перехода в школу.</w:t>
            </w:r>
          </w:p>
        </w:tc>
        <w:tc>
          <w:tcPr>
            <w:tcW w:w="1985"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Родители будущих первоклассников.</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b/>
                <w:sz w:val="28"/>
                <w:szCs w:val="28"/>
              </w:rPr>
            </w:pPr>
            <w:r w:rsidRPr="00222665">
              <w:rPr>
                <w:rFonts w:ascii="Times New Roman" w:hAnsi="Times New Roman" w:cs="Times New Roman"/>
                <w:sz w:val="28"/>
                <w:szCs w:val="28"/>
              </w:rPr>
              <w:t xml:space="preserve">Родительское собрание. Групповое консультирование. </w:t>
            </w:r>
          </w:p>
        </w:tc>
      </w:tr>
      <w:tr w:rsidR="00933FB4" w:rsidRPr="00222665" w:rsidTr="00710E1D">
        <w:trPr>
          <w:trHeight w:val="2320"/>
        </w:trPr>
        <w:tc>
          <w:tcPr>
            <w:tcW w:w="709" w:type="dxa"/>
          </w:tcPr>
          <w:p w:rsidR="00933FB4" w:rsidRPr="00222665" w:rsidRDefault="00933FB4" w:rsidP="00222665">
            <w:pPr>
              <w:spacing w:after="0" w:line="240" w:lineRule="auto"/>
              <w:jc w:val="center"/>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4</w:t>
            </w:r>
          </w:p>
        </w:tc>
        <w:tc>
          <w:tcPr>
            <w:tcW w:w="2410" w:type="dxa"/>
          </w:tcPr>
          <w:p w:rsidR="00933FB4" w:rsidRPr="00222665" w:rsidRDefault="00933FB4" w:rsidP="00710E1D">
            <w:pPr>
              <w:spacing w:after="0" w:line="240" w:lineRule="auto"/>
              <w:ind w:firstLine="176"/>
              <w:rPr>
                <w:rFonts w:ascii="Times New Roman" w:hAnsi="Times New Roman" w:cs="Times New Roman"/>
                <w:sz w:val="28"/>
                <w:szCs w:val="28"/>
              </w:rPr>
            </w:pPr>
            <w:r w:rsidRPr="00222665">
              <w:rPr>
                <w:rFonts w:ascii="Times New Roman" w:hAnsi="Times New Roman" w:cs="Times New Roman"/>
                <w:sz w:val="28"/>
                <w:szCs w:val="28"/>
              </w:rPr>
              <w:t>«Психологические особенности периода адаптации. Формы родительской помощи и поддержки».</w:t>
            </w: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b/>
                <w:sz w:val="28"/>
                <w:szCs w:val="28"/>
              </w:rPr>
            </w:pPr>
            <w:r w:rsidRPr="00222665">
              <w:rPr>
                <w:rFonts w:ascii="Times New Roman" w:eastAsia="Times New Roman" w:hAnsi="Times New Roman" w:cs="Times New Roman"/>
                <w:sz w:val="28"/>
                <w:szCs w:val="28"/>
              </w:rPr>
              <w:t>Ознакомление родителей с психологическими трудностями детей на данном этапе.</w:t>
            </w:r>
          </w:p>
        </w:tc>
        <w:tc>
          <w:tcPr>
            <w:tcW w:w="1985"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Родители 5А, 5Б, 5В, 5Г классов.</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b/>
                <w:sz w:val="28"/>
                <w:szCs w:val="28"/>
              </w:rPr>
            </w:pPr>
            <w:r w:rsidRPr="00222665">
              <w:rPr>
                <w:rFonts w:ascii="Times New Roman" w:hAnsi="Times New Roman" w:cs="Times New Roman"/>
                <w:sz w:val="28"/>
                <w:szCs w:val="28"/>
              </w:rPr>
              <w:t>Психолого – педагогический лекторий.</w:t>
            </w:r>
          </w:p>
        </w:tc>
      </w:tr>
      <w:tr w:rsidR="00933FB4" w:rsidRPr="00222665" w:rsidTr="00710E1D">
        <w:tc>
          <w:tcPr>
            <w:tcW w:w="709" w:type="dxa"/>
          </w:tcPr>
          <w:p w:rsidR="00933FB4" w:rsidRPr="00222665" w:rsidRDefault="00933FB4" w:rsidP="00222665">
            <w:pPr>
              <w:spacing w:after="0" w:line="240" w:lineRule="auto"/>
              <w:jc w:val="center"/>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5</w:t>
            </w:r>
          </w:p>
        </w:tc>
        <w:tc>
          <w:tcPr>
            <w:tcW w:w="2410" w:type="dxa"/>
          </w:tcPr>
          <w:p w:rsidR="00933FB4" w:rsidRPr="00222665" w:rsidRDefault="00933FB4" w:rsidP="00710E1D">
            <w:pPr>
              <w:spacing w:after="0" w:line="240" w:lineRule="auto"/>
              <w:ind w:firstLine="176"/>
              <w:rPr>
                <w:rFonts w:ascii="Times New Roman" w:hAnsi="Times New Roman" w:cs="Times New Roman"/>
                <w:sz w:val="28"/>
                <w:szCs w:val="28"/>
              </w:rPr>
            </w:pPr>
            <w:r w:rsidRPr="00222665">
              <w:rPr>
                <w:rFonts w:ascii="Times New Roman" w:eastAsia="Times New Roman" w:hAnsi="Times New Roman" w:cs="Times New Roman"/>
                <w:sz w:val="28"/>
                <w:szCs w:val="28"/>
              </w:rPr>
              <w:t>«Формирование позитивного отношения к школе».</w:t>
            </w: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Повышение психологической комфортности  в школе.</w:t>
            </w:r>
          </w:p>
        </w:tc>
        <w:tc>
          <w:tcPr>
            <w:tcW w:w="1985"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Обучающи</w:t>
            </w:r>
            <w:r w:rsidR="00710E1D">
              <w:rPr>
                <w:rFonts w:ascii="Times New Roman" w:eastAsia="Times New Roman" w:hAnsi="Times New Roman" w:cs="Times New Roman"/>
                <w:sz w:val="28"/>
                <w:szCs w:val="28"/>
              </w:rPr>
              <w:t>-</w:t>
            </w:r>
            <w:r w:rsidRPr="00222665">
              <w:rPr>
                <w:rFonts w:ascii="Times New Roman" w:eastAsia="Times New Roman" w:hAnsi="Times New Roman" w:cs="Times New Roman"/>
                <w:sz w:val="28"/>
                <w:szCs w:val="28"/>
              </w:rPr>
              <w:t>еся 5А, 5Б, 5В, 5Г классов.</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Индивидуальные беседы с обучающими</w:t>
            </w:r>
            <w:r w:rsidR="00710E1D">
              <w:rPr>
                <w:rFonts w:ascii="Times New Roman" w:eastAsia="Times New Roman" w:hAnsi="Times New Roman" w:cs="Times New Roman"/>
                <w:sz w:val="28"/>
                <w:szCs w:val="28"/>
              </w:rPr>
              <w:t>-</w:t>
            </w:r>
            <w:r w:rsidRPr="00222665">
              <w:rPr>
                <w:rFonts w:ascii="Times New Roman" w:eastAsia="Times New Roman" w:hAnsi="Times New Roman" w:cs="Times New Roman"/>
                <w:sz w:val="28"/>
                <w:szCs w:val="28"/>
              </w:rPr>
              <w:t>ся.</w:t>
            </w:r>
          </w:p>
        </w:tc>
      </w:tr>
      <w:tr w:rsidR="00933FB4" w:rsidRPr="00222665" w:rsidTr="00710E1D">
        <w:tc>
          <w:tcPr>
            <w:tcW w:w="709" w:type="dxa"/>
          </w:tcPr>
          <w:p w:rsidR="00933FB4" w:rsidRPr="00222665" w:rsidRDefault="00933FB4" w:rsidP="00222665">
            <w:pPr>
              <w:spacing w:after="0" w:line="240" w:lineRule="auto"/>
              <w:jc w:val="center"/>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6</w:t>
            </w:r>
          </w:p>
        </w:tc>
        <w:tc>
          <w:tcPr>
            <w:tcW w:w="2410" w:type="dxa"/>
          </w:tcPr>
          <w:p w:rsidR="00933FB4" w:rsidRPr="00222665" w:rsidRDefault="00933FB4" w:rsidP="00710E1D">
            <w:pPr>
              <w:spacing w:after="0" w:line="240" w:lineRule="auto"/>
              <w:ind w:firstLine="176"/>
              <w:rPr>
                <w:rFonts w:ascii="Times New Roman" w:hAnsi="Times New Roman" w:cs="Times New Roman"/>
                <w:sz w:val="28"/>
                <w:szCs w:val="28"/>
              </w:rPr>
            </w:pPr>
            <w:r w:rsidRPr="00222665">
              <w:rPr>
                <w:rFonts w:ascii="Times New Roman" w:hAnsi="Times New Roman" w:cs="Times New Roman"/>
                <w:sz w:val="28"/>
                <w:szCs w:val="28"/>
              </w:rPr>
              <w:t xml:space="preserve"> «Трудности адаптации первоклассника, как помочь ребенку учиться».</w:t>
            </w: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b/>
                <w:sz w:val="28"/>
                <w:szCs w:val="28"/>
              </w:rPr>
            </w:pPr>
            <w:r w:rsidRPr="00222665">
              <w:rPr>
                <w:rFonts w:ascii="Times New Roman" w:eastAsia="Times New Roman" w:hAnsi="Times New Roman" w:cs="Times New Roman"/>
                <w:sz w:val="28"/>
                <w:szCs w:val="28"/>
              </w:rPr>
              <w:t>Повышение психологической компетентности в вопросах переживаемого детьми периода.</w:t>
            </w:r>
          </w:p>
        </w:tc>
        <w:tc>
          <w:tcPr>
            <w:tcW w:w="1985"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Родители 1А, 1Б, 1В, 1Г классов.</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b/>
                <w:sz w:val="28"/>
                <w:szCs w:val="28"/>
              </w:rPr>
            </w:pPr>
            <w:r w:rsidRPr="00222665">
              <w:rPr>
                <w:rFonts w:ascii="Times New Roman" w:hAnsi="Times New Roman" w:cs="Times New Roman"/>
                <w:sz w:val="28"/>
                <w:szCs w:val="28"/>
              </w:rPr>
              <w:t>Родительское собрание. Групповое консультирование.</w:t>
            </w:r>
          </w:p>
        </w:tc>
      </w:tr>
      <w:tr w:rsidR="00933FB4" w:rsidRPr="00222665" w:rsidTr="00710E1D">
        <w:tc>
          <w:tcPr>
            <w:tcW w:w="709" w:type="dxa"/>
          </w:tcPr>
          <w:p w:rsidR="00933FB4" w:rsidRPr="00222665" w:rsidRDefault="00933FB4" w:rsidP="00222665">
            <w:pPr>
              <w:spacing w:after="0" w:line="240" w:lineRule="auto"/>
              <w:jc w:val="center"/>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7</w:t>
            </w:r>
          </w:p>
        </w:tc>
        <w:tc>
          <w:tcPr>
            <w:tcW w:w="2410" w:type="dxa"/>
          </w:tcPr>
          <w:p w:rsidR="00933FB4" w:rsidRPr="00222665" w:rsidRDefault="00933FB4" w:rsidP="00710E1D">
            <w:pPr>
              <w:spacing w:after="0" w:line="240" w:lineRule="auto"/>
              <w:ind w:firstLine="176"/>
              <w:rPr>
                <w:rFonts w:ascii="Times New Roman" w:hAnsi="Times New Roman" w:cs="Times New Roman"/>
                <w:sz w:val="28"/>
                <w:szCs w:val="28"/>
              </w:rPr>
            </w:pPr>
            <w:r w:rsidRPr="00222665">
              <w:rPr>
                <w:rFonts w:ascii="Times New Roman" w:hAnsi="Times New Roman" w:cs="Times New Roman"/>
                <w:sz w:val="28"/>
                <w:szCs w:val="28"/>
              </w:rPr>
              <w:t xml:space="preserve">«Агрессия, ее причины и последствия». </w:t>
            </w: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b/>
                <w:sz w:val="28"/>
                <w:szCs w:val="28"/>
              </w:rPr>
            </w:pPr>
            <w:r w:rsidRPr="00222665">
              <w:rPr>
                <w:rFonts w:ascii="Times New Roman" w:hAnsi="Times New Roman" w:cs="Times New Roman"/>
                <w:sz w:val="28"/>
                <w:szCs w:val="28"/>
              </w:rPr>
              <w:t>Научить родителей понимать своего ребенка, дать ему возможность для личностного роста.</w:t>
            </w:r>
          </w:p>
        </w:tc>
        <w:tc>
          <w:tcPr>
            <w:tcW w:w="1985" w:type="dxa"/>
          </w:tcPr>
          <w:p w:rsidR="00710E1D"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 xml:space="preserve">Родители </w:t>
            </w:r>
          </w:p>
          <w:p w:rsidR="00710E1D" w:rsidRDefault="00710E1D" w:rsidP="00710E1D">
            <w:pPr>
              <w:spacing w:after="0" w:line="240" w:lineRule="auto"/>
              <w:ind w:firstLine="17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учеников </w:t>
            </w:r>
          </w:p>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8 кл.</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b/>
                <w:sz w:val="28"/>
                <w:szCs w:val="28"/>
              </w:rPr>
            </w:pPr>
            <w:r w:rsidRPr="00222665">
              <w:rPr>
                <w:rFonts w:ascii="Times New Roman" w:hAnsi="Times New Roman" w:cs="Times New Roman"/>
                <w:sz w:val="28"/>
                <w:szCs w:val="28"/>
              </w:rPr>
              <w:t>Групповое консультирование.</w:t>
            </w:r>
          </w:p>
        </w:tc>
      </w:tr>
      <w:tr w:rsidR="00933FB4" w:rsidRPr="00222665" w:rsidTr="00710E1D">
        <w:tc>
          <w:tcPr>
            <w:tcW w:w="709" w:type="dxa"/>
          </w:tcPr>
          <w:p w:rsidR="00933FB4" w:rsidRPr="00222665" w:rsidRDefault="00933FB4" w:rsidP="00222665">
            <w:pPr>
              <w:spacing w:after="0" w:line="240" w:lineRule="auto"/>
              <w:jc w:val="center"/>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lastRenderedPageBreak/>
              <w:t>8</w:t>
            </w:r>
          </w:p>
        </w:tc>
        <w:tc>
          <w:tcPr>
            <w:tcW w:w="2410" w:type="dxa"/>
          </w:tcPr>
          <w:p w:rsidR="00933FB4" w:rsidRPr="00222665" w:rsidRDefault="00933FB4" w:rsidP="00710E1D">
            <w:pPr>
              <w:spacing w:after="0" w:line="240" w:lineRule="auto"/>
              <w:ind w:firstLine="176"/>
              <w:rPr>
                <w:rFonts w:ascii="Times New Roman" w:hAnsi="Times New Roman" w:cs="Times New Roman"/>
                <w:sz w:val="28"/>
                <w:szCs w:val="28"/>
              </w:rPr>
            </w:pPr>
            <w:r w:rsidRPr="00222665">
              <w:rPr>
                <w:rFonts w:ascii="Times New Roman" w:hAnsi="Times New Roman" w:cs="Times New Roman"/>
                <w:sz w:val="28"/>
                <w:szCs w:val="28"/>
              </w:rPr>
              <w:t>«Причины сложности в обучении, развитие интеллектуальных способностей у ребенка».</w:t>
            </w: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b/>
                <w:sz w:val="28"/>
                <w:szCs w:val="28"/>
              </w:rPr>
            </w:pPr>
            <w:r w:rsidRPr="00222665">
              <w:rPr>
                <w:rFonts w:ascii="Times New Roman" w:hAnsi="Times New Roman" w:cs="Times New Roman"/>
                <w:sz w:val="28"/>
                <w:szCs w:val="28"/>
              </w:rPr>
              <w:t>Информировать  о психологических особенностях детей разного возраста.</w:t>
            </w:r>
          </w:p>
        </w:tc>
        <w:tc>
          <w:tcPr>
            <w:tcW w:w="1985" w:type="dxa"/>
          </w:tcPr>
          <w:p w:rsidR="00710E1D"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 xml:space="preserve">Родители </w:t>
            </w:r>
          </w:p>
          <w:p w:rsidR="00933FB4" w:rsidRPr="00222665" w:rsidRDefault="00710E1D" w:rsidP="00710E1D">
            <w:pPr>
              <w:spacing w:after="0" w:line="240" w:lineRule="auto"/>
              <w:ind w:firstLine="17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учеников </w:t>
            </w:r>
            <w:r w:rsidR="00933FB4" w:rsidRPr="00222665">
              <w:rPr>
                <w:rFonts w:ascii="Times New Roman" w:eastAsia="Times New Roman" w:hAnsi="Times New Roman" w:cs="Times New Roman"/>
                <w:sz w:val="28"/>
                <w:szCs w:val="28"/>
              </w:rPr>
              <w:t>6В класса</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b/>
                <w:sz w:val="28"/>
                <w:szCs w:val="28"/>
              </w:rPr>
            </w:pPr>
            <w:r w:rsidRPr="00222665">
              <w:rPr>
                <w:rFonts w:ascii="Times New Roman" w:hAnsi="Times New Roman" w:cs="Times New Roman"/>
                <w:sz w:val="28"/>
                <w:szCs w:val="28"/>
              </w:rPr>
              <w:t>Беседа</w:t>
            </w:r>
          </w:p>
        </w:tc>
      </w:tr>
      <w:tr w:rsidR="00933FB4" w:rsidRPr="00222665" w:rsidTr="00710E1D">
        <w:tc>
          <w:tcPr>
            <w:tcW w:w="709" w:type="dxa"/>
          </w:tcPr>
          <w:p w:rsidR="00933FB4" w:rsidRPr="00222665" w:rsidRDefault="00933FB4" w:rsidP="00222665">
            <w:pPr>
              <w:spacing w:after="0" w:line="240" w:lineRule="auto"/>
              <w:jc w:val="center"/>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9</w:t>
            </w:r>
          </w:p>
        </w:tc>
        <w:tc>
          <w:tcPr>
            <w:tcW w:w="2410" w:type="dxa"/>
          </w:tcPr>
          <w:p w:rsidR="00933FB4" w:rsidRPr="00222665" w:rsidRDefault="00933FB4" w:rsidP="00710E1D">
            <w:pPr>
              <w:spacing w:after="0" w:line="240" w:lineRule="auto"/>
              <w:ind w:firstLine="176"/>
              <w:rPr>
                <w:rFonts w:ascii="Times New Roman" w:hAnsi="Times New Roman" w:cs="Times New Roman"/>
                <w:sz w:val="28"/>
                <w:szCs w:val="28"/>
              </w:rPr>
            </w:pPr>
            <w:r w:rsidRPr="00222665">
              <w:rPr>
                <w:rFonts w:ascii="Times New Roman" w:hAnsi="Times New Roman" w:cs="Times New Roman"/>
                <w:sz w:val="28"/>
                <w:szCs w:val="28"/>
              </w:rPr>
              <w:t>«Причины ухода детей из дома».</w:t>
            </w: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b/>
                <w:sz w:val="28"/>
                <w:szCs w:val="28"/>
              </w:rPr>
            </w:pPr>
            <w:r w:rsidRPr="00222665">
              <w:rPr>
                <w:rFonts w:ascii="Times New Roman" w:hAnsi="Times New Roman" w:cs="Times New Roman"/>
                <w:sz w:val="28"/>
                <w:szCs w:val="28"/>
              </w:rPr>
              <w:t>Научить родителей понимать своего ребенка, дать ему возможность для личностного роста.</w:t>
            </w:r>
          </w:p>
        </w:tc>
        <w:tc>
          <w:tcPr>
            <w:tcW w:w="1985" w:type="dxa"/>
          </w:tcPr>
          <w:p w:rsidR="00710E1D"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 xml:space="preserve">Родители </w:t>
            </w:r>
          </w:p>
          <w:p w:rsidR="00710E1D" w:rsidRDefault="00710E1D" w:rsidP="00710E1D">
            <w:pPr>
              <w:spacing w:after="0" w:line="240" w:lineRule="auto"/>
              <w:ind w:firstLine="17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учеников </w:t>
            </w:r>
          </w:p>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7 кл.</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b/>
                <w:sz w:val="28"/>
                <w:szCs w:val="28"/>
              </w:rPr>
            </w:pPr>
            <w:r w:rsidRPr="00222665">
              <w:rPr>
                <w:rFonts w:ascii="Times New Roman" w:hAnsi="Times New Roman" w:cs="Times New Roman"/>
                <w:sz w:val="28"/>
                <w:szCs w:val="28"/>
              </w:rPr>
              <w:t>Беседа</w:t>
            </w:r>
          </w:p>
        </w:tc>
      </w:tr>
      <w:tr w:rsidR="00933FB4" w:rsidRPr="00222665" w:rsidTr="00710E1D">
        <w:tc>
          <w:tcPr>
            <w:tcW w:w="709" w:type="dxa"/>
          </w:tcPr>
          <w:p w:rsidR="00933FB4" w:rsidRPr="00222665" w:rsidRDefault="00933FB4" w:rsidP="00222665">
            <w:pPr>
              <w:spacing w:after="0" w:line="240" w:lineRule="auto"/>
              <w:jc w:val="center"/>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10</w:t>
            </w:r>
          </w:p>
        </w:tc>
        <w:tc>
          <w:tcPr>
            <w:tcW w:w="2410" w:type="dxa"/>
          </w:tcPr>
          <w:p w:rsidR="00933FB4" w:rsidRPr="00222665" w:rsidRDefault="00933FB4" w:rsidP="00710E1D">
            <w:pPr>
              <w:spacing w:after="0" w:line="240" w:lineRule="auto"/>
              <w:ind w:firstLine="176"/>
              <w:rPr>
                <w:rFonts w:ascii="Times New Roman" w:hAnsi="Times New Roman" w:cs="Times New Roman"/>
                <w:sz w:val="28"/>
                <w:szCs w:val="28"/>
              </w:rPr>
            </w:pPr>
            <w:r w:rsidRPr="00222665">
              <w:rPr>
                <w:rFonts w:ascii="Times New Roman" w:hAnsi="Times New Roman" w:cs="Times New Roman"/>
                <w:sz w:val="28"/>
                <w:szCs w:val="28"/>
              </w:rPr>
              <w:t>«Влияние телевидения на психику ребенка. О вреде сотовых телефонов».</w:t>
            </w: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b/>
                <w:sz w:val="28"/>
                <w:szCs w:val="28"/>
              </w:rPr>
            </w:pPr>
            <w:r w:rsidRPr="00222665">
              <w:rPr>
                <w:rFonts w:ascii="Times New Roman" w:eastAsia="Times New Roman" w:hAnsi="Times New Roman" w:cs="Times New Roman"/>
                <w:sz w:val="28"/>
                <w:szCs w:val="28"/>
              </w:rPr>
              <w:t>Повышение психологической компетентности.</w:t>
            </w:r>
          </w:p>
        </w:tc>
        <w:tc>
          <w:tcPr>
            <w:tcW w:w="1985" w:type="dxa"/>
          </w:tcPr>
          <w:p w:rsidR="00710E1D"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 xml:space="preserve">Родители </w:t>
            </w:r>
          </w:p>
          <w:p w:rsidR="00710E1D" w:rsidRDefault="00710E1D" w:rsidP="00710E1D">
            <w:pPr>
              <w:spacing w:after="0" w:line="240" w:lineRule="auto"/>
              <w:ind w:firstLine="17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учеников </w:t>
            </w:r>
          </w:p>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6 кл.</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Беседа.</w:t>
            </w:r>
          </w:p>
        </w:tc>
      </w:tr>
      <w:tr w:rsidR="00933FB4" w:rsidRPr="00222665" w:rsidTr="00710E1D">
        <w:tc>
          <w:tcPr>
            <w:tcW w:w="709" w:type="dxa"/>
          </w:tcPr>
          <w:p w:rsidR="00933FB4" w:rsidRPr="00222665" w:rsidRDefault="00933FB4" w:rsidP="00222665">
            <w:pPr>
              <w:spacing w:after="0" w:line="240" w:lineRule="auto"/>
              <w:jc w:val="center"/>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11</w:t>
            </w:r>
          </w:p>
        </w:tc>
        <w:tc>
          <w:tcPr>
            <w:tcW w:w="2410" w:type="dxa"/>
          </w:tcPr>
          <w:p w:rsidR="00933FB4" w:rsidRPr="00222665" w:rsidRDefault="00933FB4" w:rsidP="00710E1D">
            <w:pPr>
              <w:spacing w:after="0" w:line="240" w:lineRule="auto"/>
              <w:ind w:firstLine="176"/>
              <w:rPr>
                <w:rFonts w:ascii="Times New Roman" w:hAnsi="Times New Roman" w:cs="Times New Roman"/>
                <w:sz w:val="28"/>
                <w:szCs w:val="28"/>
              </w:rPr>
            </w:pPr>
            <w:r w:rsidRPr="00222665">
              <w:rPr>
                <w:rFonts w:ascii="Times New Roman" w:eastAsia="Times New Roman" w:hAnsi="Times New Roman" w:cs="Times New Roman"/>
                <w:sz w:val="28"/>
                <w:szCs w:val="28"/>
              </w:rPr>
              <w:t>«Профилактика асоциального поведения».</w:t>
            </w: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Формирование способности к планированию своего поведения и прогнозу разрешения конфликтных ситуаций.</w:t>
            </w:r>
          </w:p>
        </w:tc>
        <w:tc>
          <w:tcPr>
            <w:tcW w:w="1985"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Дети «группы риска».</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Индивидуальные беседы, разъяснительная работа.</w:t>
            </w:r>
          </w:p>
        </w:tc>
      </w:tr>
      <w:tr w:rsidR="00933FB4" w:rsidRPr="00222665" w:rsidTr="00710E1D">
        <w:tc>
          <w:tcPr>
            <w:tcW w:w="709" w:type="dxa"/>
          </w:tcPr>
          <w:p w:rsidR="00933FB4" w:rsidRPr="00222665" w:rsidRDefault="00933FB4" w:rsidP="00222665">
            <w:pPr>
              <w:spacing w:after="0" w:line="240" w:lineRule="auto"/>
              <w:jc w:val="center"/>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12</w:t>
            </w:r>
          </w:p>
        </w:tc>
        <w:tc>
          <w:tcPr>
            <w:tcW w:w="2410"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Психологическое сопровождение старшеклассников при подготовке к ЕГЭ, ОГЭ.</w:t>
            </w:r>
          </w:p>
          <w:p w:rsidR="00933FB4" w:rsidRPr="00222665" w:rsidRDefault="00933FB4" w:rsidP="00710E1D">
            <w:pPr>
              <w:spacing w:after="0" w:line="240" w:lineRule="auto"/>
              <w:ind w:firstLine="176"/>
              <w:rPr>
                <w:rFonts w:ascii="Times New Roman" w:eastAsia="Times New Roman" w:hAnsi="Times New Roman" w:cs="Times New Roman"/>
                <w:sz w:val="28"/>
                <w:szCs w:val="28"/>
              </w:rPr>
            </w:pP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Повышение устойчивости к стрессам учащихся. Обучение навыкам саморегуляции, самоконтроля.</w:t>
            </w:r>
          </w:p>
        </w:tc>
        <w:tc>
          <w:tcPr>
            <w:tcW w:w="1985" w:type="dxa"/>
          </w:tcPr>
          <w:p w:rsidR="00710E1D"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Обучаю</w:t>
            </w:r>
            <w:r w:rsidR="00710E1D">
              <w:rPr>
                <w:rFonts w:ascii="Times New Roman" w:eastAsia="Times New Roman" w:hAnsi="Times New Roman" w:cs="Times New Roman"/>
                <w:sz w:val="28"/>
                <w:szCs w:val="28"/>
              </w:rPr>
              <w:t>-</w:t>
            </w:r>
            <w:r w:rsidRPr="00222665">
              <w:rPr>
                <w:rFonts w:ascii="Times New Roman" w:eastAsia="Times New Roman" w:hAnsi="Times New Roman" w:cs="Times New Roman"/>
                <w:sz w:val="28"/>
                <w:szCs w:val="28"/>
              </w:rPr>
              <w:t xml:space="preserve">щиеся </w:t>
            </w:r>
          </w:p>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9 – 11 классов.</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Занятие «Психологическая подго</w:t>
            </w:r>
            <w:r w:rsidR="00710E1D">
              <w:rPr>
                <w:rFonts w:ascii="Times New Roman" w:eastAsia="Times New Roman" w:hAnsi="Times New Roman" w:cs="Times New Roman"/>
                <w:sz w:val="28"/>
                <w:szCs w:val="28"/>
              </w:rPr>
              <w:t>-</w:t>
            </w:r>
            <w:r w:rsidRPr="00222665">
              <w:rPr>
                <w:rFonts w:ascii="Times New Roman" w:eastAsia="Times New Roman" w:hAnsi="Times New Roman" w:cs="Times New Roman"/>
                <w:sz w:val="28"/>
                <w:szCs w:val="28"/>
              </w:rPr>
              <w:t>товка к ЕГЭ и ОГЭ».</w:t>
            </w:r>
          </w:p>
        </w:tc>
      </w:tr>
      <w:tr w:rsidR="00933FB4" w:rsidRPr="00222665" w:rsidTr="00710E1D">
        <w:tc>
          <w:tcPr>
            <w:tcW w:w="709" w:type="dxa"/>
          </w:tcPr>
          <w:p w:rsidR="00933FB4" w:rsidRPr="00222665" w:rsidRDefault="00710E1D" w:rsidP="0022266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410"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hAnsi="Times New Roman" w:cs="Times New Roman"/>
                <w:sz w:val="28"/>
                <w:szCs w:val="28"/>
              </w:rPr>
              <w:t>«Жизненные цели подростков. Проблемы ранней преступности».</w:t>
            </w:r>
          </w:p>
        </w:tc>
        <w:tc>
          <w:tcPr>
            <w:tcW w:w="2835"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Информирование по вопросам ранней преступности.</w:t>
            </w:r>
          </w:p>
        </w:tc>
        <w:tc>
          <w:tcPr>
            <w:tcW w:w="1985" w:type="dxa"/>
          </w:tcPr>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 xml:space="preserve">Родители 8А, </w:t>
            </w:r>
          </w:p>
          <w:p w:rsidR="00933FB4" w:rsidRPr="00222665" w:rsidRDefault="00933FB4" w:rsidP="00710E1D">
            <w:pPr>
              <w:spacing w:after="0" w:line="240" w:lineRule="auto"/>
              <w:ind w:firstLine="176"/>
              <w:rPr>
                <w:rFonts w:ascii="Times New Roman" w:eastAsia="Times New Roman" w:hAnsi="Times New Roman" w:cs="Times New Roman"/>
                <w:sz w:val="28"/>
                <w:szCs w:val="28"/>
              </w:rPr>
            </w:pPr>
            <w:r w:rsidRPr="00222665">
              <w:rPr>
                <w:rFonts w:ascii="Times New Roman" w:eastAsia="Times New Roman" w:hAnsi="Times New Roman" w:cs="Times New Roman"/>
                <w:sz w:val="28"/>
                <w:szCs w:val="28"/>
              </w:rPr>
              <w:t>8Б, 8В кл.</w:t>
            </w:r>
          </w:p>
        </w:tc>
        <w:tc>
          <w:tcPr>
            <w:tcW w:w="1984" w:type="dxa"/>
          </w:tcPr>
          <w:p w:rsidR="00933FB4" w:rsidRPr="00222665" w:rsidRDefault="00933FB4" w:rsidP="00710E1D">
            <w:pPr>
              <w:spacing w:after="0" w:line="240" w:lineRule="auto"/>
              <w:ind w:firstLine="175"/>
              <w:rPr>
                <w:rFonts w:ascii="Times New Roman" w:eastAsia="Times New Roman" w:hAnsi="Times New Roman" w:cs="Times New Roman"/>
                <w:sz w:val="28"/>
                <w:szCs w:val="28"/>
              </w:rPr>
            </w:pPr>
            <w:r w:rsidRPr="00222665">
              <w:rPr>
                <w:rFonts w:ascii="Times New Roman" w:hAnsi="Times New Roman" w:cs="Times New Roman"/>
                <w:sz w:val="28"/>
                <w:szCs w:val="28"/>
              </w:rPr>
              <w:t>Родительское собрание. Беседа.</w:t>
            </w:r>
          </w:p>
        </w:tc>
      </w:tr>
    </w:tbl>
    <w:p w:rsidR="00933FB4" w:rsidRPr="002157CE" w:rsidRDefault="00933FB4" w:rsidP="00CB06EF">
      <w:pPr>
        <w:spacing w:after="0" w:line="240" w:lineRule="auto"/>
        <w:ind w:firstLine="567"/>
        <w:rPr>
          <w:rFonts w:ascii="Times New Roman" w:eastAsia="Times New Roman" w:hAnsi="Times New Roman" w:cs="Times New Roman"/>
          <w:b/>
          <w:color w:val="7030A0"/>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FB57C1" w:rsidRDefault="00FB57C1" w:rsidP="00CB06EF">
      <w:pPr>
        <w:spacing w:after="0" w:line="240" w:lineRule="auto"/>
        <w:ind w:firstLine="567"/>
        <w:jc w:val="center"/>
        <w:rPr>
          <w:rFonts w:ascii="Times New Roman" w:eastAsia="Times New Roman" w:hAnsi="Times New Roman" w:cs="Times New Roman"/>
          <w:b/>
          <w:sz w:val="28"/>
          <w:szCs w:val="28"/>
        </w:rPr>
      </w:pPr>
    </w:p>
    <w:p w:rsidR="00933FB4" w:rsidRPr="00710E1D" w:rsidRDefault="00933FB4" w:rsidP="00CB06EF">
      <w:pPr>
        <w:spacing w:after="0" w:line="240" w:lineRule="auto"/>
        <w:ind w:firstLine="567"/>
        <w:jc w:val="center"/>
        <w:rPr>
          <w:rFonts w:ascii="Times New Roman" w:eastAsia="Times New Roman" w:hAnsi="Times New Roman" w:cs="Times New Roman"/>
          <w:b/>
          <w:sz w:val="28"/>
          <w:szCs w:val="28"/>
        </w:rPr>
      </w:pPr>
      <w:r w:rsidRPr="00710E1D">
        <w:rPr>
          <w:rFonts w:ascii="Times New Roman" w:eastAsia="Times New Roman" w:hAnsi="Times New Roman" w:cs="Times New Roman"/>
          <w:b/>
          <w:sz w:val="28"/>
          <w:szCs w:val="28"/>
        </w:rPr>
        <w:lastRenderedPageBreak/>
        <w:t xml:space="preserve">Анализ </w:t>
      </w:r>
      <w:r w:rsidR="00710E1D">
        <w:rPr>
          <w:rFonts w:ascii="Times New Roman" w:eastAsia="Times New Roman" w:hAnsi="Times New Roman" w:cs="Times New Roman"/>
          <w:b/>
          <w:sz w:val="28"/>
          <w:szCs w:val="28"/>
        </w:rPr>
        <w:t>коррекционно-развивающей работы</w:t>
      </w:r>
    </w:p>
    <w:p w:rsidR="00933FB4" w:rsidRPr="002157CE" w:rsidRDefault="00933FB4" w:rsidP="00CB06EF">
      <w:pPr>
        <w:spacing w:after="0" w:line="240" w:lineRule="auto"/>
        <w:ind w:firstLine="567"/>
        <w:jc w:val="center"/>
        <w:rPr>
          <w:rFonts w:ascii="Times New Roman" w:eastAsia="Times New Roman" w:hAnsi="Times New Roman" w:cs="Times New Roman"/>
          <w:b/>
          <w:color w:val="7030A0"/>
          <w:sz w:val="28"/>
          <w:szCs w:val="28"/>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539"/>
        <w:gridCol w:w="2042"/>
        <w:gridCol w:w="2137"/>
        <w:gridCol w:w="2320"/>
      </w:tblGrid>
      <w:tr w:rsidR="00933FB4" w:rsidRPr="002157CE" w:rsidTr="00710E1D">
        <w:tc>
          <w:tcPr>
            <w:tcW w:w="675" w:type="dxa"/>
          </w:tcPr>
          <w:p w:rsidR="00933FB4" w:rsidRPr="00710E1D" w:rsidRDefault="00933FB4" w:rsidP="00710E1D">
            <w:pPr>
              <w:spacing w:after="0" w:line="240" w:lineRule="auto"/>
              <w:rPr>
                <w:rFonts w:ascii="Times New Roman" w:eastAsia="Times New Roman" w:hAnsi="Times New Roman" w:cs="Times New Roman"/>
                <w:b/>
                <w:sz w:val="28"/>
                <w:szCs w:val="28"/>
              </w:rPr>
            </w:pPr>
          </w:p>
        </w:tc>
        <w:tc>
          <w:tcPr>
            <w:tcW w:w="2539" w:type="dxa"/>
          </w:tcPr>
          <w:p w:rsidR="00933FB4" w:rsidRPr="00710E1D" w:rsidRDefault="00933FB4" w:rsidP="00710E1D">
            <w:pPr>
              <w:spacing w:after="0" w:line="240" w:lineRule="auto"/>
              <w:ind w:firstLine="34"/>
              <w:jc w:val="center"/>
              <w:rPr>
                <w:rFonts w:ascii="Times New Roman" w:eastAsia="Times New Roman" w:hAnsi="Times New Roman" w:cs="Times New Roman"/>
                <w:b/>
                <w:sz w:val="28"/>
                <w:szCs w:val="28"/>
              </w:rPr>
            </w:pPr>
            <w:r w:rsidRPr="00710E1D">
              <w:rPr>
                <w:rFonts w:ascii="Times New Roman" w:eastAsia="Times New Roman" w:hAnsi="Times New Roman" w:cs="Times New Roman"/>
                <w:b/>
                <w:sz w:val="28"/>
                <w:szCs w:val="28"/>
              </w:rPr>
              <w:t>Вид работы</w:t>
            </w:r>
          </w:p>
        </w:tc>
        <w:tc>
          <w:tcPr>
            <w:tcW w:w="2042" w:type="dxa"/>
          </w:tcPr>
          <w:p w:rsidR="00933FB4" w:rsidRPr="00710E1D" w:rsidRDefault="00933FB4" w:rsidP="00710E1D">
            <w:pPr>
              <w:spacing w:after="0" w:line="240" w:lineRule="auto"/>
              <w:ind w:firstLine="188"/>
              <w:jc w:val="center"/>
              <w:rPr>
                <w:rFonts w:ascii="Times New Roman" w:eastAsia="Times New Roman" w:hAnsi="Times New Roman" w:cs="Times New Roman"/>
                <w:b/>
                <w:sz w:val="28"/>
                <w:szCs w:val="28"/>
              </w:rPr>
            </w:pPr>
            <w:r w:rsidRPr="00710E1D">
              <w:rPr>
                <w:rFonts w:ascii="Times New Roman" w:eastAsia="Times New Roman" w:hAnsi="Times New Roman" w:cs="Times New Roman"/>
                <w:b/>
                <w:sz w:val="28"/>
                <w:szCs w:val="28"/>
              </w:rPr>
              <w:t>Контингент</w:t>
            </w:r>
          </w:p>
        </w:tc>
        <w:tc>
          <w:tcPr>
            <w:tcW w:w="2137" w:type="dxa"/>
          </w:tcPr>
          <w:p w:rsidR="00933FB4" w:rsidRPr="00710E1D" w:rsidRDefault="00933FB4" w:rsidP="00710E1D">
            <w:pPr>
              <w:spacing w:after="0" w:line="240" w:lineRule="auto"/>
              <w:ind w:firstLine="131"/>
              <w:jc w:val="center"/>
              <w:rPr>
                <w:rFonts w:ascii="Times New Roman" w:eastAsia="Times New Roman" w:hAnsi="Times New Roman" w:cs="Times New Roman"/>
                <w:b/>
                <w:sz w:val="28"/>
                <w:szCs w:val="28"/>
              </w:rPr>
            </w:pPr>
            <w:r w:rsidRPr="00710E1D">
              <w:rPr>
                <w:rFonts w:ascii="Times New Roman" w:eastAsia="Times New Roman" w:hAnsi="Times New Roman" w:cs="Times New Roman"/>
                <w:b/>
                <w:sz w:val="28"/>
                <w:szCs w:val="28"/>
              </w:rPr>
              <w:t>Цель деятельности</w:t>
            </w:r>
          </w:p>
        </w:tc>
        <w:tc>
          <w:tcPr>
            <w:tcW w:w="2320" w:type="dxa"/>
          </w:tcPr>
          <w:p w:rsidR="00933FB4" w:rsidRPr="00710E1D" w:rsidRDefault="00933FB4" w:rsidP="00710E1D">
            <w:pPr>
              <w:spacing w:after="0" w:line="240" w:lineRule="auto"/>
              <w:ind w:firstLine="120"/>
              <w:jc w:val="center"/>
              <w:rPr>
                <w:rFonts w:ascii="Times New Roman" w:eastAsia="Times New Roman" w:hAnsi="Times New Roman" w:cs="Times New Roman"/>
                <w:b/>
                <w:sz w:val="28"/>
                <w:szCs w:val="28"/>
              </w:rPr>
            </w:pPr>
            <w:r w:rsidRPr="00710E1D">
              <w:rPr>
                <w:rFonts w:ascii="Times New Roman" w:eastAsia="Times New Roman" w:hAnsi="Times New Roman" w:cs="Times New Roman"/>
                <w:b/>
                <w:sz w:val="28"/>
                <w:szCs w:val="28"/>
              </w:rPr>
              <w:t>Методы</w:t>
            </w:r>
          </w:p>
        </w:tc>
      </w:tr>
      <w:tr w:rsidR="00933FB4" w:rsidRPr="002157CE" w:rsidTr="00710E1D">
        <w:trPr>
          <w:trHeight w:val="3045"/>
        </w:trPr>
        <w:tc>
          <w:tcPr>
            <w:tcW w:w="675" w:type="dxa"/>
          </w:tcPr>
          <w:p w:rsidR="00933FB4" w:rsidRPr="00710E1D" w:rsidRDefault="00933FB4" w:rsidP="00710E1D">
            <w:pPr>
              <w:spacing w:after="0" w:line="240" w:lineRule="auto"/>
              <w:rPr>
                <w:rFonts w:ascii="Times New Roman" w:eastAsia="Times New Roman" w:hAnsi="Times New Roman" w:cs="Times New Roman"/>
                <w:b/>
                <w:sz w:val="28"/>
                <w:szCs w:val="28"/>
              </w:rPr>
            </w:pPr>
          </w:p>
        </w:tc>
        <w:tc>
          <w:tcPr>
            <w:tcW w:w="2539" w:type="dxa"/>
          </w:tcPr>
          <w:p w:rsidR="00933FB4" w:rsidRPr="00710E1D" w:rsidRDefault="00933FB4" w:rsidP="00710E1D">
            <w:pPr>
              <w:spacing w:after="0" w:line="240" w:lineRule="auto"/>
              <w:ind w:firstLine="34"/>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 xml:space="preserve">Коррекционно – развивающее обучение учащихся </w:t>
            </w:r>
            <w:r w:rsidRPr="00710E1D">
              <w:rPr>
                <w:rFonts w:ascii="Times New Roman" w:eastAsia="Times New Roman" w:hAnsi="Times New Roman" w:cs="Times New Roman"/>
                <w:sz w:val="28"/>
                <w:szCs w:val="28"/>
                <w:lang w:val="en-US"/>
              </w:rPr>
              <w:t>VII</w:t>
            </w:r>
            <w:r w:rsidRPr="00710E1D">
              <w:rPr>
                <w:rFonts w:ascii="Times New Roman" w:eastAsia="Times New Roman" w:hAnsi="Times New Roman" w:cs="Times New Roman"/>
                <w:sz w:val="28"/>
                <w:szCs w:val="28"/>
              </w:rPr>
              <w:t xml:space="preserve"> вида, слабоуспевающих детей.</w:t>
            </w:r>
          </w:p>
        </w:tc>
        <w:tc>
          <w:tcPr>
            <w:tcW w:w="2042" w:type="dxa"/>
          </w:tcPr>
          <w:p w:rsidR="00933FB4" w:rsidRPr="00710E1D" w:rsidRDefault="00933FB4" w:rsidP="00710E1D">
            <w:pPr>
              <w:spacing w:after="0" w:line="240" w:lineRule="auto"/>
              <w:ind w:firstLine="188"/>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1 – 4 классы.</w:t>
            </w:r>
          </w:p>
        </w:tc>
        <w:tc>
          <w:tcPr>
            <w:tcW w:w="2137" w:type="dxa"/>
          </w:tcPr>
          <w:p w:rsidR="00933FB4" w:rsidRPr="00710E1D" w:rsidRDefault="00933FB4" w:rsidP="00710E1D">
            <w:pPr>
              <w:spacing w:after="0" w:line="240" w:lineRule="auto"/>
              <w:ind w:firstLine="131"/>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Развитие ВПФ.</w:t>
            </w:r>
          </w:p>
        </w:tc>
        <w:tc>
          <w:tcPr>
            <w:tcW w:w="2320" w:type="dxa"/>
          </w:tcPr>
          <w:p w:rsidR="00933FB4" w:rsidRPr="00710E1D" w:rsidRDefault="00933FB4" w:rsidP="00710E1D">
            <w:pPr>
              <w:spacing w:after="0" w:line="240" w:lineRule="auto"/>
              <w:ind w:firstLine="120"/>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 xml:space="preserve">По программе </w:t>
            </w:r>
          </w:p>
          <w:p w:rsidR="00933FB4" w:rsidRPr="00710E1D" w:rsidRDefault="00933FB4" w:rsidP="00710E1D">
            <w:pPr>
              <w:spacing w:after="0" w:line="240" w:lineRule="auto"/>
              <w:ind w:firstLine="120"/>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Холодова О.А.</w:t>
            </w:r>
          </w:p>
          <w:p w:rsidR="00933FB4" w:rsidRPr="00710E1D" w:rsidRDefault="00933FB4" w:rsidP="00710E1D">
            <w:pPr>
              <w:spacing w:after="0" w:line="240" w:lineRule="auto"/>
              <w:ind w:firstLine="120"/>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Задания по развитию ВПФ</w:t>
            </w:r>
          </w:p>
          <w:p w:rsidR="00933FB4" w:rsidRPr="00710E1D" w:rsidRDefault="00933FB4" w:rsidP="00710E1D">
            <w:pPr>
              <w:spacing w:after="0" w:line="240" w:lineRule="auto"/>
              <w:ind w:firstLine="120"/>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(индивидуальные и групповые занятия).</w:t>
            </w:r>
          </w:p>
        </w:tc>
      </w:tr>
    </w:tbl>
    <w:p w:rsidR="00933FB4" w:rsidRPr="002157CE" w:rsidRDefault="00933FB4" w:rsidP="00CB06EF">
      <w:pPr>
        <w:spacing w:after="0" w:line="240" w:lineRule="auto"/>
        <w:ind w:firstLine="567"/>
        <w:rPr>
          <w:rFonts w:ascii="Times New Roman" w:eastAsia="Times New Roman" w:hAnsi="Times New Roman" w:cs="Times New Roman"/>
          <w:color w:val="7030A0"/>
          <w:sz w:val="28"/>
          <w:szCs w:val="28"/>
        </w:rPr>
      </w:pPr>
    </w:p>
    <w:p w:rsidR="00933FB4" w:rsidRPr="00710E1D" w:rsidRDefault="00933FB4" w:rsidP="00CB06EF">
      <w:pPr>
        <w:spacing w:after="0" w:line="240" w:lineRule="auto"/>
        <w:ind w:firstLine="567"/>
        <w:jc w:val="center"/>
        <w:rPr>
          <w:rFonts w:ascii="Times New Roman" w:eastAsia="Times New Roman" w:hAnsi="Times New Roman" w:cs="Times New Roman"/>
          <w:b/>
          <w:sz w:val="28"/>
          <w:szCs w:val="28"/>
        </w:rPr>
      </w:pPr>
      <w:r w:rsidRPr="00710E1D">
        <w:rPr>
          <w:rFonts w:ascii="Times New Roman" w:eastAsia="Times New Roman" w:hAnsi="Times New Roman" w:cs="Times New Roman"/>
          <w:b/>
          <w:sz w:val="28"/>
          <w:szCs w:val="28"/>
        </w:rPr>
        <w:t>Обобщенный</w:t>
      </w:r>
      <w:r w:rsidR="00710E1D">
        <w:rPr>
          <w:rFonts w:ascii="Times New Roman" w:eastAsia="Times New Roman" w:hAnsi="Times New Roman" w:cs="Times New Roman"/>
          <w:b/>
          <w:sz w:val="28"/>
          <w:szCs w:val="28"/>
        </w:rPr>
        <w:t xml:space="preserve"> анализ консультативного приема</w:t>
      </w:r>
    </w:p>
    <w:p w:rsidR="00933FB4" w:rsidRPr="00710E1D" w:rsidRDefault="00933FB4" w:rsidP="00CB06EF">
      <w:pPr>
        <w:spacing w:after="0" w:line="240" w:lineRule="auto"/>
        <w:ind w:firstLine="567"/>
        <w:jc w:val="center"/>
        <w:rPr>
          <w:rFonts w:ascii="Times New Roman" w:eastAsia="Times New Roman" w:hAnsi="Times New Roman" w:cs="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506"/>
        <w:gridCol w:w="1506"/>
        <w:gridCol w:w="1506"/>
        <w:gridCol w:w="1507"/>
        <w:gridCol w:w="1879"/>
      </w:tblGrid>
      <w:tr w:rsidR="00933FB4" w:rsidRPr="002157CE" w:rsidTr="00710E1D">
        <w:tc>
          <w:tcPr>
            <w:tcW w:w="1985" w:type="dxa"/>
          </w:tcPr>
          <w:p w:rsidR="00933FB4" w:rsidRPr="00710E1D" w:rsidRDefault="00933FB4" w:rsidP="00710E1D">
            <w:pPr>
              <w:spacing w:after="0" w:line="240" w:lineRule="auto"/>
              <w:jc w:val="center"/>
              <w:rPr>
                <w:rFonts w:ascii="Times New Roman" w:eastAsia="Times New Roman" w:hAnsi="Times New Roman" w:cs="Times New Roman"/>
                <w:sz w:val="24"/>
                <w:szCs w:val="24"/>
              </w:rPr>
            </w:pPr>
            <w:r w:rsidRPr="00710E1D">
              <w:rPr>
                <w:rFonts w:ascii="Times New Roman" w:eastAsia="Times New Roman" w:hAnsi="Times New Roman" w:cs="Times New Roman"/>
                <w:sz w:val="24"/>
                <w:szCs w:val="24"/>
              </w:rPr>
              <w:t>Обратившиеся</w:t>
            </w:r>
          </w:p>
        </w:tc>
        <w:tc>
          <w:tcPr>
            <w:tcW w:w="1506" w:type="dxa"/>
          </w:tcPr>
          <w:p w:rsidR="00933FB4" w:rsidRPr="00710E1D" w:rsidRDefault="00933FB4" w:rsidP="00710E1D">
            <w:pPr>
              <w:spacing w:after="0" w:line="240" w:lineRule="auto"/>
              <w:ind w:firstLine="34"/>
              <w:jc w:val="center"/>
              <w:rPr>
                <w:rFonts w:ascii="Times New Roman" w:eastAsia="Times New Roman" w:hAnsi="Times New Roman" w:cs="Times New Roman"/>
                <w:sz w:val="24"/>
                <w:szCs w:val="24"/>
              </w:rPr>
            </w:pPr>
            <w:r w:rsidRPr="00710E1D">
              <w:rPr>
                <w:rFonts w:ascii="Times New Roman" w:eastAsia="Times New Roman" w:hAnsi="Times New Roman" w:cs="Times New Roman"/>
                <w:sz w:val="24"/>
                <w:szCs w:val="24"/>
              </w:rPr>
              <w:t>Учебные проблемы</w:t>
            </w:r>
          </w:p>
        </w:tc>
        <w:tc>
          <w:tcPr>
            <w:tcW w:w="1506" w:type="dxa"/>
          </w:tcPr>
          <w:p w:rsidR="00933FB4" w:rsidRPr="00710E1D" w:rsidRDefault="00933FB4" w:rsidP="00710E1D">
            <w:pPr>
              <w:spacing w:after="0" w:line="240" w:lineRule="auto"/>
              <w:jc w:val="center"/>
              <w:rPr>
                <w:rFonts w:ascii="Times New Roman" w:eastAsia="Times New Roman" w:hAnsi="Times New Roman" w:cs="Times New Roman"/>
                <w:sz w:val="24"/>
                <w:szCs w:val="24"/>
              </w:rPr>
            </w:pPr>
            <w:r w:rsidRPr="00710E1D">
              <w:rPr>
                <w:rFonts w:ascii="Times New Roman" w:eastAsia="Times New Roman" w:hAnsi="Times New Roman" w:cs="Times New Roman"/>
                <w:sz w:val="24"/>
                <w:szCs w:val="24"/>
              </w:rPr>
              <w:t>Семейные проблемы</w:t>
            </w:r>
          </w:p>
        </w:tc>
        <w:tc>
          <w:tcPr>
            <w:tcW w:w="1506" w:type="dxa"/>
          </w:tcPr>
          <w:p w:rsidR="00933FB4" w:rsidRPr="00710E1D" w:rsidRDefault="00933FB4" w:rsidP="00710E1D">
            <w:pPr>
              <w:spacing w:after="0" w:line="240" w:lineRule="auto"/>
              <w:ind w:firstLine="33"/>
              <w:jc w:val="center"/>
              <w:rPr>
                <w:rFonts w:ascii="Times New Roman" w:eastAsia="Times New Roman" w:hAnsi="Times New Roman" w:cs="Times New Roman"/>
                <w:sz w:val="24"/>
                <w:szCs w:val="24"/>
              </w:rPr>
            </w:pPr>
            <w:r w:rsidRPr="00710E1D">
              <w:rPr>
                <w:rFonts w:ascii="Times New Roman" w:eastAsia="Times New Roman" w:hAnsi="Times New Roman" w:cs="Times New Roman"/>
                <w:sz w:val="24"/>
                <w:szCs w:val="24"/>
              </w:rPr>
              <w:t>Познава</w:t>
            </w:r>
            <w:r w:rsidR="00710E1D">
              <w:rPr>
                <w:rFonts w:ascii="Times New Roman" w:eastAsia="Times New Roman" w:hAnsi="Times New Roman" w:cs="Times New Roman"/>
                <w:sz w:val="24"/>
                <w:szCs w:val="24"/>
              </w:rPr>
              <w:t>-</w:t>
            </w:r>
            <w:r w:rsidRPr="00710E1D">
              <w:rPr>
                <w:rFonts w:ascii="Times New Roman" w:eastAsia="Times New Roman" w:hAnsi="Times New Roman" w:cs="Times New Roman"/>
                <w:sz w:val="24"/>
                <w:szCs w:val="24"/>
              </w:rPr>
              <w:t>тельный интерес</w:t>
            </w:r>
          </w:p>
        </w:tc>
        <w:tc>
          <w:tcPr>
            <w:tcW w:w="1507" w:type="dxa"/>
          </w:tcPr>
          <w:p w:rsidR="00933FB4" w:rsidRPr="00710E1D" w:rsidRDefault="00933FB4" w:rsidP="00710E1D">
            <w:pPr>
              <w:spacing w:after="0" w:line="240" w:lineRule="auto"/>
              <w:ind w:firstLine="33"/>
              <w:jc w:val="center"/>
              <w:rPr>
                <w:rFonts w:ascii="Times New Roman" w:eastAsia="Times New Roman" w:hAnsi="Times New Roman" w:cs="Times New Roman"/>
                <w:sz w:val="24"/>
                <w:szCs w:val="24"/>
              </w:rPr>
            </w:pPr>
            <w:r w:rsidRPr="00710E1D">
              <w:rPr>
                <w:rFonts w:ascii="Times New Roman" w:eastAsia="Times New Roman" w:hAnsi="Times New Roman" w:cs="Times New Roman"/>
                <w:sz w:val="24"/>
                <w:szCs w:val="24"/>
              </w:rPr>
              <w:t>Поведен</w:t>
            </w:r>
            <w:r w:rsidR="00710E1D">
              <w:rPr>
                <w:rFonts w:ascii="Times New Roman" w:eastAsia="Times New Roman" w:hAnsi="Times New Roman" w:cs="Times New Roman"/>
                <w:sz w:val="24"/>
                <w:szCs w:val="24"/>
              </w:rPr>
              <w:t>-</w:t>
            </w:r>
            <w:r w:rsidRPr="00710E1D">
              <w:rPr>
                <w:rFonts w:ascii="Times New Roman" w:eastAsia="Times New Roman" w:hAnsi="Times New Roman" w:cs="Times New Roman"/>
                <w:sz w:val="24"/>
                <w:szCs w:val="24"/>
              </w:rPr>
              <w:t>ческие проблемы</w:t>
            </w:r>
          </w:p>
        </w:tc>
        <w:tc>
          <w:tcPr>
            <w:tcW w:w="1879" w:type="dxa"/>
          </w:tcPr>
          <w:p w:rsidR="00933FB4" w:rsidRPr="00710E1D" w:rsidRDefault="00933FB4" w:rsidP="00710E1D">
            <w:pPr>
              <w:spacing w:after="0" w:line="240" w:lineRule="auto"/>
              <w:ind w:firstLine="104"/>
              <w:jc w:val="center"/>
              <w:rPr>
                <w:rFonts w:ascii="Times New Roman" w:eastAsia="Times New Roman" w:hAnsi="Times New Roman" w:cs="Times New Roman"/>
                <w:sz w:val="24"/>
                <w:szCs w:val="24"/>
              </w:rPr>
            </w:pPr>
            <w:r w:rsidRPr="00710E1D">
              <w:rPr>
                <w:rFonts w:ascii="Times New Roman" w:eastAsia="Times New Roman" w:hAnsi="Times New Roman" w:cs="Times New Roman"/>
                <w:sz w:val="24"/>
                <w:szCs w:val="24"/>
              </w:rPr>
              <w:t>Отклоняющееся поведение (вредные привычки, уход из семьи, школы, нарушение закона и т.д.)</w:t>
            </w:r>
          </w:p>
        </w:tc>
      </w:tr>
      <w:tr w:rsidR="00933FB4" w:rsidRPr="002157CE" w:rsidTr="00710E1D">
        <w:tc>
          <w:tcPr>
            <w:tcW w:w="1985" w:type="dxa"/>
          </w:tcPr>
          <w:p w:rsidR="00933FB4" w:rsidRPr="00710E1D" w:rsidRDefault="00933FB4" w:rsidP="00710E1D">
            <w:pPr>
              <w:spacing w:after="0" w:line="240" w:lineRule="auto"/>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Обучающиеся</w:t>
            </w:r>
          </w:p>
        </w:tc>
        <w:tc>
          <w:tcPr>
            <w:tcW w:w="1506" w:type="dxa"/>
          </w:tcPr>
          <w:p w:rsidR="00933FB4" w:rsidRPr="00710E1D" w:rsidRDefault="00933FB4" w:rsidP="00710E1D">
            <w:pPr>
              <w:spacing w:after="0" w:line="240" w:lineRule="auto"/>
              <w:ind w:firstLine="34"/>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14</w:t>
            </w:r>
          </w:p>
        </w:tc>
        <w:tc>
          <w:tcPr>
            <w:tcW w:w="1506" w:type="dxa"/>
          </w:tcPr>
          <w:p w:rsidR="00933FB4" w:rsidRPr="00710E1D" w:rsidRDefault="00933FB4" w:rsidP="00710E1D">
            <w:pPr>
              <w:spacing w:after="0" w:line="240" w:lineRule="auto"/>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11</w:t>
            </w:r>
          </w:p>
        </w:tc>
        <w:tc>
          <w:tcPr>
            <w:tcW w:w="1506" w:type="dxa"/>
          </w:tcPr>
          <w:p w:rsidR="00933FB4" w:rsidRPr="00710E1D" w:rsidRDefault="00933FB4" w:rsidP="00710E1D">
            <w:pPr>
              <w:spacing w:after="0" w:line="240" w:lineRule="auto"/>
              <w:ind w:firstLine="33"/>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7</w:t>
            </w:r>
          </w:p>
        </w:tc>
        <w:tc>
          <w:tcPr>
            <w:tcW w:w="1507" w:type="dxa"/>
          </w:tcPr>
          <w:p w:rsidR="00933FB4" w:rsidRPr="00710E1D" w:rsidRDefault="00933FB4" w:rsidP="00710E1D">
            <w:pPr>
              <w:spacing w:after="0" w:line="240" w:lineRule="auto"/>
              <w:ind w:firstLine="33"/>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19</w:t>
            </w:r>
          </w:p>
        </w:tc>
        <w:tc>
          <w:tcPr>
            <w:tcW w:w="1879" w:type="dxa"/>
          </w:tcPr>
          <w:p w:rsidR="00933FB4" w:rsidRPr="00710E1D" w:rsidRDefault="00933FB4" w:rsidP="00710E1D">
            <w:pPr>
              <w:spacing w:after="0" w:line="240" w:lineRule="auto"/>
              <w:ind w:firstLine="104"/>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8</w:t>
            </w:r>
          </w:p>
        </w:tc>
      </w:tr>
      <w:tr w:rsidR="00933FB4" w:rsidRPr="002157CE" w:rsidTr="00710E1D">
        <w:tc>
          <w:tcPr>
            <w:tcW w:w="1985" w:type="dxa"/>
          </w:tcPr>
          <w:p w:rsidR="00933FB4" w:rsidRPr="00710E1D" w:rsidRDefault="00933FB4" w:rsidP="00710E1D">
            <w:pPr>
              <w:spacing w:after="0" w:line="240" w:lineRule="auto"/>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Педагоги</w:t>
            </w:r>
          </w:p>
        </w:tc>
        <w:tc>
          <w:tcPr>
            <w:tcW w:w="1506" w:type="dxa"/>
          </w:tcPr>
          <w:p w:rsidR="00933FB4" w:rsidRPr="00710E1D" w:rsidRDefault="00933FB4" w:rsidP="00710E1D">
            <w:pPr>
              <w:spacing w:after="0" w:line="240" w:lineRule="auto"/>
              <w:ind w:firstLine="34"/>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4</w:t>
            </w:r>
          </w:p>
        </w:tc>
        <w:tc>
          <w:tcPr>
            <w:tcW w:w="1506" w:type="dxa"/>
          </w:tcPr>
          <w:p w:rsidR="00933FB4" w:rsidRPr="00710E1D" w:rsidRDefault="00933FB4" w:rsidP="00710E1D">
            <w:pPr>
              <w:spacing w:after="0" w:line="240" w:lineRule="auto"/>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5</w:t>
            </w:r>
          </w:p>
        </w:tc>
        <w:tc>
          <w:tcPr>
            <w:tcW w:w="1506" w:type="dxa"/>
          </w:tcPr>
          <w:p w:rsidR="00933FB4" w:rsidRPr="00710E1D" w:rsidRDefault="00933FB4" w:rsidP="00710E1D">
            <w:pPr>
              <w:spacing w:after="0" w:line="240" w:lineRule="auto"/>
              <w:ind w:firstLine="33"/>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3</w:t>
            </w:r>
          </w:p>
        </w:tc>
        <w:tc>
          <w:tcPr>
            <w:tcW w:w="1507" w:type="dxa"/>
          </w:tcPr>
          <w:p w:rsidR="00933FB4" w:rsidRPr="00710E1D" w:rsidRDefault="00933FB4" w:rsidP="00710E1D">
            <w:pPr>
              <w:spacing w:after="0" w:line="240" w:lineRule="auto"/>
              <w:ind w:firstLine="33"/>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5</w:t>
            </w:r>
          </w:p>
        </w:tc>
        <w:tc>
          <w:tcPr>
            <w:tcW w:w="1879" w:type="dxa"/>
          </w:tcPr>
          <w:p w:rsidR="00933FB4" w:rsidRPr="00710E1D" w:rsidRDefault="00933FB4" w:rsidP="00710E1D">
            <w:pPr>
              <w:spacing w:after="0" w:line="240" w:lineRule="auto"/>
              <w:ind w:firstLine="104"/>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4</w:t>
            </w:r>
          </w:p>
        </w:tc>
      </w:tr>
      <w:tr w:rsidR="00933FB4" w:rsidRPr="002157CE" w:rsidTr="00710E1D">
        <w:tc>
          <w:tcPr>
            <w:tcW w:w="1985" w:type="dxa"/>
          </w:tcPr>
          <w:p w:rsidR="00933FB4" w:rsidRPr="00710E1D" w:rsidRDefault="00933FB4" w:rsidP="00710E1D">
            <w:pPr>
              <w:spacing w:after="0" w:line="240" w:lineRule="auto"/>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Родители</w:t>
            </w:r>
          </w:p>
        </w:tc>
        <w:tc>
          <w:tcPr>
            <w:tcW w:w="1506" w:type="dxa"/>
          </w:tcPr>
          <w:p w:rsidR="00933FB4" w:rsidRPr="00710E1D" w:rsidRDefault="00933FB4" w:rsidP="00710E1D">
            <w:pPr>
              <w:spacing w:after="0" w:line="240" w:lineRule="auto"/>
              <w:ind w:firstLine="34"/>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17</w:t>
            </w:r>
          </w:p>
        </w:tc>
        <w:tc>
          <w:tcPr>
            <w:tcW w:w="1506" w:type="dxa"/>
          </w:tcPr>
          <w:p w:rsidR="00933FB4" w:rsidRPr="00710E1D" w:rsidRDefault="00933FB4" w:rsidP="00710E1D">
            <w:pPr>
              <w:spacing w:after="0" w:line="240" w:lineRule="auto"/>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9</w:t>
            </w:r>
          </w:p>
        </w:tc>
        <w:tc>
          <w:tcPr>
            <w:tcW w:w="1506" w:type="dxa"/>
          </w:tcPr>
          <w:p w:rsidR="00933FB4" w:rsidRPr="00710E1D" w:rsidRDefault="00933FB4" w:rsidP="00710E1D">
            <w:pPr>
              <w:spacing w:after="0" w:line="240" w:lineRule="auto"/>
              <w:ind w:firstLine="33"/>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16</w:t>
            </w:r>
          </w:p>
        </w:tc>
        <w:tc>
          <w:tcPr>
            <w:tcW w:w="1507" w:type="dxa"/>
          </w:tcPr>
          <w:p w:rsidR="00933FB4" w:rsidRPr="00710E1D" w:rsidRDefault="00933FB4" w:rsidP="00710E1D">
            <w:pPr>
              <w:spacing w:after="0" w:line="240" w:lineRule="auto"/>
              <w:ind w:firstLine="33"/>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14</w:t>
            </w:r>
          </w:p>
        </w:tc>
        <w:tc>
          <w:tcPr>
            <w:tcW w:w="1879" w:type="dxa"/>
          </w:tcPr>
          <w:p w:rsidR="00933FB4" w:rsidRPr="00710E1D" w:rsidRDefault="00933FB4" w:rsidP="00710E1D">
            <w:pPr>
              <w:spacing w:after="0" w:line="240" w:lineRule="auto"/>
              <w:ind w:firstLine="104"/>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8</w:t>
            </w:r>
          </w:p>
        </w:tc>
      </w:tr>
      <w:tr w:rsidR="00933FB4" w:rsidRPr="002157CE" w:rsidTr="00710E1D">
        <w:tc>
          <w:tcPr>
            <w:tcW w:w="1985" w:type="dxa"/>
          </w:tcPr>
          <w:p w:rsidR="00933FB4" w:rsidRPr="00710E1D" w:rsidRDefault="00933FB4" w:rsidP="00710E1D">
            <w:pPr>
              <w:spacing w:after="0" w:line="240" w:lineRule="auto"/>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ИТОГО</w:t>
            </w:r>
          </w:p>
        </w:tc>
        <w:tc>
          <w:tcPr>
            <w:tcW w:w="1506" w:type="dxa"/>
          </w:tcPr>
          <w:p w:rsidR="00933FB4" w:rsidRPr="00710E1D" w:rsidRDefault="00933FB4" w:rsidP="00710E1D">
            <w:pPr>
              <w:spacing w:after="0" w:line="240" w:lineRule="auto"/>
              <w:ind w:firstLine="34"/>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35</w:t>
            </w:r>
          </w:p>
        </w:tc>
        <w:tc>
          <w:tcPr>
            <w:tcW w:w="1506" w:type="dxa"/>
          </w:tcPr>
          <w:p w:rsidR="00933FB4" w:rsidRPr="00710E1D" w:rsidRDefault="00933FB4" w:rsidP="00710E1D">
            <w:pPr>
              <w:spacing w:after="0" w:line="240" w:lineRule="auto"/>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25</w:t>
            </w:r>
          </w:p>
        </w:tc>
        <w:tc>
          <w:tcPr>
            <w:tcW w:w="1506" w:type="dxa"/>
          </w:tcPr>
          <w:p w:rsidR="00933FB4" w:rsidRPr="00710E1D" w:rsidRDefault="00933FB4" w:rsidP="00710E1D">
            <w:pPr>
              <w:spacing w:after="0" w:line="240" w:lineRule="auto"/>
              <w:ind w:firstLine="33"/>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26</w:t>
            </w:r>
          </w:p>
        </w:tc>
        <w:tc>
          <w:tcPr>
            <w:tcW w:w="1507" w:type="dxa"/>
          </w:tcPr>
          <w:p w:rsidR="00933FB4" w:rsidRPr="00710E1D" w:rsidRDefault="00933FB4" w:rsidP="00710E1D">
            <w:pPr>
              <w:spacing w:after="0" w:line="240" w:lineRule="auto"/>
              <w:ind w:firstLine="33"/>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38</w:t>
            </w:r>
          </w:p>
        </w:tc>
        <w:tc>
          <w:tcPr>
            <w:tcW w:w="1879" w:type="dxa"/>
          </w:tcPr>
          <w:p w:rsidR="00933FB4" w:rsidRPr="00710E1D" w:rsidRDefault="00933FB4" w:rsidP="00710E1D">
            <w:pPr>
              <w:spacing w:after="0" w:line="240" w:lineRule="auto"/>
              <w:ind w:firstLine="104"/>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20</w:t>
            </w:r>
          </w:p>
        </w:tc>
      </w:tr>
    </w:tbl>
    <w:p w:rsidR="00933FB4" w:rsidRPr="002157CE" w:rsidRDefault="00933FB4" w:rsidP="00CB06EF">
      <w:pPr>
        <w:spacing w:after="0" w:line="240" w:lineRule="auto"/>
        <w:ind w:firstLine="567"/>
        <w:jc w:val="center"/>
        <w:rPr>
          <w:rFonts w:ascii="Times New Roman" w:eastAsia="Times New Roman" w:hAnsi="Times New Roman" w:cs="Times New Roman"/>
          <w:color w:val="7030A0"/>
          <w:sz w:val="28"/>
          <w:szCs w:val="28"/>
        </w:rPr>
      </w:pPr>
    </w:p>
    <w:p w:rsidR="00710E1D" w:rsidRDefault="00710E1D" w:rsidP="00CB06EF">
      <w:pPr>
        <w:spacing w:after="0" w:line="240" w:lineRule="auto"/>
        <w:ind w:firstLine="567"/>
        <w:jc w:val="center"/>
        <w:rPr>
          <w:rFonts w:ascii="Times New Roman" w:eastAsia="Times New Roman" w:hAnsi="Times New Roman" w:cs="Times New Roman"/>
          <w:b/>
          <w:sz w:val="28"/>
          <w:szCs w:val="28"/>
          <w:highlight w:val="yellow"/>
        </w:rPr>
      </w:pPr>
    </w:p>
    <w:p w:rsidR="00933FB4" w:rsidRPr="00710E1D" w:rsidRDefault="00933FB4" w:rsidP="00CB06EF">
      <w:pPr>
        <w:spacing w:after="0" w:line="240" w:lineRule="auto"/>
        <w:ind w:firstLine="567"/>
        <w:jc w:val="center"/>
        <w:rPr>
          <w:rFonts w:ascii="Times New Roman" w:eastAsia="Times New Roman" w:hAnsi="Times New Roman" w:cs="Times New Roman"/>
          <w:b/>
          <w:sz w:val="28"/>
          <w:szCs w:val="28"/>
        </w:rPr>
      </w:pPr>
      <w:r w:rsidRPr="00FB57C1">
        <w:rPr>
          <w:rFonts w:ascii="Times New Roman" w:eastAsia="Times New Roman" w:hAnsi="Times New Roman" w:cs="Times New Roman"/>
          <w:b/>
          <w:sz w:val="28"/>
          <w:szCs w:val="28"/>
        </w:rPr>
        <w:t>Анали</w:t>
      </w:r>
      <w:r w:rsidRPr="00710E1D">
        <w:rPr>
          <w:rFonts w:ascii="Times New Roman" w:eastAsia="Times New Roman" w:hAnsi="Times New Roman" w:cs="Times New Roman"/>
          <w:b/>
          <w:sz w:val="28"/>
          <w:szCs w:val="28"/>
        </w:rPr>
        <w:t>з деятельности в рамках инклюзивного образования</w:t>
      </w:r>
    </w:p>
    <w:p w:rsidR="00933FB4" w:rsidRPr="00710E1D" w:rsidRDefault="00933FB4" w:rsidP="00CB06EF">
      <w:pPr>
        <w:spacing w:after="0" w:line="240" w:lineRule="auto"/>
        <w:ind w:firstLine="567"/>
        <w:jc w:val="center"/>
        <w:rPr>
          <w:rFonts w:ascii="Times New Roman" w:eastAsia="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1843"/>
        <w:gridCol w:w="1984"/>
        <w:gridCol w:w="1843"/>
        <w:gridCol w:w="1525"/>
      </w:tblGrid>
      <w:tr w:rsidR="00933FB4" w:rsidRPr="00710E1D" w:rsidTr="00710E1D">
        <w:tc>
          <w:tcPr>
            <w:tcW w:w="567" w:type="dxa"/>
          </w:tcPr>
          <w:p w:rsidR="00933FB4" w:rsidRPr="00710E1D" w:rsidRDefault="00933FB4" w:rsidP="00CB06EF">
            <w:pPr>
              <w:spacing w:after="0" w:line="240" w:lineRule="auto"/>
              <w:ind w:firstLine="567"/>
              <w:jc w:val="center"/>
              <w:rPr>
                <w:rFonts w:ascii="Times New Roman" w:eastAsia="Times New Roman" w:hAnsi="Times New Roman" w:cs="Times New Roman"/>
                <w:b/>
                <w:sz w:val="28"/>
                <w:szCs w:val="28"/>
              </w:rPr>
            </w:pPr>
            <w:r w:rsidRPr="00710E1D">
              <w:rPr>
                <w:rFonts w:ascii="Times New Roman" w:eastAsia="Times New Roman" w:hAnsi="Times New Roman" w:cs="Times New Roman"/>
                <w:b/>
                <w:sz w:val="28"/>
                <w:szCs w:val="28"/>
              </w:rPr>
              <w:t xml:space="preserve">№ </w:t>
            </w:r>
          </w:p>
        </w:tc>
        <w:tc>
          <w:tcPr>
            <w:tcW w:w="1985" w:type="dxa"/>
          </w:tcPr>
          <w:p w:rsidR="00933FB4" w:rsidRPr="00710E1D" w:rsidRDefault="00933FB4" w:rsidP="00710E1D">
            <w:pPr>
              <w:spacing w:after="0" w:line="240" w:lineRule="auto"/>
              <w:ind w:firstLine="176"/>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Тема мероприятия</w:t>
            </w:r>
          </w:p>
        </w:tc>
        <w:tc>
          <w:tcPr>
            <w:tcW w:w="1843" w:type="dxa"/>
          </w:tcPr>
          <w:p w:rsidR="00933FB4" w:rsidRPr="00710E1D" w:rsidRDefault="00933FB4" w:rsidP="00710E1D">
            <w:pPr>
              <w:spacing w:after="0" w:line="240" w:lineRule="auto"/>
              <w:ind w:firstLine="157"/>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Цель мероприятия</w:t>
            </w:r>
          </w:p>
        </w:tc>
        <w:tc>
          <w:tcPr>
            <w:tcW w:w="1984" w:type="dxa"/>
          </w:tcPr>
          <w:p w:rsidR="00933FB4" w:rsidRPr="00710E1D" w:rsidRDefault="00933FB4" w:rsidP="00710E1D">
            <w:pPr>
              <w:spacing w:after="0" w:line="240" w:lineRule="auto"/>
              <w:ind w:firstLine="175"/>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Форма мероприятия</w:t>
            </w:r>
          </w:p>
        </w:tc>
        <w:tc>
          <w:tcPr>
            <w:tcW w:w="1843" w:type="dxa"/>
          </w:tcPr>
          <w:p w:rsidR="00933FB4" w:rsidRPr="00710E1D" w:rsidRDefault="00933FB4" w:rsidP="00710E1D">
            <w:pPr>
              <w:spacing w:after="0" w:line="240" w:lineRule="auto"/>
              <w:ind w:firstLine="175"/>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Результат</w:t>
            </w:r>
          </w:p>
        </w:tc>
        <w:tc>
          <w:tcPr>
            <w:tcW w:w="1525" w:type="dxa"/>
          </w:tcPr>
          <w:p w:rsidR="00933FB4" w:rsidRPr="00710E1D" w:rsidRDefault="00933FB4" w:rsidP="00710E1D">
            <w:pPr>
              <w:spacing w:after="0" w:line="240" w:lineRule="auto"/>
              <w:ind w:firstLine="175"/>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Кол-во задействованных человек</w:t>
            </w:r>
          </w:p>
        </w:tc>
      </w:tr>
      <w:tr w:rsidR="00933FB4" w:rsidRPr="00710E1D" w:rsidTr="00710E1D">
        <w:tc>
          <w:tcPr>
            <w:tcW w:w="567" w:type="dxa"/>
          </w:tcPr>
          <w:p w:rsidR="00933FB4" w:rsidRPr="00710E1D" w:rsidRDefault="00933FB4" w:rsidP="00CB06EF">
            <w:pPr>
              <w:spacing w:after="0" w:line="240" w:lineRule="auto"/>
              <w:ind w:firstLine="567"/>
              <w:jc w:val="center"/>
              <w:rPr>
                <w:rFonts w:ascii="Times New Roman" w:eastAsia="Times New Roman" w:hAnsi="Times New Roman" w:cs="Times New Roman"/>
                <w:b/>
                <w:sz w:val="28"/>
                <w:szCs w:val="28"/>
              </w:rPr>
            </w:pPr>
            <w:r w:rsidRPr="00710E1D">
              <w:rPr>
                <w:rFonts w:ascii="Times New Roman" w:eastAsia="Times New Roman" w:hAnsi="Times New Roman" w:cs="Times New Roman"/>
                <w:b/>
                <w:sz w:val="28"/>
                <w:szCs w:val="28"/>
              </w:rPr>
              <w:t>1</w:t>
            </w:r>
          </w:p>
        </w:tc>
        <w:tc>
          <w:tcPr>
            <w:tcW w:w="1985" w:type="dxa"/>
          </w:tcPr>
          <w:p w:rsidR="00933FB4" w:rsidRPr="00710E1D" w:rsidRDefault="00933FB4" w:rsidP="00710E1D">
            <w:pPr>
              <w:spacing w:after="0" w:line="240" w:lineRule="auto"/>
              <w:ind w:firstLine="176"/>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Оказание психологической помощи родителям детей инвалидов, беседы психолога с детьми инвалидами</w:t>
            </w:r>
          </w:p>
        </w:tc>
        <w:tc>
          <w:tcPr>
            <w:tcW w:w="1843" w:type="dxa"/>
          </w:tcPr>
          <w:p w:rsidR="00933FB4" w:rsidRPr="00710E1D" w:rsidRDefault="00933FB4" w:rsidP="00710E1D">
            <w:pPr>
              <w:spacing w:after="0" w:line="240" w:lineRule="auto"/>
              <w:ind w:firstLine="157"/>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Оказание психологической помощи детям  - инвалидам и их родителям</w:t>
            </w:r>
          </w:p>
        </w:tc>
        <w:tc>
          <w:tcPr>
            <w:tcW w:w="1984" w:type="dxa"/>
          </w:tcPr>
          <w:p w:rsidR="00933FB4" w:rsidRPr="00710E1D" w:rsidRDefault="00933FB4" w:rsidP="00710E1D">
            <w:pPr>
              <w:spacing w:after="0" w:line="240" w:lineRule="auto"/>
              <w:ind w:firstLine="175"/>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Беседа, индивидуальная работа, устные рекомендации</w:t>
            </w:r>
          </w:p>
        </w:tc>
        <w:tc>
          <w:tcPr>
            <w:tcW w:w="1843" w:type="dxa"/>
          </w:tcPr>
          <w:p w:rsidR="00933FB4" w:rsidRPr="00710E1D" w:rsidRDefault="00933FB4" w:rsidP="00710E1D">
            <w:pPr>
              <w:spacing w:after="0" w:line="240" w:lineRule="auto"/>
              <w:ind w:firstLine="175"/>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Повышение грамотности родителей, повышение самооценки у детей</w:t>
            </w:r>
          </w:p>
        </w:tc>
        <w:tc>
          <w:tcPr>
            <w:tcW w:w="1525" w:type="dxa"/>
          </w:tcPr>
          <w:p w:rsidR="00933FB4" w:rsidRPr="00710E1D" w:rsidRDefault="00933FB4" w:rsidP="00710E1D">
            <w:pPr>
              <w:spacing w:after="0" w:line="240" w:lineRule="auto"/>
              <w:ind w:firstLine="175"/>
              <w:jc w:val="center"/>
              <w:rPr>
                <w:rFonts w:ascii="Times New Roman" w:eastAsia="Times New Roman" w:hAnsi="Times New Roman" w:cs="Times New Roman"/>
                <w:sz w:val="28"/>
                <w:szCs w:val="28"/>
              </w:rPr>
            </w:pPr>
            <w:r w:rsidRPr="00710E1D">
              <w:rPr>
                <w:rFonts w:ascii="Times New Roman" w:eastAsia="Times New Roman" w:hAnsi="Times New Roman" w:cs="Times New Roman"/>
                <w:sz w:val="28"/>
                <w:szCs w:val="28"/>
              </w:rPr>
              <w:t>2 человека</w:t>
            </w:r>
          </w:p>
        </w:tc>
      </w:tr>
    </w:tbl>
    <w:p w:rsidR="00933FB4" w:rsidRPr="002157CE" w:rsidRDefault="00933FB4" w:rsidP="00CB06EF">
      <w:pPr>
        <w:spacing w:after="0" w:line="240" w:lineRule="auto"/>
        <w:ind w:firstLine="567"/>
        <w:rPr>
          <w:rFonts w:ascii="Times New Roman" w:hAnsi="Times New Roman" w:cs="Times New Roman"/>
          <w:b/>
          <w:color w:val="7030A0"/>
          <w:sz w:val="28"/>
          <w:szCs w:val="28"/>
        </w:rPr>
      </w:pPr>
    </w:p>
    <w:p w:rsidR="00933FB4" w:rsidRPr="00FB57C1" w:rsidRDefault="00933FB4" w:rsidP="00CB06EF">
      <w:pPr>
        <w:spacing w:after="0" w:line="240" w:lineRule="auto"/>
        <w:ind w:firstLine="567"/>
        <w:jc w:val="center"/>
        <w:rPr>
          <w:rFonts w:ascii="Times New Roman" w:hAnsi="Times New Roman" w:cs="Times New Roman"/>
          <w:b/>
          <w:sz w:val="28"/>
          <w:szCs w:val="28"/>
        </w:rPr>
      </w:pPr>
      <w:r w:rsidRPr="00FB57C1">
        <w:rPr>
          <w:rFonts w:ascii="Times New Roman" w:hAnsi="Times New Roman" w:cs="Times New Roman"/>
          <w:b/>
          <w:sz w:val="28"/>
          <w:szCs w:val="28"/>
        </w:rPr>
        <w:lastRenderedPageBreak/>
        <w:t xml:space="preserve">Анализ деятельности педагога-психолога МБОУ СОШ № 1 по профилактике употребления психоактивных веществ </w:t>
      </w:r>
    </w:p>
    <w:p w:rsidR="00933FB4" w:rsidRPr="00710E1D" w:rsidRDefault="00933FB4" w:rsidP="00CB06EF">
      <w:pPr>
        <w:spacing w:after="0" w:line="240" w:lineRule="auto"/>
        <w:ind w:firstLine="567"/>
        <w:jc w:val="center"/>
        <w:rPr>
          <w:rFonts w:ascii="Times New Roman" w:hAnsi="Times New Roman" w:cs="Times New Roman"/>
          <w:b/>
          <w:sz w:val="28"/>
          <w:szCs w:val="28"/>
        </w:rPr>
      </w:pPr>
      <w:r w:rsidRPr="00FB57C1">
        <w:rPr>
          <w:rFonts w:ascii="Times New Roman" w:hAnsi="Times New Roman" w:cs="Times New Roman"/>
          <w:b/>
          <w:sz w:val="28"/>
          <w:szCs w:val="28"/>
        </w:rPr>
        <w:t>за 2015-2016 учебный год</w:t>
      </w:r>
    </w:p>
    <w:p w:rsidR="00933FB4" w:rsidRPr="00710E1D" w:rsidRDefault="00933FB4" w:rsidP="00CB06EF">
      <w:pPr>
        <w:spacing w:after="0" w:line="240" w:lineRule="auto"/>
        <w:ind w:firstLine="567"/>
        <w:jc w:val="center"/>
        <w:rPr>
          <w:rFonts w:ascii="Times New Roman" w:hAnsi="Times New Roman" w:cs="Times New Roman"/>
          <w:b/>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1276"/>
        <w:gridCol w:w="1985"/>
        <w:gridCol w:w="1559"/>
        <w:gridCol w:w="2268"/>
      </w:tblGrid>
      <w:tr w:rsidR="00933FB4" w:rsidRPr="00710E1D" w:rsidTr="00710E1D">
        <w:tc>
          <w:tcPr>
            <w:tcW w:w="2693"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
                <w:bCs/>
                <w:sz w:val="24"/>
                <w:szCs w:val="24"/>
              </w:rPr>
            </w:pPr>
            <w:r w:rsidRPr="00710E1D">
              <w:rPr>
                <w:rFonts w:ascii="Times New Roman" w:hAnsi="Times New Roman" w:cs="Times New Roman"/>
                <w:b/>
                <w:bCs/>
                <w:sz w:val="24"/>
                <w:szCs w:val="24"/>
              </w:rPr>
              <w:t>Направление работы, тема мероприятия</w:t>
            </w:r>
          </w:p>
        </w:tc>
        <w:tc>
          <w:tcPr>
            <w:tcW w:w="1276"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4"/>
              <w:rPr>
                <w:rFonts w:ascii="Times New Roman" w:hAnsi="Times New Roman" w:cs="Times New Roman"/>
                <w:b/>
                <w:bCs/>
                <w:sz w:val="24"/>
                <w:szCs w:val="24"/>
              </w:rPr>
            </w:pPr>
            <w:r w:rsidRPr="00710E1D">
              <w:rPr>
                <w:rFonts w:ascii="Times New Roman" w:hAnsi="Times New Roman" w:cs="Times New Roman"/>
                <w:b/>
                <w:bCs/>
                <w:sz w:val="24"/>
                <w:szCs w:val="24"/>
              </w:rPr>
              <w:t>Срок</w:t>
            </w:r>
          </w:p>
        </w:tc>
        <w:tc>
          <w:tcPr>
            <w:tcW w:w="1985"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4"/>
              <w:rPr>
                <w:rFonts w:ascii="Times New Roman" w:hAnsi="Times New Roman" w:cs="Times New Roman"/>
                <w:b/>
                <w:bCs/>
                <w:sz w:val="24"/>
                <w:szCs w:val="24"/>
              </w:rPr>
            </w:pPr>
            <w:r w:rsidRPr="00710E1D">
              <w:rPr>
                <w:rFonts w:ascii="Times New Roman" w:hAnsi="Times New Roman" w:cs="Times New Roman"/>
                <w:b/>
                <w:bCs/>
                <w:sz w:val="24"/>
                <w:szCs w:val="24"/>
              </w:rPr>
              <w:t>Контингент</w:t>
            </w:r>
          </w:p>
        </w:tc>
        <w:tc>
          <w:tcPr>
            <w:tcW w:w="1559"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jc w:val="center"/>
              <w:rPr>
                <w:rFonts w:ascii="Times New Roman" w:hAnsi="Times New Roman" w:cs="Times New Roman"/>
                <w:b/>
                <w:bCs/>
                <w:sz w:val="24"/>
                <w:szCs w:val="24"/>
              </w:rPr>
            </w:pPr>
            <w:r w:rsidRPr="00710E1D">
              <w:rPr>
                <w:rFonts w:ascii="Times New Roman" w:hAnsi="Times New Roman" w:cs="Times New Roman"/>
                <w:b/>
                <w:bCs/>
                <w:sz w:val="24"/>
                <w:szCs w:val="24"/>
              </w:rPr>
              <w:t>Кол</w:t>
            </w:r>
            <w:r w:rsidR="00710E1D">
              <w:rPr>
                <w:rFonts w:ascii="Times New Roman" w:hAnsi="Times New Roman" w:cs="Times New Roman"/>
                <w:b/>
                <w:bCs/>
                <w:sz w:val="24"/>
                <w:szCs w:val="24"/>
              </w:rPr>
              <w:t>-</w:t>
            </w:r>
            <w:r w:rsidRPr="00710E1D">
              <w:rPr>
                <w:rFonts w:ascii="Times New Roman" w:hAnsi="Times New Roman" w:cs="Times New Roman"/>
                <w:b/>
                <w:bCs/>
                <w:sz w:val="24"/>
                <w:szCs w:val="24"/>
              </w:rPr>
              <w:t>во, принявших участие в мероприя</w:t>
            </w:r>
            <w:r w:rsidR="00710E1D">
              <w:rPr>
                <w:rFonts w:ascii="Times New Roman" w:hAnsi="Times New Roman" w:cs="Times New Roman"/>
                <w:b/>
                <w:bCs/>
                <w:sz w:val="24"/>
                <w:szCs w:val="24"/>
              </w:rPr>
              <w:t>-</w:t>
            </w:r>
            <w:r w:rsidRPr="00710E1D">
              <w:rPr>
                <w:rFonts w:ascii="Times New Roman" w:hAnsi="Times New Roman" w:cs="Times New Roman"/>
                <w:b/>
                <w:bCs/>
                <w:sz w:val="24"/>
                <w:szCs w:val="24"/>
              </w:rPr>
              <w:t>тии</w:t>
            </w:r>
          </w:p>
        </w:tc>
        <w:tc>
          <w:tcPr>
            <w:tcW w:w="2268"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4"/>
              <w:rPr>
                <w:rFonts w:ascii="Times New Roman" w:hAnsi="Times New Roman" w:cs="Times New Roman"/>
                <w:b/>
                <w:bCs/>
                <w:sz w:val="24"/>
                <w:szCs w:val="24"/>
              </w:rPr>
            </w:pPr>
            <w:r w:rsidRPr="00710E1D">
              <w:rPr>
                <w:rFonts w:ascii="Times New Roman" w:hAnsi="Times New Roman" w:cs="Times New Roman"/>
                <w:b/>
                <w:bCs/>
                <w:sz w:val="24"/>
                <w:szCs w:val="24"/>
              </w:rPr>
              <w:t xml:space="preserve">Ответственный </w:t>
            </w:r>
          </w:p>
        </w:tc>
      </w:tr>
      <w:tr w:rsidR="00933FB4" w:rsidRPr="00710E1D" w:rsidTr="00710E1D">
        <w:tc>
          <w:tcPr>
            <w:tcW w:w="2693"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Анкетирование учащихся в рамках добровольного тестирования обучающихся на наркотики.</w:t>
            </w:r>
          </w:p>
        </w:tc>
        <w:tc>
          <w:tcPr>
            <w:tcW w:w="1276"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7.09.15</w:t>
            </w:r>
          </w:p>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15.09.15</w:t>
            </w:r>
          </w:p>
        </w:tc>
        <w:tc>
          <w:tcPr>
            <w:tcW w:w="1985"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4"/>
              <w:jc w:val="center"/>
              <w:rPr>
                <w:rFonts w:ascii="Times New Roman" w:hAnsi="Times New Roman" w:cs="Times New Roman"/>
                <w:bCs/>
                <w:sz w:val="28"/>
                <w:szCs w:val="28"/>
              </w:rPr>
            </w:pPr>
            <w:r w:rsidRPr="00710E1D">
              <w:rPr>
                <w:rFonts w:ascii="Times New Roman" w:hAnsi="Times New Roman" w:cs="Times New Roman"/>
                <w:bCs/>
                <w:sz w:val="28"/>
                <w:szCs w:val="28"/>
              </w:rPr>
              <w:t>Обучающиеся</w:t>
            </w:r>
          </w:p>
          <w:p w:rsidR="00933FB4" w:rsidRPr="00710E1D" w:rsidRDefault="00933FB4" w:rsidP="00710E1D">
            <w:pPr>
              <w:spacing w:after="0" w:line="240" w:lineRule="auto"/>
              <w:ind w:firstLine="34"/>
              <w:jc w:val="center"/>
              <w:rPr>
                <w:rFonts w:ascii="Times New Roman" w:hAnsi="Times New Roman" w:cs="Times New Roman"/>
                <w:bCs/>
                <w:sz w:val="28"/>
                <w:szCs w:val="28"/>
              </w:rPr>
            </w:pPr>
            <w:r w:rsidRPr="00710E1D">
              <w:rPr>
                <w:rFonts w:ascii="Times New Roman" w:hAnsi="Times New Roman" w:cs="Times New Roman"/>
                <w:bCs/>
                <w:sz w:val="28"/>
                <w:szCs w:val="28"/>
              </w:rPr>
              <w:t>5 – 11кл</w:t>
            </w:r>
          </w:p>
        </w:tc>
        <w:tc>
          <w:tcPr>
            <w:tcW w:w="1559"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453 обучающихся</w:t>
            </w:r>
          </w:p>
        </w:tc>
        <w:tc>
          <w:tcPr>
            <w:tcW w:w="2268"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Педагог – психолог</w:t>
            </w:r>
          </w:p>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О.Н. Немилостивая</w:t>
            </w:r>
          </w:p>
        </w:tc>
      </w:tr>
      <w:tr w:rsidR="00933FB4" w:rsidRPr="00710E1D" w:rsidTr="00710E1D">
        <w:tc>
          <w:tcPr>
            <w:tcW w:w="2693"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Беседа</w:t>
            </w:r>
            <w:r w:rsidRPr="00710E1D">
              <w:rPr>
                <w:rFonts w:ascii="Times New Roman" w:hAnsi="Times New Roman" w:cs="Times New Roman"/>
                <w:b/>
                <w:bCs/>
                <w:sz w:val="28"/>
                <w:szCs w:val="28"/>
              </w:rPr>
              <w:t xml:space="preserve">: </w:t>
            </w:r>
            <w:r w:rsidRPr="00710E1D">
              <w:rPr>
                <w:rFonts w:ascii="Times New Roman" w:hAnsi="Times New Roman" w:cs="Times New Roman"/>
                <w:bCs/>
                <w:sz w:val="28"/>
                <w:szCs w:val="28"/>
              </w:rPr>
              <w:t>«Курить – здоровью вредить»</w:t>
            </w:r>
          </w:p>
        </w:tc>
        <w:tc>
          <w:tcPr>
            <w:tcW w:w="1276"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20.01.16</w:t>
            </w:r>
          </w:p>
        </w:tc>
        <w:tc>
          <w:tcPr>
            <w:tcW w:w="1985"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Обучающиеся 8А</w:t>
            </w:r>
          </w:p>
        </w:tc>
        <w:tc>
          <w:tcPr>
            <w:tcW w:w="1559"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28 чел.</w:t>
            </w:r>
          </w:p>
        </w:tc>
        <w:tc>
          <w:tcPr>
            <w:tcW w:w="2268"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Педагог – психолог</w:t>
            </w:r>
          </w:p>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О.Н. Немилостивая</w:t>
            </w:r>
          </w:p>
        </w:tc>
      </w:tr>
      <w:tr w:rsidR="00933FB4" w:rsidRPr="00710E1D" w:rsidTr="00710E1D">
        <w:tc>
          <w:tcPr>
            <w:tcW w:w="2693"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Групповая работа. Лекционное занятие</w:t>
            </w:r>
          </w:p>
        </w:tc>
        <w:tc>
          <w:tcPr>
            <w:tcW w:w="1276"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03.03.16</w:t>
            </w:r>
          </w:p>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10.03.16</w:t>
            </w:r>
          </w:p>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17.03.16</w:t>
            </w:r>
          </w:p>
        </w:tc>
        <w:tc>
          <w:tcPr>
            <w:tcW w:w="1985"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 xml:space="preserve">Обучающиеся 10А, </w:t>
            </w:r>
          </w:p>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обучающиеся</w:t>
            </w:r>
          </w:p>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11А,</w:t>
            </w:r>
          </w:p>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обучающиеся 7- х кл.</w:t>
            </w:r>
          </w:p>
        </w:tc>
        <w:tc>
          <w:tcPr>
            <w:tcW w:w="1559"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19 чел.</w:t>
            </w:r>
          </w:p>
          <w:p w:rsidR="00933FB4" w:rsidRPr="00710E1D" w:rsidRDefault="00933FB4" w:rsidP="00710E1D">
            <w:pPr>
              <w:spacing w:after="0" w:line="240" w:lineRule="auto"/>
              <w:ind w:firstLine="176"/>
              <w:jc w:val="center"/>
              <w:rPr>
                <w:rFonts w:ascii="Times New Roman" w:hAnsi="Times New Roman" w:cs="Times New Roman"/>
                <w:bCs/>
                <w:sz w:val="28"/>
                <w:szCs w:val="28"/>
              </w:rPr>
            </w:pPr>
          </w:p>
          <w:p w:rsidR="00933FB4" w:rsidRPr="00710E1D" w:rsidRDefault="00933FB4" w:rsidP="00710E1D">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23 чел.</w:t>
            </w:r>
          </w:p>
          <w:p w:rsidR="00933FB4" w:rsidRPr="00710E1D" w:rsidRDefault="00933FB4" w:rsidP="00710E1D">
            <w:pPr>
              <w:spacing w:after="0" w:line="240" w:lineRule="auto"/>
              <w:ind w:firstLine="176"/>
              <w:jc w:val="center"/>
              <w:rPr>
                <w:rFonts w:ascii="Times New Roman" w:hAnsi="Times New Roman" w:cs="Times New Roman"/>
                <w:bCs/>
                <w:sz w:val="28"/>
                <w:szCs w:val="28"/>
              </w:rPr>
            </w:pPr>
          </w:p>
          <w:p w:rsidR="00933FB4" w:rsidRPr="00710E1D" w:rsidRDefault="00933FB4" w:rsidP="00710E1D">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37 чел.</w:t>
            </w:r>
          </w:p>
        </w:tc>
        <w:tc>
          <w:tcPr>
            <w:tcW w:w="2268"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Педагог – психолог</w:t>
            </w:r>
          </w:p>
          <w:p w:rsidR="00933FB4" w:rsidRPr="00710E1D" w:rsidRDefault="00933FB4" w:rsidP="00710E1D">
            <w:pPr>
              <w:spacing w:after="0" w:line="240" w:lineRule="auto"/>
              <w:ind w:firstLine="34"/>
              <w:rPr>
                <w:rFonts w:ascii="Times New Roman" w:hAnsi="Times New Roman" w:cs="Times New Roman"/>
                <w:bCs/>
                <w:sz w:val="28"/>
                <w:szCs w:val="28"/>
              </w:rPr>
            </w:pPr>
            <w:r w:rsidRPr="00710E1D">
              <w:rPr>
                <w:rFonts w:ascii="Times New Roman" w:hAnsi="Times New Roman" w:cs="Times New Roman"/>
                <w:bCs/>
                <w:sz w:val="28"/>
                <w:szCs w:val="28"/>
              </w:rPr>
              <w:t>О.Н. Немилостивая</w:t>
            </w:r>
          </w:p>
        </w:tc>
      </w:tr>
    </w:tbl>
    <w:p w:rsidR="00933FB4" w:rsidRPr="002157CE" w:rsidRDefault="00933FB4" w:rsidP="00CB06EF">
      <w:pPr>
        <w:spacing w:after="0" w:line="240" w:lineRule="auto"/>
        <w:ind w:firstLine="567"/>
        <w:rPr>
          <w:rFonts w:ascii="Times New Roman" w:hAnsi="Times New Roman" w:cs="Times New Roman"/>
          <w:color w:val="7030A0"/>
          <w:sz w:val="28"/>
          <w:szCs w:val="28"/>
        </w:rPr>
      </w:pPr>
    </w:p>
    <w:p w:rsidR="00933FB4" w:rsidRPr="00710E1D" w:rsidRDefault="00933FB4" w:rsidP="00CB06EF">
      <w:pPr>
        <w:spacing w:after="0" w:line="240" w:lineRule="auto"/>
        <w:ind w:firstLine="567"/>
        <w:jc w:val="center"/>
        <w:rPr>
          <w:rFonts w:ascii="Times New Roman" w:hAnsi="Times New Roman" w:cs="Times New Roman"/>
          <w:b/>
          <w:sz w:val="28"/>
          <w:szCs w:val="28"/>
        </w:rPr>
      </w:pPr>
      <w:r w:rsidRPr="00FB57C1">
        <w:rPr>
          <w:rFonts w:ascii="Times New Roman" w:hAnsi="Times New Roman" w:cs="Times New Roman"/>
          <w:b/>
          <w:sz w:val="28"/>
          <w:szCs w:val="28"/>
        </w:rPr>
        <w:t>Анализ  деятельности</w:t>
      </w:r>
      <w:r w:rsidRPr="00710E1D">
        <w:rPr>
          <w:rFonts w:ascii="Times New Roman" w:hAnsi="Times New Roman" w:cs="Times New Roman"/>
          <w:b/>
          <w:sz w:val="28"/>
          <w:szCs w:val="28"/>
        </w:rPr>
        <w:t xml:space="preserve"> педагога-психолога по профилактике су</w:t>
      </w:r>
      <w:r w:rsidR="00710E1D">
        <w:rPr>
          <w:rFonts w:ascii="Times New Roman" w:hAnsi="Times New Roman" w:cs="Times New Roman"/>
          <w:b/>
          <w:sz w:val="28"/>
          <w:szCs w:val="28"/>
        </w:rPr>
        <w:t>ицидов за 2015-2016 учебный год</w:t>
      </w:r>
    </w:p>
    <w:p w:rsidR="00933FB4" w:rsidRPr="002157CE" w:rsidRDefault="00933FB4" w:rsidP="00CB06EF">
      <w:pPr>
        <w:spacing w:after="0" w:line="240" w:lineRule="auto"/>
        <w:ind w:firstLine="567"/>
        <w:jc w:val="center"/>
        <w:rPr>
          <w:rFonts w:ascii="Times New Roman" w:hAnsi="Times New Roman" w:cs="Times New Roman"/>
          <w:b/>
          <w:color w:val="7030A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9"/>
        <w:gridCol w:w="1336"/>
        <w:gridCol w:w="2567"/>
        <w:gridCol w:w="1544"/>
        <w:gridCol w:w="1950"/>
      </w:tblGrid>
      <w:tr w:rsidR="00933FB4" w:rsidRPr="00710E1D" w:rsidTr="00710E1D">
        <w:tc>
          <w:tcPr>
            <w:tcW w:w="2349"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jc w:val="center"/>
              <w:rPr>
                <w:rFonts w:ascii="Times New Roman" w:hAnsi="Times New Roman" w:cs="Times New Roman"/>
                <w:bCs/>
                <w:sz w:val="24"/>
                <w:szCs w:val="24"/>
              </w:rPr>
            </w:pPr>
            <w:r w:rsidRPr="00710E1D">
              <w:rPr>
                <w:rFonts w:ascii="Times New Roman" w:hAnsi="Times New Roman" w:cs="Times New Roman"/>
                <w:bCs/>
                <w:sz w:val="24"/>
                <w:szCs w:val="24"/>
              </w:rPr>
              <w:t>Направление работы, тема мероприятия</w:t>
            </w:r>
          </w:p>
        </w:tc>
        <w:tc>
          <w:tcPr>
            <w:tcW w:w="1336"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95"/>
              <w:jc w:val="center"/>
              <w:rPr>
                <w:rFonts w:ascii="Times New Roman" w:hAnsi="Times New Roman" w:cs="Times New Roman"/>
                <w:bCs/>
                <w:sz w:val="24"/>
                <w:szCs w:val="24"/>
              </w:rPr>
            </w:pPr>
            <w:r w:rsidRPr="00710E1D">
              <w:rPr>
                <w:rFonts w:ascii="Times New Roman" w:hAnsi="Times New Roman" w:cs="Times New Roman"/>
                <w:bCs/>
                <w:sz w:val="24"/>
                <w:szCs w:val="24"/>
              </w:rPr>
              <w:t>Срок</w:t>
            </w:r>
          </w:p>
        </w:tc>
        <w:tc>
          <w:tcPr>
            <w:tcW w:w="2567"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jc w:val="center"/>
              <w:rPr>
                <w:rFonts w:ascii="Times New Roman" w:hAnsi="Times New Roman" w:cs="Times New Roman"/>
                <w:bCs/>
                <w:sz w:val="24"/>
                <w:szCs w:val="24"/>
              </w:rPr>
            </w:pPr>
            <w:r w:rsidRPr="00710E1D">
              <w:rPr>
                <w:rFonts w:ascii="Times New Roman" w:hAnsi="Times New Roman" w:cs="Times New Roman"/>
                <w:bCs/>
                <w:sz w:val="24"/>
                <w:szCs w:val="24"/>
              </w:rPr>
              <w:t>Контингент</w:t>
            </w:r>
          </w:p>
        </w:tc>
        <w:tc>
          <w:tcPr>
            <w:tcW w:w="1544"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03"/>
              <w:jc w:val="center"/>
              <w:rPr>
                <w:rFonts w:ascii="Times New Roman" w:hAnsi="Times New Roman" w:cs="Times New Roman"/>
                <w:bCs/>
                <w:sz w:val="24"/>
                <w:szCs w:val="24"/>
              </w:rPr>
            </w:pPr>
            <w:r w:rsidRPr="00710E1D">
              <w:rPr>
                <w:rFonts w:ascii="Times New Roman" w:hAnsi="Times New Roman" w:cs="Times New Roman"/>
                <w:bCs/>
                <w:sz w:val="24"/>
                <w:szCs w:val="24"/>
              </w:rPr>
              <w:t>Кол</w:t>
            </w:r>
            <w:r w:rsidR="00710E1D">
              <w:rPr>
                <w:rFonts w:ascii="Times New Roman" w:hAnsi="Times New Roman" w:cs="Times New Roman"/>
                <w:bCs/>
                <w:sz w:val="24"/>
                <w:szCs w:val="24"/>
              </w:rPr>
              <w:t>-</w:t>
            </w:r>
            <w:r w:rsidRPr="00710E1D">
              <w:rPr>
                <w:rFonts w:ascii="Times New Roman" w:hAnsi="Times New Roman" w:cs="Times New Roman"/>
                <w:bCs/>
                <w:sz w:val="24"/>
                <w:szCs w:val="24"/>
              </w:rPr>
              <w:t>во, принявших участие в мероприя</w:t>
            </w:r>
            <w:r w:rsidR="00EE2815">
              <w:rPr>
                <w:rFonts w:ascii="Times New Roman" w:hAnsi="Times New Roman" w:cs="Times New Roman"/>
                <w:bCs/>
                <w:sz w:val="24"/>
                <w:szCs w:val="24"/>
              </w:rPr>
              <w:t>-</w:t>
            </w:r>
            <w:r w:rsidRPr="00710E1D">
              <w:rPr>
                <w:rFonts w:ascii="Times New Roman" w:hAnsi="Times New Roman" w:cs="Times New Roman"/>
                <w:bCs/>
                <w:sz w:val="24"/>
                <w:szCs w:val="24"/>
              </w:rPr>
              <w:t>тии</w:t>
            </w:r>
          </w:p>
        </w:tc>
        <w:tc>
          <w:tcPr>
            <w:tcW w:w="1950"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jc w:val="center"/>
              <w:rPr>
                <w:rFonts w:ascii="Times New Roman" w:hAnsi="Times New Roman" w:cs="Times New Roman"/>
                <w:bCs/>
                <w:sz w:val="24"/>
                <w:szCs w:val="24"/>
              </w:rPr>
            </w:pPr>
            <w:r w:rsidRPr="00710E1D">
              <w:rPr>
                <w:rFonts w:ascii="Times New Roman" w:hAnsi="Times New Roman" w:cs="Times New Roman"/>
                <w:bCs/>
                <w:sz w:val="24"/>
                <w:szCs w:val="24"/>
              </w:rPr>
              <w:t>Ответственный</w:t>
            </w:r>
          </w:p>
        </w:tc>
      </w:tr>
      <w:tr w:rsidR="00933FB4" w:rsidRPr="00710E1D" w:rsidTr="00710E1D">
        <w:trPr>
          <w:trHeight w:val="1690"/>
        </w:trPr>
        <w:tc>
          <w:tcPr>
            <w:tcW w:w="2349"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tabs>
                <w:tab w:val="right" w:pos="2675"/>
              </w:tabs>
              <w:spacing w:after="0" w:line="240" w:lineRule="auto"/>
              <w:ind w:firstLine="176"/>
              <w:rPr>
                <w:rFonts w:ascii="Times New Roman" w:hAnsi="Times New Roman" w:cs="Times New Roman"/>
                <w:sz w:val="28"/>
                <w:szCs w:val="28"/>
              </w:rPr>
            </w:pPr>
            <w:r w:rsidRPr="00710E1D">
              <w:rPr>
                <w:rFonts w:ascii="Times New Roman" w:hAnsi="Times New Roman" w:cs="Times New Roman"/>
                <w:sz w:val="28"/>
                <w:szCs w:val="28"/>
              </w:rPr>
              <w:t>Родительское собрание, направленное на сбережение психоэмоционального  здоровья подростков во время экзаменов.</w:t>
            </w:r>
          </w:p>
          <w:p w:rsidR="00933FB4" w:rsidRPr="00710E1D" w:rsidRDefault="00933FB4" w:rsidP="00710E1D">
            <w:pPr>
              <w:tabs>
                <w:tab w:val="right" w:pos="2675"/>
              </w:tabs>
              <w:spacing w:after="0" w:line="240" w:lineRule="auto"/>
              <w:ind w:firstLine="176"/>
              <w:rPr>
                <w:rFonts w:ascii="Times New Roman" w:hAnsi="Times New Roman" w:cs="Times New Roman"/>
                <w:bCs/>
                <w:sz w:val="28"/>
                <w:szCs w:val="28"/>
              </w:rPr>
            </w:pPr>
            <w:r w:rsidRPr="00710E1D">
              <w:rPr>
                <w:rFonts w:ascii="Times New Roman" w:hAnsi="Times New Roman" w:cs="Times New Roman"/>
                <w:sz w:val="28"/>
                <w:szCs w:val="28"/>
              </w:rPr>
              <w:t>Беседа: «Как психологически подготовить себя и подростка к ЕГЭ».</w:t>
            </w:r>
          </w:p>
        </w:tc>
        <w:tc>
          <w:tcPr>
            <w:tcW w:w="1336"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95"/>
              <w:rPr>
                <w:rFonts w:ascii="Times New Roman" w:hAnsi="Times New Roman" w:cs="Times New Roman"/>
                <w:bCs/>
                <w:sz w:val="28"/>
                <w:szCs w:val="28"/>
              </w:rPr>
            </w:pPr>
            <w:r w:rsidRPr="00710E1D">
              <w:rPr>
                <w:rFonts w:ascii="Times New Roman" w:hAnsi="Times New Roman" w:cs="Times New Roman"/>
                <w:sz w:val="28"/>
                <w:szCs w:val="28"/>
              </w:rPr>
              <w:t>15.01.16</w:t>
            </w:r>
          </w:p>
        </w:tc>
        <w:tc>
          <w:tcPr>
            <w:tcW w:w="2567" w:type="dxa"/>
            <w:tcBorders>
              <w:top w:val="single" w:sz="4" w:space="0" w:color="auto"/>
              <w:left w:val="single" w:sz="4" w:space="0" w:color="auto"/>
              <w:bottom w:val="single" w:sz="4" w:space="0" w:color="auto"/>
              <w:right w:val="single" w:sz="4" w:space="0" w:color="auto"/>
            </w:tcBorders>
          </w:tcPr>
          <w:p w:rsidR="00256DB6" w:rsidRDefault="00933FB4" w:rsidP="00256DB6">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Родители</w:t>
            </w:r>
            <w:r w:rsidR="00EE2815">
              <w:rPr>
                <w:rFonts w:ascii="Times New Roman" w:hAnsi="Times New Roman" w:cs="Times New Roman"/>
                <w:bCs/>
                <w:sz w:val="28"/>
                <w:szCs w:val="28"/>
              </w:rPr>
              <w:t xml:space="preserve"> </w:t>
            </w:r>
            <w:r w:rsidRPr="00710E1D">
              <w:rPr>
                <w:rFonts w:ascii="Times New Roman" w:hAnsi="Times New Roman" w:cs="Times New Roman"/>
                <w:bCs/>
                <w:sz w:val="28"/>
                <w:szCs w:val="28"/>
              </w:rPr>
              <w:t xml:space="preserve">обучающихся  </w:t>
            </w:r>
          </w:p>
          <w:p w:rsidR="00933FB4" w:rsidRPr="00710E1D" w:rsidRDefault="00933FB4" w:rsidP="00256DB6">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11А</w:t>
            </w:r>
            <w:r w:rsidR="00256DB6">
              <w:rPr>
                <w:rFonts w:ascii="Times New Roman" w:hAnsi="Times New Roman" w:cs="Times New Roman"/>
                <w:bCs/>
                <w:sz w:val="28"/>
                <w:szCs w:val="28"/>
              </w:rPr>
              <w:t xml:space="preserve"> кл.</w:t>
            </w:r>
          </w:p>
        </w:tc>
        <w:tc>
          <w:tcPr>
            <w:tcW w:w="1544"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03"/>
              <w:rPr>
                <w:rFonts w:ascii="Times New Roman" w:hAnsi="Times New Roman" w:cs="Times New Roman"/>
                <w:bCs/>
                <w:sz w:val="28"/>
                <w:szCs w:val="28"/>
              </w:rPr>
            </w:pPr>
            <w:r w:rsidRPr="00710E1D">
              <w:rPr>
                <w:rFonts w:ascii="Times New Roman" w:hAnsi="Times New Roman" w:cs="Times New Roman"/>
                <w:bCs/>
                <w:sz w:val="28"/>
                <w:szCs w:val="28"/>
              </w:rPr>
              <w:t>29 чел.</w:t>
            </w:r>
          </w:p>
          <w:p w:rsidR="00933FB4" w:rsidRPr="00710E1D" w:rsidRDefault="00933FB4" w:rsidP="00710E1D">
            <w:pPr>
              <w:spacing w:after="0" w:line="240" w:lineRule="auto"/>
              <w:ind w:firstLine="303"/>
              <w:rPr>
                <w:rFonts w:ascii="Times New Roman" w:hAnsi="Times New Roman" w:cs="Times New Roman"/>
                <w:bCs/>
                <w:sz w:val="28"/>
                <w:szCs w:val="28"/>
              </w:rPr>
            </w:pPr>
          </w:p>
          <w:p w:rsidR="00933FB4" w:rsidRPr="00710E1D" w:rsidRDefault="00933FB4" w:rsidP="00710E1D">
            <w:pPr>
              <w:spacing w:after="0" w:line="240" w:lineRule="auto"/>
              <w:ind w:firstLine="303"/>
              <w:rPr>
                <w:rFonts w:ascii="Times New Roman" w:hAnsi="Times New Roman" w:cs="Times New Roman"/>
                <w:bCs/>
                <w:sz w:val="28"/>
                <w:szCs w:val="28"/>
              </w:rPr>
            </w:pPr>
          </w:p>
        </w:tc>
        <w:tc>
          <w:tcPr>
            <w:tcW w:w="1950"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Педагог – психолог</w:t>
            </w:r>
          </w:p>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О.Н. Немилостивая</w:t>
            </w:r>
          </w:p>
        </w:tc>
      </w:tr>
      <w:tr w:rsidR="00933FB4" w:rsidRPr="00710E1D" w:rsidTr="00710E1D">
        <w:trPr>
          <w:trHeight w:val="1690"/>
        </w:trPr>
        <w:tc>
          <w:tcPr>
            <w:tcW w:w="2349"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tabs>
                <w:tab w:val="right" w:pos="2675"/>
              </w:tabs>
              <w:spacing w:after="0" w:line="240" w:lineRule="auto"/>
              <w:ind w:firstLine="176"/>
              <w:rPr>
                <w:rFonts w:ascii="Times New Roman" w:hAnsi="Times New Roman" w:cs="Times New Roman"/>
                <w:sz w:val="28"/>
                <w:szCs w:val="28"/>
              </w:rPr>
            </w:pPr>
            <w:r w:rsidRPr="00710E1D">
              <w:rPr>
                <w:rFonts w:ascii="Times New Roman" w:hAnsi="Times New Roman" w:cs="Times New Roman"/>
                <w:sz w:val="28"/>
                <w:szCs w:val="28"/>
              </w:rPr>
              <w:lastRenderedPageBreak/>
              <w:t>Родительское собрание. Беседа: «Типичные конфликтные ситуации с ребенком в семье и в школе и пути их преодоления».</w:t>
            </w:r>
          </w:p>
        </w:tc>
        <w:tc>
          <w:tcPr>
            <w:tcW w:w="1336"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95"/>
              <w:rPr>
                <w:rFonts w:ascii="Times New Roman" w:hAnsi="Times New Roman" w:cs="Times New Roman"/>
                <w:sz w:val="28"/>
                <w:szCs w:val="28"/>
              </w:rPr>
            </w:pPr>
            <w:r w:rsidRPr="00710E1D">
              <w:rPr>
                <w:rFonts w:ascii="Times New Roman" w:hAnsi="Times New Roman" w:cs="Times New Roman"/>
                <w:sz w:val="28"/>
                <w:szCs w:val="28"/>
              </w:rPr>
              <w:t>13.01.16</w:t>
            </w:r>
          </w:p>
        </w:tc>
        <w:tc>
          <w:tcPr>
            <w:tcW w:w="2567" w:type="dxa"/>
            <w:tcBorders>
              <w:top w:val="single" w:sz="4" w:space="0" w:color="auto"/>
              <w:left w:val="single" w:sz="4" w:space="0" w:color="auto"/>
              <w:bottom w:val="single" w:sz="4" w:space="0" w:color="auto"/>
              <w:right w:val="single" w:sz="4" w:space="0" w:color="auto"/>
            </w:tcBorders>
          </w:tcPr>
          <w:p w:rsidR="00933FB4" w:rsidRPr="00710E1D" w:rsidRDefault="00933FB4" w:rsidP="00EE2815">
            <w:pPr>
              <w:spacing w:after="0" w:line="240" w:lineRule="auto"/>
              <w:ind w:firstLine="176"/>
              <w:jc w:val="center"/>
              <w:rPr>
                <w:rFonts w:ascii="Times New Roman" w:hAnsi="Times New Roman" w:cs="Times New Roman"/>
                <w:sz w:val="28"/>
                <w:szCs w:val="28"/>
              </w:rPr>
            </w:pPr>
            <w:r w:rsidRPr="00710E1D">
              <w:rPr>
                <w:rFonts w:ascii="Times New Roman" w:hAnsi="Times New Roman" w:cs="Times New Roman"/>
                <w:sz w:val="28"/>
                <w:szCs w:val="28"/>
              </w:rPr>
              <w:t>Родители</w:t>
            </w:r>
          </w:p>
          <w:p w:rsidR="00256DB6" w:rsidRDefault="00256DB6" w:rsidP="00EE2815">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 xml:space="preserve">обучающихся  </w:t>
            </w:r>
          </w:p>
          <w:p w:rsidR="00933FB4" w:rsidRPr="00710E1D" w:rsidRDefault="00933FB4" w:rsidP="00EE2815">
            <w:pPr>
              <w:spacing w:after="0" w:line="240" w:lineRule="auto"/>
              <w:ind w:firstLine="176"/>
              <w:jc w:val="center"/>
              <w:rPr>
                <w:rFonts w:ascii="Times New Roman" w:hAnsi="Times New Roman" w:cs="Times New Roman"/>
                <w:sz w:val="28"/>
                <w:szCs w:val="28"/>
              </w:rPr>
            </w:pPr>
            <w:r w:rsidRPr="00710E1D">
              <w:rPr>
                <w:rFonts w:ascii="Times New Roman" w:hAnsi="Times New Roman" w:cs="Times New Roman"/>
                <w:sz w:val="28"/>
                <w:szCs w:val="28"/>
              </w:rPr>
              <w:t>8Б кл.</w:t>
            </w:r>
          </w:p>
        </w:tc>
        <w:tc>
          <w:tcPr>
            <w:tcW w:w="1544"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03"/>
              <w:rPr>
                <w:rFonts w:ascii="Times New Roman" w:hAnsi="Times New Roman" w:cs="Times New Roman"/>
                <w:sz w:val="28"/>
                <w:szCs w:val="28"/>
              </w:rPr>
            </w:pPr>
            <w:r w:rsidRPr="00710E1D">
              <w:rPr>
                <w:rFonts w:ascii="Times New Roman" w:hAnsi="Times New Roman" w:cs="Times New Roman"/>
                <w:sz w:val="28"/>
                <w:szCs w:val="28"/>
              </w:rPr>
              <w:t>38 чел.</w:t>
            </w:r>
          </w:p>
          <w:p w:rsidR="00933FB4" w:rsidRPr="00710E1D" w:rsidRDefault="00933FB4" w:rsidP="00710E1D">
            <w:pPr>
              <w:spacing w:after="0" w:line="240" w:lineRule="auto"/>
              <w:ind w:firstLine="303"/>
              <w:rPr>
                <w:rFonts w:ascii="Times New Roman" w:hAnsi="Times New Roman" w:cs="Times New Roman"/>
                <w:bCs/>
                <w:sz w:val="28"/>
                <w:szCs w:val="28"/>
              </w:rPr>
            </w:pPr>
          </w:p>
        </w:tc>
        <w:tc>
          <w:tcPr>
            <w:tcW w:w="1950"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Педагог – психолог</w:t>
            </w:r>
          </w:p>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О.Н. Немилостивая</w:t>
            </w:r>
          </w:p>
        </w:tc>
      </w:tr>
      <w:tr w:rsidR="00933FB4" w:rsidRPr="00710E1D" w:rsidTr="00710E1D">
        <w:trPr>
          <w:trHeight w:val="1690"/>
        </w:trPr>
        <w:tc>
          <w:tcPr>
            <w:tcW w:w="2349"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tabs>
                <w:tab w:val="right" w:pos="2675"/>
              </w:tabs>
              <w:spacing w:after="0" w:line="240" w:lineRule="auto"/>
              <w:ind w:firstLine="176"/>
              <w:rPr>
                <w:rFonts w:ascii="Times New Roman" w:hAnsi="Times New Roman" w:cs="Times New Roman"/>
                <w:sz w:val="28"/>
                <w:szCs w:val="28"/>
              </w:rPr>
            </w:pPr>
            <w:r w:rsidRPr="00710E1D">
              <w:rPr>
                <w:rFonts w:ascii="Times New Roman" w:hAnsi="Times New Roman" w:cs="Times New Roman"/>
                <w:sz w:val="28"/>
                <w:szCs w:val="28"/>
              </w:rPr>
              <w:t>Родительское собрание. Беседа: «Типичные конфликтные ситуации с ребенком в семье и в школе и пути их преодоления».</w:t>
            </w:r>
          </w:p>
        </w:tc>
        <w:tc>
          <w:tcPr>
            <w:tcW w:w="1336"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95"/>
              <w:rPr>
                <w:rFonts w:ascii="Times New Roman" w:hAnsi="Times New Roman" w:cs="Times New Roman"/>
                <w:sz w:val="28"/>
                <w:szCs w:val="28"/>
              </w:rPr>
            </w:pPr>
            <w:r w:rsidRPr="00710E1D">
              <w:rPr>
                <w:rFonts w:ascii="Times New Roman" w:hAnsi="Times New Roman" w:cs="Times New Roman"/>
                <w:sz w:val="28"/>
                <w:szCs w:val="28"/>
              </w:rPr>
              <w:t>13.01.16</w:t>
            </w:r>
          </w:p>
        </w:tc>
        <w:tc>
          <w:tcPr>
            <w:tcW w:w="2567" w:type="dxa"/>
            <w:tcBorders>
              <w:top w:val="single" w:sz="4" w:space="0" w:color="auto"/>
              <w:left w:val="single" w:sz="4" w:space="0" w:color="auto"/>
              <w:bottom w:val="single" w:sz="4" w:space="0" w:color="auto"/>
              <w:right w:val="single" w:sz="4" w:space="0" w:color="auto"/>
            </w:tcBorders>
          </w:tcPr>
          <w:p w:rsidR="00933FB4" w:rsidRPr="00710E1D" w:rsidRDefault="00933FB4" w:rsidP="00EE2815">
            <w:pPr>
              <w:spacing w:after="0" w:line="240" w:lineRule="auto"/>
              <w:ind w:firstLine="176"/>
              <w:jc w:val="center"/>
              <w:rPr>
                <w:rFonts w:ascii="Times New Roman" w:hAnsi="Times New Roman" w:cs="Times New Roman"/>
                <w:sz w:val="28"/>
                <w:szCs w:val="28"/>
              </w:rPr>
            </w:pPr>
            <w:r w:rsidRPr="00710E1D">
              <w:rPr>
                <w:rFonts w:ascii="Times New Roman" w:hAnsi="Times New Roman" w:cs="Times New Roman"/>
                <w:sz w:val="28"/>
                <w:szCs w:val="28"/>
              </w:rPr>
              <w:t>Родители</w:t>
            </w:r>
          </w:p>
          <w:p w:rsidR="00256DB6" w:rsidRDefault="00256DB6" w:rsidP="00EE2815">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 xml:space="preserve">обучающихся  </w:t>
            </w:r>
          </w:p>
          <w:p w:rsidR="00933FB4" w:rsidRPr="00710E1D" w:rsidRDefault="00933FB4" w:rsidP="00EE2815">
            <w:pPr>
              <w:spacing w:after="0" w:line="240" w:lineRule="auto"/>
              <w:ind w:firstLine="176"/>
              <w:jc w:val="center"/>
              <w:rPr>
                <w:rFonts w:ascii="Times New Roman" w:hAnsi="Times New Roman" w:cs="Times New Roman"/>
                <w:sz w:val="28"/>
                <w:szCs w:val="28"/>
              </w:rPr>
            </w:pPr>
            <w:r w:rsidRPr="00710E1D">
              <w:rPr>
                <w:rFonts w:ascii="Times New Roman" w:hAnsi="Times New Roman" w:cs="Times New Roman"/>
                <w:sz w:val="28"/>
                <w:szCs w:val="28"/>
              </w:rPr>
              <w:t>9А кл.</w:t>
            </w:r>
          </w:p>
        </w:tc>
        <w:tc>
          <w:tcPr>
            <w:tcW w:w="1544"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03"/>
              <w:rPr>
                <w:rFonts w:ascii="Times New Roman" w:hAnsi="Times New Roman" w:cs="Times New Roman"/>
                <w:sz w:val="28"/>
                <w:szCs w:val="28"/>
              </w:rPr>
            </w:pPr>
            <w:r w:rsidRPr="00710E1D">
              <w:rPr>
                <w:rFonts w:ascii="Times New Roman" w:hAnsi="Times New Roman" w:cs="Times New Roman"/>
                <w:sz w:val="28"/>
                <w:szCs w:val="28"/>
              </w:rPr>
              <w:t>29 чел.</w:t>
            </w:r>
          </w:p>
          <w:p w:rsidR="00933FB4" w:rsidRPr="00710E1D" w:rsidRDefault="00933FB4" w:rsidP="00710E1D">
            <w:pPr>
              <w:spacing w:after="0" w:line="240" w:lineRule="auto"/>
              <w:ind w:firstLine="303"/>
              <w:rPr>
                <w:rFonts w:ascii="Times New Roman" w:hAnsi="Times New Roman" w:cs="Times New Roman"/>
                <w:bCs/>
                <w:sz w:val="28"/>
                <w:szCs w:val="28"/>
              </w:rPr>
            </w:pPr>
          </w:p>
        </w:tc>
        <w:tc>
          <w:tcPr>
            <w:tcW w:w="1950"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Педагог – психолог</w:t>
            </w:r>
          </w:p>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О.Н. Немилостивая</w:t>
            </w:r>
          </w:p>
        </w:tc>
      </w:tr>
      <w:tr w:rsidR="00933FB4" w:rsidRPr="00710E1D" w:rsidTr="00710E1D">
        <w:trPr>
          <w:trHeight w:val="1690"/>
        </w:trPr>
        <w:tc>
          <w:tcPr>
            <w:tcW w:w="2349"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
                <w:sz w:val="28"/>
                <w:szCs w:val="28"/>
              </w:rPr>
            </w:pPr>
            <w:r w:rsidRPr="00710E1D">
              <w:rPr>
                <w:rFonts w:ascii="Times New Roman" w:hAnsi="Times New Roman" w:cs="Times New Roman"/>
                <w:sz w:val="28"/>
                <w:szCs w:val="28"/>
              </w:rPr>
              <w:t xml:space="preserve">Диагностика психоэмоционального  состояния  обучающихся (опросник Бэка).     </w:t>
            </w:r>
          </w:p>
          <w:p w:rsidR="00933FB4" w:rsidRPr="00710E1D" w:rsidRDefault="00933FB4" w:rsidP="00710E1D">
            <w:pPr>
              <w:tabs>
                <w:tab w:val="right" w:pos="2675"/>
              </w:tabs>
              <w:spacing w:after="0" w:line="240" w:lineRule="auto"/>
              <w:ind w:firstLine="176"/>
              <w:rPr>
                <w:rFonts w:ascii="Times New Roman" w:hAnsi="Times New Roman" w:cs="Times New Roman"/>
                <w:sz w:val="28"/>
                <w:szCs w:val="28"/>
              </w:rPr>
            </w:pPr>
          </w:p>
        </w:tc>
        <w:tc>
          <w:tcPr>
            <w:tcW w:w="1336"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95"/>
              <w:rPr>
                <w:rFonts w:ascii="Times New Roman" w:hAnsi="Times New Roman" w:cs="Times New Roman"/>
                <w:bCs/>
                <w:sz w:val="28"/>
                <w:szCs w:val="28"/>
              </w:rPr>
            </w:pPr>
            <w:r w:rsidRPr="00710E1D">
              <w:rPr>
                <w:rFonts w:ascii="Times New Roman" w:hAnsi="Times New Roman" w:cs="Times New Roman"/>
                <w:sz w:val="28"/>
                <w:szCs w:val="28"/>
              </w:rPr>
              <w:t>12.02.16</w:t>
            </w:r>
          </w:p>
        </w:tc>
        <w:tc>
          <w:tcPr>
            <w:tcW w:w="2567" w:type="dxa"/>
            <w:tcBorders>
              <w:top w:val="single" w:sz="4" w:space="0" w:color="auto"/>
              <w:left w:val="single" w:sz="4" w:space="0" w:color="auto"/>
              <w:bottom w:val="single" w:sz="4" w:space="0" w:color="auto"/>
              <w:right w:val="single" w:sz="4" w:space="0" w:color="auto"/>
            </w:tcBorders>
          </w:tcPr>
          <w:p w:rsidR="00933FB4" w:rsidRPr="00710E1D" w:rsidRDefault="00933FB4" w:rsidP="00EE2815">
            <w:pPr>
              <w:spacing w:after="0" w:line="240" w:lineRule="auto"/>
              <w:ind w:firstLine="176"/>
              <w:jc w:val="center"/>
              <w:rPr>
                <w:rFonts w:ascii="Times New Roman" w:hAnsi="Times New Roman" w:cs="Times New Roman"/>
                <w:sz w:val="28"/>
                <w:szCs w:val="28"/>
              </w:rPr>
            </w:pPr>
            <w:r w:rsidRPr="00710E1D">
              <w:rPr>
                <w:rFonts w:ascii="Times New Roman" w:hAnsi="Times New Roman" w:cs="Times New Roman"/>
                <w:sz w:val="28"/>
                <w:szCs w:val="28"/>
              </w:rPr>
              <w:t>Обучающиеся средней и старшей школы</w:t>
            </w:r>
            <w:r w:rsidR="00256DB6">
              <w:rPr>
                <w:rFonts w:ascii="Times New Roman" w:hAnsi="Times New Roman" w:cs="Times New Roman"/>
                <w:sz w:val="28"/>
                <w:szCs w:val="28"/>
              </w:rPr>
              <w:t xml:space="preserve"> -</w:t>
            </w:r>
          </w:p>
          <w:p w:rsidR="00933FB4" w:rsidRPr="00710E1D" w:rsidRDefault="00933FB4" w:rsidP="00256DB6">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sz w:val="28"/>
                <w:szCs w:val="28"/>
              </w:rPr>
              <w:t>7 -11 классы</w:t>
            </w:r>
          </w:p>
        </w:tc>
        <w:tc>
          <w:tcPr>
            <w:tcW w:w="1544"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03"/>
              <w:rPr>
                <w:rFonts w:ascii="Times New Roman" w:hAnsi="Times New Roman" w:cs="Times New Roman"/>
                <w:bCs/>
                <w:sz w:val="28"/>
                <w:szCs w:val="28"/>
              </w:rPr>
            </w:pPr>
            <w:r w:rsidRPr="00710E1D">
              <w:rPr>
                <w:rFonts w:ascii="Times New Roman" w:hAnsi="Times New Roman" w:cs="Times New Roman"/>
                <w:bCs/>
                <w:sz w:val="28"/>
                <w:szCs w:val="28"/>
              </w:rPr>
              <w:t>243 обучающихся</w:t>
            </w:r>
          </w:p>
        </w:tc>
        <w:tc>
          <w:tcPr>
            <w:tcW w:w="1950"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Педагог – психолог</w:t>
            </w:r>
          </w:p>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О.Н. Немилостивая</w:t>
            </w:r>
          </w:p>
        </w:tc>
      </w:tr>
      <w:tr w:rsidR="00933FB4" w:rsidRPr="00710E1D" w:rsidTr="00710E1D">
        <w:trPr>
          <w:trHeight w:val="2390"/>
        </w:trPr>
        <w:tc>
          <w:tcPr>
            <w:tcW w:w="2349"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tabs>
                <w:tab w:val="right" w:pos="2675"/>
              </w:tabs>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Групповое исследование на измерение личностной тревожности (Спилбергера).</w:t>
            </w:r>
          </w:p>
        </w:tc>
        <w:tc>
          <w:tcPr>
            <w:tcW w:w="1336" w:type="dxa"/>
            <w:tcBorders>
              <w:top w:val="single" w:sz="4" w:space="0" w:color="auto"/>
              <w:left w:val="single" w:sz="4" w:space="0" w:color="auto"/>
              <w:bottom w:val="single" w:sz="4" w:space="0" w:color="auto"/>
              <w:right w:val="single" w:sz="4" w:space="0" w:color="auto"/>
            </w:tcBorders>
          </w:tcPr>
          <w:p w:rsidR="00933FB4" w:rsidRPr="00710E1D" w:rsidRDefault="00EE2815" w:rsidP="00710E1D">
            <w:pPr>
              <w:spacing w:after="0" w:line="240" w:lineRule="auto"/>
              <w:ind w:firstLine="95"/>
              <w:rPr>
                <w:rFonts w:ascii="Times New Roman" w:hAnsi="Times New Roman" w:cs="Times New Roman"/>
                <w:bCs/>
                <w:sz w:val="28"/>
                <w:szCs w:val="28"/>
              </w:rPr>
            </w:pPr>
            <w:r>
              <w:rPr>
                <w:rFonts w:ascii="Times New Roman" w:hAnsi="Times New Roman" w:cs="Times New Roman"/>
                <w:bCs/>
                <w:sz w:val="28"/>
                <w:szCs w:val="28"/>
              </w:rPr>
              <w:t>04.03.16</w:t>
            </w:r>
          </w:p>
          <w:p w:rsidR="00933FB4" w:rsidRPr="00710E1D" w:rsidRDefault="00933FB4" w:rsidP="00710E1D">
            <w:pPr>
              <w:spacing w:after="0" w:line="240" w:lineRule="auto"/>
              <w:ind w:firstLine="95"/>
              <w:rPr>
                <w:rFonts w:ascii="Times New Roman" w:hAnsi="Times New Roman" w:cs="Times New Roman"/>
                <w:bCs/>
                <w:sz w:val="28"/>
                <w:szCs w:val="28"/>
              </w:rPr>
            </w:pPr>
            <w:r w:rsidRPr="00710E1D">
              <w:rPr>
                <w:rFonts w:ascii="Times New Roman" w:hAnsi="Times New Roman" w:cs="Times New Roman"/>
                <w:bCs/>
                <w:sz w:val="28"/>
                <w:szCs w:val="28"/>
              </w:rPr>
              <w:t>04.03.16</w:t>
            </w:r>
          </w:p>
          <w:p w:rsidR="00933FB4" w:rsidRPr="00710E1D" w:rsidRDefault="00933FB4" w:rsidP="00710E1D">
            <w:pPr>
              <w:spacing w:after="0" w:line="240" w:lineRule="auto"/>
              <w:ind w:firstLine="95"/>
              <w:rPr>
                <w:rFonts w:ascii="Times New Roman" w:hAnsi="Times New Roman" w:cs="Times New Roman"/>
                <w:bCs/>
                <w:sz w:val="28"/>
                <w:szCs w:val="28"/>
              </w:rPr>
            </w:pPr>
            <w:r w:rsidRPr="00710E1D">
              <w:rPr>
                <w:rFonts w:ascii="Times New Roman" w:hAnsi="Times New Roman" w:cs="Times New Roman"/>
                <w:bCs/>
                <w:sz w:val="28"/>
                <w:szCs w:val="28"/>
              </w:rPr>
              <w:t>11.03.16</w:t>
            </w:r>
          </w:p>
          <w:p w:rsidR="00933FB4" w:rsidRPr="00710E1D" w:rsidRDefault="00933FB4" w:rsidP="00710E1D">
            <w:pPr>
              <w:spacing w:after="0" w:line="240" w:lineRule="auto"/>
              <w:ind w:firstLine="95"/>
              <w:rPr>
                <w:rFonts w:ascii="Times New Roman" w:hAnsi="Times New Roman" w:cs="Times New Roman"/>
                <w:bCs/>
                <w:sz w:val="28"/>
                <w:szCs w:val="28"/>
              </w:rPr>
            </w:pPr>
            <w:r w:rsidRPr="00710E1D">
              <w:rPr>
                <w:rFonts w:ascii="Times New Roman" w:hAnsi="Times New Roman" w:cs="Times New Roman"/>
                <w:bCs/>
                <w:sz w:val="28"/>
                <w:szCs w:val="28"/>
              </w:rPr>
              <w:t>11.03.16</w:t>
            </w:r>
          </w:p>
          <w:p w:rsidR="00933FB4" w:rsidRPr="00710E1D" w:rsidRDefault="00933FB4" w:rsidP="00710E1D">
            <w:pPr>
              <w:spacing w:after="0" w:line="240" w:lineRule="auto"/>
              <w:ind w:firstLine="95"/>
              <w:rPr>
                <w:rFonts w:ascii="Times New Roman" w:hAnsi="Times New Roman" w:cs="Times New Roman"/>
                <w:bCs/>
                <w:sz w:val="28"/>
                <w:szCs w:val="28"/>
              </w:rPr>
            </w:pPr>
            <w:r w:rsidRPr="00710E1D">
              <w:rPr>
                <w:rFonts w:ascii="Times New Roman" w:hAnsi="Times New Roman" w:cs="Times New Roman"/>
                <w:bCs/>
                <w:sz w:val="28"/>
                <w:szCs w:val="28"/>
              </w:rPr>
              <w:t>11.03.16</w:t>
            </w:r>
          </w:p>
        </w:tc>
        <w:tc>
          <w:tcPr>
            <w:tcW w:w="2567" w:type="dxa"/>
            <w:tcBorders>
              <w:top w:val="single" w:sz="4" w:space="0" w:color="auto"/>
              <w:left w:val="single" w:sz="4" w:space="0" w:color="auto"/>
              <w:bottom w:val="single" w:sz="4" w:space="0" w:color="auto"/>
              <w:right w:val="single" w:sz="4" w:space="0" w:color="auto"/>
            </w:tcBorders>
          </w:tcPr>
          <w:p w:rsidR="00933FB4" w:rsidRPr="00710E1D" w:rsidRDefault="00933FB4" w:rsidP="00EE2815">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11 «А»</w:t>
            </w:r>
          </w:p>
          <w:p w:rsidR="00933FB4" w:rsidRPr="00710E1D" w:rsidRDefault="00933FB4" w:rsidP="00EE2815">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10 «А»</w:t>
            </w:r>
          </w:p>
          <w:p w:rsidR="00933FB4" w:rsidRPr="00710E1D" w:rsidRDefault="00933FB4" w:rsidP="00EE2815">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9 «А»</w:t>
            </w:r>
          </w:p>
          <w:p w:rsidR="00933FB4" w:rsidRPr="00710E1D" w:rsidRDefault="00933FB4" w:rsidP="00EE2815">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9 «Б»</w:t>
            </w:r>
          </w:p>
          <w:p w:rsidR="00933FB4" w:rsidRPr="00710E1D" w:rsidRDefault="00933FB4" w:rsidP="00EE2815">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9 «В»</w:t>
            </w:r>
          </w:p>
        </w:tc>
        <w:tc>
          <w:tcPr>
            <w:tcW w:w="1544"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03"/>
              <w:rPr>
                <w:rFonts w:ascii="Times New Roman" w:hAnsi="Times New Roman" w:cs="Times New Roman"/>
                <w:bCs/>
                <w:sz w:val="28"/>
                <w:szCs w:val="28"/>
              </w:rPr>
            </w:pPr>
            <w:r w:rsidRPr="00710E1D">
              <w:rPr>
                <w:rFonts w:ascii="Times New Roman" w:hAnsi="Times New Roman" w:cs="Times New Roman"/>
                <w:bCs/>
                <w:sz w:val="28"/>
                <w:szCs w:val="28"/>
              </w:rPr>
              <w:t>20 чел.</w:t>
            </w:r>
          </w:p>
          <w:p w:rsidR="00933FB4" w:rsidRPr="00710E1D" w:rsidRDefault="00933FB4" w:rsidP="00710E1D">
            <w:pPr>
              <w:spacing w:after="0" w:line="240" w:lineRule="auto"/>
              <w:ind w:firstLine="303"/>
              <w:rPr>
                <w:rFonts w:ascii="Times New Roman" w:hAnsi="Times New Roman" w:cs="Times New Roman"/>
                <w:bCs/>
                <w:sz w:val="28"/>
                <w:szCs w:val="28"/>
              </w:rPr>
            </w:pPr>
            <w:r w:rsidRPr="00710E1D">
              <w:rPr>
                <w:rFonts w:ascii="Times New Roman" w:hAnsi="Times New Roman" w:cs="Times New Roman"/>
                <w:bCs/>
                <w:sz w:val="28"/>
                <w:szCs w:val="28"/>
              </w:rPr>
              <w:t xml:space="preserve"> 19 чел.</w:t>
            </w:r>
          </w:p>
          <w:p w:rsidR="00933FB4" w:rsidRPr="00710E1D" w:rsidRDefault="00933FB4" w:rsidP="00710E1D">
            <w:pPr>
              <w:spacing w:after="0" w:line="240" w:lineRule="auto"/>
              <w:ind w:firstLine="303"/>
              <w:rPr>
                <w:rFonts w:ascii="Times New Roman" w:hAnsi="Times New Roman" w:cs="Times New Roman"/>
                <w:bCs/>
                <w:sz w:val="28"/>
                <w:szCs w:val="28"/>
              </w:rPr>
            </w:pPr>
            <w:r w:rsidRPr="00710E1D">
              <w:rPr>
                <w:rFonts w:ascii="Times New Roman" w:hAnsi="Times New Roman" w:cs="Times New Roman"/>
                <w:bCs/>
                <w:sz w:val="28"/>
                <w:szCs w:val="28"/>
              </w:rPr>
              <w:t>20 чел.</w:t>
            </w:r>
          </w:p>
          <w:p w:rsidR="00933FB4" w:rsidRPr="00710E1D" w:rsidRDefault="00933FB4" w:rsidP="00710E1D">
            <w:pPr>
              <w:spacing w:after="0" w:line="240" w:lineRule="auto"/>
              <w:ind w:firstLine="303"/>
              <w:rPr>
                <w:rFonts w:ascii="Times New Roman" w:hAnsi="Times New Roman" w:cs="Times New Roman"/>
                <w:bCs/>
                <w:sz w:val="28"/>
                <w:szCs w:val="28"/>
              </w:rPr>
            </w:pPr>
            <w:r w:rsidRPr="00710E1D">
              <w:rPr>
                <w:rFonts w:ascii="Times New Roman" w:hAnsi="Times New Roman" w:cs="Times New Roman"/>
                <w:bCs/>
                <w:sz w:val="28"/>
                <w:szCs w:val="28"/>
              </w:rPr>
              <w:t>11 чел.</w:t>
            </w:r>
          </w:p>
          <w:p w:rsidR="00933FB4" w:rsidRPr="00710E1D" w:rsidRDefault="00933FB4" w:rsidP="00710E1D">
            <w:pPr>
              <w:spacing w:after="0" w:line="240" w:lineRule="auto"/>
              <w:ind w:firstLine="303"/>
              <w:rPr>
                <w:rFonts w:ascii="Times New Roman" w:hAnsi="Times New Roman" w:cs="Times New Roman"/>
                <w:bCs/>
                <w:sz w:val="28"/>
                <w:szCs w:val="28"/>
              </w:rPr>
            </w:pPr>
            <w:r w:rsidRPr="00710E1D">
              <w:rPr>
                <w:rFonts w:ascii="Times New Roman" w:hAnsi="Times New Roman" w:cs="Times New Roman"/>
                <w:bCs/>
                <w:sz w:val="28"/>
                <w:szCs w:val="28"/>
              </w:rPr>
              <w:t>22 чел.</w:t>
            </w:r>
          </w:p>
        </w:tc>
        <w:tc>
          <w:tcPr>
            <w:tcW w:w="1950"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Педагог – психолог</w:t>
            </w:r>
          </w:p>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О.Н. Немилостивая</w:t>
            </w:r>
          </w:p>
        </w:tc>
      </w:tr>
      <w:tr w:rsidR="00933FB4" w:rsidRPr="00710E1D" w:rsidTr="00710E1D">
        <w:tc>
          <w:tcPr>
            <w:tcW w:w="2349"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Групповая работа. Беседа с учащимися направленная на профилактику стрессов.</w:t>
            </w:r>
          </w:p>
        </w:tc>
        <w:tc>
          <w:tcPr>
            <w:tcW w:w="1336" w:type="dxa"/>
            <w:tcBorders>
              <w:top w:val="single" w:sz="4" w:space="0" w:color="auto"/>
              <w:left w:val="single" w:sz="4" w:space="0" w:color="auto"/>
              <w:bottom w:val="single" w:sz="4" w:space="0" w:color="auto"/>
              <w:right w:val="single" w:sz="4" w:space="0" w:color="auto"/>
            </w:tcBorders>
          </w:tcPr>
          <w:p w:rsidR="00933FB4" w:rsidRPr="00710E1D" w:rsidRDefault="00933FB4" w:rsidP="00256DB6">
            <w:pPr>
              <w:spacing w:after="0" w:line="240" w:lineRule="auto"/>
              <w:ind w:firstLine="95"/>
              <w:jc w:val="center"/>
              <w:rPr>
                <w:rFonts w:ascii="Times New Roman" w:hAnsi="Times New Roman" w:cs="Times New Roman"/>
                <w:bCs/>
                <w:sz w:val="28"/>
                <w:szCs w:val="28"/>
              </w:rPr>
            </w:pPr>
            <w:r w:rsidRPr="00710E1D">
              <w:rPr>
                <w:rFonts w:ascii="Times New Roman" w:hAnsi="Times New Roman" w:cs="Times New Roman"/>
                <w:bCs/>
                <w:sz w:val="28"/>
                <w:szCs w:val="28"/>
              </w:rPr>
              <w:t>Апрель – май</w:t>
            </w:r>
          </w:p>
        </w:tc>
        <w:tc>
          <w:tcPr>
            <w:tcW w:w="2567"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Обучающиеся</w:t>
            </w:r>
          </w:p>
          <w:p w:rsidR="00933FB4" w:rsidRPr="00710E1D" w:rsidRDefault="00933FB4" w:rsidP="00256DB6">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bCs/>
                <w:sz w:val="28"/>
                <w:szCs w:val="28"/>
              </w:rPr>
              <w:t>9А, 9Б, 9В,11А кл.</w:t>
            </w:r>
          </w:p>
        </w:tc>
        <w:tc>
          <w:tcPr>
            <w:tcW w:w="1544"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03"/>
              <w:rPr>
                <w:rFonts w:ascii="Times New Roman" w:hAnsi="Times New Roman" w:cs="Times New Roman"/>
                <w:bCs/>
                <w:sz w:val="28"/>
                <w:szCs w:val="28"/>
              </w:rPr>
            </w:pPr>
            <w:r w:rsidRPr="00710E1D">
              <w:rPr>
                <w:rFonts w:ascii="Times New Roman" w:hAnsi="Times New Roman" w:cs="Times New Roman"/>
                <w:bCs/>
                <w:sz w:val="28"/>
                <w:szCs w:val="28"/>
              </w:rPr>
              <w:t>67 чел.</w:t>
            </w:r>
          </w:p>
        </w:tc>
        <w:tc>
          <w:tcPr>
            <w:tcW w:w="1950"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Педагог – психолог</w:t>
            </w:r>
          </w:p>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О.Н. Немилостивая</w:t>
            </w:r>
          </w:p>
        </w:tc>
      </w:tr>
      <w:tr w:rsidR="00933FB4" w:rsidRPr="00710E1D" w:rsidTr="00710E1D">
        <w:tc>
          <w:tcPr>
            <w:tcW w:w="2349"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sz w:val="28"/>
                <w:szCs w:val="28"/>
              </w:rPr>
            </w:pPr>
            <w:r w:rsidRPr="00710E1D">
              <w:rPr>
                <w:rFonts w:ascii="Times New Roman" w:hAnsi="Times New Roman" w:cs="Times New Roman"/>
                <w:sz w:val="28"/>
                <w:szCs w:val="28"/>
              </w:rPr>
              <w:t>Разработка, выпуск и  распространение памяток</w:t>
            </w:r>
          </w:p>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sz w:val="28"/>
                <w:szCs w:val="28"/>
              </w:rPr>
              <w:t xml:space="preserve"> для родителей и педагогов («Знаки предостере</w:t>
            </w:r>
            <w:r w:rsidR="00256DB6">
              <w:rPr>
                <w:rFonts w:ascii="Times New Roman" w:hAnsi="Times New Roman" w:cs="Times New Roman"/>
                <w:sz w:val="28"/>
                <w:szCs w:val="28"/>
              </w:rPr>
              <w:t>-</w:t>
            </w:r>
            <w:r w:rsidRPr="00710E1D">
              <w:rPr>
                <w:rFonts w:ascii="Times New Roman" w:hAnsi="Times New Roman" w:cs="Times New Roman"/>
                <w:sz w:val="28"/>
                <w:szCs w:val="28"/>
              </w:rPr>
              <w:t>жения», «Признаки неблагополу</w:t>
            </w:r>
            <w:r w:rsidR="00256DB6">
              <w:rPr>
                <w:rFonts w:ascii="Times New Roman" w:hAnsi="Times New Roman" w:cs="Times New Roman"/>
                <w:sz w:val="28"/>
                <w:szCs w:val="28"/>
              </w:rPr>
              <w:t>-</w:t>
            </w:r>
            <w:r w:rsidRPr="00710E1D">
              <w:rPr>
                <w:rFonts w:ascii="Times New Roman" w:hAnsi="Times New Roman" w:cs="Times New Roman"/>
                <w:sz w:val="28"/>
                <w:szCs w:val="28"/>
              </w:rPr>
              <w:lastRenderedPageBreak/>
              <w:t>чия», «Любовь и доверие в семье – залог психологического комфорта ребенка», «Как построить разговор с ребенком с признаками суицидального поведения»).</w:t>
            </w:r>
          </w:p>
        </w:tc>
        <w:tc>
          <w:tcPr>
            <w:tcW w:w="1336"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95"/>
              <w:rPr>
                <w:rFonts w:ascii="Times New Roman" w:hAnsi="Times New Roman" w:cs="Times New Roman"/>
                <w:bCs/>
                <w:sz w:val="28"/>
                <w:szCs w:val="28"/>
              </w:rPr>
            </w:pPr>
            <w:r w:rsidRPr="00710E1D">
              <w:rPr>
                <w:rFonts w:ascii="Times New Roman" w:hAnsi="Times New Roman" w:cs="Times New Roman"/>
                <w:sz w:val="28"/>
                <w:szCs w:val="28"/>
              </w:rPr>
              <w:lastRenderedPageBreak/>
              <w:t>Январь – март</w:t>
            </w:r>
          </w:p>
        </w:tc>
        <w:tc>
          <w:tcPr>
            <w:tcW w:w="2567" w:type="dxa"/>
            <w:tcBorders>
              <w:top w:val="single" w:sz="4" w:space="0" w:color="auto"/>
              <w:left w:val="single" w:sz="4" w:space="0" w:color="auto"/>
              <w:bottom w:val="single" w:sz="4" w:space="0" w:color="auto"/>
              <w:right w:val="single" w:sz="4" w:space="0" w:color="auto"/>
            </w:tcBorders>
          </w:tcPr>
          <w:p w:rsidR="00256DB6" w:rsidRDefault="00933FB4" w:rsidP="00256DB6">
            <w:pPr>
              <w:spacing w:after="0" w:line="240" w:lineRule="auto"/>
              <w:ind w:firstLine="176"/>
              <w:jc w:val="center"/>
              <w:rPr>
                <w:rFonts w:ascii="Times New Roman" w:hAnsi="Times New Roman" w:cs="Times New Roman"/>
                <w:sz w:val="28"/>
                <w:szCs w:val="28"/>
              </w:rPr>
            </w:pPr>
            <w:r w:rsidRPr="00710E1D">
              <w:rPr>
                <w:rFonts w:ascii="Times New Roman" w:hAnsi="Times New Roman" w:cs="Times New Roman"/>
                <w:sz w:val="28"/>
                <w:szCs w:val="28"/>
              </w:rPr>
              <w:t xml:space="preserve">Для родителей, педагогов, учащихся </w:t>
            </w:r>
          </w:p>
          <w:p w:rsidR="00933FB4" w:rsidRPr="00710E1D" w:rsidRDefault="00933FB4" w:rsidP="00256DB6">
            <w:pPr>
              <w:spacing w:after="0" w:line="240" w:lineRule="auto"/>
              <w:ind w:firstLine="176"/>
              <w:jc w:val="center"/>
              <w:rPr>
                <w:rFonts w:ascii="Times New Roman" w:hAnsi="Times New Roman" w:cs="Times New Roman"/>
                <w:bCs/>
                <w:sz w:val="28"/>
                <w:szCs w:val="28"/>
              </w:rPr>
            </w:pPr>
            <w:r w:rsidRPr="00710E1D">
              <w:rPr>
                <w:rFonts w:ascii="Times New Roman" w:hAnsi="Times New Roman" w:cs="Times New Roman"/>
                <w:sz w:val="28"/>
                <w:szCs w:val="28"/>
              </w:rPr>
              <w:t>5-х – 11-х классов</w:t>
            </w:r>
          </w:p>
        </w:tc>
        <w:tc>
          <w:tcPr>
            <w:tcW w:w="1544"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303"/>
              <w:rPr>
                <w:rFonts w:ascii="Times New Roman" w:hAnsi="Times New Roman" w:cs="Times New Roman"/>
                <w:bCs/>
                <w:sz w:val="28"/>
                <w:szCs w:val="28"/>
              </w:rPr>
            </w:pPr>
          </w:p>
        </w:tc>
        <w:tc>
          <w:tcPr>
            <w:tcW w:w="1950" w:type="dxa"/>
            <w:tcBorders>
              <w:top w:val="single" w:sz="4" w:space="0" w:color="auto"/>
              <w:left w:val="single" w:sz="4" w:space="0" w:color="auto"/>
              <w:bottom w:val="single" w:sz="4" w:space="0" w:color="auto"/>
              <w:right w:val="single" w:sz="4" w:space="0" w:color="auto"/>
            </w:tcBorders>
          </w:tcPr>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Педагог – психолог</w:t>
            </w:r>
          </w:p>
          <w:p w:rsidR="00933FB4" w:rsidRPr="00710E1D" w:rsidRDefault="00933FB4" w:rsidP="00710E1D">
            <w:pPr>
              <w:spacing w:after="0" w:line="240" w:lineRule="auto"/>
              <w:ind w:firstLine="176"/>
              <w:rPr>
                <w:rFonts w:ascii="Times New Roman" w:hAnsi="Times New Roman" w:cs="Times New Roman"/>
                <w:bCs/>
                <w:sz w:val="28"/>
                <w:szCs w:val="28"/>
              </w:rPr>
            </w:pPr>
            <w:r w:rsidRPr="00710E1D">
              <w:rPr>
                <w:rFonts w:ascii="Times New Roman" w:hAnsi="Times New Roman" w:cs="Times New Roman"/>
                <w:bCs/>
                <w:sz w:val="28"/>
                <w:szCs w:val="28"/>
              </w:rPr>
              <w:t>О.Н. Немилостивая</w:t>
            </w:r>
          </w:p>
        </w:tc>
      </w:tr>
    </w:tbl>
    <w:p w:rsidR="00933FB4" w:rsidRPr="002157CE" w:rsidRDefault="00933FB4" w:rsidP="00CB06EF">
      <w:pPr>
        <w:spacing w:after="0" w:line="240" w:lineRule="auto"/>
        <w:ind w:firstLine="567"/>
        <w:rPr>
          <w:rFonts w:ascii="Times New Roman" w:hAnsi="Times New Roman" w:cs="Times New Roman"/>
          <w:b/>
          <w:color w:val="7030A0"/>
          <w:sz w:val="28"/>
          <w:szCs w:val="28"/>
        </w:rPr>
      </w:pPr>
    </w:p>
    <w:p w:rsidR="00933FB4" w:rsidRPr="00256DB6" w:rsidRDefault="00933FB4" w:rsidP="00CB06EF">
      <w:pPr>
        <w:spacing w:after="0" w:line="240" w:lineRule="auto"/>
        <w:ind w:firstLine="567"/>
        <w:jc w:val="center"/>
        <w:rPr>
          <w:rFonts w:ascii="Times New Roman" w:hAnsi="Times New Roman" w:cs="Times New Roman"/>
          <w:b/>
          <w:sz w:val="28"/>
          <w:szCs w:val="28"/>
        </w:rPr>
      </w:pPr>
      <w:r w:rsidRPr="00256DB6">
        <w:rPr>
          <w:rFonts w:ascii="Times New Roman" w:hAnsi="Times New Roman" w:cs="Times New Roman"/>
          <w:b/>
          <w:sz w:val="28"/>
          <w:szCs w:val="28"/>
        </w:rPr>
        <w:t>Анализ  деятельности педагога-психолога по профилактике жестокого обращения с детьми  за 2015-2016 учебный год.</w:t>
      </w:r>
    </w:p>
    <w:p w:rsidR="00933FB4" w:rsidRPr="002157CE" w:rsidRDefault="00933FB4" w:rsidP="00CB06EF">
      <w:pPr>
        <w:spacing w:after="0" w:line="240" w:lineRule="auto"/>
        <w:ind w:firstLine="567"/>
        <w:jc w:val="center"/>
        <w:rPr>
          <w:rFonts w:ascii="Times New Roman" w:hAnsi="Times New Roman" w:cs="Times New Roman"/>
          <w:b/>
          <w:color w:val="7030A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3"/>
        <w:gridCol w:w="1137"/>
        <w:gridCol w:w="1694"/>
        <w:gridCol w:w="1871"/>
        <w:gridCol w:w="2219"/>
      </w:tblGrid>
      <w:tr w:rsidR="00933FB4" w:rsidRPr="00256DB6" w:rsidTr="00256DB6">
        <w:tc>
          <w:tcPr>
            <w:tcW w:w="2630" w:type="dxa"/>
            <w:tcBorders>
              <w:top w:val="single" w:sz="4" w:space="0" w:color="auto"/>
              <w:left w:val="single" w:sz="4" w:space="0" w:color="auto"/>
              <w:bottom w:val="single" w:sz="4" w:space="0" w:color="auto"/>
              <w:right w:val="single" w:sz="4" w:space="0" w:color="auto"/>
            </w:tcBorders>
          </w:tcPr>
          <w:p w:rsidR="00933FB4" w:rsidRPr="00A839A0" w:rsidRDefault="00933FB4" w:rsidP="00A839A0">
            <w:pPr>
              <w:spacing w:after="0" w:line="240" w:lineRule="auto"/>
              <w:ind w:firstLine="176"/>
              <w:rPr>
                <w:rFonts w:ascii="Times New Roman" w:hAnsi="Times New Roman" w:cs="Times New Roman"/>
                <w:bCs/>
                <w:sz w:val="28"/>
                <w:szCs w:val="28"/>
              </w:rPr>
            </w:pPr>
            <w:r w:rsidRPr="00A839A0">
              <w:rPr>
                <w:rFonts w:ascii="Times New Roman" w:hAnsi="Times New Roman" w:cs="Times New Roman"/>
                <w:bCs/>
                <w:sz w:val="28"/>
                <w:szCs w:val="28"/>
              </w:rPr>
              <w:t>Направление работы, тема мероприятия</w:t>
            </w:r>
          </w:p>
        </w:tc>
        <w:tc>
          <w:tcPr>
            <w:tcW w:w="1162" w:type="dxa"/>
            <w:tcBorders>
              <w:top w:val="single" w:sz="4" w:space="0" w:color="auto"/>
              <w:left w:val="single" w:sz="4" w:space="0" w:color="auto"/>
              <w:bottom w:val="single" w:sz="4" w:space="0" w:color="auto"/>
              <w:right w:val="single" w:sz="4" w:space="0" w:color="auto"/>
            </w:tcBorders>
          </w:tcPr>
          <w:p w:rsidR="00933FB4" w:rsidRPr="00A839A0" w:rsidRDefault="00933FB4" w:rsidP="00A839A0">
            <w:pPr>
              <w:spacing w:after="0" w:line="240" w:lineRule="auto"/>
              <w:ind w:firstLine="97"/>
              <w:rPr>
                <w:rFonts w:ascii="Times New Roman" w:hAnsi="Times New Roman" w:cs="Times New Roman"/>
                <w:bCs/>
                <w:sz w:val="28"/>
                <w:szCs w:val="28"/>
              </w:rPr>
            </w:pPr>
            <w:r w:rsidRPr="00A839A0">
              <w:rPr>
                <w:rFonts w:ascii="Times New Roman" w:hAnsi="Times New Roman" w:cs="Times New Roman"/>
                <w:bCs/>
                <w:sz w:val="28"/>
                <w:szCs w:val="28"/>
              </w:rPr>
              <w:t>Срок</w:t>
            </w:r>
          </w:p>
        </w:tc>
        <w:tc>
          <w:tcPr>
            <w:tcW w:w="1731" w:type="dxa"/>
            <w:tcBorders>
              <w:top w:val="single" w:sz="4" w:space="0" w:color="auto"/>
              <w:left w:val="single" w:sz="4" w:space="0" w:color="auto"/>
              <w:bottom w:val="single" w:sz="4" w:space="0" w:color="auto"/>
              <w:right w:val="single" w:sz="4" w:space="0" w:color="auto"/>
            </w:tcBorders>
          </w:tcPr>
          <w:p w:rsidR="00933FB4" w:rsidRPr="00A839A0" w:rsidRDefault="00933FB4" w:rsidP="00A839A0">
            <w:pPr>
              <w:spacing w:after="0" w:line="240" w:lineRule="auto"/>
              <w:ind w:firstLine="69"/>
              <w:rPr>
                <w:rFonts w:ascii="Times New Roman" w:hAnsi="Times New Roman" w:cs="Times New Roman"/>
                <w:bCs/>
                <w:sz w:val="28"/>
                <w:szCs w:val="28"/>
              </w:rPr>
            </w:pPr>
            <w:r w:rsidRPr="00A839A0">
              <w:rPr>
                <w:rFonts w:ascii="Times New Roman" w:hAnsi="Times New Roman" w:cs="Times New Roman"/>
                <w:bCs/>
                <w:sz w:val="28"/>
                <w:szCs w:val="28"/>
              </w:rPr>
              <w:t>Контингент</w:t>
            </w:r>
          </w:p>
        </w:tc>
        <w:tc>
          <w:tcPr>
            <w:tcW w:w="1917" w:type="dxa"/>
            <w:tcBorders>
              <w:top w:val="single" w:sz="4" w:space="0" w:color="auto"/>
              <w:left w:val="single" w:sz="4" w:space="0" w:color="auto"/>
              <w:bottom w:val="single" w:sz="4" w:space="0" w:color="auto"/>
              <w:right w:val="single" w:sz="4" w:space="0" w:color="auto"/>
            </w:tcBorders>
          </w:tcPr>
          <w:p w:rsidR="00933FB4" w:rsidRPr="00A839A0" w:rsidRDefault="00933FB4" w:rsidP="00A839A0">
            <w:pPr>
              <w:spacing w:after="0" w:line="240" w:lineRule="auto"/>
              <w:ind w:firstLine="181"/>
              <w:rPr>
                <w:rFonts w:ascii="Times New Roman" w:hAnsi="Times New Roman" w:cs="Times New Roman"/>
                <w:bCs/>
                <w:sz w:val="28"/>
                <w:szCs w:val="28"/>
              </w:rPr>
            </w:pPr>
            <w:r w:rsidRPr="00A839A0">
              <w:rPr>
                <w:rFonts w:ascii="Times New Roman" w:hAnsi="Times New Roman" w:cs="Times New Roman"/>
                <w:bCs/>
                <w:sz w:val="28"/>
                <w:szCs w:val="28"/>
              </w:rPr>
              <w:t xml:space="preserve">Количество, принявших участие в мероприятии </w:t>
            </w:r>
          </w:p>
        </w:tc>
        <w:tc>
          <w:tcPr>
            <w:tcW w:w="2307" w:type="dxa"/>
            <w:tcBorders>
              <w:top w:val="single" w:sz="4" w:space="0" w:color="auto"/>
              <w:left w:val="single" w:sz="4" w:space="0" w:color="auto"/>
              <w:bottom w:val="single" w:sz="4" w:space="0" w:color="auto"/>
              <w:right w:val="single" w:sz="4" w:space="0" w:color="auto"/>
            </w:tcBorders>
          </w:tcPr>
          <w:p w:rsidR="00933FB4" w:rsidRPr="00A839A0" w:rsidRDefault="00933FB4" w:rsidP="00A839A0">
            <w:pPr>
              <w:spacing w:after="0" w:line="240" w:lineRule="auto"/>
              <w:ind w:firstLine="107"/>
              <w:rPr>
                <w:rFonts w:ascii="Times New Roman" w:hAnsi="Times New Roman" w:cs="Times New Roman"/>
                <w:bCs/>
                <w:sz w:val="28"/>
                <w:szCs w:val="28"/>
              </w:rPr>
            </w:pPr>
            <w:r w:rsidRPr="00A839A0">
              <w:rPr>
                <w:rFonts w:ascii="Times New Roman" w:hAnsi="Times New Roman" w:cs="Times New Roman"/>
                <w:bCs/>
                <w:sz w:val="28"/>
                <w:szCs w:val="28"/>
              </w:rPr>
              <w:t>Ответственный</w:t>
            </w:r>
          </w:p>
        </w:tc>
      </w:tr>
      <w:tr w:rsidR="00933FB4" w:rsidRPr="00256DB6" w:rsidTr="00256DB6">
        <w:tc>
          <w:tcPr>
            <w:tcW w:w="2630" w:type="dxa"/>
            <w:tcBorders>
              <w:top w:val="single" w:sz="4" w:space="0" w:color="auto"/>
              <w:left w:val="single" w:sz="4" w:space="0" w:color="auto"/>
              <w:bottom w:val="single" w:sz="4" w:space="0" w:color="auto"/>
              <w:right w:val="single" w:sz="4" w:space="0" w:color="auto"/>
            </w:tcBorders>
          </w:tcPr>
          <w:p w:rsidR="00933FB4" w:rsidRPr="00A839A0" w:rsidRDefault="00933FB4" w:rsidP="00A839A0">
            <w:pPr>
              <w:spacing w:after="0" w:line="240" w:lineRule="auto"/>
              <w:ind w:firstLine="176"/>
              <w:rPr>
                <w:rFonts w:ascii="Times New Roman" w:hAnsi="Times New Roman" w:cs="Times New Roman"/>
                <w:bCs/>
                <w:sz w:val="28"/>
                <w:szCs w:val="28"/>
              </w:rPr>
            </w:pPr>
            <w:r w:rsidRPr="00A839A0">
              <w:rPr>
                <w:rFonts w:ascii="Times New Roman" w:hAnsi="Times New Roman" w:cs="Times New Roman"/>
                <w:bCs/>
                <w:sz w:val="28"/>
                <w:szCs w:val="28"/>
              </w:rPr>
              <w:t>Индивидуальная работа с родителями. Беседа на тему: «Улучшение психологического климата в семье».</w:t>
            </w:r>
          </w:p>
        </w:tc>
        <w:tc>
          <w:tcPr>
            <w:tcW w:w="1162" w:type="dxa"/>
            <w:tcBorders>
              <w:top w:val="single" w:sz="4" w:space="0" w:color="auto"/>
              <w:left w:val="single" w:sz="4" w:space="0" w:color="auto"/>
              <w:bottom w:val="single" w:sz="4" w:space="0" w:color="auto"/>
              <w:right w:val="single" w:sz="4" w:space="0" w:color="auto"/>
            </w:tcBorders>
          </w:tcPr>
          <w:p w:rsidR="00933FB4" w:rsidRPr="00A839A0" w:rsidRDefault="00933FB4" w:rsidP="00A839A0">
            <w:pPr>
              <w:spacing w:after="0" w:line="240" w:lineRule="auto"/>
              <w:ind w:firstLine="97"/>
              <w:rPr>
                <w:rFonts w:ascii="Times New Roman" w:hAnsi="Times New Roman" w:cs="Times New Roman"/>
                <w:bCs/>
                <w:sz w:val="28"/>
                <w:szCs w:val="28"/>
              </w:rPr>
            </w:pPr>
            <w:r w:rsidRPr="00A839A0">
              <w:rPr>
                <w:rFonts w:ascii="Times New Roman" w:hAnsi="Times New Roman" w:cs="Times New Roman"/>
                <w:bCs/>
                <w:sz w:val="28"/>
                <w:szCs w:val="28"/>
              </w:rPr>
              <w:t>Март –апрель.</w:t>
            </w:r>
          </w:p>
        </w:tc>
        <w:tc>
          <w:tcPr>
            <w:tcW w:w="1731" w:type="dxa"/>
            <w:tcBorders>
              <w:top w:val="single" w:sz="4" w:space="0" w:color="auto"/>
              <w:left w:val="single" w:sz="4" w:space="0" w:color="auto"/>
              <w:bottom w:val="single" w:sz="4" w:space="0" w:color="auto"/>
              <w:right w:val="single" w:sz="4" w:space="0" w:color="auto"/>
            </w:tcBorders>
          </w:tcPr>
          <w:p w:rsidR="00933FB4" w:rsidRPr="00A839A0" w:rsidRDefault="00933FB4" w:rsidP="00A839A0">
            <w:pPr>
              <w:spacing w:after="0" w:line="240" w:lineRule="auto"/>
              <w:ind w:firstLine="211"/>
              <w:rPr>
                <w:rFonts w:ascii="Times New Roman" w:hAnsi="Times New Roman" w:cs="Times New Roman"/>
                <w:bCs/>
                <w:sz w:val="28"/>
                <w:szCs w:val="28"/>
              </w:rPr>
            </w:pPr>
            <w:r w:rsidRPr="00A839A0">
              <w:rPr>
                <w:rFonts w:ascii="Times New Roman" w:hAnsi="Times New Roman" w:cs="Times New Roman"/>
                <w:bCs/>
                <w:sz w:val="28"/>
                <w:szCs w:val="28"/>
              </w:rPr>
              <w:t>Родители.</w:t>
            </w:r>
          </w:p>
        </w:tc>
        <w:tc>
          <w:tcPr>
            <w:tcW w:w="1917" w:type="dxa"/>
            <w:tcBorders>
              <w:top w:val="single" w:sz="4" w:space="0" w:color="auto"/>
              <w:left w:val="single" w:sz="4" w:space="0" w:color="auto"/>
              <w:bottom w:val="single" w:sz="4" w:space="0" w:color="auto"/>
              <w:right w:val="single" w:sz="4" w:space="0" w:color="auto"/>
            </w:tcBorders>
          </w:tcPr>
          <w:p w:rsidR="00933FB4" w:rsidRPr="00A839A0" w:rsidRDefault="00933FB4" w:rsidP="00A839A0">
            <w:pPr>
              <w:spacing w:after="0" w:line="240" w:lineRule="auto"/>
              <w:ind w:firstLine="181"/>
              <w:rPr>
                <w:rFonts w:ascii="Times New Roman" w:hAnsi="Times New Roman" w:cs="Times New Roman"/>
                <w:bCs/>
                <w:sz w:val="28"/>
                <w:szCs w:val="28"/>
              </w:rPr>
            </w:pPr>
            <w:r w:rsidRPr="00A839A0">
              <w:rPr>
                <w:rFonts w:ascii="Times New Roman" w:hAnsi="Times New Roman" w:cs="Times New Roman"/>
                <w:bCs/>
                <w:sz w:val="28"/>
                <w:szCs w:val="28"/>
              </w:rPr>
              <w:t>5 человек.</w:t>
            </w:r>
          </w:p>
        </w:tc>
        <w:tc>
          <w:tcPr>
            <w:tcW w:w="2307" w:type="dxa"/>
            <w:tcBorders>
              <w:top w:val="single" w:sz="4" w:space="0" w:color="auto"/>
              <w:left w:val="single" w:sz="4" w:space="0" w:color="auto"/>
              <w:bottom w:val="single" w:sz="4" w:space="0" w:color="auto"/>
              <w:right w:val="single" w:sz="4" w:space="0" w:color="auto"/>
            </w:tcBorders>
          </w:tcPr>
          <w:p w:rsidR="00933FB4" w:rsidRPr="00A839A0" w:rsidRDefault="00933FB4" w:rsidP="00A839A0">
            <w:pPr>
              <w:spacing w:after="0" w:line="240" w:lineRule="auto"/>
              <w:ind w:firstLine="249"/>
              <w:rPr>
                <w:rFonts w:ascii="Times New Roman" w:hAnsi="Times New Roman" w:cs="Times New Roman"/>
                <w:bCs/>
                <w:sz w:val="28"/>
                <w:szCs w:val="28"/>
              </w:rPr>
            </w:pPr>
            <w:r w:rsidRPr="00A839A0">
              <w:rPr>
                <w:rFonts w:ascii="Times New Roman" w:hAnsi="Times New Roman" w:cs="Times New Roman"/>
                <w:bCs/>
                <w:sz w:val="28"/>
                <w:szCs w:val="28"/>
              </w:rPr>
              <w:t>Педагог – психолог</w:t>
            </w:r>
          </w:p>
          <w:p w:rsidR="00933FB4" w:rsidRPr="00A839A0" w:rsidRDefault="00933FB4" w:rsidP="00A839A0">
            <w:pPr>
              <w:spacing w:after="0" w:line="240" w:lineRule="auto"/>
              <w:ind w:firstLine="249"/>
              <w:rPr>
                <w:rFonts w:ascii="Times New Roman" w:hAnsi="Times New Roman" w:cs="Times New Roman"/>
                <w:bCs/>
                <w:sz w:val="28"/>
                <w:szCs w:val="28"/>
              </w:rPr>
            </w:pPr>
            <w:r w:rsidRPr="00A839A0">
              <w:rPr>
                <w:rFonts w:ascii="Times New Roman" w:hAnsi="Times New Roman" w:cs="Times New Roman"/>
                <w:bCs/>
                <w:sz w:val="28"/>
                <w:szCs w:val="28"/>
              </w:rPr>
              <w:t>О.Н. Немилостивая</w:t>
            </w:r>
          </w:p>
        </w:tc>
      </w:tr>
    </w:tbl>
    <w:p w:rsidR="00787987" w:rsidRPr="00256DB6" w:rsidRDefault="00787987" w:rsidP="00CB06EF">
      <w:pPr>
        <w:spacing w:after="0" w:line="240" w:lineRule="auto"/>
        <w:ind w:firstLine="567"/>
        <w:rPr>
          <w:rFonts w:ascii="Times New Roman" w:hAnsi="Times New Roman" w:cs="Times New Roman"/>
          <w:sz w:val="28"/>
          <w:szCs w:val="28"/>
          <w:highlight w:val="blue"/>
        </w:rPr>
      </w:pPr>
    </w:p>
    <w:p w:rsidR="00787987" w:rsidRPr="00A839A0" w:rsidRDefault="00787987" w:rsidP="00A839A0">
      <w:pPr>
        <w:spacing w:after="0" w:line="240" w:lineRule="auto"/>
        <w:ind w:firstLine="567"/>
        <w:jc w:val="center"/>
        <w:rPr>
          <w:rFonts w:ascii="Times New Roman" w:eastAsia="Times New Roman" w:hAnsi="Times New Roman" w:cs="Times New Roman"/>
          <w:b/>
          <w:sz w:val="28"/>
          <w:szCs w:val="28"/>
        </w:rPr>
      </w:pPr>
      <w:r w:rsidRPr="00A839A0">
        <w:rPr>
          <w:rFonts w:ascii="Times New Roman" w:eastAsia="Times New Roman" w:hAnsi="Times New Roman" w:cs="Times New Roman"/>
          <w:b/>
          <w:sz w:val="28"/>
          <w:szCs w:val="28"/>
        </w:rPr>
        <w:t>Анализ проблем,</w:t>
      </w:r>
      <w:r w:rsidR="00A839A0">
        <w:rPr>
          <w:rFonts w:ascii="Times New Roman" w:eastAsia="Times New Roman" w:hAnsi="Times New Roman" w:cs="Times New Roman"/>
          <w:b/>
          <w:sz w:val="28"/>
          <w:szCs w:val="28"/>
        </w:rPr>
        <w:t xml:space="preserve"> выявленных в результате работы</w:t>
      </w:r>
    </w:p>
    <w:p w:rsidR="00787987" w:rsidRPr="00A839A0" w:rsidRDefault="00787987" w:rsidP="00CB06EF">
      <w:pPr>
        <w:spacing w:after="0" w:line="240" w:lineRule="auto"/>
        <w:ind w:firstLine="567"/>
        <w:rPr>
          <w:rFonts w:ascii="Times New Roman" w:eastAsia="Times New Roman" w:hAnsi="Times New Roman" w:cs="Times New Roman"/>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
        <w:gridCol w:w="4659"/>
        <w:gridCol w:w="4250"/>
      </w:tblGrid>
      <w:tr w:rsidR="00787987" w:rsidRPr="00A839A0" w:rsidTr="00787987">
        <w:trPr>
          <w:trHeight w:val="90"/>
        </w:trPr>
        <w:tc>
          <w:tcPr>
            <w:tcW w:w="851" w:type="dxa"/>
          </w:tcPr>
          <w:p w:rsidR="00787987" w:rsidRPr="00A839A0" w:rsidRDefault="00787987" w:rsidP="00A839A0">
            <w:pPr>
              <w:spacing w:after="0" w:line="240" w:lineRule="auto"/>
              <w:jc w:val="center"/>
              <w:rPr>
                <w:rFonts w:ascii="Times New Roman" w:eastAsia="Times New Roman" w:hAnsi="Times New Roman" w:cs="Times New Roman"/>
                <w:sz w:val="28"/>
                <w:szCs w:val="28"/>
              </w:rPr>
            </w:pPr>
            <w:r w:rsidRPr="00A839A0">
              <w:rPr>
                <w:rFonts w:ascii="Times New Roman" w:eastAsia="Times New Roman" w:hAnsi="Times New Roman" w:cs="Times New Roman"/>
                <w:sz w:val="28"/>
                <w:szCs w:val="28"/>
              </w:rPr>
              <w:t>№</w:t>
            </w:r>
          </w:p>
        </w:tc>
        <w:tc>
          <w:tcPr>
            <w:tcW w:w="4756" w:type="dxa"/>
          </w:tcPr>
          <w:p w:rsidR="00787987" w:rsidRPr="00A839A0" w:rsidRDefault="00787987" w:rsidP="00A839A0">
            <w:pPr>
              <w:spacing w:after="0" w:line="240" w:lineRule="auto"/>
              <w:ind w:firstLine="318"/>
              <w:jc w:val="center"/>
              <w:rPr>
                <w:rFonts w:ascii="Times New Roman" w:eastAsia="Times New Roman" w:hAnsi="Times New Roman" w:cs="Times New Roman"/>
                <w:sz w:val="28"/>
                <w:szCs w:val="28"/>
              </w:rPr>
            </w:pPr>
            <w:r w:rsidRPr="00A839A0">
              <w:rPr>
                <w:rFonts w:ascii="Times New Roman" w:eastAsia="Times New Roman" w:hAnsi="Times New Roman" w:cs="Times New Roman"/>
                <w:sz w:val="28"/>
                <w:szCs w:val="28"/>
              </w:rPr>
              <w:t>Проблемы, выявленные за отчетный период</w:t>
            </w:r>
          </w:p>
        </w:tc>
        <w:tc>
          <w:tcPr>
            <w:tcW w:w="4316" w:type="dxa"/>
          </w:tcPr>
          <w:p w:rsidR="00787987" w:rsidRPr="00A839A0" w:rsidRDefault="00787987" w:rsidP="00A839A0">
            <w:pPr>
              <w:spacing w:after="0" w:line="240" w:lineRule="auto"/>
              <w:ind w:firstLine="239"/>
              <w:jc w:val="center"/>
              <w:rPr>
                <w:rFonts w:ascii="Times New Roman" w:eastAsia="Times New Roman" w:hAnsi="Times New Roman" w:cs="Times New Roman"/>
                <w:sz w:val="28"/>
                <w:szCs w:val="28"/>
              </w:rPr>
            </w:pPr>
            <w:r w:rsidRPr="00A839A0">
              <w:rPr>
                <w:rFonts w:ascii="Times New Roman" w:eastAsia="Times New Roman" w:hAnsi="Times New Roman" w:cs="Times New Roman"/>
                <w:sz w:val="28"/>
                <w:szCs w:val="28"/>
              </w:rPr>
              <w:t>Задачи на следующий учебный год</w:t>
            </w:r>
          </w:p>
        </w:tc>
      </w:tr>
      <w:tr w:rsidR="00787987" w:rsidRPr="00A839A0" w:rsidTr="00787987">
        <w:trPr>
          <w:trHeight w:val="1548"/>
        </w:trPr>
        <w:tc>
          <w:tcPr>
            <w:tcW w:w="851" w:type="dxa"/>
          </w:tcPr>
          <w:p w:rsidR="00787987" w:rsidRPr="00A839A0" w:rsidRDefault="00787987" w:rsidP="00A839A0">
            <w:pPr>
              <w:spacing w:after="0" w:line="240" w:lineRule="auto"/>
              <w:rPr>
                <w:rFonts w:ascii="Times New Roman" w:eastAsia="Times New Roman" w:hAnsi="Times New Roman" w:cs="Times New Roman"/>
                <w:sz w:val="28"/>
                <w:szCs w:val="28"/>
              </w:rPr>
            </w:pPr>
            <w:r w:rsidRPr="00A839A0">
              <w:rPr>
                <w:rFonts w:ascii="Times New Roman" w:eastAsia="Times New Roman" w:hAnsi="Times New Roman" w:cs="Times New Roman"/>
                <w:sz w:val="28"/>
                <w:szCs w:val="28"/>
              </w:rPr>
              <w:t xml:space="preserve"> 1</w:t>
            </w:r>
          </w:p>
          <w:p w:rsidR="00787987" w:rsidRPr="00A839A0" w:rsidRDefault="00787987" w:rsidP="00A839A0">
            <w:pPr>
              <w:spacing w:after="0" w:line="240" w:lineRule="auto"/>
              <w:rPr>
                <w:rFonts w:ascii="Times New Roman" w:eastAsia="Times New Roman" w:hAnsi="Times New Roman" w:cs="Times New Roman"/>
                <w:sz w:val="28"/>
                <w:szCs w:val="28"/>
              </w:rPr>
            </w:pPr>
          </w:p>
          <w:p w:rsidR="00787987" w:rsidRPr="00A839A0" w:rsidRDefault="00787987" w:rsidP="00A839A0">
            <w:pPr>
              <w:spacing w:after="0" w:line="240" w:lineRule="auto"/>
              <w:rPr>
                <w:rFonts w:ascii="Times New Roman" w:eastAsia="Times New Roman" w:hAnsi="Times New Roman" w:cs="Times New Roman"/>
                <w:sz w:val="28"/>
                <w:szCs w:val="28"/>
              </w:rPr>
            </w:pPr>
          </w:p>
          <w:p w:rsidR="00787987" w:rsidRPr="00A839A0" w:rsidRDefault="00787987" w:rsidP="00A839A0">
            <w:pPr>
              <w:spacing w:after="0" w:line="240" w:lineRule="auto"/>
              <w:rPr>
                <w:rFonts w:ascii="Times New Roman" w:eastAsia="Times New Roman" w:hAnsi="Times New Roman" w:cs="Times New Roman"/>
                <w:sz w:val="28"/>
                <w:szCs w:val="28"/>
              </w:rPr>
            </w:pPr>
          </w:p>
          <w:p w:rsidR="00787987" w:rsidRPr="00A839A0" w:rsidRDefault="00787987" w:rsidP="00A839A0">
            <w:pPr>
              <w:spacing w:after="0" w:line="240" w:lineRule="auto"/>
              <w:rPr>
                <w:rFonts w:ascii="Times New Roman" w:eastAsia="Times New Roman" w:hAnsi="Times New Roman" w:cs="Times New Roman"/>
                <w:sz w:val="28"/>
                <w:szCs w:val="28"/>
              </w:rPr>
            </w:pPr>
          </w:p>
          <w:p w:rsidR="00787987" w:rsidRPr="00A839A0" w:rsidRDefault="00787987" w:rsidP="00A839A0">
            <w:pPr>
              <w:spacing w:after="0" w:line="240" w:lineRule="auto"/>
              <w:rPr>
                <w:rFonts w:ascii="Times New Roman" w:eastAsia="Times New Roman" w:hAnsi="Times New Roman" w:cs="Times New Roman"/>
                <w:sz w:val="28"/>
                <w:szCs w:val="28"/>
              </w:rPr>
            </w:pPr>
          </w:p>
          <w:p w:rsidR="00787987" w:rsidRPr="00A839A0" w:rsidRDefault="00787987" w:rsidP="00A839A0">
            <w:pPr>
              <w:spacing w:after="0" w:line="240" w:lineRule="auto"/>
              <w:rPr>
                <w:rFonts w:ascii="Times New Roman" w:eastAsia="Times New Roman" w:hAnsi="Times New Roman" w:cs="Times New Roman"/>
                <w:sz w:val="28"/>
                <w:szCs w:val="28"/>
              </w:rPr>
            </w:pPr>
          </w:p>
          <w:p w:rsidR="00787987" w:rsidRPr="00A839A0" w:rsidRDefault="00787987" w:rsidP="00A839A0">
            <w:pPr>
              <w:spacing w:after="0" w:line="240" w:lineRule="auto"/>
              <w:rPr>
                <w:rFonts w:ascii="Times New Roman" w:eastAsia="Times New Roman" w:hAnsi="Times New Roman" w:cs="Times New Roman"/>
                <w:sz w:val="28"/>
                <w:szCs w:val="28"/>
              </w:rPr>
            </w:pPr>
          </w:p>
          <w:p w:rsidR="00787987" w:rsidRPr="00A839A0" w:rsidRDefault="00787987" w:rsidP="00A839A0">
            <w:pPr>
              <w:spacing w:after="0" w:line="240" w:lineRule="auto"/>
              <w:rPr>
                <w:rFonts w:ascii="Times New Roman" w:eastAsia="Times New Roman" w:hAnsi="Times New Roman" w:cs="Times New Roman"/>
                <w:sz w:val="28"/>
                <w:szCs w:val="28"/>
              </w:rPr>
            </w:pPr>
          </w:p>
          <w:p w:rsidR="00787987" w:rsidRPr="00A839A0" w:rsidRDefault="00787987" w:rsidP="00A839A0">
            <w:pPr>
              <w:spacing w:after="0" w:line="240" w:lineRule="auto"/>
              <w:rPr>
                <w:rFonts w:ascii="Times New Roman" w:eastAsia="Times New Roman" w:hAnsi="Times New Roman" w:cs="Times New Roman"/>
                <w:sz w:val="28"/>
                <w:szCs w:val="28"/>
              </w:rPr>
            </w:pPr>
            <w:r w:rsidRPr="00A839A0">
              <w:rPr>
                <w:rFonts w:ascii="Times New Roman" w:eastAsia="Times New Roman" w:hAnsi="Times New Roman" w:cs="Times New Roman"/>
                <w:sz w:val="28"/>
                <w:szCs w:val="28"/>
              </w:rPr>
              <w:t>2</w:t>
            </w:r>
          </w:p>
          <w:p w:rsidR="00787987" w:rsidRPr="00A839A0" w:rsidRDefault="00787987" w:rsidP="00A839A0">
            <w:pPr>
              <w:spacing w:after="0" w:line="240" w:lineRule="auto"/>
              <w:rPr>
                <w:rFonts w:ascii="Times New Roman" w:eastAsia="Times New Roman" w:hAnsi="Times New Roman" w:cs="Times New Roman"/>
                <w:sz w:val="28"/>
                <w:szCs w:val="28"/>
              </w:rPr>
            </w:pPr>
          </w:p>
          <w:p w:rsidR="00787987" w:rsidRPr="00A839A0" w:rsidRDefault="00787987" w:rsidP="00A839A0">
            <w:pPr>
              <w:spacing w:after="0" w:line="240" w:lineRule="auto"/>
              <w:rPr>
                <w:rFonts w:ascii="Times New Roman" w:eastAsia="Times New Roman" w:hAnsi="Times New Roman" w:cs="Times New Roman"/>
                <w:sz w:val="28"/>
                <w:szCs w:val="28"/>
              </w:rPr>
            </w:pPr>
          </w:p>
          <w:p w:rsidR="00787987" w:rsidRPr="00A839A0" w:rsidRDefault="00787987" w:rsidP="00A839A0">
            <w:pPr>
              <w:spacing w:after="0" w:line="240" w:lineRule="auto"/>
              <w:rPr>
                <w:rFonts w:ascii="Times New Roman" w:eastAsia="Times New Roman" w:hAnsi="Times New Roman" w:cs="Times New Roman"/>
                <w:sz w:val="28"/>
                <w:szCs w:val="28"/>
              </w:rPr>
            </w:pPr>
          </w:p>
          <w:p w:rsidR="00787987" w:rsidRPr="00A839A0" w:rsidRDefault="00787987" w:rsidP="00A839A0">
            <w:pPr>
              <w:spacing w:after="0" w:line="240" w:lineRule="auto"/>
              <w:rPr>
                <w:rFonts w:ascii="Times New Roman" w:eastAsia="Times New Roman" w:hAnsi="Times New Roman" w:cs="Times New Roman"/>
                <w:sz w:val="28"/>
                <w:szCs w:val="28"/>
              </w:rPr>
            </w:pPr>
          </w:p>
        </w:tc>
        <w:tc>
          <w:tcPr>
            <w:tcW w:w="4756" w:type="dxa"/>
          </w:tcPr>
          <w:p w:rsidR="00787987" w:rsidRPr="00A839A0" w:rsidRDefault="00787987" w:rsidP="00A839A0">
            <w:pPr>
              <w:spacing w:after="0" w:line="240" w:lineRule="auto"/>
              <w:ind w:firstLine="318"/>
              <w:rPr>
                <w:rFonts w:ascii="Times New Roman" w:eastAsia="Times New Roman" w:hAnsi="Times New Roman" w:cs="Times New Roman"/>
                <w:sz w:val="28"/>
                <w:szCs w:val="28"/>
              </w:rPr>
            </w:pPr>
            <w:r w:rsidRPr="00A839A0">
              <w:rPr>
                <w:rFonts w:ascii="Times New Roman" w:eastAsia="Times New Roman" w:hAnsi="Times New Roman" w:cs="Times New Roman"/>
                <w:sz w:val="28"/>
                <w:szCs w:val="28"/>
              </w:rPr>
              <w:t>Низкая мотивация к учебной деятельности (трудности в обучении, проблемы в эмоционально - волевом развитии).</w:t>
            </w:r>
          </w:p>
          <w:p w:rsidR="00787987" w:rsidRPr="00A839A0" w:rsidRDefault="00787987" w:rsidP="00A839A0">
            <w:pPr>
              <w:spacing w:after="0" w:line="240" w:lineRule="auto"/>
              <w:ind w:firstLine="318"/>
              <w:rPr>
                <w:rFonts w:ascii="Times New Roman" w:eastAsia="Times New Roman" w:hAnsi="Times New Roman" w:cs="Times New Roman"/>
                <w:sz w:val="28"/>
                <w:szCs w:val="28"/>
              </w:rPr>
            </w:pPr>
          </w:p>
          <w:p w:rsidR="00787987" w:rsidRPr="00A839A0" w:rsidRDefault="00787987" w:rsidP="00A839A0">
            <w:pPr>
              <w:spacing w:after="0" w:line="240" w:lineRule="auto"/>
              <w:ind w:firstLine="318"/>
              <w:rPr>
                <w:rFonts w:ascii="Times New Roman" w:eastAsia="Times New Roman" w:hAnsi="Times New Roman" w:cs="Times New Roman"/>
                <w:sz w:val="28"/>
                <w:szCs w:val="28"/>
              </w:rPr>
            </w:pPr>
          </w:p>
          <w:p w:rsidR="00787987" w:rsidRPr="00A839A0" w:rsidRDefault="00787987" w:rsidP="00A839A0">
            <w:pPr>
              <w:spacing w:after="0" w:line="240" w:lineRule="auto"/>
              <w:ind w:firstLine="318"/>
              <w:rPr>
                <w:rFonts w:ascii="Times New Roman" w:eastAsia="Times New Roman" w:hAnsi="Times New Roman" w:cs="Times New Roman"/>
                <w:sz w:val="28"/>
                <w:szCs w:val="28"/>
              </w:rPr>
            </w:pPr>
          </w:p>
          <w:p w:rsidR="00787987" w:rsidRPr="00A839A0" w:rsidRDefault="00787987" w:rsidP="00A839A0">
            <w:pPr>
              <w:spacing w:after="0" w:line="240" w:lineRule="auto"/>
              <w:ind w:firstLine="318"/>
              <w:rPr>
                <w:rFonts w:ascii="Times New Roman" w:eastAsia="Times New Roman" w:hAnsi="Times New Roman" w:cs="Times New Roman"/>
                <w:sz w:val="28"/>
                <w:szCs w:val="28"/>
              </w:rPr>
            </w:pPr>
          </w:p>
          <w:p w:rsidR="00787987" w:rsidRDefault="00787987" w:rsidP="00A839A0">
            <w:pPr>
              <w:spacing w:after="0" w:line="240" w:lineRule="auto"/>
              <w:ind w:firstLine="318"/>
              <w:rPr>
                <w:rFonts w:ascii="Times New Roman" w:eastAsia="Times New Roman" w:hAnsi="Times New Roman" w:cs="Times New Roman"/>
                <w:sz w:val="28"/>
                <w:szCs w:val="28"/>
              </w:rPr>
            </w:pPr>
          </w:p>
          <w:p w:rsidR="00787987" w:rsidRPr="00A839A0" w:rsidRDefault="00787987" w:rsidP="00A839A0">
            <w:pPr>
              <w:spacing w:after="0" w:line="240" w:lineRule="auto"/>
              <w:ind w:firstLine="318"/>
              <w:rPr>
                <w:rFonts w:ascii="Times New Roman" w:eastAsia="Times New Roman" w:hAnsi="Times New Roman" w:cs="Times New Roman"/>
                <w:sz w:val="28"/>
                <w:szCs w:val="28"/>
              </w:rPr>
            </w:pPr>
            <w:r w:rsidRPr="00A839A0">
              <w:rPr>
                <w:rFonts w:ascii="Times New Roman" w:eastAsia="Times New Roman" w:hAnsi="Times New Roman" w:cs="Times New Roman"/>
                <w:sz w:val="28"/>
                <w:szCs w:val="28"/>
              </w:rPr>
              <w:t>Сохранение трудностей адаптации учащихся 5 –х классов к новым условиям в течение долгого времени.</w:t>
            </w:r>
          </w:p>
          <w:p w:rsidR="00787987" w:rsidRPr="00A839A0" w:rsidRDefault="00787987" w:rsidP="00A839A0">
            <w:pPr>
              <w:spacing w:after="0" w:line="240" w:lineRule="auto"/>
              <w:ind w:firstLine="318"/>
              <w:rPr>
                <w:rFonts w:ascii="Times New Roman" w:eastAsia="Times New Roman" w:hAnsi="Times New Roman" w:cs="Times New Roman"/>
                <w:sz w:val="28"/>
                <w:szCs w:val="28"/>
              </w:rPr>
            </w:pPr>
          </w:p>
        </w:tc>
        <w:tc>
          <w:tcPr>
            <w:tcW w:w="4316" w:type="dxa"/>
          </w:tcPr>
          <w:p w:rsidR="00787987" w:rsidRPr="00A839A0" w:rsidRDefault="00787987" w:rsidP="00A839A0">
            <w:pPr>
              <w:pStyle w:val="af4"/>
              <w:ind w:firstLine="239"/>
              <w:jc w:val="left"/>
              <w:rPr>
                <w:szCs w:val="28"/>
              </w:rPr>
            </w:pPr>
            <w:r w:rsidRPr="00A839A0">
              <w:rPr>
                <w:szCs w:val="28"/>
              </w:rPr>
              <w:t>Контролировать процесс адаптации учащихся 1-х и 5-х классов; уделить внимание усилению работы с детьми, испытывающими трудности в обучении и имеющими проблемы в эмоционально-волевом развитии.</w:t>
            </w:r>
          </w:p>
          <w:p w:rsidR="00787987" w:rsidRPr="00A839A0" w:rsidRDefault="00787987" w:rsidP="00A839A0">
            <w:pPr>
              <w:pStyle w:val="af4"/>
              <w:ind w:firstLine="239"/>
              <w:jc w:val="left"/>
              <w:rPr>
                <w:szCs w:val="28"/>
              </w:rPr>
            </w:pPr>
          </w:p>
          <w:p w:rsidR="00787987" w:rsidRPr="00A839A0" w:rsidRDefault="00787987" w:rsidP="00537849">
            <w:pPr>
              <w:pStyle w:val="af4"/>
              <w:ind w:firstLine="239"/>
              <w:jc w:val="left"/>
              <w:rPr>
                <w:szCs w:val="28"/>
              </w:rPr>
            </w:pPr>
            <w:r w:rsidRPr="00A839A0">
              <w:rPr>
                <w:szCs w:val="28"/>
              </w:rPr>
              <w:t xml:space="preserve">Заблаговременная подготовка учащихся 4 –х классов к переходу на новую ступень обучения: изучение расположения кабинетов, </w:t>
            </w:r>
          </w:p>
        </w:tc>
      </w:tr>
    </w:tbl>
    <w:p w:rsidR="00537849" w:rsidRPr="008B76D9" w:rsidRDefault="00537849" w:rsidP="00D2587B">
      <w:pPr>
        <w:shd w:val="clear" w:color="auto" w:fill="FFFFFF"/>
        <w:spacing w:after="0" w:line="100" w:lineRule="atLeas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6918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5943600" cy="6918325"/>
                    </a:xfrm>
                    <a:prstGeom prst="rect">
                      <a:avLst/>
                    </a:prstGeom>
                    <a:noFill/>
                    <a:ln w="9525">
                      <a:noFill/>
                      <a:miter lim="800000"/>
                      <a:headEnd/>
                      <a:tailEnd/>
                    </a:ln>
                  </pic:spPr>
                </pic:pic>
              </a:graphicData>
            </a:graphic>
          </wp:inline>
        </w:drawing>
      </w:r>
    </w:p>
    <w:sectPr w:rsidR="00537849" w:rsidRPr="008B76D9" w:rsidSect="00FB57C1">
      <w:pgSz w:w="11906" w:h="16838"/>
      <w:pgMar w:top="567" w:right="849" w:bottom="1134" w:left="1701" w:header="708" w:footer="708" w:gutter="0"/>
      <w:pgNumType w:start="1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160" w:rsidRDefault="00962160" w:rsidP="00292605">
      <w:pPr>
        <w:spacing w:after="0" w:line="240" w:lineRule="auto"/>
      </w:pPr>
      <w:r>
        <w:separator/>
      </w:r>
    </w:p>
  </w:endnote>
  <w:endnote w:type="continuationSeparator" w:id="1">
    <w:p w:rsidR="00962160" w:rsidRDefault="00962160" w:rsidP="002926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94">
    <w:charset w:val="CC"/>
    <w:family w:val="auto"/>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WenQuanYi Micro Hei">
    <w:altName w:val="Times New Roman"/>
    <w:panose1 w:val="00000000000000000000"/>
    <w:charset w:val="00"/>
    <w:family w:val="roman"/>
    <w:notTrueType/>
    <w:pitch w:val="default"/>
    <w:sig w:usb0="00000000" w:usb1="00000000" w:usb2="00000000" w:usb3="00000000" w:csb0="00000000" w:csb1="00000000"/>
  </w:font>
  <w:font w:name="Times-Roman">
    <w:altName w:val="MS Mincho"/>
    <w:panose1 w:val="00000000000000000000"/>
    <w:charset w:val="80"/>
    <w:family w:val="roman"/>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22116"/>
      <w:docPartObj>
        <w:docPartGallery w:val="Page Numbers (Bottom of Page)"/>
        <w:docPartUnique/>
      </w:docPartObj>
    </w:sdtPr>
    <w:sdtContent>
      <w:p w:rsidR="006221D0" w:rsidRDefault="00017319">
        <w:pPr>
          <w:pStyle w:val="a7"/>
        </w:pPr>
        <w:r>
          <w:rPr>
            <w:lang w:eastAsia="zh-TW"/>
          </w:rPr>
          <w:pict>
            <v:rect id="_x0000_s16385"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16385" inset=",0,,0">
                <w:txbxContent>
                  <w:p w:rsidR="006221D0" w:rsidRDefault="00017319">
                    <w:pPr>
                      <w:pBdr>
                        <w:top w:val="single" w:sz="4" w:space="1" w:color="7F7F7F" w:themeColor="background1" w:themeShade="7F"/>
                      </w:pBdr>
                      <w:jc w:val="center"/>
                      <w:rPr>
                        <w:color w:val="C0504D" w:themeColor="accent2"/>
                      </w:rPr>
                    </w:pPr>
                    <w:fldSimple w:instr=" PAGE   \* MERGEFORMAT ">
                      <w:r w:rsidR="00537849" w:rsidRPr="00537849">
                        <w:rPr>
                          <w:noProof/>
                          <w:color w:val="C0504D" w:themeColor="accent2"/>
                        </w:rPr>
                        <w:t>131</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160" w:rsidRDefault="00962160" w:rsidP="00292605">
      <w:pPr>
        <w:spacing w:after="0" w:line="240" w:lineRule="auto"/>
      </w:pPr>
      <w:r>
        <w:separator/>
      </w:r>
    </w:p>
  </w:footnote>
  <w:footnote w:type="continuationSeparator" w:id="1">
    <w:p w:rsidR="00962160" w:rsidRDefault="00962160" w:rsidP="002926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1D0" w:rsidRDefault="00017319" w:rsidP="0018211D">
    <w:pPr>
      <w:pStyle w:val="aa"/>
      <w:framePr w:wrap="around" w:vAnchor="text" w:hAnchor="margin" w:xAlign="center" w:y="1"/>
      <w:rPr>
        <w:rStyle w:val="a9"/>
      </w:rPr>
    </w:pPr>
    <w:r>
      <w:rPr>
        <w:rStyle w:val="a9"/>
      </w:rPr>
      <w:fldChar w:fldCharType="begin"/>
    </w:r>
    <w:r w:rsidR="006221D0">
      <w:rPr>
        <w:rStyle w:val="a9"/>
      </w:rPr>
      <w:instrText xml:space="preserve">PAGE  </w:instrText>
    </w:r>
    <w:r>
      <w:rPr>
        <w:rStyle w:val="a9"/>
      </w:rPr>
      <w:fldChar w:fldCharType="end"/>
    </w:r>
  </w:p>
  <w:p w:rsidR="006221D0" w:rsidRDefault="006221D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4"/>
    <w:lvl w:ilvl="0">
      <w:start w:val="1"/>
      <w:numFmt w:val="decimal"/>
      <w:lvlText w:val="%1."/>
      <w:lvlJc w:val="left"/>
      <w:pPr>
        <w:tabs>
          <w:tab w:val="num" w:pos="0"/>
        </w:tabs>
        <w:ind w:left="644" w:hanging="360"/>
      </w:pPr>
      <w:rPr>
        <w:rFonts w:ascii="Times New Roman" w:hAnsi="Times New Roman" w:cs="Times New Roman" w:hint="default"/>
        <w:i w:val="0"/>
        <w:sz w:val="28"/>
        <w:szCs w:val="28"/>
      </w:rPr>
    </w:lvl>
    <w:lvl w:ilvl="1">
      <w:start w:val="1"/>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2160" w:hanging="1800"/>
      </w:pPr>
      <w:rPr>
        <w:rFonts w:hint="default"/>
      </w:rPr>
    </w:lvl>
    <w:lvl w:ilvl="7">
      <w:start w:val="1"/>
      <w:numFmt w:val="decimal"/>
      <w:lvlText w:val="%1.%2.%3.%4.%5.%6.%7.%8."/>
      <w:lvlJc w:val="left"/>
      <w:pPr>
        <w:tabs>
          <w:tab w:val="num" w:pos="0"/>
        </w:tabs>
        <w:ind w:left="2160" w:hanging="1800"/>
      </w:pPr>
      <w:rPr>
        <w:rFonts w:hint="default"/>
      </w:rPr>
    </w:lvl>
    <w:lvl w:ilvl="8">
      <w:start w:val="1"/>
      <w:numFmt w:val="decimal"/>
      <w:lvlText w:val="%1.%2.%3.%4.%5.%6.%7.%8.%9."/>
      <w:lvlJc w:val="left"/>
      <w:pPr>
        <w:tabs>
          <w:tab w:val="num" w:pos="0"/>
        </w:tabs>
        <w:ind w:left="2520" w:hanging="2160"/>
      </w:pPr>
      <w:rPr>
        <w:rFonts w:hint="default"/>
      </w:rPr>
    </w:lvl>
  </w:abstractNum>
  <w:abstractNum w:abstractNumId="1">
    <w:nsid w:val="00000006"/>
    <w:multiLevelType w:val="multilevel"/>
    <w:tmpl w:val="00000006"/>
    <w:name w:val="WWNum5"/>
    <w:lvl w:ilvl="0">
      <w:start w:val="1"/>
      <w:numFmt w:val="decimal"/>
      <w:lvlText w:val="%1)"/>
      <w:lvlJc w:val="left"/>
      <w:pPr>
        <w:tabs>
          <w:tab w:val="num" w:pos="0"/>
        </w:tabs>
        <w:ind w:left="2160" w:hanging="360"/>
      </w:pPr>
    </w:lvl>
    <w:lvl w:ilvl="1">
      <w:start w:val="1"/>
      <w:numFmt w:val="lowerLetter"/>
      <w:lvlText w:val="%2."/>
      <w:lvlJc w:val="left"/>
      <w:pPr>
        <w:tabs>
          <w:tab w:val="num" w:pos="0"/>
        </w:tabs>
        <w:ind w:left="2880" w:hanging="360"/>
      </w:pPr>
    </w:lvl>
    <w:lvl w:ilvl="2">
      <w:start w:val="1"/>
      <w:numFmt w:val="lowerRoman"/>
      <w:lvlText w:val="%3."/>
      <w:lvlJc w:val="left"/>
      <w:pPr>
        <w:tabs>
          <w:tab w:val="num" w:pos="0"/>
        </w:tabs>
        <w:ind w:left="3600" w:hanging="180"/>
      </w:pPr>
    </w:lvl>
    <w:lvl w:ilvl="3">
      <w:start w:val="1"/>
      <w:numFmt w:val="decimal"/>
      <w:lvlText w:val="%4."/>
      <w:lvlJc w:val="left"/>
      <w:pPr>
        <w:tabs>
          <w:tab w:val="num" w:pos="0"/>
        </w:tabs>
        <w:ind w:left="4320" w:hanging="360"/>
      </w:pPr>
    </w:lvl>
    <w:lvl w:ilvl="4">
      <w:start w:val="1"/>
      <w:numFmt w:val="lowerLetter"/>
      <w:lvlText w:val="%5."/>
      <w:lvlJc w:val="left"/>
      <w:pPr>
        <w:tabs>
          <w:tab w:val="num" w:pos="0"/>
        </w:tabs>
        <w:ind w:left="5040" w:hanging="360"/>
      </w:pPr>
    </w:lvl>
    <w:lvl w:ilvl="5">
      <w:start w:val="1"/>
      <w:numFmt w:val="lowerRoman"/>
      <w:lvlText w:val="%6."/>
      <w:lvlJc w:val="left"/>
      <w:pPr>
        <w:tabs>
          <w:tab w:val="num" w:pos="0"/>
        </w:tabs>
        <w:ind w:left="5760" w:hanging="180"/>
      </w:pPr>
    </w:lvl>
    <w:lvl w:ilvl="6">
      <w:start w:val="1"/>
      <w:numFmt w:val="decimal"/>
      <w:lvlText w:val="%7."/>
      <w:lvlJc w:val="left"/>
      <w:pPr>
        <w:tabs>
          <w:tab w:val="num" w:pos="0"/>
        </w:tabs>
        <w:ind w:left="6480" w:hanging="360"/>
      </w:pPr>
    </w:lvl>
    <w:lvl w:ilvl="7">
      <w:start w:val="1"/>
      <w:numFmt w:val="lowerLetter"/>
      <w:lvlText w:val="%8."/>
      <w:lvlJc w:val="left"/>
      <w:pPr>
        <w:tabs>
          <w:tab w:val="num" w:pos="0"/>
        </w:tabs>
        <w:ind w:left="7200" w:hanging="360"/>
      </w:pPr>
    </w:lvl>
    <w:lvl w:ilvl="8">
      <w:start w:val="1"/>
      <w:numFmt w:val="lowerRoman"/>
      <w:lvlText w:val="%9."/>
      <w:lvlJc w:val="left"/>
      <w:pPr>
        <w:tabs>
          <w:tab w:val="num" w:pos="0"/>
        </w:tabs>
        <w:ind w:left="7920" w:hanging="180"/>
      </w:pPr>
    </w:lvl>
  </w:abstractNum>
  <w:abstractNum w:abstractNumId="2">
    <w:nsid w:val="0000000C"/>
    <w:multiLevelType w:val="multilevel"/>
    <w:tmpl w:val="0000000C"/>
    <w:name w:val="WW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D"/>
    <w:multiLevelType w:val="multilevel"/>
    <w:tmpl w:val="0000000D"/>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15"/>
    <w:multiLevelType w:val="multilevel"/>
    <w:tmpl w:val="00000015"/>
    <w:name w:val="WWNum2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nsid w:val="00000016"/>
    <w:multiLevelType w:val="multilevel"/>
    <w:tmpl w:val="00000016"/>
    <w:name w:val="WWNum2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1E"/>
    <w:multiLevelType w:val="multilevel"/>
    <w:tmpl w:val="0000001E"/>
    <w:name w:val="WWNum30"/>
    <w:lvl w:ilvl="0">
      <w:start w:val="1"/>
      <w:numFmt w:val="bullet"/>
      <w:lvlText w:val=""/>
      <w:lvlJc w:val="left"/>
      <w:pPr>
        <w:tabs>
          <w:tab w:val="num" w:pos="0"/>
        </w:tabs>
        <w:ind w:left="1490" w:hanging="360"/>
      </w:pPr>
      <w:rPr>
        <w:rFonts w:ascii="Symbol" w:hAnsi="Symbol"/>
      </w:rPr>
    </w:lvl>
    <w:lvl w:ilvl="1">
      <w:start w:val="1"/>
      <w:numFmt w:val="bullet"/>
      <w:lvlText w:val="o"/>
      <w:lvlJc w:val="left"/>
      <w:pPr>
        <w:tabs>
          <w:tab w:val="num" w:pos="0"/>
        </w:tabs>
        <w:ind w:left="2210" w:hanging="360"/>
      </w:pPr>
      <w:rPr>
        <w:rFonts w:ascii="Courier New" w:hAnsi="Courier New" w:cs="Courier New"/>
      </w:rPr>
    </w:lvl>
    <w:lvl w:ilvl="2">
      <w:start w:val="1"/>
      <w:numFmt w:val="bullet"/>
      <w:lvlText w:val=""/>
      <w:lvlJc w:val="left"/>
      <w:pPr>
        <w:tabs>
          <w:tab w:val="num" w:pos="0"/>
        </w:tabs>
        <w:ind w:left="2930" w:hanging="360"/>
      </w:pPr>
      <w:rPr>
        <w:rFonts w:ascii="Wingdings" w:hAnsi="Wingdings"/>
      </w:rPr>
    </w:lvl>
    <w:lvl w:ilvl="3">
      <w:start w:val="1"/>
      <w:numFmt w:val="bullet"/>
      <w:lvlText w:val=""/>
      <w:lvlJc w:val="left"/>
      <w:pPr>
        <w:tabs>
          <w:tab w:val="num" w:pos="0"/>
        </w:tabs>
        <w:ind w:left="3650" w:hanging="360"/>
      </w:pPr>
      <w:rPr>
        <w:rFonts w:ascii="Symbol" w:hAnsi="Symbol"/>
      </w:rPr>
    </w:lvl>
    <w:lvl w:ilvl="4">
      <w:start w:val="1"/>
      <w:numFmt w:val="bullet"/>
      <w:lvlText w:val="o"/>
      <w:lvlJc w:val="left"/>
      <w:pPr>
        <w:tabs>
          <w:tab w:val="num" w:pos="0"/>
        </w:tabs>
        <w:ind w:left="4370" w:hanging="360"/>
      </w:pPr>
      <w:rPr>
        <w:rFonts w:ascii="Courier New" w:hAnsi="Courier New" w:cs="Courier New"/>
      </w:rPr>
    </w:lvl>
    <w:lvl w:ilvl="5">
      <w:start w:val="1"/>
      <w:numFmt w:val="bullet"/>
      <w:lvlText w:val=""/>
      <w:lvlJc w:val="left"/>
      <w:pPr>
        <w:tabs>
          <w:tab w:val="num" w:pos="0"/>
        </w:tabs>
        <w:ind w:left="5090" w:hanging="360"/>
      </w:pPr>
      <w:rPr>
        <w:rFonts w:ascii="Wingdings" w:hAnsi="Wingdings"/>
      </w:rPr>
    </w:lvl>
    <w:lvl w:ilvl="6">
      <w:start w:val="1"/>
      <w:numFmt w:val="bullet"/>
      <w:lvlText w:val=""/>
      <w:lvlJc w:val="left"/>
      <w:pPr>
        <w:tabs>
          <w:tab w:val="num" w:pos="0"/>
        </w:tabs>
        <w:ind w:left="5810" w:hanging="360"/>
      </w:pPr>
      <w:rPr>
        <w:rFonts w:ascii="Symbol" w:hAnsi="Symbol"/>
      </w:rPr>
    </w:lvl>
    <w:lvl w:ilvl="7">
      <w:start w:val="1"/>
      <w:numFmt w:val="bullet"/>
      <w:lvlText w:val="o"/>
      <w:lvlJc w:val="left"/>
      <w:pPr>
        <w:tabs>
          <w:tab w:val="num" w:pos="0"/>
        </w:tabs>
        <w:ind w:left="6530" w:hanging="360"/>
      </w:pPr>
      <w:rPr>
        <w:rFonts w:ascii="Courier New" w:hAnsi="Courier New" w:cs="Courier New"/>
      </w:rPr>
    </w:lvl>
    <w:lvl w:ilvl="8">
      <w:start w:val="1"/>
      <w:numFmt w:val="bullet"/>
      <w:lvlText w:val=""/>
      <w:lvlJc w:val="left"/>
      <w:pPr>
        <w:tabs>
          <w:tab w:val="num" w:pos="0"/>
        </w:tabs>
        <w:ind w:left="7250" w:hanging="360"/>
      </w:pPr>
      <w:rPr>
        <w:rFonts w:ascii="Wingdings" w:hAnsi="Wingdings"/>
      </w:rPr>
    </w:lvl>
  </w:abstractNum>
  <w:abstractNum w:abstractNumId="7">
    <w:nsid w:val="00000025"/>
    <w:multiLevelType w:val="multilevel"/>
    <w:tmpl w:val="00000025"/>
    <w:name w:val="WWNum38"/>
    <w:lvl w:ilvl="0">
      <w:start w:val="1"/>
      <w:numFmt w:val="decimal"/>
      <w:lvlText w:val="%1."/>
      <w:lvlJc w:val="left"/>
      <w:pPr>
        <w:tabs>
          <w:tab w:val="num" w:pos="0"/>
        </w:tabs>
        <w:ind w:left="502" w:hanging="360"/>
      </w:pPr>
    </w:lvl>
    <w:lvl w:ilvl="1">
      <w:start w:val="1"/>
      <w:numFmt w:val="decimal"/>
      <w:lvlText w:val="%2."/>
      <w:lvlJc w:val="left"/>
      <w:pPr>
        <w:tabs>
          <w:tab w:val="num" w:pos="0"/>
        </w:tabs>
        <w:ind w:left="1440" w:hanging="720"/>
      </w:pPr>
      <w:rPr>
        <w:rFonts w:cs="font294"/>
      </w:r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8">
    <w:nsid w:val="00000029"/>
    <w:multiLevelType w:val="multilevel"/>
    <w:tmpl w:val="00000029"/>
    <w:name w:val="WWNum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nsid w:val="0000003C"/>
    <w:multiLevelType w:val="multilevel"/>
    <w:tmpl w:val="0000003C"/>
    <w:name w:val="WWNum63"/>
    <w:lvl w:ilvl="0">
      <w:start w:val="1"/>
      <w:numFmt w:val="decimal"/>
      <w:lvlText w:val="%1."/>
      <w:lvlJc w:val="left"/>
      <w:pPr>
        <w:tabs>
          <w:tab w:val="num" w:pos="816"/>
        </w:tabs>
        <w:ind w:left="816" w:hanging="360"/>
      </w:pPr>
      <w:rPr>
        <w:b/>
      </w:rPr>
    </w:lvl>
    <w:lvl w:ilvl="1">
      <w:start w:val="1"/>
      <w:numFmt w:val="lowerLetter"/>
      <w:lvlText w:val="%2."/>
      <w:lvlJc w:val="left"/>
      <w:pPr>
        <w:tabs>
          <w:tab w:val="num" w:pos="1536"/>
        </w:tabs>
        <w:ind w:left="1536" w:hanging="360"/>
      </w:pPr>
    </w:lvl>
    <w:lvl w:ilvl="2">
      <w:start w:val="1"/>
      <w:numFmt w:val="lowerRoman"/>
      <w:lvlText w:val="%3."/>
      <w:lvlJc w:val="left"/>
      <w:pPr>
        <w:tabs>
          <w:tab w:val="num" w:pos="2256"/>
        </w:tabs>
        <w:ind w:left="2256" w:hanging="180"/>
      </w:pPr>
    </w:lvl>
    <w:lvl w:ilvl="3">
      <w:start w:val="1"/>
      <w:numFmt w:val="decimal"/>
      <w:lvlText w:val="%4."/>
      <w:lvlJc w:val="left"/>
      <w:pPr>
        <w:tabs>
          <w:tab w:val="num" w:pos="2976"/>
        </w:tabs>
        <w:ind w:left="2976" w:hanging="360"/>
      </w:pPr>
    </w:lvl>
    <w:lvl w:ilvl="4">
      <w:start w:val="1"/>
      <w:numFmt w:val="lowerLetter"/>
      <w:lvlText w:val="%5."/>
      <w:lvlJc w:val="left"/>
      <w:pPr>
        <w:tabs>
          <w:tab w:val="num" w:pos="3696"/>
        </w:tabs>
        <w:ind w:left="3696" w:hanging="360"/>
      </w:pPr>
    </w:lvl>
    <w:lvl w:ilvl="5">
      <w:start w:val="1"/>
      <w:numFmt w:val="lowerRoman"/>
      <w:lvlText w:val="%6."/>
      <w:lvlJc w:val="left"/>
      <w:pPr>
        <w:tabs>
          <w:tab w:val="num" w:pos="4416"/>
        </w:tabs>
        <w:ind w:left="4416" w:hanging="180"/>
      </w:pPr>
    </w:lvl>
    <w:lvl w:ilvl="6">
      <w:start w:val="1"/>
      <w:numFmt w:val="decimal"/>
      <w:lvlText w:val="%7."/>
      <w:lvlJc w:val="left"/>
      <w:pPr>
        <w:tabs>
          <w:tab w:val="num" w:pos="5136"/>
        </w:tabs>
        <w:ind w:left="5136" w:hanging="360"/>
      </w:pPr>
    </w:lvl>
    <w:lvl w:ilvl="7">
      <w:start w:val="1"/>
      <w:numFmt w:val="lowerLetter"/>
      <w:lvlText w:val="%8."/>
      <w:lvlJc w:val="left"/>
      <w:pPr>
        <w:tabs>
          <w:tab w:val="num" w:pos="5856"/>
        </w:tabs>
        <w:ind w:left="5856" w:hanging="360"/>
      </w:pPr>
    </w:lvl>
    <w:lvl w:ilvl="8">
      <w:start w:val="1"/>
      <w:numFmt w:val="lowerRoman"/>
      <w:lvlText w:val="%9."/>
      <w:lvlJc w:val="left"/>
      <w:pPr>
        <w:tabs>
          <w:tab w:val="num" w:pos="6576"/>
        </w:tabs>
        <w:ind w:left="6576" w:hanging="180"/>
      </w:pPr>
    </w:lvl>
  </w:abstractNum>
  <w:abstractNum w:abstractNumId="10">
    <w:nsid w:val="00000043"/>
    <w:multiLevelType w:val="multilevel"/>
    <w:tmpl w:val="00000043"/>
    <w:name w:val="WWNum70"/>
    <w:lvl w:ilvl="0">
      <w:start w:val="1"/>
      <w:numFmt w:val="bullet"/>
      <w:lvlText w:val=""/>
      <w:lvlJc w:val="left"/>
      <w:pPr>
        <w:tabs>
          <w:tab w:val="num" w:pos="1904"/>
        </w:tabs>
        <w:ind w:left="1904" w:hanging="360"/>
      </w:pPr>
      <w:rPr>
        <w:rFonts w:ascii="Symbol" w:hAnsi="Symbol"/>
      </w:r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4E"/>
    <w:multiLevelType w:val="multilevel"/>
    <w:tmpl w:val="0000004E"/>
    <w:name w:val="WWNum81"/>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lef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lef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left"/>
      <w:pPr>
        <w:tabs>
          <w:tab w:val="num" w:pos="-360"/>
        </w:tabs>
        <w:ind w:left="6120" w:hanging="180"/>
      </w:pPr>
    </w:lvl>
  </w:abstractNum>
  <w:abstractNum w:abstractNumId="12">
    <w:nsid w:val="00000057"/>
    <w:multiLevelType w:val="multilevel"/>
    <w:tmpl w:val="00000057"/>
    <w:name w:val="WWNum9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3">
    <w:nsid w:val="00ED3745"/>
    <w:multiLevelType w:val="hybridMultilevel"/>
    <w:tmpl w:val="34063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186710"/>
    <w:multiLevelType w:val="hybridMultilevel"/>
    <w:tmpl w:val="4DAC34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36851EE"/>
    <w:multiLevelType w:val="hybridMultilevel"/>
    <w:tmpl w:val="DC58BA12"/>
    <w:lvl w:ilvl="0" w:tplc="04190001">
      <w:start w:val="1"/>
      <w:numFmt w:val="bullet"/>
      <w:lvlText w:val=""/>
      <w:lvlJc w:val="left"/>
      <w:pPr>
        <w:ind w:left="108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55959AB"/>
    <w:multiLevelType w:val="hybridMultilevel"/>
    <w:tmpl w:val="9C362C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9D0C61"/>
    <w:multiLevelType w:val="hybridMultilevel"/>
    <w:tmpl w:val="D1CE4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180188"/>
    <w:multiLevelType w:val="hybridMultilevel"/>
    <w:tmpl w:val="CE04007A"/>
    <w:lvl w:ilvl="0" w:tplc="624EA56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9">
    <w:nsid w:val="08153126"/>
    <w:multiLevelType w:val="hybridMultilevel"/>
    <w:tmpl w:val="93D26B26"/>
    <w:lvl w:ilvl="0" w:tplc="04190001">
      <w:start w:val="1"/>
      <w:numFmt w:val="bullet"/>
      <w:lvlText w:val=""/>
      <w:lvlJc w:val="left"/>
      <w:pPr>
        <w:tabs>
          <w:tab w:val="num" w:pos="723"/>
        </w:tabs>
        <w:ind w:left="72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D175F41"/>
    <w:multiLevelType w:val="hybridMultilevel"/>
    <w:tmpl w:val="2516468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F085DD1"/>
    <w:multiLevelType w:val="hybridMultilevel"/>
    <w:tmpl w:val="BDB8B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F7C3FF8"/>
    <w:multiLevelType w:val="hybridMultilevel"/>
    <w:tmpl w:val="A20C4F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3EB42DE"/>
    <w:multiLevelType w:val="hybridMultilevel"/>
    <w:tmpl w:val="EFB49620"/>
    <w:lvl w:ilvl="0" w:tplc="04190001">
      <w:start w:val="1"/>
      <w:numFmt w:val="bullet"/>
      <w:lvlText w:val=""/>
      <w:lvlJc w:val="left"/>
      <w:pPr>
        <w:ind w:left="72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8227DFE"/>
    <w:multiLevelType w:val="hybridMultilevel"/>
    <w:tmpl w:val="F250995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19D66E05"/>
    <w:multiLevelType w:val="hybridMultilevel"/>
    <w:tmpl w:val="2C7AD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ABC5D9D"/>
    <w:multiLevelType w:val="hybridMultilevel"/>
    <w:tmpl w:val="57D60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8C0370"/>
    <w:multiLevelType w:val="hybridMultilevel"/>
    <w:tmpl w:val="02468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E881070"/>
    <w:multiLevelType w:val="hybridMultilevel"/>
    <w:tmpl w:val="91943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425B1A"/>
    <w:multiLevelType w:val="hybridMultilevel"/>
    <w:tmpl w:val="566E4C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FE96519"/>
    <w:multiLevelType w:val="hybridMultilevel"/>
    <w:tmpl w:val="948C331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208C4FF7"/>
    <w:multiLevelType w:val="hybridMultilevel"/>
    <w:tmpl w:val="DE1696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221235EC"/>
    <w:multiLevelType w:val="hybridMultilevel"/>
    <w:tmpl w:val="A724C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553F7D"/>
    <w:multiLevelType w:val="hybridMultilevel"/>
    <w:tmpl w:val="CD18A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36A4952"/>
    <w:multiLevelType w:val="hybridMultilevel"/>
    <w:tmpl w:val="1F42A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4BC66D6"/>
    <w:multiLevelType w:val="hybridMultilevel"/>
    <w:tmpl w:val="C7689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5B3092A"/>
    <w:multiLevelType w:val="hybridMultilevel"/>
    <w:tmpl w:val="5DB2F506"/>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7">
    <w:nsid w:val="27C8603D"/>
    <w:multiLevelType w:val="hybridMultilevel"/>
    <w:tmpl w:val="82E4F1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2E9C4A19"/>
    <w:multiLevelType w:val="hybridMultilevel"/>
    <w:tmpl w:val="CA5E2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F8C3788"/>
    <w:multiLevelType w:val="hybridMultilevel"/>
    <w:tmpl w:val="84C4B4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F8F3F20"/>
    <w:multiLevelType w:val="hybridMultilevel"/>
    <w:tmpl w:val="FB86FF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32A194C"/>
    <w:multiLevelType w:val="hybridMultilevel"/>
    <w:tmpl w:val="22E6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4F79A8"/>
    <w:multiLevelType w:val="hybridMultilevel"/>
    <w:tmpl w:val="C5D287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36D7223D"/>
    <w:multiLevelType w:val="multilevel"/>
    <w:tmpl w:val="FBEC4A60"/>
    <w:lvl w:ilvl="0">
      <w:start w:val="1"/>
      <w:numFmt w:val="decimal"/>
      <w:lvlText w:val="%1."/>
      <w:lvlJc w:val="left"/>
      <w:pPr>
        <w:ind w:left="502" w:hanging="360"/>
      </w:pPr>
      <w:rPr>
        <w:rFonts w:hint="default"/>
      </w:rPr>
    </w:lvl>
    <w:lvl w:ilvl="1">
      <w:start w:val="1"/>
      <w:numFmt w:val="decimal"/>
      <w:lvlText w:val="%2)"/>
      <w:lvlJc w:val="left"/>
      <w:pPr>
        <w:ind w:left="1440" w:hanging="720"/>
      </w:p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4">
    <w:nsid w:val="36E93D12"/>
    <w:multiLevelType w:val="hybridMultilevel"/>
    <w:tmpl w:val="52748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6F106EF"/>
    <w:multiLevelType w:val="hybridMultilevel"/>
    <w:tmpl w:val="4B22D7FE"/>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6">
    <w:nsid w:val="375031DB"/>
    <w:multiLevelType w:val="hybridMultilevel"/>
    <w:tmpl w:val="8FFAE134"/>
    <w:lvl w:ilvl="0" w:tplc="5A4A34C4">
      <w:start w:val="1"/>
      <w:numFmt w:val="decimal"/>
      <w:lvlText w:val="%1."/>
      <w:lvlJc w:val="left"/>
      <w:pPr>
        <w:ind w:left="1065" w:hanging="360"/>
      </w:pPr>
      <w:rPr>
        <w:rFonts w:hint="default"/>
        <w:b w:val="0"/>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7">
    <w:nsid w:val="391B068F"/>
    <w:multiLevelType w:val="hybridMultilevel"/>
    <w:tmpl w:val="A394FEC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8">
    <w:nsid w:val="3E337161"/>
    <w:multiLevelType w:val="hybridMultilevel"/>
    <w:tmpl w:val="B428E0E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44D1234"/>
    <w:multiLevelType w:val="hybridMultilevel"/>
    <w:tmpl w:val="36C22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57E3140"/>
    <w:multiLevelType w:val="hybridMultilevel"/>
    <w:tmpl w:val="A776FB3E"/>
    <w:lvl w:ilvl="0" w:tplc="04190013">
      <w:start w:val="1"/>
      <w:numFmt w:val="upperRoman"/>
      <w:lvlText w:val="%1."/>
      <w:lvlJc w:val="right"/>
      <w:pPr>
        <w:tabs>
          <w:tab w:val="num" w:pos="720"/>
        </w:tabs>
        <w:ind w:left="72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5">
      <w:start w:val="1"/>
      <w:numFmt w:val="bullet"/>
      <w:lvlText w:val=""/>
      <w:lvlJc w:val="left"/>
      <w:pPr>
        <w:tabs>
          <w:tab w:val="num" w:pos="2880"/>
        </w:tabs>
        <w:ind w:left="2880" w:hanging="360"/>
      </w:pPr>
      <w:rPr>
        <w:rFonts w:ascii="Wingdings" w:hAnsi="Wingdings" w:hint="default"/>
      </w:rPr>
    </w:lvl>
    <w:lvl w:ilvl="4" w:tplc="2A2AFF7A">
      <w:start w:val="1"/>
      <w:numFmt w:val="bullet"/>
      <w:lvlText w:val="─"/>
      <w:lvlJc w:val="left"/>
      <w:pPr>
        <w:tabs>
          <w:tab w:val="num" w:pos="3600"/>
        </w:tabs>
        <w:ind w:left="3600" w:hanging="360"/>
      </w:pPr>
      <w:rPr>
        <w:rFonts w:ascii="Times New Roman" w:hAnsi="Times New Roman" w:cs="Times New Roman"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73A3ACB"/>
    <w:multiLevelType w:val="hybridMultilevel"/>
    <w:tmpl w:val="9502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8AF3406"/>
    <w:multiLevelType w:val="hybridMultilevel"/>
    <w:tmpl w:val="F8241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91F6439"/>
    <w:multiLevelType w:val="hybridMultilevel"/>
    <w:tmpl w:val="6CD25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A8B6DA8"/>
    <w:multiLevelType w:val="hybridMultilevel"/>
    <w:tmpl w:val="23804E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CB63072"/>
    <w:multiLevelType w:val="hybridMultilevel"/>
    <w:tmpl w:val="056AF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D725E3B"/>
    <w:multiLevelType w:val="hybridMultilevel"/>
    <w:tmpl w:val="6C7423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4E4E4C96"/>
    <w:multiLevelType w:val="hybridMultilevel"/>
    <w:tmpl w:val="D89A33BA"/>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4F343171"/>
    <w:multiLevelType w:val="hybridMultilevel"/>
    <w:tmpl w:val="5D9EF0D6"/>
    <w:lvl w:ilvl="0" w:tplc="1F7052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nsid w:val="5281668A"/>
    <w:multiLevelType w:val="hybridMultilevel"/>
    <w:tmpl w:val="33D4C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3EB1711"/>
    <w:multiLevelType w:val="hybridMultilevel"/>
    <w:tmpl w:val="AA504766"/>
    <w:lvl w:ilvl="0" w:tplc="04190001">
      <w:start w:val="1"/>
      <w:numFmt w:val="bullet"/>
      <w:lvlText w:val=""/>
      <w:lvlJc w:val="left"/>
      <w:pPr>
        <w:ind w:left="1363" w:hanging="360"/>
      </w:pPr>
      <w:rPr>
        <w:rFonts w:ascii="Symbol" w:hAnsi="Symbol"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61">
    <w:nsid w:val="547F4D49"/>
    <w:multiLevelType w:val="hybridMultilevel"/>
    <w:tmpl w:val="18340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52949F1"/>
    <w:multiLevelType w:val="hybridMultilevel"/>
    <w:tmpl w:val="C1D80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60C6039"/>
    <w:multiLevelType w:val="hybridMultilevel"/>
    <w:tmpl w:val="52060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90019DA"/>
    <w:multiLevelType w:val="hybridMultilevel"/>
    <w:tmpl w:val="D878F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B790DA4"/>
    <w:multiLevelType w:val="hybridMultilevel"/>
    <w:tmpl w:val="E14CA602"/>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5CAF6CDF"/>
    <w:multiLevelType w:val="hybridMultilevel"/>
    <w:tmpl w:val="FD262A62"/>
    <w:lvl w:ilvl="0" w:tplc="3D007A2E">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5DD612F6"/>
    <w:multiLevelType w:val="hybridMultilevel"/>
    <w:tmpl w:val="38187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F5A569C"/>
    <w:multiLevelType w:val="hybridMultilevel"/>
    <w:tmpl w:val="06CC2854"/>
    <w:lvl w:ilvl="0" w:tplc="04190001">
      <w:start w:val="1"/>
      <w:numFmt w:val="bullet"/>
      <w:lvlText w:val=""/>
      <w:lvlJc w:val="left"/>
      <w:pPr>
        <w:tabs>
          <w:tab w:val="num" w:pos="1904"/>
        </w:tabs>
        <w:ind w:left="1904" w:hanging="360"/>
      </w:pPr>
      <w:rPr>
        <w:rFonts w:ascii="Symbol" w:hAnsi="Symbol" w:hint="default"/>
      </w:rPr>
    </w:lvl>
    <w:lvl w:ilvl="1" w:tplc="AC56E268">
      <w:start w:val="1"/>
      <w:numFmt w:val="decimal"/>
      <w:lvlText w:val="%2."/>
      <w:lvlJc w:val="left"/>
      <w:pPr>
        <w:tabs>
          <w:tab w:val="num" w:pos="1440"/>
        </w:tabs>
        <w:ind w:left="144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6060056E"/>
    <w:multiLevelType w:val="hybridMultilevel"/>
    <w:tmpl w:val="46ACC628"/>
    <w:lvl w:ilvl="0" w:tplc="04190001">
      <w:start w:val="1"/>
      <w:numFmt w:val="bullet"/>
      <w:lvlText w:val=""/>
      <w:lvlJc w:val="left"/>
      <w:pPr>
        <w:ind w:left="11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615B1FAB"/>
    <w:multiLevelType w:val="hybridMultilevel"/>
    <w:tmpl w:val="30DE0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1BE0D85"/>
    <w:multiLevelType w:val="multilevel"/>
    <w:tmpl w:val="A19EA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nsid w:val="66785A38"/>
    <w:multiLevelType w:val="hybridMultilevel"/>
    <w:tmpl w:val="C5E2E702"/>
    <w:lvl w:ilvl="0" w:tplc="04190001">
      <w:start w:val="1"/>
      <w:numFmt w:val="bullet"/>
      <w:lvlText w:val=""/>
      <w:lvlJc w:val="left"/>
      <w:pPr>
        <w:ind w:left="11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69262ED3"/>
    <w:multiLevelType w:val="hybridMultilevel"/>
    <w:tmpl w:val="53CE8C7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4">
    <w:nsid w:val="696D56F1"/>
    <w:multiLevelType w:val="hybridMultilevel"/>
    <w:tmpl w:val="3CDAC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99B321E"/>
    <w:multiLevelType w:val="hybridMultilevel"/>
    <w:tmpl w:val="C1D6B77C"/>
    <w:lvl w:ilvl="0" w:tplc="624EA56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76">
    <w:nsid w:val="6A02253C"/>
    <w:multiLevelType w:val="hybridMultilevel"/>
    <w:tmpl w:val="5B424DE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7">
    <w:nsid w:val="6B4D4190"/>
    <w:multiLevelType w:val="singleLevel"/>
    <w:tmpl w:val="04190011"/>
    <w:lvl w:ilvl="0">
      <w:start w:val="1"/>
      <w:numFmt w:val="decimal"/>
      <w:lvlText w:val="%1)"/>
      <w:lvlJc w:val="left"/>
      <w:pPr>
        <w:ind w:left="360" w:hanging="360"/>
      </w:pPr>
    </w:lvl>
  </w:abstractNum>
  <w:abstractNum w:abstractNumId="78">
    <w:nsid w:val="6EE05E43"/>
    <w:multiLevelType w:val="hybridMultilevel"/>
    <w:tmpl w:val="E0DE4FB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9">
    <w:nsid w:val="6FB949F9"/>
    <w:multiLevelType w:val="hybridMultilevel"/>
    <w:tmpl w:val="33CA2A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58845BB"/>
    <w:multiLevelType w:val="hybridMultilevel"/>
    <w:tmpl w:val="CD142BA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1">
    <w:nsid w:val="7881378C"/>
    <w:multiLevelType w:val="hybridMultilevel"/>
    <w:tmpl w:val="68A4F0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7BFC3CE5"/>
    <w:multiLevelType w:val="hybridMultilevel"/>
    <w:tmpl w:val="08BA44D6"/>
    <w:lvl w:ilvl="0" w:tplc="90301848">
      <w:start w:val="1"/>
      <w:numFmt w:val="decimal"/>
      <w:lvlText w:val="%1."/>
      <w:lvlJc w:val="left"/>
      <w:pPr>
        <w:ind w:left="644"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3">
    <w:nsid w:val="7DCD7C99"/>
    <w:multiLevelType w:val="hybridMultilevel"/>
    <w:tmpl w:val="239A52DA"/>
    <w:lvl w:ilvl="0" w:tplc="3EDA9560">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ED17040"/>
    <w:multiLevelType w:val="hybridMultilevel"/>
    <w:tmpl w:val="37065AE0"/>
    <w:lvl w:ilvl="0" w:tplc="EB5238B0">
      <w:start w:val="2"/>
      <w:numFmt w:val="decimal"/>
      <w:lvlText w:val="%1."/>
      <w:lvlJc w:val="left"/>
      <w:pPr>
        <w:ind w:left="177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7F0D652A"/>
    <w:multiLevelType w:val="hybridMultilevel"/>
    <w:tmpl w:val="1D06C646"/>
    <w:lvl w:ilvl="0" w:tplc="04190011">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num w:numId="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num>
  <w:num w:numId="11">
    <w:abstractNumId w:val="39"/>
  </w:num>
  <w:num w:numId="12">
    <w:abstractNumId w:val="66"/>
  </w:num>
  <w:num w:numId="13">
    <w:abstractNumId w:val="63"/>
  </w:num>
  <w:num w:numId="14">
    <w:abstractNumId w:val="33"/>
  </w:num>
  <w:num w:numId="15">
    <w:abstractNumId w:val="26"/>
  </w:num>
  <w:num w:numId="16">
    <w:abstractNumId w:val="32"/>
  </w:num>
  <w:num w:numId="17">
    <w:abstractNumId w:val="41"/>
  </w:num>
  <w:num w:numId="18">
    <w:abstractNumId w:val="74"/>
  </w:num>
  <w:num w:numId="19">
    <w:abstractNumId w:val="61"/>
  </w:num>
  <w:num w:numId="20">
    <w:abstractNumId w:val="64"/>
  </w:num>
  <w:num w:numId="21">
    <w:abstractNumId w:val="70"/>
  </w:num>
  <w:num w:numId="22">
    <w:abstractNumId w:val="17"/>
  </w:num>
  <w:num w:numId="23">
    <w:abstractNumId w:val="28"/>
  </w:num>
  <w:num w:numId="24">
    <w:abstractNumId w:val="56"/>
  </w:num>
  <w:num w:numId="25">
    <w:abstractNumId w:val="76"/>
  </w:num>
  <w:num w:numId="26">
    <w:abstractNumId w:val="24"/>
  </w:num>
  <w:num w:numId="27">
    <w:abstractNumId w:val="51"/>
  </w:num>
  <w:num w:numId="28">
    <w:abstractNumId w:val="45"/>
  </w:num>
  <w:num w:numId="29">
    <w:abstractNumId w:val="16"/>
  </w:num>
  <w:num w:numId="30">
    <w:abstractNumId w:val="82"/>
  </w:num>
  <w:num w:numId="31">
    <w:abstractNumId w:val="37"/>
  </w:num>
  <w:num w:numId="32">
    <w:abstractNumId w:val="62"/>
  </w:num>
  <w:num w:numId="33">
    <w:abstractNumId w:val="21"/>
  </w:num>
  <w:num w:numId="34">
    <w:abstractNumId w:val="34"/>
  </w:num>
  <w:num w:numId="35">
    <w:abstractNumId w:val="13"/>
  </w:num>
  <w:num w:numId="36">
    <w:abstractNumId w:val="44"/>
  </w:num>
  <w:num w:numId="37">
    <w:abstractNumId w:val="80"/>
  </w:num>
  <w:num w:numId="38">
    <w:abstractNumId w:val="35"/>
  </w:num>
  <w:num w:numId="39">
    <w:abstractNumId w:val="29"/>
  </w:num>
  <w:num w:numId="40">
    <w:abstractNumId w:val="49"/>
  </w:num>
  <w:num w:numId="41">
    <w:abstractNumId w:val="22"/>
  </w:num>
  <w:num w:numId="4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3"/>
  </w:num>
  <w:num w:numId="4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num>
  <w:num w:numId="48">
    <w:abstractNumId w:val="67"/>
  </w:num>
  <w:num w:numId="49">
    <w:abstractNumId w:val="85"/>
  </w:num>
  <w:num w:numId="5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0"/>
  </w:num>
  <w:num w:numId="52">
    <w:abstractNumId w:val="3"/>
  </w:num>
  <w:num w:numId="53">
    <w:abstractNumId w:val="58"/>
  </w:num>
  <w:num w:numId="54">
    <w:abstractNumId w:val="46"/>
  </w:num>
  <w:num w:numId="55">
    <w:abstractNumId w:val="12"/>
  </w:num>
  <w:num w:numId="5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num>
  <w:num w:numId="59">
    <w:abstractNumId w:val="79"/>
  </w:num>
  <w:num w:numId="60">
    <w:abstractNumId w:val="43"/>
  </w:num>
  <w:num w:numId="61">
    <w:abstractNumId w:val="36"/>
  </w:num>
  <w:num w:numId="62">
    <w:abstractNumId w:val="47"/>
  </w:num>
  <w:num w:numId="63">
    <w:abstractNumId w:val="78"/>
  </w:num>
  <w:num w:numId="64">
    <w:abstractNumId w:val="38"/>
  </w:num>
  <w:num w:numId="65">
    <w:abstractNumId w:val="31"/>
  </w:num>
  <w:num w:numId="66">
    <w:abstractNumId w:val="75"/>
  </w:num>
  <w:num w:numId="67">
    <w:abstractNumId w:val="18"/>
  </w:num>
  <w:num w:numId="68">
    <w:abstractNumId w:val="59"/>
  </w:num>
  <w:num w:numId="69">
    <w:abstractNumId w:val="71"/>
  </w:num>
  <w:num w:numId="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num>
  <w:num w:numId="73">
    <w:abstractNumId w:val="53"/>
  </w:num>
  <w:num w:numId="74">
    <w:abstractNumId w:val="30"/>
  </w:num>
  <w:num w:numId="75">
    <w:abstractNumId w:val="52"/>
  </w:num>
  <w:num w:numId="76">
    <w:abstractNumId w:val="55"/>
  </w:num>
  <w:num w:numId="77">
    <w:abstractNumId w:val="25"/>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drawingGridHorizontalSpacing w:val="110"/>
  <w:displayHorizontalDrawingGridEvery w:val="2"/>
  <w:characterSpacingControl w:val="doNotCompress"/>
  <w:hdrShapeDefaults>
    <o:shapedefaults v:ext="edit" spidmax="18434">
      <o:colormenu v:ext="edit" fillcolor="none [3212]"/>
    </o:shapedefaults>
    <o:shapelayout v:ext="edit">
      <o:idmap v:ext="edit" data="16"/>
    </o:shapelayout>
  </w:hdrShapeDefaults>
  <w:footnotePr>
    <w:footnote w:id="0"/>
    <w:footnote w:id="1"/>
  </w:footnotePr>
  <w:endnotePr>
    <w:endnote w:id="0"/>
    <w:endnote w:id="1"/>
  </w:endnotePr>
  <w:compat>
    <w:useFELayout/>
  </w:compat>
  <w:rsids>
    <w:rsidRoot w:val="00184C6E"/>
    <w:rsid w:val="00016FE1"/>
    <w:rsid w:val="0001725A"/>
    <w:rsid w:val="00017319"/>
    <w:rsid w:val="000232BD"/>
    <w:rsid w:val="000236C5"/>
    <w:rsid w:val="00023BB5"/>
    <w:rsid w:val="00023CB8"/>
    <w:rsid w:val="00031FF3"/>
    <w:rsid w:val="00044170"/>
    <w:rsid w:val="000450A8"/>
    <w:rsid w:val="000501C8"/>
    <w:rsid w:val="000513D3"/>
    <w:rsid w:val="00062DA5"/>
    <w:rsid w:val="0006565D"/>
    <w:rsid w:val="000723C7"/>
    <w:rsid w:val="00073C8F"/>
    <w:rsid w:val="000836A1"/>
    <w:rsid w:val="000839F2"/>
    <w:rsid w:val="000914CE"/>
    <w:rsid w:val="00093A2A"/>
    <w:rsid w:val="00097BD4"/>
    <w:rsid w:val="000A0863"/>
    <w:rsid w:val="000A135C"/>
    <w:rsid w:val="000A6976"/>
    <w:rsid w:val="000C515D"/>
    <w:rsid w:val="000D7D0F"/>
    <w:rsid w:val="000E0545"/>
    <w:rsid w:val="000E1DA6"/>
    <w:rsid w:val="000E232A"/>
    <w:rsid w:val="000F0507"/>
    <w:rsid w:val="000F277F"/>
    <w:rsid w:val="000F760A"/>
    <w:rsid w:val="00107758"/>
    <w:rsid w:val="00114DA1"/>
    <w:rsid w:val="00115518"/>
    <w:rsid w:val="00122401"/>
    <w:rsid w:val="00123650"/>
    <w:rsid w:val="001266D8"/>
    <w:rsid w:val="00130453"/>
    <w:rsid w:val="00130AE1"/>
    <w:rsid w:val="001403BD"/>
    <w:rsid w:val="00140CD0"/>
    <w:rsid w:val="00144B9D"/>
    <w:rsid w:val="001458F7"/>
    <w:rsid w:val="001477E8"/>
    <w:rsid w:val="00147F46"/>
    <w:rsid w:val="00163083"/>
    <w:rsid w:val="00173395"/>
    <w:rsid w:val="0017503B"/>
    <w:rsid w:val="00175A51"/>
    <w:rsid w:val="0018211D"/>
    <w:rsid w:val="00184C6E"/>
    <w:rsid w:val="00185BAA"/>
    <w:rsid w:val="001908FD"/>
    <w:rsid w:val="001910CF"/>
    <w:rsid w:val="00192BD0"/>
    <w:rsid w:val="001A292A"/>
    <w:rsid w:val="001A48F6"/>
    <w:rsid w:val="001A5B47"/>
    <w:rsid w:val="001B0430"/>
    <w:rsid w:val="001B18A1"/>
    <w:rsid w:val="001B7C20"/>
    <w:rsid w:val="001C161C"/>
    <w:rsid w:val="001C333B"/>
    <w:rsid w:val="001C36E0"/>
    <w:rsid w:val="001C6498"/>
    <w:rsid w:val="001C64C5"/>
    <w:rsid w:val="001C6ED6"/>
    <w:rsid w:val="001D74CE"/>
    <w:rsid w:val="001E0098"/>
    <w:rsid w:val="001E2BFE"/>
    <w:rsid w:val="001E4841"/>
    <w:rsid w:val="001E73DB"/>
    <w:rsid w:val="001F0421"/>
    <w:rsid w:val="001F4E98"/>
    <w:rsid w:val="00203EC6"/>
    <w:rsid w:val="002059EA"/>
    <w:rsid w:val="00205D6D"/>
    <w:rsid w:val="00210415"/>
    <w:rsid w:val="002157CE"/>
    <w:rsid w:val="00215AD8"/>
    <w:rsid w:val="002164E2"/>
    <w:rsid w:val="00217C27"/>
    <w:rsid w:val="002211FC"/>
    <w:rsid w:val="00222665"/>
    <w:rsid w:val="00224255"/>
    <w:rsid w:val="00234D5F"/>
    <w:rsid w:val="00237A49"/>
    <w:rsid w:val="00237A90"/>
    <w:rsid w:val="0024072F"/>
    <w:rsid w:val="00241530"/>
    <w:rsid w:val="00244026"/>
    <w:rsid w:val="00247798"/>
    <w:rsid w:val="002477F4"/>
    <w:rsid w:val="00255E32"/>
    <w:rsid w:val="00256DB6"/>
    <w:rsid w:val="00260746"/>
    <w:rsid w:val="00263D67"/>
    <w:rsid w:val="00275E85"/>
    <w:rsid w:val="00292165"/>
    <w:rsid w:val="00292605"/>
    <w:rsid w:val="002A2486"/>
    <w:rsid w:val="002A4797"/>
    <w:rsid w:val="002A6C76"/>
    <w:rsid w:val="002B2402"/>
    <w:rsid w:val="002C4076"/>
    <w:rsid w:val="002D7271"/>
    <w:rsid w:val="002D7C54"/>
    <w:rsid w:val="002E07A0"/>
    <w:rsid w:val="002E1192"/>
    <w:rsid w:val="002E1307"/>
    <w:rsid w:val="002E1907"/>
    <w:rsid w:val="002E1D11"/>
    <w:rsid w:val="002E38A6"/>
    <w:rsid w:val="002E3D97"/>
    <w:rsid w:val="002E68E7"/>
    <w:rsid w:val="002F0CE3"/>
    <w:rsid w:val="002F25B7"/>
    <w:rsid w:val="00302E3A"/>
    <w:rsid w:val="00304624"/>
    <w:rsid w:val="00305BD7"/>
    <w:rsid w:val="003110E7"/>
    <w:rsid w:val="00316FE2"/>
    <w:rsid w:val="00333711"/>
    <w:rsid w:val="00345B1A"/>
    <w:rsid w:val="00347BB0"/>
    <w:rsid w:val="00350658"/>
    <w:rsid w:val="00354A6E"/>
    <w:rsid w:val="00375030"/>
    <w:rsid w:val="003907EE"/>
    <w:rsid w:val="003B3F65"/>
    <w:rsid w:val="003B5C5E"/>
    <w:rsid w:val="003C340A"/>
    <w:rsid w:val="003C5A86"/>
    <w:rsid w:val="003C5F3D"/>
    <w:rsid w:val="003C78E4"/>
    <w:rsid w:val="003D374C"/>
    <w:rsid w:val="003D4E8B"/>
    <w:rsid w:val="003D7DBB"/>
    <w:rsid w:val="003E0358"/>
    <w:rsid w:val="003E2529"/>
    <w:rsid w:val="003E59E1"/>
    <w:rsid w:val="003E6C98"/>
    <w:rsid w:val="003F1A9D"/>
    <w:rsid w:val="0040260C"/>
    <w:rsid w:val="00404A8E"/>
    <w:rsid w:val="00414699"/>
    <w:rsid w:val="00416AA2"/>
    <w:rsid w:val="0041786D"/>
    <w:rsid w:val="00435C86"/>
    <w:rsid w:val="00437E37"/>
    <w:rsid w:val="00441BD8"/>
    <w:rsid w:val="00444B5B"/>
    <w:rsid w:val="00447947"/>
    <w:rsid w:val="00447D1B"/>
    <w:rsid w:val="00453857"/>
    <w:rsid w:val="00456403"/>
    <w:rsid w:val="00457D0E"/>
    <w:rsid w:val="00476FC3"/>
    <w:rsid w:val="0048132B"/>
    <w:rsid w:val="00481527"/>
    <w:rsid w:val="00485DAD"/>
    <w:rsid w:val="00487D7F"/>
    <w:rsid w:val="00494E65"/>
    <w:rsid w:val="004957BF"/>
    <w:rsid w:val="004A3665"/>
    <w:rsid w:val="004B2596"/>
    <w:rsid w:val="004B650F"/>
    <w:rsid w:val="004B7A93"/>
    <w:rsid w:val="004C0712"/>
    <w:rsid w:val="004C5C79"/>
    <w:rsid w:val="004C69FF"/>
    <w:rsid w:val="004C7850"/>
    <w:rsid w:val="004D06F3"/>
    <w:rsid w:val="004E008A"/>
    <w:rsid w:val="004E4F56"/>
    <w:rsid w:val="004E71E4"/>
    <w:rsid w:val="004F30D1"/>
    <w:rsid w:val="004F3423"/>
    <w:rsid w:val="004F4378"/>
    <w:rsid w:val="00501AD8"/>
    <w:rsid w:val="005136E0"/>
    <w:rsid w:val="00516B9E"/>
    <w:rsid w:val="00516BAE"/>
    <w:rsid w:val="005214A1"/>
    <w:rsid w:val="00523D9B"/>
    <w:rsid w:val="00526FAF"/>
    <w:rsid w:val="00532C43"/>
    <w:rsid w:val="00535514"/>
    <w:rsid w:val="00537849"/>
    <w:rsid w:val="005410DE"/>
    <w:rsid w:val="005413D2"/>
    <w:rsid w:val="0054589A"/>
    <w:rsid w:val="00550725"/>
    <w:rsid w:val="005616A8"/>
    <w:rsid w:val="005624B9"/>
    <w:rsid w:val="00562EED"/>
    <w:rsid w:val="00565B52"/>
    <w:rsid w:val="005731EE"/>
    <w:rsid w:val="005753A8"/>
    <w:rsid w:val="00576B6D"/>
    <w:rsid w:val="00581EF2"/>
    <w:rsid w:val="00590845"/>
    <w:rsid w:val="0059285D"/>
    <w:rsid w:val="00593E3F"/>
    <w:rsid w:val="00593FEA"/>
    <w:rsid w:val="005A03F3"/>
    <w:rsid w:val="005A43AB"/>
    <w:rsid w:val="005C622D"/>
    <w:rsid w:val="005C6998"/>
    <w:rsid w:val="005D3DB8"/>
    <w:rsid w:val="005D3F0A"/>
    <w:rsid w:val="005D58E2"/>
    <w:rsid w:val="005D5F3A"/>
    <w:rsid w:val="005D63B8"/>
    <w:rsid w:val="005E6449"/>
    <w:rsid w:val="005F006D"/>
    <w:rsid w:val="005F4031"/>
    <w:rsid w:val="005F603D"/>
    <w:rsid w:val="00601970"/>
    <w:rsid w:val="006221D0"/>
    <w:rsid w:val="0062256E"/>
    <w:rsid w:val="00624397"/>
    <w:rsid w:val="00625999"/>
    <w:rsid w:val="00630C2A"/>
    <w:rsid w:val="0063720E"/>
    <w:rsid w:val="00647134"/>
    <w:rsid w:val="006472A8"/>
    <w:rsid w:val="00654263"/>
    <w:rsid w:val="0066505E"/>
    <w:rsid w:val="00672A87"/>
    <w:rsid w:val="006748E5"/>
    <w:rsid w:val="00685E42"/>
    <w:rsid w:val="00686A31"/>
    <w:rsid w:val="006939C1"/>
    <w:rsid w:val="006947D4"/>
    <w:rsid w:val="006A4DF3"/>
    <w:rsid w:val="006B64A9"/>
    <w:rsid w:val="006C1B2B"/>
    <w:rsid w:val="006C2348"/>
    <w:rsid w:val="006D6EFE"/>
    <w:rsid w:val="006E4144"/>
    <w:rsid w:val="006F1702"/>
    <w:rsid w:val="006F3C13"/>
    <w:rsid w:val="006F637A"/>
    <w:rsid w:val="007063F8"/>
    <w:rsid w:val="00706617"/>
    <w:rsid w:val="00706BC4"/>
    <w:rsid w:val="00707EF6"/>
    <w:rsid w:val="00710E1D"/>
    <w:rsid w:val="00714F5E"/>
    <w:rsid w:val="00723BF9"/>
    <w:rsid w:val="00724A7B"/>
    <w:rsid w:val="00736B84"/>
    <w:rsid w:val="0073739D"/>
    <w:rsid w:val="00747A97"/>
    <w:rsid w:val="00750B00"/>
    <w:rsid w:val="007554CF"/>
    <w:rsid w:val="00774B93"/>
    <w:rsid w:val="0077695B"/>
    <w:rsid w:val="00776DCE"/>
    <w:rsid w:val="00783DE0"/>
    <w:rsid w:val="0078647B"/>
    <w:rsid w:val="0078736B"/>
    <w:rsid w:val="00787987"/>
    <w:rsid w:val="00792DF6"/>
    <w:rsid w:val="00793F77"/>
    <w:rsid w:val="0079727E"/>
    <w:rsid w:val="007B11E9"/>
    <w:rsid w:val="007C15AB"/>
    <w:rsid w:val="007C5429"/>
    <w:rsid w:val="007D7DC6"/>
    <w:rsid w:val="007E3905"/>
    <w:rsid w:val="007F173A"/>
    <w:rsid w:val="007F1AC1"/>
    <w:rsid w:val="008076E1"/>
    <w:rsid w:val="008108CC"/>
    <w:rsid w:val="00810B48"/>
    <w:rsid w:val="00812ED4"/>
    <w:rsid w:val="008131D9"/>
    <w:rsid w:val="008134CD"/>
    <w:rsid w:val="00814113"/>
    <w:rsid w:val="00820185"/>
    <w:rsid w:val="00826CBF"/>
    <w:rsid w:val="0082736D"/>
    <w:rsid w:val="008360D4"/>
    <w:rsid w:val="008407D4"/>
    <w:rsid w:val="0084420C"/>
    <w:rsid w:val="00844AB6"/>
    <w:rsid w:val="00853131"/>
    <w:rsid w:val="00853C29"/>
    <w:rsid w:val="00873C15"/>
    <w:rsid w:val="00875CB4"/>
    <w:rsid w:val="00880226"/>
    <w:rsid w:val="0088231E"/>
    <w:rsid w:val="0089321A"/>
    <w:rsid w:val="008A0F0E"/>
    <w:rsid w:val="008A4361"/>
    <w:rsid w:val="008B6596"/>
    <w:rsid w:val="008B76D9"/>
    <w:rsid w:val="008C745E"/>
    <w:rsid w:val="008D4D3E"/>
    <w:rsid w:val="008D648E"/>
    <w:rsid w:val="008E0E60"/>
    <w:rsid w:val="008E3E8B"/>
    <w:rsid w:val="008E7441"/>
    <w:rsid w:val="00922168"/>
    <w:rsid w:val="009236E9"/>
    <w:rsid w:val="009257E2"/>
    <w:rsid w:val="0093194E"/>
    <w:rsid w:val="00933FB4"/>
    <w:rsid w:val="00937C9C"/>
    <w:rsid w:val="009443C1"/>
    <w:rsid w:val="009458CC"/>
    <w:rsid w:val="009507B0"/>
    <w:rsid w:val="00952C10"/>
    <w:rsid w:val="00952D8A"/>
    <w:rsid w:val="00962160"/>
    <w:rsid w:val="009840E1"/>
    <w:rsid w:val="009861BE"/>
    <w:rsid w:val="009A4CA0"/>
    <w:rsid w:val="009A792C"/>
    <w:rsid w:val="009B1324"/>
    <w:rsid w:val="009C042B"/>
    <w:rsid w:val="009C1B5A"/>
    <w:rsid w:val="009C2C44"/>
    <w:rsid w:val="009C34D0"/>
    <w:rsid w:val="009D17AB"/>
    <w:rsid w:val="009D608D"/>
    <w:rsid w:val="009E7BE8"/>
    <w:rsid w:val="00A0356C"/>
    <w:rsid w:val="00A16A38"/>
    <w:rsid w:val="00A1784F"/>
    <w:rsid w:val="00A255EA"/>
    <w:rsid w:val="00A30EE5"/>
    <w:rsid w:val="00A41A2C"/>
    <w:rsid w:val="00A53007"/>
    <w:rsid w:val="00A568F9"/>
    <w:rsid w:val="00A57EAD"/>
    <w:rsid w:val="00A6226F"/>
    <w:rsid w:val="00A6324E"/>
    <w:rsid w:val="00A63529"/>
    <w:rsid w:val="00A63907"/>
    <w:rsid w:val="00A762E6"/>
    <w:rsid w:val="00A818C2"/>
    <w:rsid w:val="00A828CE"/>
    <w:rsid w:val="00A839A0"/>
    <w:rsid w:val="00A86D92"/>
    <w:rsid w:val="00AA00A9"/>
    <w:rsid w:val="00AA3541"/>
    <w:rsid w:val="00AA6E88"/>
    <w:rsid w:val="00AB5FC9"/>
    <w:rsid w:val="00AC03DC"/>
    <w:rsid w:val="00AC256D"/>
    <w:rsid w:val="00AF3876"/>
    <w:rsid w:val="00AF4D4C"/>
    <w:rsid w:val="00AF7589"/>
    <w:rsid w:val="00B01A42"/>
    <w:rsid w:val="00B034AC"/>
    <w:rsid w:val="00B13D3F"/>
    <w:rsid w:val="00B1491D"/>
    <w:rsid w:val="00B149C3"/>
    <w:rsid w:val="00B15C91"/>
    <w:rsid w:val="00B21A65"/>
    <w:rsid w:val="00B2278B"/>
    <w:rsid w:val="00B26193"/>
    <w:rsid w:val="00B31500"/>
    <w:rsid w:val="00B33599"/>
    <w:rsid w:val="00B43EF6"/>
    <w:rsid w:val="00B448E2"/>
    <w:rsid w:val="00B47B1C"/>
    <w:rsid w:val="00B51C09"/>
    <w:rsid w:val="00B5357F"/>
    <w:rsid w:val="00B55589"/>
    <w:rsid w:val="00B64601"/>
    <w:rsid w:val="00B70B42"/>
    <w:rsid w:val="00B77C2F"/>
    <w:rsid w:val="00B83F43"/>
    <w:rsid w:val="00B854D7"/>
    <w:rsid w:val="00B86C6A"/>
    <w:rsid w:val="00B86F8D"/>
    <w:rsid w:val="00B90416"/>
    <w:rsid w:val="00BB53E6"/>
    <w:rsid w:val="00BD155B"/>
    <w:rsid w:val="00BD16DA"/>
    <w:rsid w:val="00BE3D00"/>
    <w:rsid w:val="00BE4628"/>
    <w:rsid w:val="00BE4CF6"/>
    <w:rsid w:val="00BF09B0"/>
    <w:rsid w:val="00BF33E0"/>
    <w:rsid w:val="00BF3AC9"/>
    <w:rsid w:val="00BF4358"/>
    <w:rsid w:val="00BF5D4A"/>
    <w:rsid w:val="00BF6A8F"/>
    <w:rsid w:val="00C11803"/>
    <w:rsid w:val="00C21C85"/>
    <w:rsid w:val="00C25626"/>
    <w:rsid w:val="00C27283"/>
    <w:rsid w:val="00C3349E"/>
    <w:rsid w:val="00C3569A"/>
    <w:rsid w:val="00C363F8"/>
    <w:rsid w:val="00C37E3A"/>
    <w:rsid w:val="00C50EC6"/>
    <w:rsid w:val="00C523FB"/>
    <w:rsid w:val="00C64AD5"/>
    <w:rsid w:val="00C67135"/>
    <w:rsid w:val="00C7056E"/>
    <w:rsid w:val="00C73A64"/>
    <w:rsid w:val="00C93D5D"/>
    <w:rsid w:val="00C94CF8"/>
    <w:rsid w:val="00C96E67"/>
    <w:rsid w:val="00CA10F7"/>
    <w:rsid w:val="00CA5B57"/>
    <w:rsid w:val="00CA7031"/>
    <w:rsid w:val="00CB06EF"/>
    <w:rsid w:val="00CB3259"/>
    <w:rsid w:val="00CC3A83"/>
    <w:rsid w:val="00CD3046"/>
    <w:rsid w:val="00CD542B"/>
    <w:rsid w:val="00CE298A"/>
    <w:rsid w:val="00CE49C1"/>
    <w:rsid w:val="00CE5631"/>
    <w:rsid w:val="00CE608A"/>
    <w:rsid w:val="00CE6603"/>
    <w:rsid w:val="00CF11C5"/>
    <w:rsid w:val="00D02BA9"/>
    <w:rsid w:val="00D16E7E"/>
    <w:rsid w:val="00D22796"/>
    <w:rsid w:val="00D24E81"/>
    <w:rsid w:val="00D2587B"/>
    <w:rsid w:val="00D37CC7"/>
    <w:rsid w:val="00D43067"/>
    <w:rsid w:val="00D43E6B"/>
    <w:rsid w:val="00D45F05"/>
    <w:rsid w:val="00D47C28"/>
    <w:rsid w:val="00D5202D"/>
    <w:rsid w:val="00D5242F"/>
    <w:rsid w:val="00D62F31"/>
    <w:rsid w:val="00D70CD0"/>
    <w:rsid w:val="00D71373"/>
    <w:rsid w:val="00D727D0"/>
    <w:rsid w:val="00D7293B"/>
    <w:rsid w:val="00D72FAB"/>
    <w:rsid w:val="00D807A1"/>
    <w:rsid w:val="00D81285"/>
    <w:rsid w:val="00D85BD8"/>
    <w:rsid w:val="00D87101"/>
    <w:rsid w:val="00D87240"/>
    <w:rsid w:val="00D945DB"/>
    <w:rsid w:val="00D976C3"/>
    <w:rsid w:val="00D97C64"/>
    <w:rsid w:val="00DB0049"/>
    <w:rsid w:val="00DB1732"/>
    <w:rsid w:val="00DB2E58"/>
    <w:rsid w:val="00DB6FA0"/>
    <w:rsid w:val="00DC062A"/>
    <w:rsid w:val="00DC0876"/>
    <w:rsid w:val="00DC1BF0"/>
    <w:rsid w:val="00DD2D54"/>
    <w:rsid w:val="00DD67FB"/>
    <w:rsid w:val="00DE4E41"/>
    <w:rsid w:val="00DE5640"/>
    <w:rsid w:val="00DE687D"/>
    <w:rsid w:val="00DF000F"/>
    <w:rsid w:val="00DF1477"/>
    <w:rsid w:val="00DF69DA"/>
    <w:rsid w:val="00E00689"/>
    <w:rsid w:val="00E030D5"/>
    <w:rsid w:val="00E111BC"/>
    <w:rsid w:val="00E2754E"/>
    <w:rsid w:val="00E63F09"/>
    <w:rsid w:val="00E64673"/>
    <w:rsid w:val="00E659D1"/>
    <w:rsid w:val="00E74556"/>
    <w:rsid w:val="00E8221D"/>
    <w:rsid w:val="00E84A88"/>
    <w:rsid w:val="00E94BCE"/>
    <w:rsid w:val="00E95D60"/>
    <w:rsid w:val="00E96DCB"/>
    <w:rsid w:val="00EA0875"/>
    <w:rsid w:val="00EA1664"/>
    <w:rsid w:val="00EA4C61"/>
    <w:rsid w:val="00EA6A84"/>
    <w:rsid w:val="00EA792E"/>
    <w:rsid w:val="00EC1603"/>
    <w:rsid w:val="00EC3001"/>
    <w:rsid w:val="00EC6152"/>
    <w:rsid w:val="00EC7EE8"/>
    <w:rsid w:val="00ED0DFA"/>
    <w:rsid w:val="00ED1878"/>
    <w:rsid w:val="00ED3ABC"/>
    <w:rsid w:val="00ED41A7"/>
    <w:rsid w:val="00ED4740"/>
    <w:rsid w:val="00ED7121"/>
    <w:rsid w:val="00EE2815"/>
    <w:rsid w:val="00EE64A9"/>
    <w:rsid w:val="00EF6014"/>
    <w:rsid w:val="00EF66C5"/>
    <w:rsid w:val="00F02309"/>
    <w:rsid w:val="00F04E4E"/>
    <w:rsid w:val="00F12FDF"/>
    <w:rsid w:val="00F15087"/>
    <w:rsid w:val="00F178C5"/>
    <w:rsid w:val="00F20C4B"/>
    <w:rsid w:val="00F237A7"/>
    <w:rsid w:val="00F320A7"/>
    <w:rsid w:val="00F46D0D"/>
    <w:rsid w:val="00F47E5F"/>
    <w:rsid w:val="00F568F2"/>
    <w:rsid w:val="00F635C4"/>
    <w:rsid w:val="00F635D0"/>
    <w:rsid w:val="00F67D4D"/>
    <w:rsid w:val="00F72CB8"/>
    <w:rsid w:val="00F807A1"/>
    <w:rsid w:val="00FA21F3"/>
    <w:rsid w:val="00FA3FEA"/>
    <w:rsid w:val="00FA4CD8"/>
    <w:rsid w:val="00FA547B"/>
    <w:rsid w:val="00FA5D83"/>
    <w:rsid w:val="00FA6CB2"/>
    <w:rsid w:val="00FB2A84"/>
    <w:rsid w:val="00FB4BB6"/>
    <w:rsid w:val="00FB57C1"/>
    <w:rsid w:val="00FB5FE6"/>
    <w:rsid w:val="00FC05B5"/>
    <w:rsid w:val="00FC4377"/>
    <w:rsid w:val="00FD2FAC"/>
    <w:rsid w:val="00FD77DD"/>
    <w:rsid w:val="00FE3D19"/>
    <w:rsid w:val="00FE44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CD0"/>
  </w:style>
  <w:style w:type="paragraph" w:styleId="1">
    <w:name w:val="heading 1"/>
    <w:basedOn w:val="a"/>
    <w:next w:val="a"/>
    <w:link w:val="10"/>
    <w:uiPriority w:val="9"/>
    <w:qFormat/>
    <w:rsid w:val="00D24E81"/>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D24E81"/>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D24E81"/>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D24E81"/>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D24E81"/>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D24E81"/>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D24E81"/>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D24E8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D24E81"/>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4C6E"/>
    <w:pPr>
      <w:ind w:left="720"/>
      <w:contextualSpacing/>
    </w:pPr>
    <w:rPr>
      <w:rFonts w:ascii="Calibri" w:eastAsia="Times New Roman" w:hAnsi="Calibri" w:cs="Times New Roman"/>
    </w:rPr>
  </w:style>
  <w:style w:type="table" w:styleId="a4">
    <w:name w:val="Table Grid"/>
    <w:basedOn w:val="a1"/>
    <w:uiPriority w:val="59"/>
    <w:rsid w:val="00184C6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semiHidden/>
    <w:unhideWhenUsed/>
    <w:rsid w:val="00184C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4C6E"/>
    <w:rPr>
      <w:rFonts w:ascii="Tahoma" w:hAnsi="Tahoma" w:cs="Tahoma"/>
      <w:sz w:val="16"/>
      <w:szCs w:val="16"/>
    </w:rPr>
  </w:style>
  <w:style w:type="character" w:customStyle="1" w:styleId="10">
    <w:name w:val="Заголовок 1 Знак"/>
    <w:basedOn w:val="a0"/>
    <w:link w:val="1"/>
    <w:uiPriority w:val="9"/>
    <w:rsid w:val="00D24E81"/>
    <w:rPr>
      <w:rFonts w:ascii="Arial" w:eastAsia="Times New Roman" w:hAnsi="Arial" w:cs="Arial"/>
      <w:b/>
      <w:bCs/>
      <w:kern w:val="32"/>
      <w:sz w:val="32"/>
      <w:szCs w:val="32"/>
    </w:rPr>
  </w:style>
  <w:style w:type="character" w:customStyle="1" w:styleId="20">
    <w:name w:val="Заголовок 2 Знак"/>
    <w:basedOn w:val="a0"/>
    <w:link w:val="2"/>
    <w:uiPriority w:val="9"/>
    <w:rsid w:val="00D24E81"/>
    <w:rPr>
      <w:rFonts w:ascii="Arial" w:eastAsia="Times New Roman" w:hAnsi="Arial" w:cs="Arial"/>
      <w:b/>
      <w:bCs/>
      <w:i/>
      <w:iCs/>
      <w:sz w:val="28"/>
      <w:szCs w:val="28"/>
    </w:rPr>
  </w:style>
  <w:style w:type="character" w:customStyle="1" w:styleId="30">
    <w:name w:val="Заголовок 3 Знак"/>
    <w:basedOn w:val="a0"/>
    <w:link w:val="3"/>
    <w:rsid w:val="00D24E81"/>
    <w:rPr>
      <w:rFonts w:ascii="Arial" w:eastAsia="Times New Roman" w:hAnsi="Arial" w:cs="Arial"/>
      <w:b/>
      <w:bCs/>
      <w:sz w:val="26"/>
      <w:szCs w:val="26"/>
    </w:rPr>
  </w:style>
  <w:style w:type="character" w:customStyle="1" w:styleId="40">
    <w:name w:val="Заголовок 4 Знак"/>
    <w:basedOn w:val="a0"/>
    <w:link w:val="4"/>
    <w:rsid w:val="00D24E81"/>
    <w:rPr>
      <w:rFonts w:ascii="Times New Roman" w:eastAsia="Times New Roman" w:hAnsi="Times New Roman" w:cs="Times New Roman"/>
      <w:b/>
      <w:bCs/>
      <w:sz w:val="28"/>
      <w:szCs w:val="28"/>
    </w:rPr>
  </w:style>
  <w:style w:type="character" w:customStyle="1" w:styleId="50">
    <w:name w:val="Заголовок 5 Знак"/>
    <w:basedOn w:val="a0"/>
    <w:link w:val="5"/>
    <w:rsid w:val="00D24E81"/>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D24E81"/>
    <w:rPr>
      <w:rFonts w:ascii="Times New Roman" w:eastAsia="Times New Roman" w:hAnsi="Times New Roman" w:cs="Times New Roman"/>
      <w:b/>
      <w:bCs/>
    </w:rPr>
  </w:style>
  <w:style w:type="character" w:customStyle="1" w:styleId="70">
    <w:name w:val="Заголовок 7 Знак"/>
    <w:basedOn w:val="a0"/>
    <w:link w:val="7"/>
    <w:rsid w:val="00D24E81"/>
    <w:rPr>
      <w:rFonts w:ascii="Times New Roman" w:eastAsia="Times New Roman" w:hAnsi="Times New Roman" w:cs="Times New Roman"/>
      <w:sz w:val="24"/>
      <w:szCs w:val="24"/>
    </w:rPr>
  </w:style>
  <w:style w:type="character" w:customStyle="1" w:styleId="80">
    <w:name w:val="Заголовок 8 Знак"/>
    <w:basedOn w:val="a0"/>
    <w:link w:val="8"/>
    <w:rsid w:val="00D24E81"/>
    <w:rPr>
      <w:rFonts w:ascii="Times New Roman" w:eastAsia="Times New Roman" w:hAnsi="Times New Roman" w:cs="Times New Roman"/>
      <w:i/>
      <w:iCs/>
      <w:sz w:val="24"/>
      <w:szCs w:val="24"/>
    </w:rPr>
  </w:style>
  <w:style w:type="character" w:customStyle="1" w:styleId="90">
    <w:name w:val="Заголовок 9 Знак"/>
    <w:basedOn w:val="a0"/>
    <w:link w:val="9"/>
    <w:rsid w:val="00D24E81"/>
    <w:rPr>
      <w:rFonts w:ascii="Arial" w:eastAsia="Times New Roman" w:hAnsi="Arial" w:cs="Arial"/>
    </w:rPr>
  </w:style>
  <w:style w:type="paragraph" w:styleId="a7">
    <w:name w:val="footer"/>
    <w:basedOn w:val="a"/>
    <w:link w:val="a8"/>
    <w:uiPriority w:val="99"/>
    <w:rsid w:val="00D24E8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D24E81"/>
    <w:rPr>
      <w:rFonts w:ascii="Times New Roman" w:eastAsia="Times New Roman" w:hAnsi="Times New Roman" w:cs="Times New Roman"/>
      <w:sz w:val="24"/>
      <w:szCs w:val="24"/>
    </w:rPr>
  </w:style>
  <w:style w:type="character" w:styleId="a9">
    <w:name w:val="page number"/>
    <w:basedOn w:val="a0"/>
    <w:rsid w:val="00D24E81"/>
  </w:style>
  <w:style w:type="paragraph" w:styleId="aa">
    <w:name w:val="header"/>
    <w:basedOn w:val="a"/>
    <w:link w:val="ab"/>
    <w:uiPriority w:val="99"/>
    <w:rsid w:val="00D24E8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D24E81"/>
    <w:rPr>
      <w:rFonts w:ascii="Times New Roman" w:eastAsia="Times New Roman" w:hAnsi="Times New Roman" w:cs="Times New Roman"/>
      <w:sz w:val="24"/>
      <w:szCs w:val="24"/>
    </w:rPr>
  </w:style>
  <w:style w:type="paragraph" w:customStyle="1" w:styleId="ac">
    <w:name w:val="Знак"/>
    <w:basedOn w:val="a"/>
    <w:rsid w:val="00D24E81"/>
    <w:pPr>
      <w:spacing w:after="160" w:line="240" w:lineRule="exact"/>
    </w:pPr>
    <w:rPr>
      <w:rFonts w:ascii="Verdana" w:eastAsia="Times New Roman" w:hAnsi="Verdana" w:cs="Times New Roman"/>
      <w:sz w:val="20"/>
      <w:szCs w:val="20"/>
      <w:lang w:val="en-US" w:eastAsia="en-US"/>
    </w:rPr>
  </w:style>
  <w:style w:type="paragraph" w:styleId="ad">
    <w:name w:val="No Spacing"/>
    <w:uiPriority w:val="1"/>
    <w:qFormat/>
    <w:rsid w:val="00D24E81"/>
    <w:pPr>
      <w:spacing w:after="0" w:line="240" w:lineRule="auto"/>
    </w:pPr>
    <w:rPr>
      <w:rFonts w:ascii="Times New Roman" w:eastAsia="Times New Roman" w:hAnsi="Times New Roman" w:cs="Times New Roman"/>
      <w:sz w:val="24"/>
      <w:szCs w:val="24"/>
    </w:rPr>
  </w:style>
  <w:style w:type="paragraph" w:styleId="ae">
    <w:name w:val="caption"/>
    <w:basedOn w:val="a"/>
    <w:next w:val="a"/>
    <w:uiPriority w:val="35"/>
    <w:unhideWhenUsed/>
    <w:qFormat/>
    <w:rsid w:val="00D24E81"/>
    <w:pPr>
      <w:spacing w:after="0" w:line="240" w:lineRule="auto"/>
    </w:pPr>
    <w:rPr>
      <w:rFonts w:ascii="Times New Roman" w:eastAsia="Times New Roman" w:hAnsi="Times New Roman" w:cs="Times New Roman"/>
      <w:b/>
      <w:bCs/>
      <w:sz w:val="20"/>
      <w:szCs w:val="20"/>
    </w:rPr>
  </w:style>
  <w:style w:type="paragraph" w:styleId="af">
    <w:name w:val="Normal (Web)"/>
    <w:basedOn w:val="a"/>
    <w:unhideWhenUsed/>
    <w:rsid w:val="00D24E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1"/>
    <w:locked/>
    <w:rsid w:val="00D24E81"/>
    <w:rPr>
      <w:sz w:val="24"/>
      <w:szCs w:val="24"/>
    </w:rPr>
  </w:style>
  <w:style w:type="paragraph" w:styleId="af1">
    <w:name w:val="Body Text"/>
    <w:basedOn w:val="a"/>
    <w:link w:val="af0"/>
    <w:rsid w:val="00D24E81"/>
    <w:pPr>
      <w:spacing w:after="120" w:line="240" w:lineRule="auto"/>
    </w:pPr>
    <w:rPr>
      <w:sz w:val="24"/>
      <w:szCs w:val="24"/>
    </w:rPr>
  </w:style>
  <w:style w:type="character" w:customStyle="1" w:styleId="11">
    <w:name w:val="Основной текст Знак1"/>
    <w:basedOn w:val="a0"/>
    <w:link w:val="af1"/>
    <w:uiPriority w:val="99"/>
    <w:semiHidden/>
    <w:rsid w:val="00D24E81"/>
  </w:style>
  <w:style w:type="paragraph" w:customStyle="1" w:styleId="af2">
    <w:name w:val="МОН основной"/>
    <w:basedOn w:val="a"/>
    <w:link w:val="af3"/>
    <w:rsid w:val="00D24E81"/>
    <w:pPr>
      <w:spacing w:after="0" w:line="360" w:lineRule="auto"/>
      <w:ind w:firstLine="709"/>
      <w:jc w:val="both"/>
    </w:pPr>
    <w:rPr>
      <w:rFonts w:ascii="Times New Roman" w:eastAsia="Times New Roman" w:hAnsi="Times New Roman" w:cs="Times New Roman"/>
      <w:sz w:val="28"/>
      <w:szCs w:val="24"/>
    </w:rPr>
  </w:style>
  <w:style w:type="character" w:customStyle="1" w:styleId="af3">
    <w:name w:val="МОН основной Знак"/>
    <w:link w:val="af2"/>
    <w:rsid w:val="00D24E81"/>
    <w:rPr>
      <w:rFonts w:ascii="Times New Roman" w:eastAsia="Times New Roman" w:hAnsi="Times New Roman" w:cs="Times New Roman"/>
      <w:sz w:val="28"/>
      <w:szCs w:val="24"/>
    </w:rPr>
  </w:style>
  <w:style w:type="character" w:customStyle="1" w:styleId="msoins0">
    <w:name w:val="msoins"/>
    <w:basedOn w:val="a0"/>
    <w:rsid w:val="00D24E81"/>
  </w:style>
  <w:style w:type="numbering" w:customStyle="1" w:styleId="12">
    <w:name w:val="Нет списка1"/>
    <w:next w:val="a2"/>
    <w:uiPriority w:val="99"/>
    <w:semiHidden/>
    <w:unhideWhenUsed/>
    <w:rsid w:val="00D24E81"/>
  </w:style>
  <w:style w:type="table" w:customStyle="1" w:styleId="13">
    <w:name w:val="Сетка таблицы1"/>
    <w:basedOn w:val="a1"/>
    <w:next w:val="a4"/>
    <w:uiPriority w:val="59"/>
    <w:rsid w:val="00D24E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
    <w:name w:val="Знак2"/>
    <w:basedOn w:val="a"/>
    <w:rsid w:val="00D24E81"/>
    <w:pPr>
      <w:spacing w:after="160" w:line="240" w:lineRule="exact"/>
    </w:pPr>
    <w:rPr>
      <w:rFonts w:ascii="Verdana" w:eastAsia="Times New Roman" w:hAnsi="Verdana" w:cs="Times New Roman"/>
      <w:sz w:val="20"/>
      <w:szCs w:val="20"/>
      <w:lang w:val="en-US" w:eastAsia="en-US"/>
    </w:rPr>
  </w:style>
  <w:style w:type="paragraph" w:styleId="af4">
    <w:name w:val="Body Text Indent"/>
    <w:basedOn w:val="a"/>
    <w:link w:val="af5"/>
    <w:rsid w:val="00D24E81"/>
    <w:pPr>
      <w:spacing w:after="0" w:line="240" w:lineRule="auto"/>
      <w:ind w:hanging="360"/>
      <w:jc w:val="both"/>
    </w:pPr>
    <w:rPr>
      <w:rFonts w:ascii="Times New Roman" w:eastAsia="Times New Roman" w:hAnsi="Times New Roman" w:cs="Times New Roman"/>
      <w:sz w:val="28"/>
      <w:szCs w:val="24"/>
      <w:lang w:eastAsia="en-US"/>
    </w:rPr>
  </w:style>
  <w:style w:type="character" w:customStyle="1" w:styleId="af5">
    <w:name w:val="Основной текст с отступом Знак"/>
    <w:basedOn w:val="a0"/>
    <w:link w:val="af4"/>
    <w:rsid w:val="00D24E81"/>
    <w:rPr>
      <w:rFonts w:ascii="Times New Roman" w:eastAsia="Times New Roman" w:hAnsi="Times New Roman" w:cs="Times New Roman"/>
      <w:sz w:val="28"/>
      <w:szCs w:val="24"/>
      <w:lang w:eastAsia="en-US"/>
    </w:rPr>
  </w:style>
  <w:style w:type="table" w:customStyle="1" w:styleId="22">
    <w:name w:val="Сетка таблицы2"/>
    <w:basedOn w:val="a1"/>
    <w:next w:val="a4"/>
    <w:rsid w:val="00D24E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Базовый"/>
    <w:rsid w:val="00D24E81"/>
    <w:pPr>
      <w:tabs>
        <w:tab w:val="left" w:pos="708"/>
      </w:tabs>
      <w:suppressAutoHyphens/>
    </w:pPr>
    <w:rPr>
      <w:rFonts w:ascii="Calibri" w:eastAsia="WenQuanYi Micro Hei" w:hAnsi="Calibri" w:cs="Times New Roman"/>
    </w:rPr>
  </w:style>
  <w:style w:type="paragraph" w:customStyle="1" w:styleId="14">
    <w:name w:val="Без интервала1"/>
    <w:link w:val="NoSpacingChar"/>
    <w:rsid w:val="00D24E81"/>
    <w:pPr>
      <w:spacing w:after="0" w:line="240" w:lineRule="auto"/>
      <w:ind w:right="-284"/>
      <w:jc w:val="center"/>
    </w:pPr>
    <w:rPr>
      <w:rFonts w:ascii="Calibri" w:eastAsia="Calibri" w:hAnsi="Calibri" w:cs="Times New Roman"/>
    </w:rPr>
  </w:style>
  <w:style w:type="character" w:customStyle="1" w:styleId="NoSpacingChar">
    <w:name w:val="No Spacing Char"/>
    <w:link w:val="14"/>
    <w:locked/>
    <w:rsid w:val="00D24E81"/>
    <w:rPr>
      <w:rFonts w:ascii="Calibri" w:eastAsia="Calibri" w:hAnsi="Calibri" w:cs="Times New Roman"/>
    </w:rPr>
  </w:style>
  <w:style w:type="paragraph" w:styleId="af7">
    <w:name w:val="Title"/>
    <w:basedOn w:val="a"/>
    <w:link w:val="af8"/>
    <w:qFormat/>
    <w:rsid w:val="00D24E81"/>
    <w:pPr>
      <w:spacing w:after="0" w:line="240" w:lineRule="auto"/>
      <w:jc w:val="center"/>
    </w:pPr>
    <w:rPr>
      <w:rFonts w:ascii="Times New Roman" w:eastAsia="Times New Roman" w:hAnsi="Times New Roman" w:cs="Times New Roman"/>
      <w:sz w:val="28"/>
      <w:szCs w:val="24"/>
    </w:rPr>
  </w:style>
  <w:style w:type="character" w:customStyle="1" w:styleId="af8">
    <w:name w:val="Название Знак"/>
    <w:basedOn w:val="a0"/>
    <w:link w:val="af7"/>
    <w:rsid w:val="00D24E81"/>
    <w:rPr>
      <w:rFonts w:ascii="Times New Roman" w:eastAsia="Times New Roman" w:hAnsi="Times New Roman" w:cs="Times New Roman"/>
      <w:sz w:val="28"/>
      <w:szCs w:val="24"/>
    </w:rPr>
  </w:style>
  <w:style w:type="paragraph" w:customStyle="1" w:styleId="23">
    <w:name w:val="Без интервала2"/>
    <w:rsid w:val="00D24E81"/>
    <w:pPr>
      <w:spacing w:after="0" w:line="240" w:lineRule="auto"/>
    </w:pPr>
    <w:rPr>
      <w:rFonts w:ascii="Times New Roman" w:eastAsia="Times New Roman" w:hAnsi="Times New Roman" w:cs="Times New Roman"/>
      <w:sz w:val="24"/>
      <w:szCs w:val="24"/>
    </w:rPr>
  </w:style>
  <w:style w:type="paragraph" w:styleId="24">
    <w:name w:val="Body Text 2"/>
    <w:basedOn w:val="a"/>
    <w:link w:val="25"/>
    <w:uiPriority w:val="99"/>
    <w:rsid w:val="00D24E81"/>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rsid w:val="00D24E81"/>
    <w:rPr>
      <w:rFonts w:ascii="Times New Roman" w:eastAsia="Times New Roman" w:hAnsi="Times New Roman" w:cs="Times New Roman"/>
      <w:sz w:val="24"/>
      <w:szCs w:val="24"/>
    </w:rPr>
  </w:style>
  <w:style w:type="character" w:styleId="af9">
    <w:name w:val="Hyperlink"/>
    <w:basedOn w:val="a0"/>
    <w:rsid w:val="00D24E81"/>
    <w:rPr>
      <w:color w:val="0000FF"/>
      <w:u w:val="single"/>
    </w:rPr>
  </w:style>
  <w:style w:type="character" w:customStyle="1" w:styleId="afa">
    <w:name w:val="Основной текст_"/>
    <w:basedOn w:val="a0"/>
    <w:link w:val="26"/>
    <w:rsid w:val="00D24E81"/>
    <w:rPr>
      <w:sz w:val="17"/>
      <w:szCs w:val="17"/>
      <w:shd w:val="clear" w:color="auto" w:fill="FFFFFF"/>
    </w:rPr>
  </w:style>
  <w:style w:type="paragraph" w:customStyle="1" w:styleId="26">
    <w:name w:val="Основной текст2"/>
    <w:basedOn w:val="a"/>
    <w:link w:val="afa"/>
    <w:rsid w:val="00D24E81"/>
    <w:pPr>
      <w:shd w:val="clear" w:color="auto" w:fill="FFFFFF"/>
      <w:spacing w:after="0" w:line="230" w:lineRule="exact"/>
      <w:ind w:hanging="360"/>
      <w:jc w:val="both"/>
    </w:pPr>
    <w:rPr>
      <w:sz w:val="17"/>
      <w:szCs w:val="17"/>
      <w:shd w:val="clear" w:color="auto" w:fill="FFFFFF"/>
    </w:rPr>
  </w:style>
  <w:style w:type="paragraph" w:customStyle="1" w:styleId="15">
    <w:name w:val="Знак1 Знак Знак Знак Знак Знак Знак"/>
    <w:basedOn w:val="a"/>
    <w:uiPriority w:val="99"/>
    <w:rsid w:val="00D24E81"/>
    <w:pPr>
      <w:spacing w:after="160" w:line="240" w:lineRule="exact"/>
    </w:pPr>
    <w:rPr>
      <w:rFonts w:ascii="Verdana" w:eastAsia="Times New Roman" w:hAnsi="Verdana" w:cs="Verdana"/>
      <w:sz w:val="20"/>
      <w:szCs w:val="20"/>
      <w:lang w:val="en-US" w:eastAsia="en-US"/>
    </w:rPr>
  </w:style>
  <w:style w:type="paragraph" w:customStyle="1" w:styleId="16">
    <w:name w:val="обычный_1 Знак Знак Знак Знак Знак Знак Знак Знак Знак"/>
    <w:basedOn w:val="a"/>
    <w:rsid w:val="00D24E81"/>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CharCharCarCarCharCharCarCarCharCharCarCarCharChar">
    <w:name w:val="Char Char Car Car Char Char Car Car Char Char Car Car Char Char"/>
    <w:basedOn w:val="a"/>
    <w:rsid w:val="00D24E81"/>
    <w:pPr>
      <w:spacing w:after="160" w:line="240" w:lineRule="exact"/>
    </w:pPr>
    <w:rPr>
      <w:rFonts w:ascii="Times New Roman" w:eastAsia="Times New Roman" w:hAnsi="Times New Roman" w:cs="Times New Roman"/>
      <w:sz w:val="20"/>
      <w:szCs w:val="20"/>
    </w:rPr>
  </w:style>
  <w:style w:type="character" w:styleId="afb">
    <w:name w:val="Strong"/>
    <w:basedOn w:val="a0"/>
    <w:uiPriority w:val="22"/>
    <w:qFormat/>
    <w:rsid w:val="00D24E81"/>
    <w:rPr>
      <w:b/>
      <w:bCs/>
    </w:rPr>
  </w:style>
  <w:style w:type="character" w:customStyle="1" w:styleId="51">
    <w:name w:val="Основной текст (5)_"/>
    <w:basedOn w:val="a0"/>
    <w:link w:val="52"/>
    <w:rsid w:val="00D24E81"/>
    <w:rPr>
      <w:b/>
      <w:bCs/>
      <w:sz w:val="26"/>
      <w:szCs w:val="26"/>
      <w:shd w:val="clear" w:color="auto" w:fill="FFFFFF"/>
    </w:rPr>
  </w:style>
  <w:style w:type="paragraph" w:customStyle="1" w:styleId="52">
    <w:name w:val="Основной текст (5)"/>
    <w:basedOn w:val="a"/>
    <w:link w:val="51"/>
    <w:rsid w:val="00D24E81"/>
    <w:pPr>
      <w:widowControl w:val="0"/>
      <w:shd w:val="clear" w:color="auto" w:fill="FFFFFF"/>
      <w:spacing w:before="480" w:after="540" w:line="317" w:lineRule="exact"/>
      <w:jc w:val="center"/>
    </w:pPr>
    <w:rPr>
      <w:b/>
      <w:bCs/>
      <w:sz w:val="26"/>
      <w:szCs w:val="26"/>
    </w:rPr>
  </w:style>
  <w:style w:type="paragraph" w:customStyle="1" w:styleId="53">
    <w:name w:val="Основной текст5"/>
    <w:basedOn w:val="a"/>
    <w:rsid w:val="00D24E81"/>
    <w:pPr>
      <w:widowControl w:val="0"/>
      <w:shd w:val="clear" w:color="auto" w:fill="FFFFFF"/>
      <w:spacing w:after="0" w:line="322" w:lineRule="exact"/>
      <w:jc w:val="both"/>
    </w:pPr>
    <w:rPr>
      <w:rFonts w:ascii="Times New Roman" w:eastAsia="Times New Roman" w:hAnsi="Times New Roman" w:cs="Times New Roman"/>
      <w:color w:val="000000"/>
      <w:sz w:val="26"/>
      <w:szCs w:val="26"/>
    </w:rPr>
  </w:style>
  <w:style w:type="paragraph" w:customStyle="1" w:styleId="17">
    <w:name w:val="Основной текст1"/>
    <w:basedOn w:val="a"/>
    <w:rsid w:val="00D24E81"/>
    <w:pPr>
      <w:widowControl w:val="0"/>
      <w:shd w:val="clear" w:color="auto" w:fill="FFFFFF"/>
      <w:spacing w:before="720" w:after="0" w:line="322" w:lineRule="exact"/>
      <w:jc w:val="both"/>
    </w:pPr>
    <w:rPr>
      <w:rFonts w:ascii="Times New Roman" w:eastAsia="Times New Roman" w:hAnsi="Times New Roman" w:cs="Times New Roman"/>
      <w:color w:val="000000"/>
      <w:sz w:val="26"/>
      <w:szCs w:val="26"/>
    </w:rPr>
  </w:style>
  <w:style w:type="paragraph" w:customStyle="1" w:styleId="Style2">
    <w:name w:val="Style2"/>
    <w:basedOn w:val="a"/>
    <w:uiPriority w:val="99"/>
    <w:rsid w:val="00D24E81"/>
    <w:pPr>
      <w:widowControl w:val="0"/>
      <w:autoSpaceDE w:val="0"/>
      <w:autoSpaceDN w:val="0"/>
      <w:adjustRightInd w:val="0"/>
      <w:spacing w:after="0" w:line="348" w:lineRule="exact"/>
    </w:pPr>
    <w:rPr>
      <w:rFonts w:ascii="Calibri" w:eastAsia="Times New Roman" w:hAnsi="Calibri" w:cs="Times New Roman"/>
      <w:sz w:val="24"/>
      <w:szCs w:val="24"/>
    </w:rPr>
  </w:style>
  <w:style w:type="character" w:customStyle="1" w:styleId="FontStyle12">
    <w:name w:val="Font Style12"/>
    <w:basedOn w:val="a0"/>
    <w:uiPriority w:val="99"/>
    <w:rsid w:val="00D24E81"/>
    <w:rPr>
      <w:rFonts w:ascii="Calibri" w:hAnsi="Calibri" w:cs="Calibri"/>
      <w:b/>
      <w:bCs/>
      <w:i/>
      <w:iCs/>
      <w:sz w:val="26"/>
      <w:szCs w:val="26"/>
    </w:rPr>
  </w:style>
  <w:style w:type="character" w:customStyle="1" w:styleId="31">
    <w:name w:val="Основной текст (3)_"/>
    <w:basedOn w:val="a0"/>
    <w:link w:val="32"/>
    <w:rsid w:val="00D24E81"/>
    <w:rPr>
      <w:shd w:val="clear" w:color="auto" w:fill="FFFFFF"/>
    </w:rPr>
  </w:style>
  <w:style w:type="paragraph" w:customStyle="1" w:styleId="32">
    <w:name w:val="Основной текст (3)"/>
    <w:basedOn w:val="a"/>
    <w:link w:val="31"/>
    <w:rsid w:val="00D24E81"/>
    <w:pPr>
      <w:widowControl w:val="0"/>
      <w:shd w:val="clear" w:color="auto" w:fill="FFFFFF"/>
      <w:spacing w:before="300" w:after="120" w:line="312" w:lineRule="exact"/>
    </w:pPr>
  </w:style>
  <w:style w:type="character" w:styleId="afc">
    <w:name w:val="Emphasis"/>
    <w:basedOn w:val="a0"/>
    <w:uiPriority w:val="20"/>
    <w:qFormat/>
    <w:rsid w:val="00BF3AC9"/>
    <w:rPr>
      <w:i/>
      <w:iCs/>
    </w:rPr>
  </w:style>
  <w:style w:type="character" w:customStyle="1" w:styleId="apple-converted-space">
    <w:name w:val="apple-converted-space"/>
    <w:basedOn w:val="a0"/>
    <w:rsid w:val="00F807A1"/>
  </w:style>
  <w:style w:type="paragraph" w:customStyle="1" w:styleId="18">
    <w:name w:val="Абзац списка1"/>
    <w:basedOn w:val="a"/>
    <w:rsid w:val="00686A31"/>
    <w:pPr>
      <w:tabs>
        <w:tab w:val="left" w:pos="708"/>
      </w:tabs>
      <w:suppressAutoHyphens/>
    </w:pPr>
    <w:rPr>
      <w:rFonts w:ascii="Calibri" w:eastAsia="WenQuanYi Micro Hei" w:hAnsi="Calibri" w:cs="Times New Roman"/>
      <w:kern w:val="1"/>
      <w:lang w:eastAsia="ar-SA"/>
    </w:rPr>
  </w:style>
  <w:style w:type="character" w:customStyle="1" w:styleId="19">
    <w:name w:val="Основной шрифт абзаца1"/>
    <w:rsid w:val="006D6EFE"/>
  </w:style>
  <w:style w:type="paragraph" w:customStyle="1" w:styleId="1a">
    <w:name w:val="заяц 1"/>
    <w:basedOn w:val="a"/>
    <w:rsid w:val="006D6EFE"/>
    <w:pPr>
      <w:spacing w:after="0" w:line="240" w:lineRule="auto"/>
    </w:pPr>
    <w:rPr>
      <w:rFonts w:ascii="Times New Roman" w:eastAsia="Times New Roman" w:hAnsi="Times New Roman" w:cs="Times New Roman"/>
      <w:sz w:val="24"/>
      <w:szCs w:val="24"/>
      <w:effect w:val="lights"/>
    </w:rPr>
  </w:style>
  <w:style w:type="paragraph" w:customStyle="1" w:styleId="1b">
    <w:name w:val="Знак1"/>
    <w:basedOn w:val="a"/>
    <w:rsid w:val="00826CBF"/>
    <w:pPr>
      <w:spacing w:after="160" w:line="240" w:lineRule="exact"/>
    </w:pPr>
    <w:rPr>
      <w:rFonts w:ascii="Verdana" w:eastAsia="Times New Roman" w:hAnsi="Verdana" w:cs="Times New Roman"/>
      <w:sz w:val="20"/>
      <w:szCs w:val="20"/>
      <w:lang w:val="en-US" w:eastAsia="en-US"/>
    </w:rPr>
  </w:style>
  <w:style w:type="paragraph" w:customStyle="1" w:styleId="uk-margin1">
    <w:name w:val="uk-margin1"/>
    <w:basedOn w:val="a"/>
    <w:rsid w:val="000A0863"/>
    <w:pPr>
      <w:spacing w:before="100" w:beforeAutospacing="1" w:after="196" w:line="240" w:lineRule="auto"/>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62108369">
      <w:bodyDiv w:val="1"/>
      <w:marLeft w:val="0"/>
      <w:marRight w:val="0"/>
      <w:marTop w:val="0"/>
      <w:marBottom w:val="0"/>
      <w:divBdr>
        <w:top w:val="none" w:sz="0" w:space="0" w:color="auto"/>
        <w:left w:val="none" w:sz="0" w:space="0" w:color="auto"/>
        <w:bottom w:val="none" w:sz="0" w:space="0" w:color="auto"/>
        <w:right w:val="none" w:sz="0" w:space="0" w:color="auto"/>
      </w:divBdr>
      <w:divsChild>
        <w:div w:id="851257621">
          <w:marLeft w:val="547"/>
          <w:marRight w:val="0"/>
          <w:marTop w:val="96"/>
          <w:marBottom w:val="0"/>
          <w:divBdr>
            <w:top w:val="none" w:sz="0" w:space="0" w:color="auto"/>
            <w:left w:val="none" w:sz="0" w:space="0" w:color="auto"/>
            <w:bottom w:val="none" w:sz="0" w:space="0" w:color="auto"/>
            <w:right w:val="none" w:sz="0" w:space="0" w:color="auto"/>
          </w:divBdr>
        </w:div>
        <w:div w:id="500047450">
          <w:marLeft w:val="547"/>
          <w:marRight w:val="0"/>
          <w:marTop w:val="96"/>
          <w:marBottom w:val="0"/>
          <w:divBdr>
            <w:top w:val="none" w:sz="0" w:space="0" w:color="auto"/>
            <w:left w:val="none" w:sz="0" w:space="0" w:color="auto"/>
            <w:bottom w:val="none" w:sz="0" w:space="0" w:color="auto"/>
            <w:right w:val="none" w:sz="0" w:space="0" w:color="auto"/>
          </w:divBdr>
        </w:div>
        <w:div w:id="2018728007">
          <w:marLeft w:val="547"/>
          <w:marRight w:val="0"/>
          <w:marTop w:val="96"/>
          <w:marBottom w:val="0"/>
          <w:divBdr>
            <w:top w:val="none" w:sz="0" w:space="0" w:color="auto"/>
            <w:left w:val="none" w:sz="0" w:space="0" w:color="auto"/>
            <w:bottom w:val="none" w:sz="0" w:space="0" w:color="auto"/>
            <w:right w:val="none" w:sz="0" w:space="0" w:color="auto"/>
          </w:divBdr>
        </w:div>
      </w:divsChild>
    </w:div>
    <w:div w:id="1765758768">
      <w:bodyDiv w:val="1"/>
      <w:marLeft w:val="0"/>
      <w:marRight w:val="0"/>
      <w:marTop w:val="0"/>
      <w:marBottom w:val="0"/>
      <w:divBdr>
        <w:top w:val="none" w:sz="0" w:space="0" w:color="auto"/>
        <w:left w:val="none" w:sz="0" w:space="0" w:color="auto"/>
        <w:bottom w:val="none" w:sz="0" w:space="0" w:color="auto"/>
        <w:right w:val="none" w:sz="0" w:space="0" w:color="auto"/>
      </w:divBdr>
      <w:divsChild>
        <w:div w:id="1868328253">
          <w:marLeft w:val="0"/>
          <w:marRight w:val="0"/>
          <w:marTop w:val="0"/>
          <w:marBottom w:val="0"/>
          <w:divBdr>
            <w:top w:val="none" w:sz="0" w:space="0" w:color="auto"/>
            <w:left w:val="none" w:sz="0" w:space="0" w:color="auto"/>
            <w:bottom w:val="none" w:sz="0" w:space="0" w:color="auto"/>
            <w:right w:val="none" w:sz="0" w:space="0" w:color="auto"/>
          </w:divBdr>
          <w:divsChild>
            <w:div w:id="437021169">
              <w:marLeft w:val="0"/>
              <w:marRight w:val="0"/>
              <w:marTop w:val="0"/>
              <w:marBottom w:val="0"/>
              <w:divBdr>
                <w:top w:val="none" w:sz="0" w:space="0" w:color="auto"/>
                <w:left w:val="none" w:sz="0" w:space="0" w:color="auto"/>
                <w:bottom w:val="none" w:sz="0" w:space="0" w:color="auto"/>
                <w:right w:val="none" w:sz="0" w:space="0" w:color="auto"/>
              </w:divBdr>
              <w:divsChild>
                <w:div w:id="743332581">
                  <w:marLeft w:val="0"/>
                  <w:marRight w:val="0"/>
                  <w:marTop w:val="0"/>
                  <w:marBottom w:val="0"/>
                  <w:divBdr>
                    <w:top w:val="none" w:sz="0" w:space="0" w:color="auto"/>
                    <w:left w:val="none" w:sz="0" w:space="0" w:color="auto"/>
                    <w:bottom w:val="none" w:sz="0" w:space="0" w:color="auto"/>
                    <w:right w:val="none" w:sz="0" w:space="0" w:color="auto"/>
                  </w:divBdr>
                  <w:divsChild>
                    <w:div w:id="57553304">
                      <w:marLeft w:val="0"/>
                      <w:marRight w:val="0"/>
                      <w:marTop w:val="0"/>
                      <w:marBottom w:val="0"/>
                      <w:divBdr>
                        <w:top w:val="none" w:sz="0" w:space="0" w:color="auto"/>
                        <w:left w:val="none" w:sz="0" w:space="0" w:color="auto"/>
                        <w:bottom w:val="none" w:sz="0" w:space="0" w:color="auto"/>
                        <w:right w:val="none" w:sz="0" w:space="0" w:color="auto"/>
                      </w:divBdr>
                      <w:divsChild>
                        <w:div w:id="1374765124">
                          <w:marLeft w:val="0"/>
                          <w:marRight w:val="0"/>
                          <w:marTop w:val="0"/>
                          <w:marBottom w:val="0"/>
                          <w:divBdr>
                            <w:top w:val="single" w:sz="6" w:space="15" w:color="CCCCCC"/>
                            <w:left w:val="none" w:sz="0" w:space="0" w:color="auto"/>
                            <w:bottom w:val="none" w:sz="0" w:space="0" w:color="auto"/>
                            <w:right w:val="none" w:sz="0" w:space="0" w:color="auto"/>
                          </w:divBdr>
                          <w:divsChild>
                            <w:div w:id="868105292">
                              <w:marLeft w:val="0"/>
                              <w:marRight w:val="0"/>
                              <w:marTop w:val="0"/>
                              <w:marBottom w:val="0"/>
                              <w:divBdr>
                                <w:top w:val="none" w:sz="0" w:space="0" w:color="auto"/>
                                <w:left w:val="none" w:sz="0" w:space="0" w:color="auto"/>
                                <w:bottom w:val="none" w:sz="0" w:space="0" w:color="auto"/>
                                <w:right w:val="none" w:sz="0" w:space="0" w:color="auto"/>
                              </w:divBdr>
                              <w:divsChild>
                                <w:div w:id="366489948">
                                  <w:marLeft w:val="0"/>
                                  <w:marRight w:val="0"/>
                                  <w:marTop w:val="0"/>
                                  <w:marBottom w:val="0"/>
                                  <w:divBdr>
                                    <w:top w:val="none" w:sz="0" w:space="0" w:color="auto"/>
                                    <w:left w:val="none" w:sz="0" w:space="0" w:color="auto"/>
                                    <w:bottom w:val="none" w:sz="0" w:space="0" w:color="auto"/>
                                    <w:right w:val="none" w:sz="0" w:space="0" w:color="auto"/>
                                  </w:divBdr>
                                  <w:divsChild>
                                    <w:div w:id="13095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chart" Target="charts/chart48.xml"/><Relationship Id="rId63" Type="http://schemas.openxmlformats.org/officeDocument/2006/relationships/chart" Target="charts/chart56.xml"/><Relationship Id="rId68" Type="http://schemas.openxmlformats.org/officeDocument/2006/relationships/chart" Target="charts/chart6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chart" Target="charts/chart51.xml"/><Relationship Id="rId66" Type="http://schemas.openxmlformats.org/officeDocument/2006/relationships/chart" Target="charts/chart59.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61" Type="http://schemas.openxmlformats.org/officeDocument/2006/relationships/chart" Target="charts/chart54.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64" Type="http://schemas.openxmlformats.org/officeDocument/2006/relationships/chart" Target="charts/chart57.xml"/><Relationship Id="rId69" Type="http://schemas.openxmlformats.org/officeDocument/2006/relationships/chart" Target="charts/chart62.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2.xml"/><Relationship Id="rId67" Type="http://schemas.openxmlformats.org/officeDocument/2006/relationships/chart" Target="charts/chart60.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5.xml"/><Relationship Id="rId70" Type="http://schemas.openxmlformats.org/officeDocument/2006/relationships/chart" Target="charts/chart6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51;&#1080;&#1089;&#1090;%20Microsoft%20Excel%20(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51;&#1080;&#1089;&#1090;%20Microsoft%20Excel%20(2).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1;&#1080;&#1089;&#1090;%20Microsoft%20Excel%20(3).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1;&#1080;&#1089;&#1090;%20Microsoft%20Excel%20(3).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xml"/></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xlsx" TargetMode="Externa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51;&#1080;&#1089;&#1090;%20Microsoft%20Excel%2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51;&#1080;&#1089;&#1090;%20Microsoft%20Excel%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5"/>
      <c:hPercent val="50"/>
      <c:rotY val="0"/>
      <c:depthPercent val="100"/>
      <c:perspective val="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1.7647058823529696E-2"/>
          <c:y val="3.103448275862147E-2"/>
          <c:w val="0.96274509803923414"/>
          <c:h val="0.84137931034484603"/>
        </c:manualLayout>
      </c:layout>
      <c:bar3DChart>
        <c:barDir val="col"/>
        <c:grouping val="stacked"/>
        <c:ser>
          <c:idx val="0"/>
          <c:order val="0"/>
          <c:tx>
            <c:strRef>
              <c:f>Sheet1!$A$2</c:f>
              <c:strCache>
                <c:ptCount val="1"/>
                <c:pt idx="0">
                  <c:v>Восток</c:v>
                </c:pt>
              </c:strCache>
            </c:strRef>
          </c:tx>
          <c:spPr>
            <a:solidFill>
              <a:srgbClr val="9999FF"/>
            </a:solidFill>
            <a:ln w="12623">
              <a:solidFill>
                <a:srgbClr val="000000"/>
              </a:solidFill>
              <a:prstDash val="solid"/>
            </a:ln>
          </c:spPr>
          <c:dLbls>
            <c:spPr>
              <a:noFill/>
              <a:ln w="25247">
                <a:noFill/>
              </a:ln>
            </c:spPr>
            <c:txPr>
              <a:bodyPr/>
              <a:lstStyle/>
              <a:p>
                <a:pPr>
                  <a:defRPr sz="1069" b="1" i="0" u="none" strike="noStrike" baseline="0">
                    <a:solidFill>
                      <a:srgbClr val="000000"/>
                    </a:solidFill>
                    <a:latin typeface="Times New Roman" pitchFamily="18" charset="0"/>
                    <a:ea typeface="Arial"/>
                    <a:cs typeface="Times New Roman" pitchFamily="18" charset="0"/>
                  </a:defRPr>
                </a:pPr>
                <a:endParaRPr lang="ru-RU"/>
              </a:p>
            </c:txPr>
            <c:showVal val="1"/>
          </c:dLbls>
          <c:cat>
            <c:strRef>
              <c:f>Sheet1!$B$1:$E$1</c:f>
              <c:strCache>
                <c:ptCount val="4"/>
                <c:pt idx="0">
                  <c:v>2012-2013</c:v>
                </c:pt>
                <c:pt idx="1">
                  <c:v>2013-2014</c:v>
                </c:pt>
                <c:pt idx="2">
                  <c:v>2014-2015</c:v>
                </c:pt>
                <c:pt idx="3">
                  <c:v>2015-2016</c:v>
                </c:pt>
              </c:strCache>
            </c:strRef>
          </c:cat>
          <c:val>
            <c:numRef>
              <c:f>Sheet1!$B$2:$E$2</c:f>
              <c:numCache>
                <c:formatCode>0%</c:formatCode>
                <c:ptCount val="4"/>
                <c:pt idx="0">
                  <c:v>0.83000000000000063</c:v>
                </c:pt>
                <c:pt idx="1">
                  <c:v>0.85000000000000064</c:v>
                </c:pt>
                <c:pt idx="2">
                  <c:v>0.87000000000000155</c:v>
                </c:pt>
                <c:pt idx="3">
                  <c:v>0.89000000000000068</c:v>
                </c:pt>
              </c:numCache>
            </c:numRef>
          </c:val>
        </c:ser>
        <c:gapWidth val="0"/>
        <c:gapDepth val="0"/>
        <c:shape val="cylinder"/>
        <c:axId val="96019584"/>
        <c:axId val="96021120"/>
        <c:axId val="0"/>
      </c:bar3DChart>
      <c:catAx>
        <c:axId val="96019584"/>
        <c:scaling>
          <c:orientation val="minMax"/>
        </c:scaling>
        <c:axPos val="b"/>
        <c:majorGridlines>
          <c:spPr>
            <a:ln w="3156">
              <a:solidFill>
                <a:srgbClr val="000000"/>
              </a:solidFill>
              <a:prstDash val="solid"/>
            </a:ln>
          </c:spPr>
        </c:majorGridlines>
        <c:minorGridlines>
          <c:spPr>
            <a:ln w="3156">
              <a:solidFill>
                <a:srgbClr val="000000"/>
              </a:solidFill>
              <a:prstDash val="solid"/>
            </a:ln>
          </c:spPr>
        </c:minorGridlines>
        <c:numFmt formatCode="General" sourceLinked="1"/>
        <c:tickLblPos val="low"/>
        <c:spPr>
          <a:ln w="3156">
            <a:solidFill>
              <a:srgbClr val="000000"/>
            </a:solidFill>
            <a:prstDash val="solid"/>
          </a:ln>
        </c:spPr>
        <c:txPr>
          <a:bodyPr rot="0" vert="horz"/>
          <a:lstStyle/>
          <a:p>
            <a:pPr>
              <a:defRPr sz="1069" b="1" i="0" u="none" strike="noStrike" baseline="0">
                <a:solidFill>
                  <a:srgbClr val="000000"/>
                </a:solidFill>
                <a:latin typeface="Times New Roman" pitchFamily="18" charset="0"/>
                <a:ea typeface="Arial"/>
                <a:cs typeface="Times New Roman" pitchFamily="18" charset="0"/>
              </a:defRPr>
            </a:pPr>
            <a:endParaRPr lang="ru-RU"/>
          </a:p>
        </c:txPr>
        <c:crossAx val="96021120"/>
        <c:crosses val="autoZero"/>
        <c:auto val="1"/>
        <c:lblAlgn val="ctr"/>
        <c:lblOffset val="100"/>
        <c:tickLblSkip val="1"/>
        <c:tickMarkSkip val="1"/>
        <c:noMultiLvlLbl val="1"/>
      </c:catAx>
      <c:valAx>
        <c:axId val="96021120"/>
        <c:scaling>
          <c:orientation val="minMax"/>
        </c:scaling>
        <c:delete val="1"/>
        <c:axPos val="l"/>
        <c:majorGridlines>
          <c:spPr>
            <a:ln w="3156">
              <a:solidFill>
                <a:srgbClr val="000000"/>
              </a:solidFill>
              <a:prstDash val="solid"/>
            </a:ln>
          </c:spPr>
        </c:majorGridlines>
        <c:numFmt formatCode="0%" sourceLinked="1"/>
        <c:tickLblPos val="none"/>
        <c:crossAx val="96019584"/>
        <c:crosses val="autoZero"/>
        <c:crossBetween val="between"/>
      </c:valAx>
      <c:spPr>
        <a:solidFill>
          <a:schemeClr val="bg1"/>
        </a:solidFill>
        <a:ln w="25247">
          <a:noFill/>
        </a:ln>
      </c:spPr>
    </c:plotArea>
    <c:plotVisOnly val="1"/>
    <c:dispBlanksAs val="gap"/>
  </c:chart>
  <c:spPr>
    <a:noFill/>
    <a:ln>
      <a:noFill/>
    </a:ln>
    <a:effectLst/>
  </c:spPr>
  <c:txPr>
    <a:bodyPr/>
    <a:lstStyle/>
    <a:p>
      <a:pPr>
        <a:defRPr sz="1069" b="0" i="0" u="none" strike="noStrike" baseline="0">
          <a:solidFill>
            <a:srgbClr val="000000"/>
          </a:solidFill>
          <a:latin typeface="Arial"/>
          <a:ea typeface="Arial"/>
          <a:cs typeface="Arial"/>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8275654179591186"/>
          <c:y val="4.2833795081170412E-2"/>
          <c:w val="0.69502123598186594"/>
          <c:h val="0.43284910566734836"/>
        </c:manualLayout>
      </c:layout>
      <c:barChart>
        <c:barDir val="col"/>
        <c:grouping val="clustered"/>
        <c:ser>
          <c:idx val="0"/>
          <c:order val="0"/>
          <c:tx>
            <c:strRef>
              <c:f>Лист1!$A$2</c:f>
              <c:strCache>
                <c:ptCount val="1"/>
                <c:pt idx="0">
                  <c:v>Вся выборка</c:v>
                </c:pt>
              </c:strCache>
            </c:strRef>
          </c:tx>
          <c:cat>
            <c:strRef>
              <c:f>Лист1!$B$1:$G$1</c:f>
              <c:strCache>
                <c:ptCount val="6"/>
                <c:pt idx="0">
                  <c:v>2</c:v>
                </c:pt>
                <c:pt idx="1">
                  <c:v>3</c:v>
                </c:pt>
                <c:pt idx="2">
                  <c:v>4</c:v>
                </c:pt>
                <c:pt idx="3">
                  <c:v>5</c:v>
                </c:pt>
                <c:pt idx="4">
                  <c:v>успеваемость</c:v>
                </c:pt>
                <c:pt idx="5">
                  <c:v>качество</c:v>
                </c:pt>
              </c:strCache>
            </c:strRef>
          </c:cat>
          <c:val>
            <c:numRef>
              <c:f>Лист1!$B$2:$G$2</c:f>
              <c:numCache>
                <c:formatCode>General</c:formatCode>
                <c:ptCount val="6"/>
                <c:pt idx="0">
                  <c:v>1.6</c:v>
                </c:pt>
                <c:pt idx="1">
                  <c:v>24.1</c:v>
                </c:pt>
                <c:pt idx="2">
                  <c:v>53.2</c:v>
                </c:pt>
                <c:pt idx="3">
                  <c:v>21.2</c:v>
                </c:pt>
              </c:numCache>
            </c:numRef>
          </c:val>
        </c:ser>
        <c:ser>
          <c:idx val="1"/>
          <c:order val="1"/>
          <c:tx>
            <c:strRef>
              <c:f>Лист1!$A$3</c:f>
              <c:strCache>
                <c:ptCount val="1"/>
                <c:pt idx="0">
                  <c:v>Краснодарский край</c:v>
                </c:pt>
              </c:strCache>
            </c:strRef>
          </c:tx>
          <c:cat>
            <c:strRef>
              <c:f>Лист1!$B$1:$G$1</c:f>
              <c:strCache>
                <c:ptCount val="6"/>
                <c:pt idx="0">
                  <c:v>2</c:v>
                </c:pt>
                <c:pt idx="1">
                  <c:v>3</c:v>
                </c:pt>
                <c:pt idx="2">
                  <c:v>4</c:v>
                </c:pt>
                <c:pt idx="3">
                  <c:v>5</c:v>
                </c:pt>
                <c:pt idx="4">
                  <c:v>успеваемость</c:v>
                </c:pt>
                <c:pt idx="5">
                  <c:v>качество</c:v>
                </c:pt>
              </c:strCache>
            </c:strRef>
          </c:cat>
          <c:val>
            <c:numRef>
              <c:f>Лист1!$B$3:$G$3</c:f>
              <c:numCache>
                <c:formatCode>General</c:formatCode>
                <c:ptCount val="6"/>
                <c:pt idx="0">
                  <c:v>2.2000000000000002</c:v>
                </c:pt>
                <c:pt idx="1">
                  <c:v>27.2</c:v>
                </c:pt>
                <c:pt idx="2">
                  <c:v>51.7</c:v>
                </c:pt>
                <c:pt idx="3">
                  <c:v>18.899999999999999</c:v>
                </c:pt>
              </c:numCache>
            </c:numRef>
          </c:val>
        </c:ser>
        <c:ser>
          <c:idx val="2"/>
          <c:order val="2"/>
          <c:tx>
            <c:strRef>
              <c:f>Лист1!$A$4</c:f>
              <c:strCache>
                <c:ptCount val="1"/>
                <c:pt idx="0">
                  <c:v>Геленджик</c:v>
                </c:pt>
              </c:strCache>
            </c:strRef>
          </c:tx>
          <c:cat>
            <c:strRef>
              <c:f>Лист1!$B$1:$G$1</c:f>
              <c:strCache>
                <c:ptCount val="6"/>
                <c:pt idx="0">
                  <c:v>2</c:v>
                </c:pt>
                <c:pt idx="1">
                  <c:v>3</c:v>
                </c:pt>
                <c:pt idx="2">
                  <c:v>4</c:v>
                </c:pt>
                <c:pt idx="3">
                  <c:v>5</c:v>
                </c:pt>
                <c:pt idx="4">
                  <c:v>успеваемость</c:v>
                </c:pt>
                <c:pt idx="5">
                  <c:v>качество</c:v>
                </c:pt>
              </c:strCache>
            </c:strRef>
          </c:cat>
          <c:val>
            <c:numRef>
              <c:f>Лист1!$B$4:$G$4</c:f>
              <c:numCache>
                <c:formatCode>General</c:formatCode>
                <c:ptCount val="6"/>
                <c:pt idx="0">
                  <c:v>3.2</c:v>
                </c:pt>
                <c:pt idx="1">
                  <c:v>28.2</c:v>
                </c:pt>
                <c:pt idx="2">
                  <c:v>46.7</c:v>
                </c:pt>
                <c:pt idx="3">
                  <c:v>21.9</c:v>
                </c:pt>
              </c:numCache>
            </c:numRef>
          </c:val>
        </c:ser>
        <c:ser>
          <c:idx val="3"/>
          <c:order val="3"/>
          <c:tx>
            <c:strRef>
              <c:f>Лист1!$A$5</c:f>
              <c:strCache>
                <c:ptCount val="1"/>
                <c:pt idx="0">
                  <c:v>СОШ №1</c:v>
                </c:pt>
              </c:strCache>
            </c:strRef>
          </c:tx>
          <c:cat>
            <c:strRef>
              <c:f>Лист1!$B$1:$G$1</c:f>
              <c:strCache>
                <c:ptCount val="6"/>
                <c:pt idx="0">
                  <c:v>2</c:v>
                </c:pt>
                <c:pt idx="1">
                  <c:v>3</c:v>
                </c:pt>
                <c:pt idx="2">
                  <c:v>4</c:v>
                </c:pt>
                <c:pt idx="3">
                  <c:v>5</c:v>
                </c:pt>
                <c:pt idx="4">
                  <c:v>успеваемость</c:v>
                </c:pt>
                <c:pt idx="5">
                  <c:v>качество</c:v>
                </c:pt>
              </c:strCache>
            </c:strRef>
          </c:cat>
          <c:val>
            <c:numRef>
              <c:f>Лист1!$B$5:$G$5</c:f>
              <c:numCache>
                <c:formatCode>General</c:formatCode>
                <c:ptCount val="6"/>
                <c:pt idx="0">
                  <c:v>3.7</c:v>
                </c:pt>
                <c:pt idx="1">
                  <c:v>40.200000000000003</c:v>
                </c:pt>
                <c:pt idx="2">
                  <c:v>47.6</c:v>
                </c:pt>
                <c:pt idx="3">
                  <c:v>8.5</c:v>
                </c:pt>
                <c:pt idx="4">
                  <c:v>96</c:v>
                </c:pt>
                <c:pt idx="5">
                  <c:v>56</c:v>
                </c:pt>
              </c:numCache>
            </c:numRef>
          </c:val>
        </c:ser>
        <c:axId val="96366976"/>
        <c:axId val="96368512"/>
      </c:barChart>
      <c:catAx>
        <c:axId val="96366976"/>
        <c:scaling>
          <c:orientation val="minMax"/>
        </c:scaling>
        <c:axPos val="b"/>
        <c:tickLblPos val="nextTo"/>
        <c:crossAx val="96368512"/>
        <c:crosses val="autoZero"/>
        <c:auto val="1"/>
        <c:lblAlgn val="ctr"/>
        <c:lblOffset val="100"/>
      </c:catAx>
      <c:valAx>
        <c:axId val="96368512"/>
        <c:scaling>
          <c:orientation val="minMax"/>
        </c:scaling>
        <c:axPos val="l"/>
        <c:majorGridlines/>
        <c:numFmt formatCode="General" sourceLinked="1"/>
        <c:tickLblPos val="nextTo"/>
        <c:crossAx val="96366976"/>
        <c:crosses val="autoZero"/>
        <c:crossBetween val="between"/>
      </c:valAx>
      <c:dTable>
        <c:showHorzBorder val="1"/>
        <c:showVertBorder val="1"/>
        <c:showOutline val="1"/>
        <c:showKeys val="1"/>
      </c:dTable>
    </c:plotArea>
    <c:plotVisOnly val="1"/>
    <c:dispBlanksAs val="gap"/>
  </c:chart>
  <c:spPr>
    <a:no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Общая</a:t>
            </a:r>
            <a:r>
              <a:rPr lang="ru-RU" sz="1400" baseline="0"/>
              <a:t> гистограмма отметок</a:t>
            </a:r>
          </a:p>
          <a:p>
            <a:pPr>
              <a:defRPr/>
            </a:pPr>
            <a:r>
              <a:rPr lang="ru-RU" sz="1400" baseline="0"/>
              <a:t> по окружающему миру</a:t>
            </a:r>
            <a:endParaRPr lang="ru-RU" sz="1400"/>
          </a:p>
        </c:rich>
      </c:tx>
      <c:layout>
        <c:manualLayout>
          <c:xMode val="edge"/>
          <c:yMode val="edge"/>
          <c:x val="4.8854310106597909E-2"/>
          <c:y val="0.18940870452987826"/>
        </c:manualLayout>
      </c:layout>
    </c:title>
    <c:view3D>
      <c:rotX val="75"/>
      <c:perspective val="30"/>
    </c:view3D>
    <c:plotArea>
      <c:layout>
        <c:manualLayout>
          <c:layoutTarget val="inner"/>
          <c:xMode val="edge"/>
          <c:yMode val="edge"/>
          <c:x val="0.43225974247386334"/>
          <c:y val="6.2144477975442827E-2"/>
          <c:w val="0.43643113281424745"/>
          <c:h val="0.93178852394812062"/>
        </c:manualLayout>
      </c:layout>
      <c:pie3DChart>
        <c:varyColors val="1"/>
        <c:ser>
          <c:idx val="0"/>
          <c:order val="0"/>
          <c:explosion val="34"/>
          <c:dLbls>
            <c:dLbl>
              <c:idx val="0"/>
              <c:layout>
                <c:manualLayout>
                  <c:x val="3.5507131003214051E-2"/>
                  <c:y val="0"/>
                </c:manualLayout>
              </c:layout>
              <c:tx>
                <c:rich>
                  <a:bodyPr/>
                  <a:lstStyle/>
                  <a:p>
                    <a:r>
                      <a:rPr lang="ru-RU" sz="1400" b="1" i="0" baseline="0"/>
                      <a:t>"</a:t>
                    </a:r>
                    <a:r>
                      <a:rPr lang="ru-RU"/>
                      <a:t>2"</a:t>
                    </a:r>
                    <a:r>
                      <a:rPr lang="en-US"/>
                      <a:t>
4%</a:t>
                    </a:r>
                  </a:p>
                </c:rich>
              </c:tx>
              <c:dLblPos val="bestFit"/>
              <c:showCatName val="1"/>
              <c:showPercent val="1"/>
            </c:dLbl>
            <c:dLbl>
              <c:idx val="1"/>
              <c:tx>
                <c:rich>
                  <a:bodyPr/>
                  <a:lstStyle/>
                  <a:p>
                    <a:r>
                      <a:rPr lang="ru-RU" sz="1400" b="1" i="0" baseline="0"/>
                      <a:t>"3"</a:t>
                    </a:r>
                    <a:r>
                      <a:rPr lang="en-US" sz="1400" b="1" i="0" baseline="0"/>
                      <a:t>
40%</a:t>
                    </a:r>
                  </a:p>
                </c:rich>
              </c:tx>
              <c:dLblPos val="outEnd"/>
              <c:showCatName val="1"/>
              <c:showPercent val="1"/>
            </c:dLbl>
            <c:dLbl>
              <c:idx val="2"/>
              <c:tx>
                <c:rich>
                  <a:bodyPr/>
                  <a:lstStyle/>
                  <a:p>
                    <a:r>
                      <a:rPr lang="ru-RU" sz="1400" b="1" i="0" baseline="0"/>
                      <a:t>"</a:t>
                    </a:r>
                    <a:r>
                      <a:rPr lang="ru-RU"/>
                      <a:t>4"</a:t>
                    </a:r>
                    <a:r>
                      <a:rPr lang="en-US"/>
                      <a:t>
48%</a:t>
                    </a:r>
                  </a:p>
                </c:rich>
              </c:tx>
              <c:dLblPos val="outEnd"/>
              <c:showCatName val="1"/>
              <c:showPercent val="1"/>
            </c:dLbl>
            <c:dLbl>
              <c:idx val="3"/>
              <c:layout>
                <c:manualLayout>
                  <c:x val="-2.8031945528853304E-2"/>
                  <c:y val="1.7218973139079816E-2"/>
                </c:manualLayout>
              </c:layout>
              <c:tx>
                <c:rich>
                  <a:bodyPr/>
                  <a:lstStyle/>
                  <a:p>
                    <a:r>
                      <a:rPr lang="ru-RU" sz="1400" b="1" i="0" baseline="0"/>
                      <a:t>"</a:t>
                    </a:r>
                    <a:r>
                      <a:rPr lang="ru-RU"/>
                      <a:t>5"</a:t>
                    </a:r>
                    <a:r>
                      <a:rPr lang="en-US"/>
                      <a:t>
8%</a:t>
                    </a:r>
                  </a:p>
                </c:rich>
              </c:tx>
              <c:dLblPos val="bestFit"/>
              <c:showCatName val="1"/>
              <c:showPercent val="1"/>
            </c:dLbl>
            <c:txPr>
              <a:bodyPr/>
              <a:lstStyle/>
              <a:p>
                <a:pPr>
                  <a:defRPr sz="1400" b="1" i="0" baseline="0"/>
                </a:pPr>
                <a:endParaRPr lang="ru-RU"/>
              </a:p>
            </c:txPr>
            <c:dLblPos val="outEnd"/>
            <c:showCatName val="1"/>
            <c:showPercent val="1"/>
            <c:showLeaderLines val="1"/>
          </c:dLbls>
          <c:val>
            <c:numRef>
              <c:f>Лист1!$A$2:$D$2</c:f>
              <c:numCache>
                <c:formatCode>General</c:formatCode>
                <c:ptCount val="4"/>
                <c:pt idx="0">
                  <c:v>3</c:v>
                </c:pt>
                <c:pt idx="1">
                  <c:v>33</c:v>
                </c:pt>
                <c:pt idx="2">
                  <c:v>39</c:v>
                </c:pt>
                <c:pt idx="3">
                  <c:v>7</c:v>
                </c:pt>
              </c:numCache>
            </c:numRef>
          </c:val>
        </c:ser>
        <c:dLbls>
          <c:showCatName val="1"/>
          <c:showPercent val="1"/>
        </c:dLbls>
      </c:pie3DChart>
    </c:plotArea>
    <c:plotVisOnly val="1"/>
    <c:dispBlanksAs val="zero"/>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5"/>
  <c:chart>
    <c:plotArea>
      <c:layout>
        <c:manualLayout>
          <c:layoutTarget val="inner"/>
          <c:xMode val="edge"/>
          <c:yMode val="edge"/>
          <c:x val="0.11168286186448916"/>
          <c:y val="7.862114955500267E-2"/>
          <c:w val="0.87646528628365894"/>
          <c:h val="0.53338052613130149"/>
        </c:manualLayout>
      </c:layout>
      <c:barChart>
        <c:barDir val="col"/>
        <c:grouping val="clustered"/>
        <c:ser>
          <c:idx val="0"/>
          <c:order val="0"/>
          <c:dLbls>
            <c:dLbl>
              <c:idx val="1"/>
              <c:showVal val="1"/>
            </c:dLbl>
            <c:dLbl>
              <c:idx val="3"/>
              <c:showVal val="1"/>
            </c:dLbl>
            <c:dLbl>
              <c:idx val="5"/>
              <c:showVal val="1"/>
            </c:dLbl>
            <c:delete val="1"/>
          </c:dLbls>
          <c:cat>
            <c:multiLvlStrRef>
              <c:f>Лист1!$A$1:$F$2</c:f>
              <c:multiLvlStrCache>
                <c:ptCount val="6"/>
                <c:lvl>
                  <c:pt idx="0">
                    <c:v>/успеваемость/</c:v>
                  </c:pt>
                  <c:pt idx="1">
                    <c:v>/качество/</c:v>
                  </c:pt>
                  <c:pt idx="2">
                    <c:v>/успеваемость/</c:v>
                  </c:pt>
                  <c:pt idx="3">
                    <c:v>/качество/</c:v>
                  </c:pt>
                  <c:pt idx="4">
                    <c:v>/успеваемость/</c:v>
                  </c:pt>
                  <c:pt idx="5">
                    <c:v>/качество/</c:v>
                  </c:pt>
                </c:lvl>
                <c:lvl>
                  <c:pt idx="0">
                    <c:v>Русский язык</c:v>
                  </c:pt>
                  <c:pt idx="2">
                    <c:v>Математика</c:v>
                  </c:pt>
                  <c:pt idx="4">
                    <c:v>Окружающий мир</c:v>
                  </c:pt>
                </c:lvl>
              </c:multiLvlStrCache>
            </c:multiLvlStrRef>
          </c:cat>
          <c:val>
            <c:numRef>
              <c:f>Лист1!$A$3:$F$3</c:f>
              <c:numCache>
                <c:formatCode>0%</c:formatCode>
                <c:ptCount val="6"/>
                <c:pt idx="0">
                  <c:v>0.94000000000000061</c:v>
                </c:pt>
                <c:pt idx="1">
                  <c:v>0.75000000000000289</c:v>
                </c:pt>
                <c:pt idx="2">
                  <c:v>0.94000000000000061</c:v>
                </c:pt>
                <c:pt idx="3">
                  <c:v>0.6700000000000037</c:v>
                </c:pt>
                <c:pt idx="4">
                  <c:v>0.96000000000000063</c:v>
                </c:pt>
                <c:pt idx="5">
                  <c:v>0.56000000000000005</c:v>
                </c:pt>
              </c:numCache>
            </c:numRef>
          </c:val>
        </c:ser>
        <c:axId val="96412416"/>
        <c:axId val="96413952"/>
      </c:barChart>
      <c:catAx>
        <c:axId val="96412416"/>
        <c:scaling>
          <c:orientation val="minMax"/>
        </c:scaling>
        <c:axPos val="b"/>
        <c:tickLblPos val="nextTo"/>
        <c:crossAx val="96413952"/>
        <c:crosses val="autoZero"/>
        <c:auto val="1"/>
        <c:lblAlgn val="ctr"/>
        <c:lblOffset val="100"/>
      </c:catAx>
      <c:valAx>
        <c:axId val="96413952"/>
        <c:scaling>
          <c:orientation val="minMax"/>
        </c:scaling>
        <c:axPos val="l"/>
        <c:majorGridlines/>
        <c:numFmt formatCode="0%" sourceLinked="1"/>
        <c:tickLblPos val="nextTo"/>
        <c:crossAx val="96412416"/>
        <c:crosses val="autoZero"/>
        <c:crossBetween val="between"/>
      </c:valAx>
      <c:dTable>
        <c:showHorzBorder val="1"/>
        <c:showVertBorder val="1"/>
        <c:showOutline val="1"/>
        <c:showKeys val="1"/>
      </c:dTable>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9"/>
      <c:depthPercent val="100"/>
      <c:rAngAx val="1"/>
    </c:view3D>
    <c:plotArea>
      <c:layout>
        <c:manualLayout>
          <c:layoutTarget val="inner"/>
          <c:xMode val="edge"/>
          <c:yMode val="edge"/>
          <c:x val="8.3672663131479252E-2"/>
          <c:y val="9.4850147317691577E-2"/>
          <c:w val="0.91620473670641434"/>
          <c:h val="0.75368944832489215"/>
        </c:manualLayout>
      </c:layout>
      <c:bar3DChart>
        <c:barDir val="col"/>
        <c:grouping val="clustered"/>
        <c:ser>
          <c:idx val="0"/>
          <c:order val="0"/>
          <c:tx>
            <c:strRef>
              <c:f>Sheet1!$A$2</c:f>
              <c:strCache>
                <c:ptCount val="1"/>
                <c:pt idx="0">
                  <c:v>Восток</c:v>
                </c:pt>
              </c:strCache>
            </c:strRef>
          </c:tx>
          <c:dLbls>
            <c:txPr>
              <a:bodyPr/>
              <a:lstStyle/>
              <a:p>
                <a:pPr>
                  <a:defRPr sz="1200" b="1" i="0" baseline="0"/>
                </a:pPr>
                <a:endParaRPr lang="ru-RU"/>
              </a:p>
            </c:txPr>
            <c:showVal val="1"/>
          </c:dLbls>
          <c:cat>
            <c:strRef>
              <c:f>Sheet1!$B$1:$E$1</c:f>
              <c:strCache>
                <c:ptCount val="4"/>
                <c:pt idx="0">
                  <c:v>2012-2013</c:v>
                </c:pt>
                <c:pt idx="1">
                  <c:v>2013-2014</c:v>
                </c:pt>
                <c:pt idx="2">
                  <c:v>2014-2015</c:v>
                </c:pt>
                <c:pt idx="3">
                  <c:v>2015-2016</c:v>
                </c:pt>
              </c:strCache>
            </c:strRef>
          </c:cat>
          <c:val>
            <c:numRef>
              <c:f>Sheet1!$B$2:$E$2</c:f>
              <c:numCache>
                <c:formatCode>General</c:formatCode>
                <c:ptCount val="4"/>
                <c:pt idx="0">
                  <c:v>100</c:v>
                </c:pt>
                <c:pt idx="1">
                  <c:v>100</c:v>
                </c:pt>
                <c:pt idx="2">
                  <c:v>100</c:v>
                </c:pt>
                <c:pt idx="3">
                  <c:v>100</c:v>
                </c:pt>
              </c:numCache>
            </c:numRef>
          </c:val>
        </c:ser>
        <c:ser>
          <c:idx val="1"/>
          <c:order val="1"/>
          <c:tx>
            <c:strRef>
              <c:f>Sheet1!$A$3</c:f>
              <c:strCache>
                <c:ptCount val="1"/>
                <c:pt idx="0">
                  <c:v>апп</c:v>
                </c:pt>
              </c:strCache>
            </c:strRef>
          </c:tx>
          <c:dLbls>
            <c:txPr>
              <a:bodyPr/>
              <a:lstStyle/>
              <a:p>
                <a:pPr>
                  <a:defRPr sz="1200" b="1" i="0" baseline="0"/>
                </a:pPr>
                <a:endParaRPr lang="ru-RU"/>
              </a:p>
            </c:txPr>
            <c:showVal val="1"/>
          </c:dLbls>
          <c:cat>
            <c:strRef>
              <c:f>Sheet1!$B$1:$E$1</c:f>
              <c:strCache>
                <c:ptCount val="4"/>
                <c:pt idx="0">
                  <c:v>2012-2013</c:v>
                </c:pt>
                <c:pt idx="1">
                  <c:v>2013-2014</c:v>
                </c:pt>
                <c:pt idx="2">
                  <c:v>2014-2015</c:v>
                </c:pt>
                <c:pt idx="3">
                  <c:v>2015-2016</c:v>
                </c:pt>
              </c:strCache>
            </c:strRef>
          </c:cat>
          <c:val>
            <c:numRef>
              <c:f>Sheet1!$B$3:$E$3</c:f>
              <c:numCache>
                <c:formatCode>General</c:formatCode>
                <c:ptCount val="4"/>
                <c:pt idx="0">
                  <c:v>19</c:v>
                </c:pt>
                <c:pt idx="1">
                  <c:v>55.4</c:v>
                </c:pt>
                <c:pt idx="2">
                  <c:v>59</c:v>
                </c:pt>
                <c:pt idx="3">
                  <c:v>53.2</c:v>
                </c:pt>
              </c:numCache>
            </c:numRef>
          </c:val>
        </c:ser>
        <c:gapDepth val="0"/>
        <c:shape val="cylinder"/>
        <c:axId val="96475008"/>
        <c:axId val="96476544"/>
        <c:axId val="0"/>
      </c:bar3DChart>
      <c:catAx>
        <c:axId val="96475008"/>
        <c:scaling>
          <c:orientation val="minMax"/>
        </c:scaling>
        <c:axPos val="b"/>
        <c:numFmt formatCode="General" sourceLinked="1"/>
        <c:tickLblPos val="low"/>
        <c:txPr>
          <a:bodyPr rot="0" vert="horz"/>
          <a:lstStyle/>
          <a:p>
            <a:pPr>
              <a:defRPr sz="1000" baseline="0"/>
            </a:pPr>
            <a:endParaRPr lang="ru-RU"/>
          </a:p>
        </c:txPr>
        <c:crossAx val="96476544"/>
        <c:crosses val="autoZero"/>
        <c:auto val="1"/>
        <c:lblAlgn val="ctr"/>
        <c:lblOffset val="100"/>
      </c:catAx>
      <c:valAx>
        <c:axId val="96476544"/>
        <c:scaling>
          <c:orientation val="minMax"/>
        </c:scaling>
        <c:axPos val="l"/>
        <c:majorGridlines/>
        <c:numFmt formatCode="General" sourceLinked="1"/>
        <c:tickLblPos val="nextTo"/>
        <c:txPr>
          <a:bodyPr rot="0" vert="horz"/>
          <a:lstStyle/>
          <a:p>
            <a:pPr>
              <a:defRPr/>
            </a:pPr>
            <a:endParaRPr lang="ru-RU"/>
          </a:p>
        </c:txPr>
        <c:crossAx val="96475008"/>
        <c:crosses val="autoZero"/>
        <c:crossBetween val="between"/>
      </c:valAx>
      <c:spPr>
        <a:ln>
          <a:noFill/>
        </a:ln>
      </c:spPr>
    </c:plotArea>
    <c:plotVisOnly val="1"/>
    <c:dispBlanksAs val="gap"/>
  </c:chart>
  <c:spPr>
    <a:no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3.2155016275900068E-3"/>
          <c:w val="0.82135365927530324"/>
          <c:h val="0.88488146290152925"/>
        </c:manualLayout>
      </c:layout>
      <c:pie3DChart>
        <c:varyColors val="1"/>
        <c:ser>
          <c:idx val="0"/>
          <c:order val="0"/>
          <c:tx>
            <c:strRef>
              <c:f>Лист1!$B$1</c:f>
              <c:strCache>
                <c:ptCount val="1"/>
                <c:pt idx="0">
                  <c:v>Продажи</c:v>
                </c:pt>
              </c:strCache>
            </c:strRef>
          </c:tx>
          <c:explosion val="25"/>
          <c:dPt>
            <c:idx val="0"/>
            <c:explosion val="12"/>
            <c:spPr>
              <a:solidFill>
                <a:srgbClr val="00FF00"/>
              </a:solidFill>
            </c:spPr>
          </c:dPt>
          <c:dPt>
            <c:idx val="1"/>
            <c:spPr>
              <a:solidFill>
                <a:srgbClr val="FFFF00"/>
              </a:solidFill>
            </c:spPr>
          </c:dPt>
          <c:dLbls>
            <c:dLbl>
              <c:idx val="0"/>
              <c:dLblPos val="outEnd"/>
              <c:showVal val="1"/>
            </c:dLbl>
            <c:dLbl>
              <c:idx val="1"/>
              <c:dLblPos val="outEnd"/>
              <c:showVal val="1"/>
            </c:dLbl>
            <c:delete val="1"/>
          </c:dLbls>
          <c:cat>
            <c:strRef>
              <c:f>Лист1!$A$2:$A$3</c:f>
              <c:strCache>
                <c:ptCount val="2"/>
                <c:pt idx="0">
                  <c:v>выше 53,8</c:v>
                </c:pt>
                <c:pt idx="1">
                  <c:v>ниже 53.8</c:v>
                </c:pt>
              </c:strCache>
            </c:strRef>
          </c:cat>
          <c:val>
            <c:numRef>
              <c:f>Лист1!$B$2:$B$3</c:f>
              <c:numCache>
                <c:formatCode>0%</c:formatCode>
                <c:ptCount val="2"/>
                <c:pt idx="0">
                  <c:v>0.5</c:v>
                </c:pt>
                <c:pt idx="1">
                  <c:v>0.5</c:v>
                </c:pt>
              </c:numCache>
            </c:numRef>
          </c:val>
        </c:ser>
      </c:pie3DChart>
    </c:plotArea>
    <c:legend>
      <c:legendPos val="r"/>
      <c:layout>
        <c:manualLayout>
          <c:xMode val="edge"/>
          <c:yMode val="edge"/>
          <c:x val="0.70117409046045365"/>
          <c:y val="0.29741094935487816"/>
          <c:w val="0.28443449090451062"/>
          <c:h val="0.4447008408696248"/>
        </c:manualLayout>
      </c:layout>
      <c:txPr>
        <a:bodyPr/>
        <a:lstStyle/>
        <a:p>
          <a:pPr>
            <a:defRPr sz="1200" baseline="0"/>
          </a:pPr>
          <a:endParaRPr lang="ru-RU"/>
        </a:p>
      </c:txPr>
    </c:legend>
    <c:plotVisOnly val="1"/>
    <c:dispBlanksAs val="zero"/>
  </c:chart>
  <c:spPr>
    <a:solidFill>
      <a:schemeClr val="bg1"/>
    </a:solid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2842008061195204E-2"/>
          <c:y val="4.6184738955823396E-2"/>
          <c:w val="0.73706610762402713"/>
          <c:h val="0.9076305220883536"/>
        </c:manualLayout>
      </c:layout>
      <c:bar3DChart>
        <c:barDir val="col"/>
        <c:grouping val="clustered"/>
        <c:ser>
          <c:idx val="0"/>
          <c:order val="0"/>
          <c:tx>
            <c:strRef>
              <c:f>Лист1!$B$1</c:f>
              <c:strCache>
                <c:ptCount val="1"/>
                <c:pt idx="0">
                  <c:v>2011-2012</c:v>
                </c:pt>
              </c:strCache>
            </c:strRef>
          </c:tx>
          <c:spPr>
            <a:solidFill>
              <a:srgbClr val="0000FF"/>
            </a:solidFill>
          </c:spPr>
          <c:dLbls>
            <c:txPr>
              <a:bodyPr/>
              <a:lstStyle/>
              <a:p>
                <a:pPr>
                  <a:defRPr sz="1400" b="1" i="0" baseline="0">
                    <a:latin typeface="Times New Roman" pitchFamily="18" charset="0"/>
                    <a:cs typeface="Times New Roman" pitchFamily="18" charset="0"/>
                  </a:defRPr>
                </a:pPr>
                <a:endParaRPr lang="ru-RU"/>
              </a:p>
            </c:txPr>
            <c:showVal val="1"/>
          </c:dLbls>
          <c:cat>
            <c:strRef>
              <c:f>Лист1!$A$2</c:f>
              <c:strCache>
                <c:ptCount val="1"/>
                <c:pt idx="0">
                  <c:v>Категория 1</c:v>
                </c:pt>
              </c:strCache>
            </c:strRef>
          </c:cat>
          <c:val>
            <c:numRef>
              <c:f>Лист1!$B$2</c:f>
              <c:numCache>
                <c:formatCode>General</c:formatCode>
                <c:ptCount val="1"/>
                <c:pt idx="0">
                  <c:v>44</c:v>
                </c:pt>
              </c:numCache>
            </c:numRef>
          </c:val>
        </c:ser>
        <c:ser>
          <c:idx val="1"/>
          <c:order val="1"/>
          <c:tx>
            <c:strRef>
              <c:f>Лист1!$C$1</c:f>
              <c:strCache>
                <c:ptCount val="1"/>
                <c:pt idx="0">
                  <c:v>2012-2013</c:v>
                </c:pt>
              </c:strCache>
            </c:strRef>
          </c:tx>
          <c:spPr>
            <a:solidFill>
              <a:srgbClr val="00FF00"/>
            </a:solidFill>
          </c:spPr>
          <c:dLbls>
            <c:txPr>
              <a:bodyPr/>
              <a:lstStyle/>
              <a:p>
                <a:pPr>
                  <a:defRPr sz="1400" b="1" i="0" baseline="0">
                    <a:latin typeface="Times New Roman" pitchFamily="18" charset="0"/>
                    <a:cs typeface="Times New Roman" pitchFamily="18" charset="0"/>
                  </a:defRPr>
                </a:pPr>
                <a:endParaRPr lang="ru-RU"/>
              </a:p>
            </c:txPr>
            <c:showVal val="1"/>
          </c:dLbls>
          <c:cat>
            <c:strRef>
              <c:f>Лист1!$A$2</c:f>
              <c:strCache>
                <c:ptCount val="1"/>
                <c:pt idx="0">
                  <c:v>Категория 1</c:v>
                </c:pt>
              </c:strCache>
            </c:strRef>
          </c:cat>
          <c:val>
            <c:numRef>
              <c:f>Лист1!$C$2</c:f>
              <c:numCache>
                <c:formatCode>General</c:formatCode>
                <c:ptCount val="1"/>
                <c:pt idx="0">
                  <c:v>19</c:v>
                </c:pt>
              </c:numCache>
            </c:numRef>
          </c:val>
        </c:ser>
        <c:ser>
          <c:idx val="2"/>
          <c:order val="2"/>
          <c:tx>
            <c:strRef>
              <c:f>Лист1!$D$1</c:f>
              <c:strCache>
                <c:ptCount val="1"/>
                <c:pt idx="0">
                  <c:v>2013-2014</c:v>
                </c:pt>
              </c:strCache>
            </c:strRef>
          </c:tx>
          <c:spPr>
            <a:solidFill>
              <a:srgbClr val="FF33CC"/>
            </a:solidFill>
          </c:spPr>
          <c:dLbls>
            <c:txPr>
              <a:bodyPr/>
              <a:lstStyle/>
              <a:p>
                <a:pPr>
                  <a:defRPr sz="1400" b="1" i="0" baseline="0">
                    <a:latin typeface="Times New Roman" pitchFamily="18" charset="0"/>
                    <a:cs typeface="Times New Roman" pitchFamily="18" charset="0"/>
                  </a:defRPr>
                </a:pPr>
                <a:endParaRPr lang="ru-RU"/>
              </a:p>
            </c:txPr>
            <c:showVal val="1"/>
          </c:dLbls>
          <c:cat>
            <c:strRef>
              <c:f>Лист1!$A$2</c:f>
              <c:strCache>
                <c:ptCount val="1"/>
                <c:pt idx="0">
                  <c:v>Категория 1</c:v>
                </c:pt>
              </c:strCache>
            </c:strRef>
          </c:cat>
          <c:val>
            <c:numRef>
              <c:f>Лист1!$D$2</c:f>
              <c:numCache>
                <c:formatCode>General</c:formatCode>
                <c:ptCount val="1"/>
                <c:pt idx="0">
                  <c:v>55</c:v>
                </c:pt>
              </c:numCache>
            </c:numRef>
          </c:val>
        </c:ser>
        <c:ser>
          <c:idx val="3"/>
          <c:order val="3"/>
          <c:tx>
            <c:strRef>
              <c:f>Лист1!$E$1</c:f>
              <c:strCache>
                <c:ptCount val="1"/>
                <c:pt idx="0">
                  <c:v>2014-2015</c:v>
                </c:pt>
              </c:strCache>
            </c:strRef>
          </c:tx>
          <c:dLbls>
            <c:txPr>
              <a:bodyPr/>
              <a:lstStyle/>
              <a:p>
                <a:pPr>
                  <a:defRPr sz="1400" b="1" i="0" baseline="0">
                    <a:latin typeface="Times New Roman" pitchFamily="18" charset="0"/>
                    <a:cs typeface="Times New Roman" pitchFamily="18" charset="0"/>
                  </a:defRPr>
                </a:pPr>
                <a:endParaRPr lang="ru-RU"/>
              </a:p>
            </c:txPr>
            <c:showVal val="1"/>
          </c:dLbls>
          <c:cat>
            <c:strRef>
              <c:f>Лист1!$A$2</c:f>
              <c:strCache>
                <c:ptCount val="1"/>
                <c:pt idx="0">
                  <c:v>Категория 1</c:v>
                </c:pt>
              </c:strCache>
            </c:strRef>
          </c:cat>
          <c:val>
            <c:numRef>
              <c:f>Лист1!$E$2</c:f>
              <c:numCache>
                <c:formatCode>General</c:formatCode>
                <c:ptCount val="1"/>
                <c:pt idx="0">
                  <c:v>59</c:v>
                </c:pt>
              </c:numCache>
            </c:numRef>
          </c:val>
        </c:ser>
        <c:ser>
          <c:idx val="4"/>
          <c:order val="4"/>
          <c:tx>
            <c:strRef>
              <c:f>Лист1!$F$1</c:f>
              <c:strCache>
                <c:ptCount val="1"/>
                <c:pt idx="0">
                  <c:v>2015-2016</c:v>
                </c:pt>
              </c:strCache>
            </c:strRef>
          </c:tx>
          <c:spPr>
            <a:solidFill>
              <a:srgbClr val="FF0000"/>
            </a:solidFill>
          </c:spPr>
          <c:dLbls>
            <c:dLbl>
              <c:idx val="0"/>
              <c:showVal val="1"/>
            </c:dLbl>
            <c:delete val="1"/>
          </c:dLbls>
          <c:cat>
            <c:strRef>
              <c:f>Лист1!$A$2</c:f>
              <c:strCache>
                <c:ptCount val="1"/>
                <c:pt idx="0">
                  <c:v>Категория 1</c:v>
                </c:pt>
              </c:strCache>
            </c:strRef>
          </c:cat>
          <c:val>
            <c:numRef>
              <c:f>Лист1!$F$2</c:f>
              <c:numCache>
                <c:formatCode>General</c:formatCode>
                <c:ptCount val="1"/>
                <c:pt idx="0">
                  <c:v>53.2</c:v>
                </c:pt>
              </c:numCache>
            </c:numRef>
          </c:val>
        </c:ser>
        <c:shape val="cylinder"/>
        <c:axId val="96643328"/>
        <c:axId val="96673792"/>
        <c:axId val="0"/>
      </c:bar3DChart>
      <c:catAx>
        <c:axId val="96643328"/>
        <c:scaling>
          <c:orientation val="minMax"/>
        </c:scaling>
        <c:delete val="1"/>
        <c:axPos val="b"/>
        <c:tickLblPos val="none"/>
        <c:crossAx val="96673792"/>
        <c:crosses val="autoZero"/>
        <c:auto val="1"/>
        <c:lblAlgn val="ctr"/>
        <c:lblOffset val="100"/>
      </c:catAx>
      <c:valAx>
        <c:axId val="9667379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6643328"/>
        <c:crosses val="autoZero"/>
        <c:crossBetween val="between"/>
      </c:valAx>
    </c:plotArea>
    <c:legend>
      <c:legendPos val="r"/>
      <c:layout>
        <c:manualLayout>
          <c:xMode val="edge"/>
          <c:yMode val="edge"/>
          <c:x val="0.78552545432613363"/>
          <c:y val="8.8281946684375279E-2"/>
          <c:w val="0.20179625724280531"/>
          <c:h val="0.82343547418018648"/>
        </c:manualLayout>
      </c:layout>
      <c:spPr>
        <a:noFill/>
      </c:spPr>
      <c:txPr>
        <a:bodyPr/>
        <a:lstStyle/>
        <a:p>
          <a:pPr>
            <a:defRPr sz="1200" baseline="0"/>
          </a:pPr>
          <a:endParaRPr lang="ru-RU"/>
        </a:p>
      </c:txPr>
    </c:legend>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hart>
    <c:title>
      <c:txPr>
        <a:bodyPr/>
        <a:lstStyle/>
        <a:p>
          <a:pPr>
            <a:defRPr sz="1200" baseline="0"/>
          </a:pPr>
          <a:endParaRPr lang="ru-RU"/>
        </a:p>
      </c:txPr>
    </c:title>
    <c:plotArea>
      <c:layout/>
      <c:lineChart>
        <c:grouping val="standard"/>
        <c:ser>
          <c:idx val="0"/>
          <c:order val="0"/>
          <c:tx>
            <c:strRef>
              <c:f>Лист1!$B$1</c:f>
              <c:strCache>
                <c:ptCount val="1"/>
                <c:pt idx="0">
                  <c:v>качество</c:v>
                </c:pt>
              </c:strCache>
            </c:strRef>
          </c:tx>
          <c:dLbls>
            <c:showVal val="1"/>
          </c:dLbls>
          <c:cat>
            <c:strRef>
              <c:f>Лист1!$A$2:$A$4</c:f>
              <c:strCache>
                <c:ptCount val="3"/>
                <c:pt idx="0">
                  <c:v>2013-2014</c:v>
                </c:pt>
                <c:pt idx="1">
                  <c:v>2014-2015</c:v>
                </c:pt>
                <c:pt idx="2">
                  <c:v>2015-2016</c:v>
                </c:pt>
              </c:strCache>
            </c:strRef>
          </c:cat>
          <c:val>
            <c:numRef>
              <c:f>Лист1!$B$2:$B$4</c:f>
              <c:numCache>
                <c:formatCode>0%</c:formatCode>
                <c:ptCount val="3"/>
                <c:pt idx="0">
                  <c:v>0.29000000000000031</c:v>
                </c:pt>
                <c:pt idx="1">
                  <c:v>0.43000000000000038</c:v>
                </c:pt>
                <c:pt idx="2">
                  <c:v>0.5</c:v>
                </c:pt>
              </c:numCache>
            </c:numRef>
          </c:val>
        </c:ser>
        <c:marker val="1"/>
        <c:axId val="96681344"/>
        <c:axId val="96691328"/>
      </c:lineChart>
      <c:catAx>
        <c:axId val="96681344"/>
        <c:scaling>
          <c:orientation val="minMax"/>
        </c:scaling>
        <c:axPos val="b"/>
        <c:tickLblPos val="nextTo"/>
        <c:crossAx val="96691328"/>
        <c:crosses val="autoZero"/>
        <c:auto val="1"/>
        <c:lblAlgn val="ctr"/>
        <c:lblOffset val="100"/>
      </c:catAx>
      <c:valAx>
        <c:axId val="96691328"/>
        <c:scaling>
          <c:orientation val="minMax"/>
        </c:scaling>
        <c:axPos val="l"/>
        <c:majorGridlines/>
        <c:numFmt formatCode="0%" sourceLinked="1"/>
        <c:tickLblPos val="nextTo"/>
        <c:crossAx val="96681344"/>
        <c:crosses val="autoZero"/>
        <c:crossBetween val="between"/>
      </c:valAx>
    </c:plotArea>
    <c:legend>
      <c:legendPos val="r"/>
    </c:legend>
    <c:plotVisOnly val="1"/>
    <c:dispBlanksAs val="gap"/>
  </c:chart>
  <c:spPr>
    <a:ln>
      <a:noFill/>
    </a:ln>
  </c:spPr>
  <c:txPr>
    <a:bodyPr/>
    <a:lstStyle/>
    <a:p>
      <a:pPr>
        <a:defRPr sz="1400" baseline="0"/>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7.0043316178259735E-2"/>
          <c:w val="0.87274477569529585"/>
          <c:h val="0.8742987232401519"/>
        </c:manualLayout>
      </c:layout>
      <c:pie3DChart>
        <c:varyColors val="1"/>
        <c:ser>
          <c:idx val="0"/>
          <c:order val="0"/>
          <c:tx>
            <c:strRef>
              <c:f>Лист1!$B$1</c:f>
              <c:strCache>
                <c:ptCount val="1"/>
                <c:pt idx="0">
                  <c:v>чел.</c:v>
                </c:pt>
              </c:strCache>
            </c:strRef>
          </c:tx>
          <c:explosion val="25"/>
          <c:dPt>
            <c:idx val="0"/>
            <c:spPr>
              <a:solidFill>
                <a:srgbClr val="FF0066"/>
              </a:solidFill>
            </c:spPr>
          </c:dPt>
          <c:dPt>
            <c:idx val="1"/>
            <c:spPr>
              <a:solidFill>
                <a:srgbClr val="00FF00"/>
              </a:solidFill>
            </c:spPr>
          </c:dPt>
          <c:dPt>
            <c:idx val="2"/>
            <c:spPr>
              <a:solidFill>
                <a:srgbClr val="0000FF"/>
              </a:solidFill>
            </c:spPr>
          </c:dPt>
          <c:dLbls>
            <c:dLbl>
              <c:idx val="0"/>
              <c:layout>
                <c:manualLayout>
                  <c:x val="5.0617559986251073E-2"/>
                  <c:y val="-4.4148872677522821E-2"/>
                </c:manualLayout>
              </c:layout>
              <c:showVal val="1"/>
            </c:dLbl>
            <c:dLbl>
              <c:idx val="1"/>
              <c:layout>
                <c:manualLayout>
                  <c:x val="-6.1732567465358122E-2"/>
                  <c:y val="0.10385725172966298"/>
                </c:manualLayout>
              </c:layout>
              <c:showVal val="1"/>
            </c:dLbl>
            <c:dLbl>
              <c:idx val="2"/>
              <c:layout>
                <c:manualLayout>
                  <c:x val="9.3947235013936578E-2"/>
                  <c:y val="3.6441140957776557E-3"/>
                </c:manualLayout>
              </c:layout>
              <c:showVal val="1"/>
            </c:dLbl>
            <c:delete val="1"/>
          </c:dLbls>
          <c:cat>
            <c:strRef>
              <c:f>Лист1!$A$2:$A$4</c:f>
              <c:strCache>
                <c:ptCount val="3"/>
                <c:pt idx="0">
                  <c:v>впо</c:v>
                </c:pt>
                <c:pt idx="1">
                  <c:v>спо</c:v>
                </c:pt>
                <c:pt idx="2">
                  <c:v>не продолжили обучение</c:v>
                </c:pt>
              </c:strCache>
            </c:strRef>
          </c:cat>
          <c:val>
            <c:numRef>
              <c:f>Лист1!$B$2:$B$4</c:f>
              <c:numCache>
                <c:formatCode>0%</c:formatCode>
                <c:ptCount val="3"/>
                <c:pt idx="0">
                  <c:v>0.87000000000000222</c:v>
                </c:pt>
                <c:pt idx="1">
                  <c:v>8.7000000000000022E-2</c:v>
                </c:pt>
                <c:pt idx="2">
                  <c:v>4.3000000000000003E-2</c:v>
                </c:pt>
              </c:numCache>
            </c:numRef>
          </c:val>
        </c:ser>
      </c:pie3DChart>
      <c:spPr>
        <a:ln>
          <a:noFill/>
        </a:ln>
      </c:spPr>
    </c:plotArea>
    <c:legend>
      <c:legendPos val="r"/>
      <c:layout>
        <c:manualLayout>
          <c:xMode val="edge"/>
          <c:yMode val="edge"/>
          <c:x val="0.73519532949472755"/>
          <c:y val="0.13915523122621284"/>
          <c:w val="0.24967370124357879"/>
          <c:h val="0.7435542221222402"/>
        </c:manualLayout>
      </c:layout>
      <c:txPr>
        <a:bodyPr/>
        <a:lstStyle/>
        <a:p>
          <a:pPr>
            <a:defRPr sz="1200" baseline="0"/>
          </a:pPr>
          <a:endParaRPr lang="ru-RU"/>
        </a:p>
      </c:txPr>
    </c:legend>
    <c:plotVisOnly val="1"/>
  </c:chart>
  <c:spPr>
    <a:noFill/>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6263660186756925E-2"/>
          <c:y val="4.5076907036596114E-2"/>
          <c:w val="0.87531071414989725"/>
          <c:h val="0.9534030609165185"/>
        </c:manualLayout>
      </c:layout>
      <c:pie3DChart>
        <c:varyColors val="1"/>
        <c:ser>
          <c:idx val="0"/>
          <c:order val="0"/>
          <c:tx>
            <c:strRef>
              <c:f>Лист1!$B$1</c:f>
              <c:strCache>
                <c:ptCount val="1"/>
                <c:pt idx="0">
                  <c:v>Продажи</c:v>
                </c:pt>
              </c:strCache>
            </c:strRef>
          </c:tx>
          <c:explosion val="25"/>
          <c:dPt>
            <c:idx val="0"/>
            <c:spPr>
              <a:solidFill>
                <a:srgbClr val="00FF00"/>
              </a:solidFill>
            </c:spPr>
          </c:dPt>
          <c:dPt>
            <c:idx val="1"/>
            <c:spPr>
              <a:solidFill>
                <a:srgbClr val="0000FF"/>
              </a:solidFill>
            </c:spPr>
          </c:dPt>
          <c:dLbls>
            <c:dLbl>
              <c:idx val="0"/>
              <c:layout>
                <c:manualLayout>
                  <c:x val="-9.4669548770602886E-3"/>
                  <c:y val="8.0854300888916514E-2"/>
                </c:manualLayout>
              </c:layout>
              <c:showVal val="1"/>
            </c:dLbl>
            <c:dLbl>
              <c:idx val="1"/>
              <c:layout>
                <c:manualLayout>
                  <c:x val="2.3287543907052149E-2"/>
                  <c:y val="-0.10024170818653125"/>
                </c:manualLayout>
              </c:layout>
              <c:showVal val="1"/>
            </c:dLbl>
            <c:delete val="1"/>
          </c:dLbls>
          <c:cat>
            <c:strRef>
              <c:f>Лист1!$A$2:$A$3</c:f>
              <c:strCache>
                <c:ptCount val="2"/>
                <c:pt idx="0">
                  <c:v>выше 38,5</c:v>
                </c:pt>
                <c:pt idx="1">
                  <c:v>ниже 38,5</c:v>
                </c:pt>
              </c:strCache>
            </c:strRef>
          </c:cat>
          <c:val>
            <c:numRef>
              <c:f>Лист1!$B$2:$B$3</c:f>
              <c:numCache>
                <c:formatCode>0%</c:formatCode>
                <c:ptCount val="2"/>
                <c:pt idx="0">
                  <c:v>0.55600000000000005</c:v>
                </c:pt>
                <c:pt idx="1">
                  <c:v>0.44400000000000001</c:v>
                </c:pt>
              </c:numCache>
            </c:numRef>
          </c:val>
        </c:ser>
      </c:pie3DChart>
    </c:plotArea>
    <c:legend>
      <c:legendPos val="r"/>
      <c:txPr>
        <a:bodyPr/>
        <a:lstStyle/>
        <a:p>
          <a:pPr>
            <a:defRPr sz="1200" baseline="0"/>
          </a:pPr>
          <a:endParaRPr lang="ru-RU"/>
        </a:p>
      </c:txP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2012-2013</c:v>
                </c:pt>
              </c:strCache>
            </c:strRef>
          </c:tx>
          <c:spPr>
            <a:solidFill>
              <a:srgbClr val="0000FF"/>
            </a:solidFill>
          </c:spPr>
          <c:dLbls>
            <c:dLbl>
              <c:idx val="0"/>
              <c:layout>
                <c:manualLayout>
                  <c:x val="0"/>
                  <c:y val="-5.7142857142857141E-2"/>
                </c:manualLayout>
              </c:layout>
              <c:showVal val="1"/>
            </c:dLbl>
            <c:txPr>
              <a:bodyPr/>
              <a:lstStyle/>
              <a:p>
                <a:pPr>
                  <a:defRPr sz="1200" b="1" i="0" baseline="0">
                    <a:latin typeface="Times New Roman" pitchFamily="18" charset="0"/>
                    <a:cs typeface="Times New Roman" pitchFamily="18" charset="0"/>
                  </a:defRPr>
                </a:pPr>
                <a:endParaRPr lang="ru-RU"/>
              </a:p>
            </c:txPr>
            <c:showVal val="1"/>
          </c:dLbls>
          <c:cat>
            <c:strRef>
              <c:f>Лист1!$A$2</c:f>
              <c:strCache>
                <c:ptCount val="1"/>
                <c:pt idx="0">
                  <c:v>Качество</c:v>
                </c:pt>
              </c:strCache>
            </c:strRef>
          </c:cat>
          <c:val>
            <c:numRef>
              <c:f>Лист1!$B$2</c:f>
              <c:numCache>
                <c:formatCode>General</c:formatCode>
                <c:ptCount val="1"/>
                <c:pt idx="0">
                  <c:v>34.200000000000003</c:v>
                </c:pt>
              </c:numCache>
            </c:numRef>
          </c:val>
        </c:ser>
        <c:ser>
          <c:idx val="1"/>
          <c:order val="1"/>
          <c:tx>
            <c:strRef>
              <c:f>Лист1!$C$1</c:f>
              <c:strCache>
                <c:ptCount val="1"/>
                <c:pt idx="0">
                  <c:v>2013-2014</c:v>
                </c:pt>
              </c:strCache>
            </c:strRef>
          </c:tx>
          <c:spPr>
            <a:solidFill>
              <a:srgbClr val="00FF00"/>
            </a:solidFill>
          </c:spPr>
          <c:dLbls>
            <c:dLbl>
              <c:idx val="0"/>
              <c:layout>
                <c:manualLayout>
                  <c:x val="0"/>
                  <c:y val="-3.333333333333334E-2"/>
                </c:manualLayout>
              </c:layout>
              <c:showVal val="1"/>
            </c:dLbl>
            <c:txPr>
              <a:bodyPr/>
              <a:lstStyle/>
              <a:p>
                <a:pPr>
                  <a:defRPr sz="1200" b="1" i="0" baseline="0">
                    <a:latin typeface="Times New Roman" pitchFamily="18" charset="0"/>
                    <a:cs typeface="Times New Roman" pitchFamily="18" charset="0"/>
                  </a:defRPr>
                </a:pPr>
                <a:endParaRPr lang="ru-RU"/>
              </a:p>
            </c:txPr>
            <c:showVal val="1"/>
          </c:dLbls>
          <c:cat>
            <c:strRef>
              <c:f>Лист1!$A$2</c:f>
              <c:strCache>
                <c:ptCount val="1"/>
                <c:pt idx="0">
                  <c:v>Качество</c:v>
                </c:pt>
              </c:strCache>
            </c:strRef>
          </c:cat>
          <c:val>
            <c:numRef>
              <c:f>Лист1!$C$2</c:f>
              <c:numCache>
                <c:formatCode>General</c:formatCode>
                <c:ptCount val="1"/>
                <c:pt idx="0">
                  <c:v>32.700000000000003</c:v>
                </c:pt>
              </c:numCache>
            </c:numRef>
          </c:val>
        </c:ser>
        <c:ser>
          <c:idx val="2"/>
          <c:order val="2"/>
          <c:tx>
            <c:strRef>
              <c:f>Лист1!$D$1</c:f>
              <c:strCache>
                <c:ptCount val="1"/>
                <c:pt idx="0">
                  <c:v>2014-2015</c:v>
                </c:pt>
              </c:strCache>
            </c:strRef>
          </c:tx>
          <c:spPr>
            <a:solidFill>
              <a:srgbClr val="FF33CC"/>
            </a:solidFill>
          </c:spPr>
          <c:dLbls>
            <c:dLbl>
              <c:idx val="0"/>
              <c:layout>
                <c:manualLayout>
                  <c:x val="5.1880674448767832E-3"/>
                  <c:y val="-4.7619047619047623E-2"/>
                </c:manualLayout>
              </c:layout>
              <c:showVal val="1"/>
            </c:dLbl>
            <c:txPr>
              <a:bodyPr/>
              <a:lstStyle/>
              <a:p>
                <a:pPr>
                  <a:defRPr sz="1200" b="1" i="0" baseline="0">
                    <a:latin typeface="Times New Roman" pitchFamily="18" charset="0"/>
                    <a:cs typeface="Times New Roman" pitchFamily="18" charset="0"/>
                  </a:defRPr>
                </a:pPr>
                <a:endParaRPr lang="ru-RU"/>
              </a:p>
            </c:txPr>
            <c:showVal val="1"/>
          </c:dLbls>
          <c:cat>
            <c:strRef>
              <c:f>Лист1!$A$2</c:f>
              <c:strCache>
                <c:ptCount val="1"/>
                <c:pt idx="0">
                  <c:v>Качество</c:v>
                </c:pt>
              </c:strCache>
            </c:strRef>
          </c:cat>
          <c:val>
            <c:numRef>
              <c:f>Лист1!$D$2</c:f>
              <c:numCache>
                <c:formatCode>General</c:formatCode>
                <c:ptCount val="1"/>
                <c:pt idx="0">
                  <c:v>37.5</c:v>
                </c:pt>
              </c:numCache>
            </c:numRef>
          </c:val>
        </c:ser>
        <c:ser>
          <c:idx val="3"/>
          <c:order val="3"/>
          <c:tx>
            <c:strRef>
              <c:f>Лист1!$E$1</c:f>
              <c:strCache>
                <c:ptCount val="1"/>
                <c:pt idx="0">
                  <c:v>2015-2016</c:v>
                </c:pt>
              </c:strCache>
            </c:strRef>
          </c:tx>
          <c:dLbls>
            <c:dLbl>
              <c:idx val="0"/>
              <c:layout>
                <c:manualLayout>
                  <c:x val="2.5940337224383977E-3"/>
                  <c:y val="-3.8095238095238085E-2"/>
                </c:manualLayout>
              </c:layout>
              <c:showVal val="1"/>
            </c:dLbl>
            <c:txPr>
              <a:bodyPr/>
              <a:lstStyle/>
              <a:p>
                <a:pPr>
                  <a:defRPr sz="1200" b="1" i="0" baseline="0">
                    <a:latin typeface="Times New Roman" pitchFamily="18" charset="0"/>
                    <a:cs typeface="Times New Roman" pitchFamily="18" charset="0"/>
                  </a:defRPr>
                </a:pPr>
                <a:endParaRPr lang="ru-RU"/>
              </a:p>
            </c:txPr>
            <c:showVal val="1"/>
          </c:dLbls>
          <c:cat>
            <c:strRef>
              <c:f>Лист1!$A$2</c:f>
              <c:strCache>
                <c:ptCount val="1"/>
                <c:pt idx="0">
                  <c:v>Качество</c:v>
                </c:pt>
              </c:strCache>
            </c:strRef>
          </c:cat>
          <c:val>
            <c:numRef>
              <c:f>Лист1!$E$2</c:f>
              <c:numCache>
                <c:formatCode>General</c:formatCode>
                <c:ptCount val="1"/>
                <c:pt idx="0">
                  <c:v>38.5</c:v>
                </c:pt>
              </c:numCache>
            </c:numRef>
          </c:val>
        </c:ser>
        <c:shape val="cylinder"/>
        <c:axId val="96794880"/>
        <c:axId val="103534592"/>
        <c:axId val="0"/>
      </c:bar3DChart>
      <c:catAx>
        <c:axId val="96794880"/>
        <c:scaling>
          <c:orientation val="minMax"/>
        </c:scaling>
        <c:axPos val="b"/>
        <c:tickLblPos val="nextTo"/>
        <c:txPr>
          <a:bodyPr/>
          <a:lstStyle/>
          <a:p>
            <a:pPr>
              <a:defRPr sz="1200" baseline="0">
                <a:latin typeface="Times New Roman" pitchFamily="18" charset="0"/>
                <a:cs typeface="Times New Roman" pitchFamily="18" charset="0"/>
              </a:defRPr>
            </a:pPr>
            <a:endParaRPr lang="ru-RU"/>
          </a:p>
        </c:txPr>
        <c:crossAx val="103534592"/>
        <c:crosses val="autoZero"/>
        <c:auto val="1"/>
        <c:lblAlgn val="ctr"/>
        <c:lblOffset val="100"/>
      </c:catAx>
      <c:valAx>
        <c:axId val="10353459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6794880"/>
        <c:crosses val="autoZero"/>
        <c:crossBetween val="between"/>
      </c:valAx>
    </c:plotArea>
    <c:legend>
      <c:legendPos val="r"/>
      <c:layout>
        <c:manualLayout>
          <c:xMode val="edge"/>
          <c:yMode val="edge"/>
          <c:x val="0.79328215956245385"/>
          <c:y val="0.32271653543307088"/>
          <c:w val="0.20361417811600371"/>
          <c:h val="0.37907673305542905"/>
        </c:manualLayout>
      </c:layout>
      <c:spPr>
        <a:noFill/>
      </c:spPr>
      <c:txPr>
        <a:bodyPr/>
        <a:lstStyle/>
        <a:p>
          <a:pPr>
            <a:defRPr sz="1200" baseline="0"/>
          </a:pPr>
          <a:endParaRPr lang="ru-RU"/>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111111111110449E-2"/>
          <c:y val="2.8481012658228926E-2"/>
          <c:w val="0.88666666666666649"/>
          <c:h val="0.8354430379746981"/>
        </c:manualLayout>
      </c:layout>
      <c:bar3DChart>
        <c:barDir val="col"/>
        <c:grouping val="stacked"/>
        <c:ser>
          <c:idx val="0"/>
          <c:order val="0"/>
          <c:tx>
            <c:strRef>
              <c:f>Sheet1!$A$2</c:f>
              <c:strCache>
                <c:ptCount val="1"/>
                <c:pt idx="0">
                  <c:v>Восток</c:v>
                </c:pt>
              </c:strCache>
            </c:strRef>
          </c:tx>
          <c:spPr>
            <a:solidFill>
              <a:srgbClr val="FF0000"/>
            </a:solidFill>
            <a:ln w="12615">
              <a:solidFill>
                <a:srgbClr val="000000"/>
              </a:solidFill>
              <a:prstDash val="solid"/>
            </a:ln>
          </c:spPr>
          <c:dLbls>
            <c:spPr>
              <a:noFill/>
              <a:ln w="25231">
                <a:noFill/>
              </a:ln>
            </c:spPr>
            <c:txPr>
              <a:bodyPr/>
              <a:lstStyle/>
              <a:p>
                <a:pPr>
                  <a:defRPr sz="1192" b="1" i="0" u="none" strike="noStrike" baseline="0">
                    <a:solidFill>
                      <a:srgbClr val="000000"/>
                    </a:solidFill>
                    <a:latin typeface="Times New Roman" pitchFamily="18" charset="0"/>
                    <a:ea typeface="Calibri"/>
                    <a:cs typeface="Times New Roman" pitchFamily="18" charset="0"/>
                  </a:defRPr>
                </a:pPr>
                <a:endParaRPr lang="ru-RU"/>
              </a:p>
            </c:txPr>
            <c:showVal val="1"/>
          </c:dLbls>
          <c:cat>
            <c:strRef>
              <c:f>Sheet1!$B$1:$E$1</c:f>
              <c:strCache>
                <c:ptCount val="4"/>
                <c:pt idx="0">
                  <c:v>2012-2013</c:v>
                </c:pt>
                <c:pt idx="1">
                  <c:v>2013-2014</c:v>
                </c:pt>
                <c:pt idx="2">
                  <c:v>2014-2015</c:v>
                </c:pt>
                <c:pt idx="3">
                  <c:v>2015-2016</c:v>
                </c:pt>
              </c:strCache>
            </c:strRef>
          </c:cat>
          <c:val>
            <c:numRef>
              <c:f>Sheet1!$B$2:$E$2</c:f>
              <c:numCache>
                <c:formatCode>General</c:formatCode>
                <c:ptCount val="4"/>
                <c:pt idx="0">
                  <c:v>48</c:v>
                </c:pt>
                <c:pt idx="1">
                  <c:v>65</c:v>
                </c:pt>
                <c:pt idx="2">
                  <c:v>69</c:v>
                </c:pt>
                <c:pt idx="3">
                  <c:v>45</c:v>
                </c:pt>
              </c:numCache>
            </c:numRef>
          </c:val>
        </c:ser>
        <c:ser>
          <c:idx val="1"/>
          <c:order val="1"/>
          <c:tx>
            <c:strRef>
              <c:f>Sheet1!$A$3</c:f>
              <c:strCache>
                <c:ptCount val="1"/>
              </c:strCache>
            </c:strRef>
          </c:tx>
          <c:spPr>
            <a:solidFill>
              <a:srgbClr val="993366"/>
            </a:solidFill>
            <a:ln w="12615">
              <a:solidFill>
                <a:srgbClr val="000000"/>
              </a:solidFill>
              <a:prstDash val="solid"/>
            </a:ln>
          </c:spPr>
          <c:cat>
            <c:strRef>
              <c:f>Sheet1!$B$1:$E$1</c:f>
              <c:strCache>
                <c:ptCount val="4"/>
                <c:pt idx="0">
                  <c:v>2012-2013</c:v>
                </c:pt>
                <c:pt idx="1">
                  <c:v>2013-2014</c:v>
                </c:pt>
                <c:pt idx="2">
                  <c:v>2014-2015</c:v>
                </c:pt>
                <c:pt idx="3">
                  <c:v>2015-2016</c:v>
                </c:pt>
              </c:strCache>
            </c:strRef>
          </c:cat>
          <c:val>
            <c:numRef>
              <c:f>Sheet1!$B$3:$E$3</c:f>
              <c:numCache>
                <c:formatCode>General</c:formatCode>
                <c:ptCount val="4"/>
                <c:pt idx="0">
                  <c:v>214</c:v>
                </c:pt>
                <c:pt idx="1">
                  <c:v>259</c:v>
                </c:pt>
                <c:pt idx="2">
                  <c:v>284</c:v>
                </c:pt>
                <c:pt idx="3">
                  <c:v>259</c:v>
                </c:pt>
              </c:numCache>
            </c:numRef>
          </c:val>
        </c:ser>
        <c:gapDepth val="0"/>
        <c:shape val="box"/>
        <c:axId val="95910912"/>
        <c:axId val="96060160"/>
        <c:axId val="0"/>
      </c:bar3DChart>
      <c:catAx>
        <c:axId val="95910912"/>
        <c:scaling>
          <c:orientation val="minMax"/>
        </c:scaling>
        <c:axPos val="b"/>
        <c:numFmt formatCode="General" sourceLinked="1"/>
        <c:tickLblPos val="low"/>
        <c:spPr>
          <a:ln w="3154">
            <a:solidFill>
              <a:srgbClr val="000000"/>
            </a:solidFill>
            <a:prstDash val="solid"/>
          </a:ln>
        </c:spPr>
        <c:txPr>
          <a:bodyPr rot="0" vert="horz"/>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crossAx val="96060160"/>
        <c:crosses val="autoZero"/>
        <c:auto val="1"/>
        <c:lblAlgn val="ctr"/>
        <c:lblOffset val="100"/>
        <c:tickLblSkip val="1"/>
        <c:tickMarkSkip val="1"/>
      </c:catAx>
      <c:valAx>
        <c:axId val="96060160"/>
        <c:scaling>
          <c:orientation val="minMax"/>
        </c:scaling>
        <c:axPos val="l"/>
        <c:majorGridlines>
          <c:spPr>
            <a:ln w="3154">
              <a:solidFill>
                <a:srgbClr val="000000"/>
              </a:solidFill>
              <a:prstDash val="solid"/>
            </a:ln>
          </c:spPr>
        </c:majorGridlines>
        <c:numFmt formatCode="General" sourceLinked="1"/>
        <c:tickLblPos val="nextTo"/>
        <c:spPr>
          <a:ln w="3154">
            <a:solidFill>
              <a:srgbClr val="000000"/>
            </a:solidFill>
            <a:prstDash val="solid"/>
          </a:ln>
        </c:spPr>
        <c:txPr>
          <a:bodyPr rot="0" vert="horz"/>
          <a:lstStyle/>
          <a:p>
            <a:pPr>
              <a:defRPr sz="1192" b="1" i="0" u="none" strike="noStrike" baseline="0">
                <a:solidFill>
                  <a:srgbClr val="000000"/>
                </a:solidFill>
                <a:latin typeface="Times New Roman" pitchFamily="18" charset="0"/>
                <a:ea typeface="Calibri"/>
                <a:cs typeface="Times New Roman" pitchFamily="18" charset="0"/>
              </a:defRPr>
            </a:pPr>
            <a:endParaRPr lang="ru-RU"/>
          </a:p>
        </c:txPr>
        <c:crossAx val="95910912"/>
        <c:crosses val="autoZero"/>
        <c:crossBetween val="between"/>
      </c:valAx>
      <c:spPr>
        <a:solidFill>
          <a:sysClr val="window" lastClr="FFFFFF"/>
        </a:solidFill>
        <a:ln w="25231">
          <a:noFill/>
        </a:ln>
      </c:spPr>
    </c:plotArea>
    <c:plotVisOnly val="1"/>
    <c:dispBlanksAs val="gap"/>
  </c:chart>
  <c:spPr>
    <a:noFill/>
    <a:ln>
      <a:noFill/>
    </a:ln>
  </c:spPr>
  <c:txPr>
    <a:bodyPr/>
    <a:lstStyle/>
    <a:p>
      <a:pPr>
        <a:defRPr sz="1192" b="1" i="0" u="none" strike="noStrike" baseline="0">
          <a:solidFill>
            <a:srgbClr val="000000"/>
          </a:solidFill>
          <a:latin typeface="Calibri"/>
          <a:ea typeface="Calibri"/>
          <a:cs typeface="Calibri"/>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0991993598178528E-2"/>
          <c:y val="0.11477748315245068"/>
          <c:w val="0.6668092776913862"/>
          <c:h val="0.72753582662167293"/>
        </c:manualLayout>
      </c:layout>
      <c:barChart>
        <c:barDir val="col"/>
        <c:grouping val="clustered"/>
        <c:ser>
          <c:idx val="0"/>
          <c:order val="0"/>
          <c:tx>
            <c:strRef>
              <c:f>Sheet1!$A$2</c:f>
              <c:strCache>
                <c:ptCount val="1"/>
                <c:pt idx="0">
                  <c:v>1 четверть</c:v>
                </c:pt>
              </c:strCache>
            </c:strRef>
          </c:tx>
          <c:cat>
            <c:strRef>
              <c:f>Sheet1!$B$1:$E$1</c:f>
              <c:strCache>
                <c:ptCount val="4"/>
                <c:pt idx="0">
                  <c:v>2012-2013</c:v>
                </c:pt>
                <c:pt idx="1">
                  <c:v>2013-2014</c:v>
                </c:pt>
                <c:pt idx="2">
                  <c:v>2014-2015</c:v>
                </c:pt>
                <c:pt idx="3">
                  <c:v>2015-2016</c:v>
                </c:pt>
              </c:strCache>
            </c:strRef>
          </c:cat>
          <c:val>
            <c:numRef>
              <c:f>Sheet1!$B$2:$E$2</c:f>
              <c:numCache>
                <c:formatCode>General</c:formatCode>
                <c:ptCount val="4"/>
                <c:pt idx="0">
                  <c:v>97.3</c:v>
                </c:pt>
                <c:pt idx="1">
                  <c:v>99.1</c:v>
                </c:pt>
                <c:pt idx="2">
                  <c:v>98.2</c:v>
                </c:pt>
                <c:pt idx="3">
                  <c:v>95.1</c:v>
                </c:pt>
              </c:numCache>
            </c:numRef>
          </c:val>
        </c:ser>
        <c:ser>
          <c:idx val="1"/>
          <c:order val="1"/>
          <c:tx>
            <c:strRef>
              <c:f>Sheet1!$A$3</c:f>
              <c:strCache>
                <c:ptCount val="1"/>
                <c:pt idx="0">
                  <c:v>2 четверть</c:v>
                </c:pt>
              </c:strCache>
            </c:strRef>
          </c:tx>
          <c:cat>
            <c:strRef>
              <c:f>Sheet1!$B$1:$E$1</c:f>
              <c:strCache>
                <c:ptCount val="4"/>
                <c:pt idx="0">
                  <c:v>2012-2013</c:v>
                </c:pt>
                <c:pt idx="1">
                  <c:v>2013-2014</c:v>
                </c:pt>
                <c:pt idx="2">
                  <c:v>2014-2015</c:v>
                </c:pt>
                <c:pt idx="3">
                  <c:v>2015-2016</c:v>
                </c:pt>
              </c:strCache>
            </c:strRef>
          </c:cat>
          <c:val>
            <c:numRef>
              <c:f>Sheet1!$B$3:$E$3</c:f>
              <c:numCache>
                <c:formatCode>General</c:formatCode>
                <c:ptCount val="4"/>
                <c:pt idx="0">
                  <c:v>98.4</c:v>
                </c:pt>
                <c:pt idx="1">
                  <c:v>97.4</c:v>
                </c:pt>
                <c:pt idx="2">
                  <c:v>96.7</c:v>
                </c:pt>
                <c:pt idx="3">
                  <c:v>96.2</c:v>
                </c:pt>
              </c:numCache>
            </c:numRef>
          </c:val>
        </c:ser>
        <c:ser>
          <c:idx val="2"/>
          <c:order val="2"/>
          <c:tx>
            <c:strRef>
              <c:f>Sheet1!$A$4</c:f>
              <c:strCache>
                <c:ptCount val="1"/>
                <c:pt idx="0">
                  <c:v>3 четверть</c:v>
                </c:pt>
              </c:strCache>
            </c:strRef>
          </c:tx>
          <c:cat>
            <c:strRef>
              <c:f>Sheet1!$B$1:$E$1</c:f>
              <c:strCache>
                <c:ptCount val="4"/>
                <c:pt idx="0">
                  <c:v>2012-2013</c:v>
                </c:pt>
                <c:pt idx="1">
                  <c:v>2013-2014</c:v>
                </c:pt>
                <c:pt idx="2">
                  <c:v>2014-2015</c:v>
                </c:pt>
                <c:pt idx="3">
                  <c:v>2015-2016</c:v>
                </c:pt>
              </c:strCache>
            </c:strRef>
          </c:cat>
          <c:val>
            <c:numRef>
              <c:f>Sheet1!$B$4:$E$4</c:f>
              <c:numCache>
                <c:formatCode>General</c:formatCode>
                <c:ptCount val="4"/>
                <c:pt idx="0">
                  <c:v>98.7</c:v>
                </c:pt>
                <c:pt idx="1">
                  <c:v>98.8</c:v>
                </c:pt>
                <c:pt idx="2">
                  <c:v>98.6</c:v>
                </c:pt>
                <c:pt idx="3">
                  <c:v>95.6</c:v>
                </c:pt>
              </c:numCache>
            </c:numRef>
          </c:val>
        </c:ser>
        <c:ser>
          <c:idx val="3"/>
          <c:order val="3"/>
          <c:tx>
            <c:strRef>
              <c:f>Sheet1!$A$5</c:f>
              <c:strCache>
                <c:ptCount val="1"/>
                <c:pt idx="0">
                  <c:v>4 четверть</c:v>
                </c:pt>
              </c:strCache>
            </c:strRef>
          </c:tx>
          <c:cat>
            <c:strRef>
              <c:f>Sheet1!$B$1:$E$1</c:f>
              <c:strCache>
                <c:ptCount val="4"/>
                <c:pt idx="0">
                  <c:v>2012-2013</c:v>
                </c:pt>
                <c:pt idx="1">
                  <c:v>2013-2014</c:v>
                </c:pt>
                <c:pt idx="2">
                  <c:v>2014-2015</c:v>
                </c:pt>
                <c:pt idx="3">
                  <c:v>2015-2016</c:v>
                </c:pt>
              </c:strCache>
            </c:strRef>
          </c:cat>
          <c:val>
            <c:numRef>
              <c:f>Sheet1!$B$5:$E$5</c:f>
              <c:numCache>
                <c:formatCode>General</c:formatCode>
                <c:ptCount val="4"/>
                <c:pt idx="0">
                  <c:v>100</c:v>
                </c:pt>
                <c:pt idx="1">
                  <c:v>98.6</c:v>
                </c:pt>
                <c:pt idx="2">
                  <c:v>92</c:v>
                </c:pt>
                <c:pt idx="3">
                  <c:v>95.1</c:v>
                </c:pt>
              </c:numCache>
            </c:numRef>
          </c:val>
        </c:ser>
        <c:ser>
          <c:idx val="4"/>
          <c:order val="4"/>
          <c:tx>
            <c:strRef>
              <c:f>Sheet1!$A$6</c:f>
              <c:strCache>
                <c:ptCount val="1"/>
                <c:pt idx="0">
                  <c:v>год</c:v>
                </c:pt>
              </c:strCache>
            </c:strRef>
          </c:tx>
          <c:cat>
            <c:strRef>
              <c:f>Sheet1!$B$1:$E$1</c:f>
              <c:strCache>
                <c:ptCount val="4"/>
                <c:pt idx="0">
                  <c:v>2012-2013</c:v>
                </c:pt>
                <c:pt idx="1">
                  <c:v>2013-2014</c:v>
                </c:pt>
                <c:pt idx="2">
                  <c:v>2014-2015</c:v>
                </c:pt>
                <c:pt idx="3">
                  <c:v>2015-2016</c:v>
                </c:pt>
              </c:strCache>
            </c:strRef>
          </c:cat>
          <c:val>
            <c:numRef>
              <c:f>Sheet1!$B$6:$E$6</c:f>
              <c:numCache>
                <c:formatCode>General</c:formatCode>
                <c:ptCount val="4"/>
                <c:pt idx="0">
                  <c:v>100</c:v>
                </c:pt>
                <c:pt idx="1">
                  <c:v>99.4</c:v>
                </c:pt>
                <c:pt idx="2">
                  <c:v>98</c:v>
                </c:pt>
                <c:pt idx="3">
                  <c:v>99</c:v>
                </c:pt>
              </c:numCache>
            </c:numRef>
          </c:val>
        </c:ser>
        <c:axId val="103672064"/>
        <c:axId val="103747584"/>
      </c:barChart>
      <c:catAx>
        <c:axId val="103672064"/>
        <c:scaling>
          <c:orientation val="minMax"/>
        </c:scaling>
        <c:axPos val="b"/>
        <c:numFmt formatCode="General" sourceLinked="1"/>
        <c:tickLblPos val="low"/>
        <c:txPr>
          <a:bodyPr rot="0" vert="horz"/>
          <a:lstStyle/>
          <a:p>
            <a:pPr>
              <a:defRPr/>
            </a:pPr>
            <a:endParaRPr lang="ru-RU"/>
          </a:p>
        </c:txPr>
        <c:crossAx val="103747584"/>
        <c:crosses val="autoZero"/>
        <c:auto val="1"/>
        <c:lblAlgn val="ctr"/>
        <c:lblOffset val="100"/>
        <c:tickLblSkip val="1"/>
        <c:tickMarkSkip val="1"/>
      </c:catAx>
      <c:valAx>
        <c:axId val="103747584"/>
        <c:scaling>
          <c:orientation val="minMax"/>
        </c:scaling>
        <c:axPos val="l"/>
        <c:majorGridlines/>
        <c:numFmt formatCode="General" sourceLinked="1"/>
        <c:tickLblPos val="nextTo"/>
        <c:txPr>
          <a:bodyPr rot="0" vert="horz"/>
          <a:lstStyle/>
          <a:p>
            <a:pPr>
              <a:defRPr/>
            </a:pPr>
            <a:endParaRPr lang="ru-RU"/>
          </a:p>
        </c:txPr>
        <c:crossAx val="103672064"/>
        <c:crosses val="autoZero"/>
        <c:crossBetween val="between"/>
      </c:valAx>
    </c:plotArea>
    <c:legend>
      <c:legendPos val="r"/>
      <c:layout>
        <c:manualLayout>
          <c:xMode val="edge"/>
          <c:yMode val="edge"/>
          <c:x val="0.77568496770668172"/>
          <c:y val="0.1938295304327835"/>
          <c:w val="0.20845804651777056"/>
          <c:h val="0.61028986340211189"/>
        </c:manualLayout>
      </c:layout>
      <c:txPr>
        <a:bodyPr/>
        <a:lstStyle/>
        <a:p>
          <a:pPr>
            <a:defRPr sz="1200" baseline="0"/>
          </a:pPr>
          <a:endParaRPr lang="ru-RU"/>
        </a:p>
      </c:txPr>
    </c:legend>
    <c:plotVisOnly val="1"/>
    <c:dispBlanksAs val="gap"/>
  </c:chart>
  <c:spPr>
    <a:no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2012-2013</c:v>
                </c:pt>
              </c:strCache>
            </c:strRef>
          </c:tx>
          <c:spPr>
            <a:solidFill>
              <a:srgbClr val="FF0000"/>
            </a:solidFill>
            <a:ln>
              <a:solidFill>
                <a:srgbClr val="FF0000"/>
              </a:solidFill>
            </a:ln>
          </c:spPr>
          <c:dLbls>
            <c:showVal val="1"/>
          </c:dLbls>
          <c:cat>
            <c:strRef>
              <c:f>Лист1!$A$2:$A$6</c:f>
              <c:strCache>
                <c:ptCount val="5"/>
                <c:pt idx="0">
                  <c:v>1 четверть</c:v>
                </c:pt>
                <c:pt idx="1">
                  <c:v>2 четверть</c:v>
                </c:pt>
                <c:pt idx="2">
                  <c:v>3 четверть</c:v>
                </c:pt>
                <c:pt idx="3">
                  <c:v>4 четверть</c:v>
                </c:pt>
                <c:pt idx="4">
                  <c:v>год</c:v>
                </c:pt>
              </c:strCache>
            </c:strRef>
          </c:cat>
          <c:val>
            <c:numRef>
              <c:f>Лист1!$B$2:$B$6</c:f>
              <c:numCache>
                <c:formatCode>General</c:formatCode>
                <c:ptCount val="5"/>
                <c:pt idx="0">
                  <c:v>25</c:v>
                </c:pt>
                <c:pt idx="1">
                  <c:v>24</c:v>
                </c:pt>
                <c:pt idx="2">
                  <c:v>23.16</c:v>
                </c:pt>
                <c:pt idx="3">
                  <c:v>26</c:v>
                </c:pt>
                <c:pt idx="4">
                  <c:v>24</c:v>
                </c:pt>
              </c:numCache>
            </c:numRef>
          </c:val>
        </c:ser>
        <c:ser>
          <c:idx val="1"/>
          <c:order val="1"/>
          <c:tx>
            <c:strRef>
              <c:f>Лист1!$C$1</c:f>
              <c:strCache>
                <c:ptCount val="1"/>
                <c:pt idx="0">
                  <c:v>2013-2014</c:v>
                </c:pt>
              </c:strCache>
            </c:strRef>
          </c:tx>
          <c:spPr>
            <a:solidFill>
              <a:srgbClr val="FFFF00"/>
            </a:solidFill>
            <a:ln>
              <a:solidFill>
                <a:srgbClr val="FFFF00"/>
              </a:solidFill>
            </a:ln>
          </c:spPr>
          <c:dLbls>
            <c:showVal val="1"/>
          </c:dLbls>
          <c:cat>
            <c:strRef>
              <c:f>Лист1!$A$2:$A$6</c:f>
              <c:strCache>
                <c:ptCount val="5"/>
                <c:pt idx="0">
                  <c:v>1 четверть</c:v>
                </c:pt>
                <c:pt idx="1">
                  <c:v>2 четверть</c:v>
                </c:pt>
                <c:pt idx="2">
                  <c:v>3 четверть</c:v>
                </c:pt>
                <c:pt idx="3">
                  <c:v>4 четверть</c:v>
                </c:pt>
                <c:pt idx="4">
                  <c:v>год</c:v>
                </c:pt>
              </c:strCache>
            </c:strRef>
          </c:cat>
          <c:val>
            <c:numRef>
              <c:f>Лист1!$C$2:$C$6</c:f>
              <c:numCache>
                <c:formatCode>General</c:formatCode>
                <c:ptCount val="5"/>
                <c:pt idx="0">
                  <c:v>25.3</c:v>
                </c:pt>
                <c:pt idx="1">
                  <c:v>27.8</c:v>
                </c:pt>
                <c:pt idx="2">
                  <c:v>38.46</c:v>
                </c:pt>
                <c:pt idx="3">
                  <c:v>37.5</c:v>
                </c:pt>
                <c:pt idx="4">
                  <c:v>41.4</c:v>
                </c:pt>
              </c:numCache>
            </c:numRef>
          </c:val>
        </c:ser>
        <c:ser>
          <c:idx val="2"/>
          <c:order val="2"/>
          <c:tx>
            <c:strRef>
              <c:f>Лист1!$D$1</c:f>
              <c:strCache>
                <c:ptCount val="1"/>
                <c:pt idx="0">
                  <c:v>2014-2015</c:v>
                </c:pt>
              </c:strCache>
            </c:strRef>
          </c:tx>
          <c:spPr>
            <a:solidFill>
              <a:srgbClr val="00B050"/>
            </a:solidFill>
            <a:ln>
              <a:solidFill>
                <a:srgbClr val="00B050"/>
              </a:solidFill>
            </a:ln>
          </c:spPr>
          <c:dLbls>
            <c:showVal val="1"/>
          </c:dLbls>
          <c:cat>
            <c:strRef>
              <c:f>Лист1!$A$2:$A$6</c:f>
              <c:strCache>
                <c:ptCount val="5"/>
                <c:pt idx="0">
                  <c:v>1 четверть</c:v>
                </c:pt>
                <c:pt idx="1">
                  <c:v>2 четверть</c:v>
                </c:pt>
                <c:pt idx="2">
                  <c:v>3 четверть</c:v>
                </c:pt>
                <c:pt idx="3">
                  <c:v>4 четверть</c:v>
                </c:pt>
                <c:pt idx="4">
                  <c:v>год</c:v>
                </c:pt>
              </c:strCache>
            </c:strRef>
          </c:cat>
          <c:val>
            <c:numRef>
              <c:f>Лист1!$D$2:$D$6</c:f>
              <c:numCache>
                <c:formatCode>General</c:formatCode>
                <c:ptCount val="5"/>
                <c:pt idx="0">
                  <c:v>36.4</c:v>
                </c:pt>
                <c:pt idx="1">
                  <c:v>37.75</c:v>
                </c:pt>
                <c:pt idx="2">
                  <c:v>38.480000000000004</c:v>
                </c:pt>
                <c:pt idx="3">
                  <c:v>30.66</c:v>
                </c:pt>
                <c:pt idx="4">
                  <c:v>38.6</c:v>
                </c:pt>
              </c:numCache>
            </c:numRef>
          </c:val>
        </c:ser>
        <c:ser>
          <c:idx val="3"/>
          <c:order val="3"/>
          <c:tx>
            <c:strRef>
              <c:f>Лист1!$E$1</c:f>
              <c:strCache>
                <c:ptCount val="1"/>
                <c:pt idx="0">
                  <c:v>2015-2016</c:v>
                </c:pt>
              </c:strCache>
            </c:strRef>
          </c:tx>
          <c:dLbls>
            <c:showVal val="1"/>
          </c:dLbls>
          <c:cat>
            <c:strRef>
              <c:f>Лист1!$A$2:$A$6</c:f>
              <c:strCache>
                <c:ptCount val="5"/>
                <c:pt idx="0">
                  <c:v>1 четверть</c:v>
                </c:pt>
                <c:pt idx="1">
                  <c:v>2 четверть</c:v>
                </c:pt>
                <c:pt idx="2">
                  <c:v>3 четверть</c:v>
                </c:pt>
                <c:pt idx="3">
                  <c:v>4 четверть</c:v>
                </c:pt>
                <c:pt idx="4">
                  <c:v>год</c:v>
                </c:pt>
              </c:strCache>
            </c:strRef>
          </c:cat>
          <c:val>
            <c:numRef>
              <c:f>Лист1!$E$2:$E$6</c:f>
              <c:numCache>
                <c:formatCode>General</c:formatCode>
                <c:ptCount val="5"/>
                <c:pt idx="0">
                  <c:v>31.2</c:v>
                </c:pt>
                <c:pt idx="1">
                  <c:v>36.4</c:v>
                </c:pt>
                <c:pt idx="2">
                  <c:v>34.700000000000003</c:v>
                </c:pt>
                <c:pt idx="3">
                  <c:v>38.800000000000004</c:v>
                </c:pt>
                <c:pt idx="4">
                  <c:v>42.3</c:v>
                </c:pt>
              </c:numCache>
            </c:numRef>
          </c:val>
        </c:ser>
        <c:axId val="103664640"/>
        <c:axId val="103817984"/>
      </c:barChart>
      <c:catAx>
        <c:axId val="103664640"/>
        <c:scaling>
          <c:orientation val="minMax"/>
        </c:scaling>
        <c:axPos val="b"/>
        <c:numFmt formatCode="General" sourceLinked="1"/>
        <c:majorTickMark val="none"/>
        <c:tickLblPos val="nextTo"/>
        <c:crossAx val="103817984"/>
        <c:crosses val="autoZero"/>
        <c:auto val="1"/>
        <c:lblAlgn val="ctr"/>
        <c:lblOffset val="100"/>
      </c:catAx>
      <c:valAx>
        <c:axId val="103817984"/>
        <c:scaling>
          <c:orientation val="minMax"/>
        </c:scaling>
        <c:axPos val="l"/>
        <c:majorGridlines/>
        <c:numFmt formatCode="General" sourceLinked="1"/>
        <c:majorTickMark val="none"/>
        <c:tickLblPos val="nextTo"/>
        <c:crossAx val="103664640"/>
        <c:crosses val="autoZero"/>
        <c:crossBetween val="between"/>
      </c:valAx>
    </c:plotArea>
    <c:legend>
      <c:legendPos val="r"/>
      <c:spPr>
        <a:solidFill>
          <a:schemeClr val="bg1"/>
        </a:solidFill>
      </c:spPr>
      <c:txPr>
        <a:bodyPr/>
        <a:lstStyle/>
        <a:p>
          <a:pPr>
            <a:defRPr sz="1200" baseline="0"/>
          </a:pPr>
          <a:endParaRPr lang="ru-RU"/>
        </a:p>
      </c:txPr>
    </c:legend>
    <c:plotVisOnly val="1"/>
    <c:dispBlanksAs val="gap"/>
  </c:chart>
  <c:txPr>
    <a:bodyPr/>
    <a:lstStyle/>
    <a:p>
      <a:pPr>
        <a:defRPr b="1"/>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484131994049245"/>
          <c:y val="6.4104280542914033E-2"/>
          <c:w val="0.69167259155896654"/>
          <c:h val="0.83377719986836507"/>
        </c:manualLayout>
      </c:layout>
      <c:barChart>
        <c:barDir val="col"/>
        <c:grouping val="clustered"/>
        <c:ser>
          <c:idx val="0"/>
          <c:order val="0"/>
          <c:tx>
            <c:strRef>
              <c:f>Sheet1!$A$2</c:f>
              <c:strCache>
                <c:ptCount val="1"/>
                <c:pt idx="0">
                  <c:v>1 четверть</c:v>
                </c:pt>
              </c:strCache>
            </c:strRef>
          </c:tx>
          <c:dLbls>
            <c:showVal val="1"/>
          </c:dLbls>
          <c:cat>
            <c:strRef>
              <c:f>Sheet1!$B$1:$E$1</c:f>
              <c:strCache>
                <c:ptCount val="4"/>
                <c:pt idx="0">
                  <c:v>2012-2013</c:v>
                </c:pt>
                <c:pt idx="1">
                  <c:v>2013-2014</c:v>
                </c:pt>
                <c:pt idx="2">
                  <c:v>2014-2015</c:v>
                </c:pt>
                <c:pt idx="3">
                  <c:v>2015-2016</c:v>
                </c:pt>
              </c:strCache>
            </c:strRef>
          </c:cat>
          <c:val>
            <c:numRef>
              <c:f>Sheet1!$B$2:$E$2</c:f>
              <c:numCache>
                <c:formatCode>General</c:formatCode>
                <c:ptCount val="4"/>
                <c:pt idx="0">
                  <c:v>9</c:v>
                </c:pt>
                <c:pt idx="1">
                  <c:v>9</c:v>
                </c:pt>
                <c:pt idx="2">
                  <c:v>11</c:v>
                </c:pt>
                <c:pt idx="3">
                  <c:v>27</c:v>
                </c:pt>
              </c:numCache>
            </c:numRef>
          </c:val>
        </c:ser>
        <c:ser>
          <c:idx val="1"/>
          <c:order val="1"/>
          <c:tx>
            <c:strRef>
              <c:f>Sheet1!$A$3</c:f>
              <c:strCache>
                <c:ptCount val="1"/>
                <c:pt idx="0">
                  <c:v>2 четверть</c:v>
                </c:pt>
              </c:strCache>
            </c:strRef>
          </c:tx>
          <c:dLbls>
            <c:showVal val="1"/>
          </c:dLbls>
          <c:cat>
            <c:strRef>
              <c:f>Sheet1!$B$1:$E$1</c:f>
              <c:strCache>
                <c:ptCount val="4"/>
                <c:pt idx="0">
                  <c:v>2012-2013</c:v>
                </c:pt>
                <c:pt idx="1">
                  <c:v>2013-2014</c:v>
                </c:pt>
                <c:pt idx="2">
                  <c:v>2014-2015</c:v>
                </c:pt>
                <c:pt idx="3">
                  <c:v>2015-2016</c:v>
                </c:pt>
              </c:strCache>
            </c:strRef>
          </c:cat>
          <c:val>
            <c:numRef>
              <c:f>Sheet1!$B$3:$E$3</c:f>
              <c:numCache>
                <c:formatCode>General</c:formatCode>
                <c:ptCount val="4"/>
                <c:pt idx="0">
                  <c:v>15</c:v>
                </c:pt>
                <c:pt idx="1">
                  <c:v>17</c:v>
                </c:pt>
                <c:pt idx="2">
                  <c:v>23</c:v>
                </c:pt>
                <c:pt idx="3">
                  <c:v>22</c:v>
                </c:pt>
              </c:numCache>
            </c:numRef>
          </c:val>
        </c:ser>
        <c:ser>
          <c:idx val="2"/>
          <c:order val="2"/>
          <c:tx>
            <c:strRef>
              <c:f>Sheet1!$A$4</c:f>
              <c:strCache>
                <c:ptCount val="1"/>
                <c:pt idx="0">
                  <c:v>3 четверть</c:v>
                </c:pt>
              </c:strCache>
            </c:strRef>
          </c:tx>
          <c:dLbls>
            <c:showVal val="1"/>
          </c:dLbls>
          <c:cat>
            <c:strRef>
              <c:f>Sheet1!$B$1:$E$1</c:f>
              <c:strCache>
                <c:ptCount val="4"/>
                <c:pt idx="0">
                  <c:v>2012-2013</c:v>
                </c:pt>
                <c:pt idx="1">
                  <c:v>2013-2014</c:v>
                </c:pt>
                <c:pt idx="2">
                  <c:v>2014-2015</c:v>
                </c:pt>
                <c:pt idx="3">
                  <c:v>2015-2016</c:v>
                </c:pt>
              </c:strCache>
            </c:strRef>
          </c:cat>
          <c:val>
            <c:numRef>
              <c:f>Sheet1!$B$4:$E$4</c:f>
              <c:numCache>
                <c:formatCode>General</c:formatCode>
                <c:ptCount val="4"/>
                <c:pt idx="0">
                  <c:v>13</c:v>
                </c:pt>
                <c:pt idx="1">
                  <c:v>8</c:v>
                </c:pt>
                <c:pt idx="2">
                  <c:v>9</c:v>
                </c:pt>
                <c:pt idx="3">
                  <c:v>22</c:v>
                </c:pt>
              </c:numCache>
            </c:numRef>
          </c:val>
        </c:ser>
        <c:ser>
          <c:idx val="3"/>
          <c:order val="3"/>
          <c:tx>
            <c:strRef>
              <c:f>Sheet1!$A$5</c:f>
              <c:strCache>
                <c:ptCount val="1"/>
                <c:pt idx="0">
                  <c:v>4 четверть</c:v>
                </c:pt>
              </c:strCache>
            </c:strRef>
          </c:tx>
          <c:dLbls>
            <c:showVal val="1"/>
          </c:dLbls>
          <c:cat>
            <c:strRef>
              <c:f>Sheet1!$B$1:$E$1</c:f>
              <c:strCache>
                <c:ptCount val="4"/>
                <c:pt idx="0">
                  <c:v>2012-2013</c:v>
                </c:pt>
                <c:pt idx="1">
                  <c:v>2013-2014</c:v>
                </c:pt>
                <c:pt idx="2">
                  <c:v>2014-2015</c:v>
                </c:pt>
                <c:pt idx="3">
                  <c:v>2015-2016</c:v>
                </c:pt>
              </c:strCache>
            </c:strRef>
          </c:cat>
          <c:val>
            <c:numRef>
              <c:f>Sheet1!$B$5:$E$5</c:f>
              <c:numCache>
                <c:formatCode>General</c:formatCode>
                <c:ptCount val="4"/>
                <c:pt idx="0">
                  <c:v>4</c:v>
                </c:pt>
                <c:pt idx="1">
                  <c:v>11</c:v>
                </c:pt>
                <c:pt idx="2">
                  <c:v>32</c:v>
                </c:pt>
                <c:pt idx="3">
                  <c:v>32</c:v>
                </c:pt>
              </c:numCache>
            </c:numRef>
          </c:val>
        </c:ser>
        <c:ser>
          <c:idx val="4"/>
          <c:order val="4"/>
          <c:tx>
            <c:strRef>
              <c:f>Sheet1!$A$6</c:f>
              <c:strCache>
                <c:ptCount val="1"/>
                <c:pt idx="0">
                  <c:v>год</c:v>
                </c:pt>
              </c:strCache>
            </c:strRef>
          </c:tx>
          <c:dLbls>
            <c:showVal val="1"/>
          </c:dLbls>
          <c:cat>
            <c:strRef>
              <c:f>Sheet1!$B$1:$E$1</c:f>
              <c:strCache>
                <c:ptCount val="4"/>
                <c:pt idx="0">
                  <c:v>2012-2013</c:v>
                </c:pt>
                <c:pt idx="1">
                  <c:v>2013-2014</c:v>
                </c:pt>
                <c:pt idx="2">
                  <c:v>2014-2015</c:v>
                </c:pt>
                <c:pt idx="3">
                  <c:v>2015-2016</c:v>
                </c:pt>
              </c:strCache>
            </c:strRef>
          </c:cat>
          <c:val>
            <c:numRef>
              <c:f>Sheet1!$B$6:$E$6</c:f>
              <c:numCache>
                <c:formatCode>General</c:formatCode>
                <c:ptCount val="4"/>
                <c:pt idx="0">
                  <c:v>2</c:v>
                </c:pt>
                <c:pt idx="1">
                  <c:v>4</c:v>
                </c:pt>
                <c:pt idx="2">
                  <c:v>9</c:v>
                </c:pt>
                <c:pt idx="3">
                  <c:v>7</c:v>
                </c:pt>
              </c:numCache>
            </c:numRef>
          </c:val>
        </c:ser>
        <c:axId val="103969920"/>
        <c:axId val="103971456"/>
      </c:barChart>
      <c:catAx>
        <c:axId val="103969920"/>
        <c:scaling>
          <c:orientation val="minMax"/>
        </c:scaling>
        <c:axPos val="b"/>
        <c:numFmt formatCode="General" sourceLinked="1"/>
        <c:tickLblPos val="low"/>
        <c:txPr>
          <a:bodyPr rot="0" vert="horz"/>
          <a:lstStyle/>
          <a:p>
            <a:pPr>
              <a:defRPr/>
            </a:pPr>
            <a:endParaRPr lang="ru-RU"/>
          </a:p>
        </c:txPr>
        <c:crossAx val="103971456"/>
        <c:crosses val="autoZero"/>
        <c:auto val="1"/>
        <c:lblAlgn val="ctr"/>
        <c:lblOffset val="100"/>
        <c:tickLblSkip val="1"/>
        <c:tickMarkSkip val="1"/>
      </c:catAx>
      <c:valAx>
        <c:axId val="103971456"/>
        <c:scaling>
          <c:orientation val="minMax"/>
        </c:scaling>
        <c:axPos val="l"/>
        <c:majorGridlines/>
        <c:numFmt formatCode="General" sourceLinked="1"/>
        <c:tickLblPos val="nextTo"/>
        <c:txPr>
          <a:bodyPr rot="0" vert="horz"/>
          <a:lstStyle/>
          <a:p>
            <a:pPr>
              <a:defRPr/>
            </a:pPr>
            <a:endParaRPr lang="ru-RU"/>
          </a:p>
        </c:txPr>
        <c:crossAx val="103969920"/>
        <c:crosses val="autoZero"/>
        <c:crossBetween val="between"/>
      </c:valAx>
    </c:plotArea>
    <c:legend>
      <c:legendPos val="r"/>
      <c:layout>
        <c:manualLayout>
          <c:xMode val="edge"/>
          <c:yMode val="edge"/>
          <c:x val="0.83351370108272027"/>
          <c:y val="0.29261383611452235"/>
          <c:w val="0.15646411287196751"/>
          <c:h val="0.46244471734611181"/>
        </c:manualLayout>
      </c:layout>
      <c:txPr>
        <a:bodyPr/>
        <a:lstStyle/>
        <a:p>
          <a:pPr>
            <a:defRPr sz="1200" baseline="0"/>
          </a:pPr>
          <a:endParaRPr lang="ru-RU"/>
        </a:p>
      </c:txPr>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4"/>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3035381750465225"/>
          <c:y val="6.7264573991031931E-2"/>
          <c:w val="0.59776536312849193"/>
          <c:h val="0.74887892376681664"/>
        </c:manualLayout>
      </c:layout>
      <c:bar3DChart>
        <c:barDir val="col"/>
        <c:grouping val="clustered"/>
        <c:ser>
          <c:idx val="0"/>
          <c:order val="0"/>
          <c:tx>
            <c:strRef>
              <c:f>Sheet1!$A$2</c:f>
              <c:strCache>
                <c:ptCount val="1"/>
                <c:pt idx="0">
                  <c:v>успеваемость</c:v>
                </c:pt>
              </c:strCache>
            </c:strRef>
          </c:tx>
          <c:spPr>
            <a:pattFill prst="sphere">
              <a:fgClr>
                <a:srgbClr val="000080"/>
              </a:fgClr>
              <a:bgClr>
                <a:srgbClr val="FFFFFF"/>
              </a:bgClr>
            </a:pattFill>
            <a:ln w="12704">
              <a:solidFill>
                <a:srgbClr val="000000"/>
              </a:solidFill>
              <a:prstDash val="solid"/>
            </a:ln>
          </c:spPr>
          <c:cat>
            <c:strRef>
              <c:f>Sheet1!$B$1:$E$1</c:f>
              <c:strCache>
                <c:ptCount val="4"/>
                <c:pt idx="0">
                  <c:v>9А</c:v>
                </c:pt>
                <c:pt idx="1">
                  <c:v>9Б</c:v>
                </c:pt>
                <c:pt idx="2">
                  <c:v>9В</c:v>
                </c:pt>
                <c:pt idx="3">
                  <c:v>город</c:v>
                </c:pt>
              </c:strCache>
            </c:strRef>
          </c:cat>
          <c:val>
            <c:numRef>
              <c:f>Sheet1!$B$2:$E$2</c:f>
              <c:numCache>
                <c:formatCode>0.0</c:formatCode>
                <c:ptCount val="4"/>
                <c:pt idx="0">
                  <c:v>92.3</c:v>
                </c:pt>
                <c:pt idx="1">
                  <c:v>92.6</c:v>
                </c:pt>
                <c:pt idx="2">
                  <c:v>95</c:v>
                </c:pt>
                <c:pt idx="3">
                  <c:v>98.2</c:v>
                </c:pt>
              </c:numCache>
            </c:numRef>
          </c:val>
        </c:ser>
        <c:ser>
          <c:idx val="1"/>
          <c:order val="1"/>
          <c:tx>
            <c:strRef>
              <c:f>Sheet1!$A$3</c:f>
              <c:strCache>
                <c:ptCount val="1"/>
                <c:pt idx="0">
                  <c:v>качество</c:v>
                </c:pt>
              </c:strCache>
            </c:strRef>
          </c:tx>
          <c:spPr>
            <a:pattFill prst="ltDnDiag">
              <a:fgClr>
                <a:srgbClr val="FF0000"/>
              </a:fgClr>
              <a:bgClr>
                <a:srgbClr val="FFFFFF"/>
              </a:bgClr>
            </a:pattFill>
            <a:ln w="12704">
              <a:solidFill>
                <a:srgbClr val="000000"/>
              </a:solidFill>
              <a:prstDash val="solid"/>
            </a:ln>
          </c:spPr>
          <c:cat>
            <c:strRef>
              <c:f>Sheet1!$B$1:$E$1</c:f>
              <c:strCache>
                <c:ptCount val="4"/>
                <c:pt idx="0">
                  <c:v>9А</c:v>
                </c:pt>
                <c:pt idx="1">
                  <c:v>9Б</c:v>
                </c:pt>
                <c:pt idx="2">
                  <c:v>9В</c:v>
                </c:pt>
                <c:pt idx="3">
                  <c:v>город</c:v>
                </c:pt>
              </c:strCache>
            </c:strRef>
          </c:cat>
          <c:val>
            <c:numRef>
              <c:f>Sheet1!$B$3:$E$3</c:f>
              <c:numCache>
                <c:formatCode>0.0</c:formatCode>
                <c:ptCount val="4"/>
                <c:pt idx="0">
                  <c:v>57.7</c:v>
                </c:pt>
                <c:pt idx="1">
                  <c:v>85.2</c:v>
                </c:pt>
                <c:pt idx="2">
                  <c:v>45</c:v>
                </c:pt>
                <c:pt idx="3">
                  <c:v>78.900000000000006</c:v>
                </c:pt>
              </c:numCache>
            </c:numRef>
          </c:val>
        </c:ser>
        <c:ser>
          <c:idx val="2"/>
          <c:order val="2"/>
          <c:tx>
            <c:strRef>
              <c:f>Sheet1!$A$4</c:f>
              <c:strCache>
                <c:ptCount val="1"/>
                <c:pt idx="0">
                  <c:v>средний балл</c:v>
                </c:pt>
              </c:strCache>
            </c:strRef>
          </c:tx>
          <c:spPr>
            <a:solidFill>
              <a:srgbClr val="FFFFCC"/>
            </a:solidFill>
            <a:ln w="12704">
              <a:solidFill>
                <a:srgbClr val="000000"/>
              </a:solidFill>
              <a:prstDash val="solid"/>
            </a:ln>
          </c:spPr>
          <c:cat>
            <c:strRef>
              <c:f>Sheet1!$B$1:$E$1</c:f>
              <c:strCache>
                <c:ptCount val="4"/>
                <c:pt idx="0">
                  <c:v>9А</c:v>
                </c:pt>
                <c:pt idx="1">
                  <c:v>9Б</c:v>
                </c:pt>
                <c:pt idx="2">
                  <c:v>9В</c:v>
                </c:pt>
                <c:pt idx="3">
                  <c:v>город</c:v>
                </c:pt>
              </c:strCache>
            </c:strRef>
          </c:cat>
          <c:val>
            <c:numRef>
              <c:f>Sheet1!$B$4:$E$4</c:f>
              <c:numCache>
                <c:formatCode>0.0</c:formatCode>
                <c:ptCount val="4"/>
                <c:pt idx="0">
                  <c:v>14.850000000000021</c:v>
                </c:pt>
                <c:pt idx="1">
                  <c:v>19.079999999999988</c:v>
                </c:pt>
                <c:pt idx="2">
                  <c:v>14</c:v>
                </c:pt>
                <c:pt idx="3">
                  <c:v>17.8</c:v>
                </c:pt>
              </c:numCache>
            </c:numRef>
          </c:val>
        </c:ser>
        <c:gapDepth val="0"/>
        <c:shape val="box"/>
        <c:axId val="104017920"/>
        <c:axId val="104019456"/>
        <c:axId val="0"/>
      </c:bar3DChart>
      <c:catAx>
        <c:axId val="104017920"/>
        <c:scaling>
          <c:orientation val="minMax"/>
        </c:scaling>
        <c:axPos val="b"/>
        <c:numFmt formatCode="General" sourceLinked="1"/>
        <c:tickLblPos val="low"/>
        <c:spPr>
          <a:ln w="3176">
            <a:solidFill>
              <a:srgbClr val="000000"/>
            </a:solidFill>
            <a:prstDash val="solid"/>
          </a:ln>
        </c:spPr>
        <c:txPr>
          <a:bodyPr rot="0" vert="horz"/>
          <a:lstStyle/>
          <a:p>
            <a:pPr>
              <a:defRPr sz="1175" b="1" i="0" u="none" strike="noStrike" baseline="0">
                <a:solidFill>
                  <a:srgbClr val="000000"/>
                </a:solidFill>
                <a:latin typeface="Arial Cyr"/>
                <a:ea typeface="Arial Cyr"/>
                <a:cs typeface="Arial Cyr"/>
              </a:defRPr>
            </a:pPr>
            <a:endParaRPr lang="ru-RU"/>
          </a:p>
        </c:txPr>
        <c:crossAx val="104019456"/>
        <c:crosses val="autoZero"/>
        <c:auto val="1"/>
        <c:lblAlgn val="ctr"/>
        <c:lblOffset val="100"/>
        <c:tickLblSkip val="1"/>
        <c:tickMarkSkip val="1"/>
      </c:catAx>
      <c:valAx>
        <c:axId val="104019456"/>
        <c:scaling>
          <c:orientation val="minMax"/>
        </c:scaling>
        <c:axPos val="l"/>
        <c:majorGridlines>
          <c:spPr>
            <a:ln w="3176">
              <a:solidFill>
                <a:srgbClr val="000000"/>
              </a:solidFill>
              <a:prstDash val="solid"/>
            </a:ln>
          </c:spPr>
        </c:majorGridlines>
        <c:title>
          <c:tx>
            <c:rich>
              <a:bodyPr rot="0" vert="horz"/>
              <a:lstStyle/>
              <a:p>
                <a:pPr algn="ctr">
                  <a:defRPr sz="1200" b="1" i="0" u="none" strike="noStrike" baseline="0">
                    <a:solidFill>
                      <a:srgbClr val="000000"/>
                    </a:solidFill>
                    <a:latin typeface="Arial Cyr"/>
                    <a:ea typeface="Arial Cyr"/>
                    <a:cs typeface="Arial Cyr"/>
                  </a:defRPr>
                </a:pPr>
                <a:r>
                  <a:rPr lang="ru-RU" sz="1200" baseline="0"/>
                  <a:t>%</a:t>
                </a:r>
              </a:p>
            </c:rich>
          </c:tx>
          <c:layout>
            <c:manualLayout>
              <c:xMode val="edge"/>
              <c:yMode val="edge"/>
              <c:x val="0.84382080988740393"/>
              <c:y val="0.10307385046256984"/>
            </c:manualLayout>
          </c:layout>
          <c:spPr>
            <a:noFill/>
            <a:ln w="25407">
              <a:noFill/>
            </a:ln>
          </c:spPr>
        </c:title>
        <c:numFmt formatCode="0.0" sourceLinked="1"/>
        <c:tickLblPos val="nextTo"/>
        <c:spPr>
          <a:ln w="3176">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104017920"/>
        <c:crosses val="autoZero"/>
        <c:crossBetween val="between"/>
      </c:valAx>
      <c:spPr>
        <a:noFill/>
        <a:ln w="25407">
          <a:noFill/>
        </a:ln>
      </c:spPr>
    </c:plotArea>
    <c:legend>
      <c:legendPos val="r"/>
      <c:layout>
        <c:manualLayout>
          <c:xMode val="edge"/>
          <c:yMode val="edge"/>
          <c:x val="0.73370577281191862"/>
          <c:y val="0.28128302925182191"/>
          <c:w val="0.25884543761638729"/>
          <c:h val="0.33306658065622108"/>
        </c:manualLayout>
      </c:layout>
      <c:spPr>
        <a:noFill/>
        <a:ln w="3176">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Cyr"/>
                <a:ea typeface="Arial Cyr"/>
                <a:cs typeface="Arial Cyr"/>
              </a:defRPr>
            </a:pPr>
            <a:r>
              <a:rPr lang="ru-RU"/>
              <a:t>Распределение отметок по математике в %</a:t>
            </a:r>
          </a:p>
        </c:rich>
      </c:tx>
      <c:layout>
        <c:manualLayout>
          <c:xMode val="edge"/>
          <c:yMode val="edge"/>
          <c:x val="0.20632279534109821"/>
          <c:y val="1.9672131147541141E-2"/>
        </c:manualLayout>
      </c:layout>
      <c:spPr>
        <a:noFill/>
        <a:ln w="25400">
          <a:noFill/>
        </a:ln>
      </c:spPr>
    </c:title>
    <c:view3D>
      <c:perspective val="0"/>
    </c:view3D>
    <c:plotArea>
      <c:layout>
        <c:manualLayout>
          <c:layoutTarget val="inner"/>
          <c:xMode val="edge"/>
          <c:yMode val="edge"/>
          <c:x val="9.6505823627288767E-2"/>
          <c:y val="0.22209555327323216"/>
          <c:w val="0.65481274418905022"/>
          <c:h val="0.51494427327019043"/>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4"/>
          <c:dPt>
            <c:idx val="0"/>
            <c:spPr>
              <a:pattFill prst="pct60">
                <a:fgClr>
                  <a:srgbClr val="000000"/>
                </a:fgClr>
                <a:bgClr>
                  <a:srgbClr val="FFFFFF"/>
                </a:bgClr>
              </a:pattFill>
              <a:ln w="12700">
                <a:solidFill>
                  <a:srgbClr val="000000"/>
                </a:solidFill>
                <a:prstDash val="solid"/>
              </a:ln>
            </c:spPr>
          </c:dPt>
          <c:dPt>
            <c:idx val="1"/>
            <c:spPr>
              <a:pattFill prst="horzBrick">
                <a:fgClr>
                  <a:srgbClr val="993366"/>
                </a:fgClr>
                <a:bgClr>
                  <a:srgbClr val="FFFFFF"/>
                </a:bgClr>
              </a:pattFill>
              <a:ln w="12700">
                <a:solidFill>
                  <a:srgbClr val="000000"/>
                </a:solidFill>
                <a:prstDash val="solid"/>
              </a:ln>
            </c:spPr>
          </c:dPt>
          <c:dPt>
            <c:idx val="2"/>
            <c:spPr>
              <a:pattFill prst="sphere">
                <a:fgClr>
                  <a:srgbClr val="00FF00"/>
                </a:fgClr>
                <a:bgClr>
                  <a:srgbClr val="FFFFFF"/>
                </a:bgClr>
              </a:pattFill>
              <a:ln w="12700">
                <a:solidFill>
                  <a:srgbClr val="000000"/>
                </a:solidFill>
                <a:prstDash val="solid"/>
              </a:ln>
            </c:spPr>
          </c:dPt>
          <c:dPt>
            <c:idx val="3"/>
            <c:spPr>
              <a:pattFill prst="wdUpDiag">
                <a:fgClr>
                  <a:srgbClr val="FF0000"/>
                </a:fgClr>
                <a:bgClr>
                  <a:srgbClr val="FFFFFF"/>
                </a:bgClr>
              </a:pattFill>
              <a:ln w="12700">
                <a:solidFill>
                  <a:srgbClr val="000000"/>
                </a:solidFill>
                <a:prstDash val="solid"/>
              </a:ln>
            </c:spPr>
          </c:dPt>
          <c:dLbls>
            <c:dLbl>
              <c:idx val="0"/>
              <c:layout>
                <c:manualLayout>
                  <c:x val="-2.7361166848871486E-2"/>
                  <c:y val="-1.1136977443037053E-2"/>
                </c:manualLayout>
              </c:layout>
              <c:showPercent val="1"/>
            </c:dLbl>
            <c:dLbl>
              <c:idx val="1"/>
              <c:layout>
                <c:manualLayout>
                  <c:x val="-8.5065386158892031E-2"/>
                  <c:y val="-0.12040054775761738"/>
                </c:manualLayout>
              </c:layout>
              <c:showPercent val="1"/>
            </c:dLbl>
            <c:dLbl>
              <c:idx val="2"/>
              <c:layout>
                <c:manualLayout>
                  <c:x val="5.0163430801378417E-2"/>
                  <c:y val="9.1124805051542662E-2"/>
                </c:manualLayout>
              </c:layout>
              <c:showPercent val="1"/>
            </c:dLbl>
            <c:dLbl>
              <c:idx val="3"/>
              <c:layout>
                <c:manualLayout>
                  <c:x val="8.1811531027865675E-2"/>
                  <c:y val="-4.531667237247524E-2"/>
                </c:manualLayout>
              </c:layout>
              <c:showPercent val="1"/>
            </c:dLbl>
            <c:numFmt formatCode="0%" sourceLinked="0"/>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"2"</c:v>
                </c:pt>
                <c:pt idx="1">
                  <c:v>"3"</c:v>
                </c:pt>
                <c:pt idx="2">
                  <c:v>"4"</c:v>
                </c:pt>
                <c:pt idx="3">
                  <c:v>"5"</c:v>
                </c:pt>
              </c:strCache>
            </c:strRef>
          </c:cat>
          <c:val>
            <c:numRef>
              <c:f>Sheet1!$B$2:$E$2</c:f>
              <c:numCache>
                <c:formatCode>General</c:formatCode>
                <c:ptCount val="4"/>
                <c:pt idx="0">
                  <c:v>6.8</c:v>
                </c:pt>
                <c:pt idx="1">
                  <c:v>28.8</c:v>
                </c:pt>
                <c:pt idx="2">
                  <c:v>47.9</c:v>
                </c:pt>
                <c:pt idx="3">
                  <c:v>16.399999999999999</c:v>
                </c:pt>
              </c:numCache>
            </c:numRef>
          </c:val>
        </c:ser>
        <c:dLbls>
          <c:showPercent val="1"/>
        </c:dLbls>
      </c:pie3DChart>
      <c:spPr>
        <a:noFill/>
        <a:ln w="25400">
          <a:noFill/>
        </a:ln>
      </c:spPr>
    </c:plotArea>
    <c:legend>
      <c:legendPos val="r"/>
      <c:layout>
        <c:manualLayout>
          <c:xMode val="edge"/>
          <c:yMode val="edge"/>
          <c:x val="0.79773281926034845"/>
          <c:y val="0.19762410133515917"/>
          <c:w val="0.13173246373852793"/>
          <c:h val="0.6070641258021845"/>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0114613180515832E-2"/>
          <c:y val="4.4270833333333412E-2"/>
          <c:w val="0.61031518624641834"/>
          <c:h val="0.77604166666669427"/>
        </c:manualLayout>
      </c:layout>
      <c:lineChart>
        <c:grouping val="standard"/>
        <c:ser>
          <c:idx val="0"/>
          <c:order val="0"/>
          <c:tx>
            <c:strRef>
              <c:f>Sheet1!$A$2</c:f>
              <c:strCache>
                <c:ptCount val="1"/>
                <c:pt idx="0">
                  <c:v>успеваемость по школе</c:v>
                </c:pt>
              </c:strCache>
            </c:strRef>
          </c:tx>
          <c:spPr>
            <a:ln w="38100">
              <a:solidFill>
                <a:srgbClr val="000080"/>
              </a:solidFill>
              <a:prstDash val="solid"/>
            </a:ln>
          </c:spPr>
          <c:marker>
            <c:symbol val="none"/>
          </c:marker>
          <c:cat>
            <c:strRef>
              <c:f>Sheet1!$B$1:$D$1</c:f>
              <c:strCache>
                <c:ptCount val="3"/>
                <c:pt idx="0">
                  <c:v>9А</c:v>
                </c:pt>
                <c:pt idx="1">
                  <c:v>9Б</c:v>
                </c:pt>
                <c:pt idx="2">
                  <c:v>9В</c:v>
                </c:pt>
              </c:strCache>
            </c:strRef>
          </c:cat>
          <c:val>
            <c:numRef>
              <c:f>Sheet1!$B$2:$D$2</c:f>
              <c:numCache>
                <c:formatCode>General</c:formatCode>
                <c:ptCount val="3"/>
                <c:pt idx="0">
                  <c:v>92.3</c:v>
                </c:pt>
                <c:pt idx="1">
                  <c:v>92.6</c:v>
                </c:pt>
                <c:pt idx="2">
                  <c:v>95</c:v>
                </c:pt>
              </c:numCache>
            </c:numRef>
          </c:val>
          <c:smooth val="1"/>
        </c:ser>
        <c:ser>
          <c:idx val="1"/>
          <c:order val="1"/>
          <c:tx>
            <c:strRef>
              <c:f>Sheet1!$A$3</c:f>
              <c:strCache>
                <c:ptCount val="1"/>
                <c:pt idx="0">
                  <c:v>успеваемость по городу</c:v>
                </c:pt>
              </c:strCache>
            </c:strRef>
          </c:tx>
          <c:spPr>
            <a:ln w="38100">
              <a:solidFill>
                <a:srgbClr val="FF00FF"/>
              </a:solidFill>
              <a:prstDash val="solid"/>
            </a:ln>
          </c:spPr>
          <c:marker>
            <c:symbol val="none"/>
          </c:marker>
          <c:cat>
            <c:strRef>
              <c:f>Sheet1!$B$1:$D$1</c:f>
              <c:strCache>
                <c:ptCount val="3"/>
                <c:pt idx="0">
                  <c:v>9А</c:v>
                </c:pt>
                <c:pt idx="1">
                  <c:v>9Б</c:v>
                </c:pt>
                <c:pt idx="2">
                  <c:v>9В</c:v>
                </c:pt>
              </c:strCache>
            </c:strRef>
          </c:cat>
          <c:val>
            <c:numRef>
              <c:f>Sheet1!$B$3:$D$3</c:f>
              <c:numCache>
                <c:formatCode>General</c:formatCode>
                <c:ptCount val="3"/>
                <c:pt idx="0">
                  <c:v>98.2</c:v>
                </c:pt>
                <c:pt idx="1">
                  <c:v>98.2</c:v>
                </c:pt>
                <c:pt idx="2">
                  <c:v>98.2</c:v>
                </c:pt>
              </c:numCache>
            </c:numRef>
          </c:val>
          <c:smooth val="1"/>
        </c:ser>
        <c:ser>
          <c:idx val="2"/>
          <c:order val="2"/>
          <c:tx>
            <c:strRef>
              <c:f>Sheet1!$A$4</c:f>
              <c:strCache>
                <c:ptCount val="1"/>
                <c:pt idx="0">
                  <c:v>качество по школе</c:v>
                </c:pt>
              </c:strCache>
            </c:strRef>
          </c:tx>
          <c:spPr>
            <a:ln w="38100">
              <a:pattFill prst="pct50">
                <a:fgClr>
                  <a:srgbClr val="FFFF00"/>
                </a:fgClr>
                <a:bgClr>
                  <a:srgbClr val="FFFFFF"/>
                </a:bgClr>
              </a:pattFill>
              <a:prstDash val="solid"/>
            </a:ln>
          </c:spPr>
          <c:marker>
            <c:symbol val="none"/>
          </c:marker>
          <c:cat>
            <c:strRef>
              <c:f>Sheet1!$B$1:$D$1</c:f>
              <c:strCache>
                <c:ptCount val="3"/>
                <c:pt idx="0">
                  <c:v>9А</c:v>
                </c:pt>
                <c:pt idx="1">
                  <c:v>9Б</c:v>
                </c:pt>
                <c:pt idx="2">
                  <c:v>9В</c:v>
                </c:pt>
              </c:strCache>
            </c:strRef>
          </c:cat>
          <c:val>
            <c:numRef>
              <c:f>Sheet1!$B$4:$D$4</c:f>
              <c:numCache>
                <c:formatCode>General</c:formatCode>
                <c:ptCount val="3"/>
                <c:pt idx="0">
                  <c:v>57.7</c:v>
                </c:pt>
                <c:pt idx="1">
                  <c:v>85.2</c:v>
                </c:pt>
                <c:pt idx="2">
                  <c:v>45</c:v>
                </c:pt>
              </c:numCache>
            </c:numRef>
          </c:val>
          <c:smooth val="1"/>
        </c:ser>
        <c:ser>
          <c:idx val="3"/>
          <c:order val="3"/>
          <c:tx>
            <c:strRef>
              <c:f>Sheet1!$A$5</c:f>
              <c:strCache>
                <c:ptCount val="1"/>
                <c:pt idx="0">
                  <c:v>качество по городу</c:v>
                </c:pt>
              </c:strCache>
            </c:strRef>
          </c:tx>
          <c:spPr>
            <a:ln w="38100">
              <a:solidFill>
                <a:srgbClr val="00FFFF"/>
              </a:solidFill>
              <a:prstDash val="solid"/>
            </a:ln>
          </c:spPr>
          <c:marker>
            <c:symbol val="none"/>
          </c:marker>
          <c:cat>
            <c:strRef>
              <c:f>Sheet1!$B$1:$D$1</c:f>
              <c:strCache>
                <c:ptCount val="3"/>
                <c:pt idx="0">
                  <c:v>9А</c:v>
                </c:pt>
                <c:pt idx="1">
                  <c:v>9Б</c:v>
                </c:pt>
                <c:pt idx="2">
                  <c:v>9В</c:v>
                </c:pt>
              </c:strCache>
            </c:strRef>
          </c:cat>
          <c:val>
            <c:numRef>
              <c:f>Sheet1!$B$5:$D$5</c:f>
              <c:numCache>
                <c:formatCode>General</c:formatCode>
                <c:ptCount val="3"/>
                <c:pt idx="0">
                  <c:v>78.900000000000006</c:v>
                </c:pt>
                <c:pt idx="1">
                  <c:v>78.900000000000006</c:v>
                </c:pt>
                <c:pt idx="2">
                  <c:v>78.900000000000006</c:v>
                </c:pt>
              </c:numCache>
            </c:numRef>
          </c:val>
          <c:smooth val="1"/>
        </c:ser>
        <c:ser>
          <c:idx val="4"/>
          <c:order val="4"/>
          <c:tx>
            <c:strRef>
              <c:f>Sheet1!$A$6</c:f>
              <c:strCache>
                <c:ptCount val="1"/>
                <c:pt idx="0">
                  <c:v>средний балл по классам</c:v>
                </c:pt>
              </c:strCache>
            </c:strRef>
          </c:tx>
          <c:spPr>
            <a:ln w="38100">
              <a:solidFill>
                <a:srgbClr val="800080"/>
              </a:solidFill>
              <a:prstDash val="solid"/>
            </a:ln>
          </c:spPr>
          <c:marker>
            <c:symbol val="none"/>
          </c:marker>
          <c:cat>
            <c:strRef>
              <c:f>Sheet1!$B$1:$D$1</c:f>
              <c:strCache>
                <c:ptCount val="3"/>
                <c:pt idx="0">
                  <c:v>9А</c:v>
                </c:pt>
                <c:pt idx="1">
                  <c:v>9Б</c:v>
                </c:pt>
                <c:pt idx="2">
                  <c:v>9В</c:v>
                </c:pt>
              </c:strCache>
            </c:strRef>
          </c:cat>
          <c:val>
            <c:numRef>
              <c:f>Sheet1!$B$6:$D$6</c:f>
              <c:numCache>
                <c:formatCode>General</c:formatCode>
                <c:ptCount val="3"/>
                <c:pt idx="0">
                  <c:v>14.9</c:v>
                </c:pt>
                <c:pt idx="1">
                  <c:v>19.100000000000001</c:v>
                </c:pt>
                <c:pt idx="2">
                  <c:v>14</c:v>
                </c:pt>
              </c:numCache>
            </c:numRef>
          </c:val>
          <c:smooth val="1"/>
        </c:ser>
        <c:ser>
          <c:idx val="5"/>
          <c:order val="5"/>
          <c:tx>
            <c:strRef>
              <c:f>Sheet1!$A$7</c:f>
              <c:strCache>
                <c:ptCount val="1"/>
                <c:pt idx="0">
                  <c:v>средний балл по городу</c:v>
                </c:pt>
              </c:strCache>
            </c:strRef>
          </c:tx>
          <c:spPr>
            <a:ln w="38100">
              <a:solidFill>
                <a:srgbClr val="800000"/>
              </a:solidFill>
              <a:prstDash val="solid"/>
            </a:ln>
          </c:spPr>
          <c:marker>
            <c:symbol val="none"/>
          </c:marker>
          <c:cat>
            <c:strRef>
              <c:f>Sheet1!$B$1:$D$1</c:f>
              <c:strCache>
                <c:ptCount val="3"/>
                <c:pt idx="0">
                  <c:v>9А</c:v>
                </c:pt>
                <c:pt idx="1">
                  <c:v>9Б</c:v>
                </c:pt>
                <c:pt idx="2">
                  <c:v>9В</c:v>
                </c:pt>
              </c:strCache>
            </c:strRef>
          </c:cat>
          <c:val>
            <c:numRef>
              <c:f>Sheet1!$B$7:$D$7</c:f>
              <c:numCache>
                <c:formatCode>General</c:formatCode>
                <c:ptCount val="3"/>
                <c:pt idx="0">
                  <c:v>16.100000000000001</c:v>
                </c:pt>
                <c:pt idx="1">
                  <c:v>16.100000000000001</c:v>
                </c:pt>
                <c:pt idx="2">
                  <c:v>16.100000000000001</c:v>
                </c:pt>
              </c:numCache>
            </c:numRef>
          </c:val>
          <c:smooth val="1"/>
        </c:ser>
        <c:marker val="1"/>
        <c:axId val="104203392"/>
        <c:axId val="104204928"/>
      </c:lineChart>
      <c:catAx>
        <c:axId val="104203392"/>
        <c:scaling>
          <c:orientation val="minMax"/>
        </c:scaling>
        <c:axPos val="b"/>
        <c:numFmt formatCode="General" sourceLinked="1"/>
        <c:majorTickMark val="cross"/>
        <c:tickLblPos val="nextTo"/>
        <c:spPr>
          <a:ln w="12700">
            <a:pattFill prst="pct50">
              <a:fgClr>
                <a:srgbClr val="000000"/>
              </a:fgClr>
              <a:bgClr>
                <a:srgbClr val="FFFFFF"/>
              </a:bgClr>
            </a:pattFill>
            <a:prstDash val="solid"/>
          </a:ln>
        </c:spPr>
        <c:txPr>
          <a:bodyPr rot="0" vert="horz"/>
          <a:lstStyle/>
          <a:p>
            <a:pPr>
              <a:defRPr sz="1800" b="1" i="0" u="none" strike="noStrike" baseline="0">
                <a:solidFill>
                  <a:srgbClr val="000000"/>
                </a:solidFill>
                <a:latin typeface="Calibri"/>
                <a:ea typeface="Calibri"/>
                <a:cs typeface="Calibri"/>
              </a:defRPr>
            </a:pPr>
            <a:endParaRPr lang="ru-RU"/>
          </a:p>
        </c:txPr>
        <c:crossAx val="104204928"/>
        <c:crosses val="autoZero"/>
        <c:lblAlgn val="ctr"/>
        <c:lblOffset val="100"/>
        <c:tickLblSkip val="1"/>
        <c:tickMarkSkip val="1"/>
      </c:catAx>
      <c:valAx>
        <c:axId val="104204928"/>
        <c:scaling>
          <c:orientation val="minMax"/>
        </c:scaling>
        <c:axPos val="l"/>
        <c:numFmt formatCode="General" sourceLinked="1"/>
        <c:majorTickMark val="cross"/>
        <c:tickLblPos val="nextTo"/>
        <c:spPr>
          <a:ln w="3175">
            <a:solidFill>
              <a:srgbClr val="000000"/>
            </a:solidFill>
            <a:prstDash val="solid"/>
          </a:ln>
        </c:spPr>
        <c:txPr>
          <a:bodyPr rot="0" vert="horz"/>
          <a:lstStyle/>
          <a:p>
            <a:pPr>
              <a:defRPr sz="575" b="1" i="0" u="none" strike="noStrike" baseline="0">
                <a:solidFill>
                  <a:srgbClr val="000000"/>
                </a:solidFill>
                <a:latin typeface="Calibri"/>
                <a:ea typeface="Calibri"/>
                <a:cs typeface="Calibri"/>
              </a:defRPr>
            </a:pPr>
            <a:endParaRPr lang="ru-RU"/>
          </a:p>
        </c:txPr>
        <c:crossAx val="104203392"/>
        <c:crosses val="autoZero"/>
        <c:crossBetween val="midCat"/>
      </c:valAx>
      <c:spPr>
        <a:solidFill>
          <a:srgbClr val="C0C0C0"/>
        </a:solidFill>
        <a:ln w="12700">
          <a:solidFill>
            <a:srgbClr val="808080"/>
          </a:solidFill>
          <a:prstDash val="solid"/>
        </a:ln>
      </c:spPr>
    </c:plotArea>
    <c:legend>
      <c:legendPos val="r"/>
      <c:layout>
        <c:manualLayout>
          <c:xMode val="edge"/>
          <c:yMode val="edge"/>
          <c:x val="0.68911174785100249"/>
          <c:y val="4.2501352435443882E-2"/>
          <c:w val="0.30515759312321522"/>
          <c:h val="0.85593604604640883"/>
        </c:manualLayout>
      </c:layout>
      <c:spPr>
        <a:solidFill>
          <a:srgbClr val="FFFFFF"/>
        </a:solidFill>
        <a:ln w="3175">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575" b="1" i="0" u="none" strike="noStrike" baseline="0">
          <a:solidFill>
            <a:srgbClr val="000000"/>
          </a:solidFill>
          <a:latin typeface="Calibri"/>
          <a:ea typeface="Calibri"/>
          <a:cs typeface="Calibri"/>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качество</c:v>
                </c:pt>
              </c:strCache>
            </c:strRef>
          </c:tx>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48.6</c:v>
                </c:pt>
                <c:pt idx="1">
                  <c:v>60</c:v>
                </c:pt>
                <c:pt idx="2">
                  <c:v>64</c:v>
                </c:pt>
                <c:pt idx="3">
                  <c:v>65</c:v>
                </c:pt>
              </c:numCache>
            </c:numRef>
          </c:val>
        </c:ser>
        <c:ser>
          <c:idx val="1"/>
          <c:order val="1"/>
          <c:tx>
            <c:strRef>
              <c:f>Лист1!$C$1</c:f>
              <c:strCache>
                <c:ptCount val="1"/>
                <c:pt idx="0">
                  <c:v>успеваемость</c:v>
                </c:pt>
              </c:strCache>
            </c:strRef>
          </c:tx>
          <c:cat>
            <c:numRef>
              <c:f>Лист1!$A$2:$A$5</c:f>
              <c:numCache>
                <c:formatCode>General</c:formatCode>
                <c:ptCount val="4"/>
                <c:pt idx="0">
                  <c:v>2013</c:v>
                </c:pt>
                <c:pt idx="1">
                  <c:v>2014</c:v>
                </c:pt>
                <c:pt idx="2">
                  <c:v>2015</c:v>
                </c:pt>
                <c:pt idx="3">
                  <c:v>2016</c:v>
                </c:pt>
              </c:numCache>
            </c:numRef>
          </c:cat>
          <c:val>
            <c:numRef>
              <c:f>Лист1!$C$2:$C$5</c:f>
              <c:numCache>
                <c:formatCode>General</c:formatCode>
                <c:ptCount val="4"/>
                <c:pt idx="0">
                  <c:v>83</c:v>
                </c:pt>
                <c:pt idx="1">
                  <c:v>97</c:v>
                </c:pt>
                <c:pt idx="2">
                  <c:v>87</c:v>
                </c:pt>
                <c:pt idx="3">
                  <c:v>93</c:v>
                </c:pt>
              </c:numCache>
            </c:numRef>
          </c:val>
        </c:ser>
        <c:ser>
          <c:idx val="2"/>
          <c:order val="2"/>
          <c:tx>
            <c:strRef>
              <c:f>Лист1!$D$1</c:f>
              <c:strCache>
                <c:ptCount val="1"/>
                <c:pt idx="0">
                  <c:v>средний балл</c:v>
                </c:pt>
              </c:strCache>
            </c:strRef>
          </c:tx>
          <c:cat>
            <c:numRef>
              <c:f>Лист1!$A$2:$A$5</c:f>
              <c:numCache>
                <c:formatCode>General</c:formatCode>
                <c:ptCount val="4"/>
                <c:pt idx="0">
                  <c:v>2013</c:v>
                </c:pt>
                <c:pt idx="1">
                  <c:v>2014</c:v>
                </c:pt>
                <c:pt idx="2">
                  <c:v>2015</c:v>
                </c:pt>
                <c:pt idx="3">
                  <c:v>2016</c:v>
                </c:pt>
              </c:numCache>
            </c:numRef>
          </c:cat>
          <c:val>
            <c:numRef>
              <c:f>Лист1!$D$2:$D$5</c:f>
              <c:numCache>
                <c:formatCode>General</c:formatCode>
                <c:ptCount val="4"/>
                <c:pt idx="0">
                  <c:v>16</c:v>
                </c:pt>
                <c:pt idx="1">
                  <c:v>17</c:v>
                </c:pt>
                <c:pt idx="2">
                  <c:v>16</c:v>
                </c:pt>
                <c:pt idx="3">
                  <c:v>18</c:v>
                </c:pt>
              </c:numCache>
            </c:numRef>
          </c:val>
        </c:ser>
        <c:axId val="104245504"/>
        <c:axId val="104251392"/>
      </c:barChart>
      <c:catAx>
        <c:axId val="104245504"/>
        <c:scaling>
          <c:orientation val="minMax"/>
        </c:scaling>
        <c:axPos val="b"/>
        <c:numFmt formatCode="General" sourceLinked="1"/>
        <c:tickLblPos val="nextTo"/>
        <c:crossAx val="104251392"/>
        <c:crosses val="autoZero"/>
        <c:auto val="1"/>
        <c:lblAlgn val="ctr"/>
        <c:lblOffset val="100"/>
      </c:catAx>
      <c:valAx>
        <c:axId val="104251392"/>
        <c:scaling>
          <c:orientation val="minMax"/>
        </c:scaling>
        <c:axPos val="l"/>
        <c:majorGridlines/>
        <c:numFmt formatCode="General" sourceLinked="1"/>
        <c:tickLblPos val="nextTo"/>
        <c:crossAx val="104245504"/>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2112259970457979"/>
          <c:y val="6.1827956989247333E-2"/>
          <c:w val="0.6070901033973416"/>
          <c:h val="0.80107526881720426"/>
        </c:manualLayout>
      </c:layout>
      <c:bar3DChart>
        <c:barDir val="col"/>
        <c:grouping val="clustered"/>
        <c:ser>
          <c:idx val="0"/>
          <c:order val="0"/>
          <c:tx>
            <c:strRef>
              <c:f>Sheet1!$A$2</c:f>
              <c:strCache>
                <c:ptCount val="1"/>
                <c:pt idx="0">
                  <c:v>успеваемость</c:v>
                </c:pt>
              </c:strCache>
            </c:strRef>
          </c:tx>
          <c:spPr>
            <a:pattFill prst="sphere">
              <a:fgClr>
                <a:srgbClr val="000080"/>
              </a:fgClr>
              <a:bgClr>
                <a:srgbClr val="FFFFFF"/>
              </a:bgClr>
            </a:pattFill>
            <a:ln w="12700">
              <a:solidFill>
                <a:srgbClr val="000000"/>
              </a:solidFill>
              <a:prstDash val="solid"/>
            </a:ln>
          </c:spPr>
          <c:cat>
            <c:strRef>
              <c:f>Sheet1!$B$1:$E$1</c:f>
              <c:strCache>
                <c:ptCount val="4"/>
                <c:pt idx="0">
                  <c:v>9А</c:v>
                </c:pt>
                <c:pt idx="1">
                  <c:v>9Б</c:v>
                </c:pt>
                <c:pt idx="2">
                  <c:v>9В</c:v>
                </c:pt>
                <c:pt idx="3">
                  <c:v>город</c:v>
                </c:pt>
              </c:strCache>
            </c:strRef>
          </c:cat>
          <c:val>
            <c:numRef>
              <c:f>Sheet1!$B$2:$E$2</c:f>
              <c:numCache>
                <c:formatCode>General</c:formatCode>
                <c:ptCount val="4"/>
                <c:pt idx="0">
                  <c:v>100</c:v>
                </c:pt>
                <c:pt idx="1">
                  <c:v>100</c:v>
                </c:pt>
                <c:pt idx="2">
                  <c:v>100</c:v>
                </c:pt>
                <c:pt idx="3">
                  <c:v>99</c:v>
                </c:pt>
              </c:numCache>
            </c:numRef>
          </c:val>
        </c:ser>
        <c:ser>
          <c:idx val="1"/>
          <c:order val="1"/>
          <c:tx>
            <c:strRef>
              <c:f>Sheet1!$A$3</c:f>
              <c:strCache>
                <c:ptCount val="1"/>
                <c:pt idx="0">
                  <c:v>качество</c:v>
                </c:pt>
              </c:strCache>
            </c:strRef>
          </c:tx>
          <c:spPr>
            <a:pattFill prst="ltDnDiag">
              <a:fgClr>
                <a:srgbClr val="FF0000"/>
              </a:fgClr>
              <a:bgClr>
                <a:srgbClr val="FFFFFF"/>
              </a:bgClr>
            </a:pattFill>
            <a:ln w="12700">
              <a:solidFill>
                <a:srgbClr val="000000"/>
              </a:solidFill>
              <a:prstDash val="solid"/>
            </a:ln>
          </c:spPr>
          <c:cat>
            <c:strRef>
              <c:f>Sheet1!$B$1:$E$1</c:f>
              <c:strCache>
                <c:ptCount val="4"/>
                <c:pt idx="0">
                  <c:v>9А</c:v>
                </c:pt>
                <c:pt idx="1">
                  <c:v>9Б</c:v>
                </c:pt>
                <c:pt idx="2">
                  <c:v>9В</c:v>
                </c:pt>
                <c:pt idx="3">
                  <c:v>город</c:v>
                </c:pt>
              </c:strCache>
            </c:strRef>
          </c:cat>
          <c:val>
            <c:numRef>
              <c:f>Sheet1!$B$3:$E$3</c:f>
              <c:numCache>
                <c:formatCode>General</c:formatCode>
                <c:ptCount val="4"/>
                <c:pt idx="0">
                  <c:v>57.7</c:v>
                </c:pt>
                <c:pt idx="1">
                  <c:v>92.6</c:v>
                </c:pt>
                <c:pt idx="2">
                  <c:v>65</c:v>
                </c:pt>
                <c:pt idx="3">
                  <c:v>67.5</c:v>
                </c:pt>
              </c:numCache>
            </c:numRef>
          </c:val>
        </c:ser>
        <c:ser>
          <c:idx val="2"/>
          <c:order val="2"/>
          <c:tx>
            <c:strRef>
              <c:f>Sheet1!$A$4</c:f>
              <c:strCache>
                <c:ptCount val="1"/>
                <c:pt idx="0">
                  <c:v>средний балл</c:v>
                </c:pt>
              </c:strCache>
            </c:strRef>
          </c:tx>
          <c:spPr>
            <a:solidFill>
              <a:srgbClr val="FFFFCC"/>
            </a:solidFill>
            <a:ln w="12700">
              <a:solidFill>
                <a:srgbClr val="000000"/>
              </a:solidFill>
              <a:prstDash val="solid"/>
            </a:ln>
          </c:spPr>
          <c:cat>
            <c:strRef>
              <c:f>Sheet1!$B$1:$E$1</c:f>
              <c:strCache>
                <c:ptCount val="4"/>
                <c:pt idx="0">
                  <c:v>9А</c:v>
                </c:pt>
                <c:pt idx="1">
                  <c:v>9Б</c:v>
                </c:pt>
                <c:pt idx="2">
                  <c:v>9В</c:v>
                </c:pt>
                <c:pt idx="3">
                  <c:v>город</c:v>
                </c:pt>
              </c:strCache>
            </c:strRef>
          </c:cat>
          <c:val>
            <c:numRef>
              <c:f>Sheet1!$B$4:$E$4</c:f>
              <c:numCache>
                <c:formatCode>General</c:formatCode>
                <c:ptCount val="4"/>
                <c:pt idx="0">
                  <c:v>29.6</c:v>
                </c:pt>
                <c:pt idx="1">
                  <c:v>33.6</c:v>
                </c:pt>
                <c:pt idx="2">
                  <c:v>30.5</c:v>
                </c:pt>
                <c:pt idx="3">
                  <c:v>30</c:v>
                </c:pt>
              </c:numCache>
            </c:numRef>
          </c:val>
        </c:ser>
        <c:ser>
          <c:idx val="3"/>
          <c:order val="3"/>
          <c:tx>
            <c:strRef>
              <c:f>Sheet1!$A$5</c:f>
              <c:strCache>
                <c:ptCount val="1"/>
              </c:strCache>
            </c:strRef>
          </c:tx>
          <c:cat>
            <c:strRef>
              <c:f>Sheet1!$B$1:$E$1</c:f>
              <c:strCache>
                <c:ptCount val="4"/>
                <c:pt idx="0">
                  <c:v>9А</c:v>
                </c:pt>
                <c:pt idx="1">
                  <c:v>9Б</c:v>
                </c:pt>
                <c:pt idx="2">
                  <c:v>9В</c:v>
                </c:pt>
                <c:pt idx="3">
                  <c:v>город</c:v>
                </c:pt>
              </c:strCache>
            </c:strRef>
          </c:cat>
          <c:val>
            <c:numRef>
              <c:f>Sheet1!$B$5:$E$5</c:f>
              <c:numCache>
                <c:formatCode>General</c:formatCode>
                <c:ptCount val="4"/>
              </c:numCache>
            </c:numRef>
          </c:val>
        </c:ser>
        <c:gapDepth val="0"/>
        <c:shape val="box"/>
        <c:axId val="104102912"/>
        <c:axId val="104334080"/>
        <c:axId val="0"/>
      </c:bar3DChart>
      <c:catAx>
        <c:axId val="104102912"/>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04334080"/>
        <c:crosses val="autoZero"/>
        <c:auto val="1"/>
        <c:lblAlgn val="ctr"/>
        <c:lblOffset val="100"/>
        <c:tickLblSkip val="1"/>
        <c:tickMarkSkip val="1"/>
      </c:catAx>
      <c:valAx>
        <c:axId val="104334080"/>
        <c:scaling>
          <c:orientation val="minMax"/>
        </c:scaling>
        <c:axPos val="l"/>
        <c:majorGridlines>
          <c:spPr>
            <a:ln w="3175">
              <a:solidFill>
                <a:srgbClr val="000000"/>
              </a:solidFill>
              <a:prstDash val="solid"/>
            </a:ln>
          </c:spPr>
        </c:majorGridlines>
        <c:title>
          <c:tx>
            <c:rich>
              <a:bodyPr rot="0" vert="horz"/>
              <a:lstStyle/>
              <a:p>
                <a:pPr algn="ctr">
                  <a:defRPr sz="1475" b="1" i="0" u="none" strike="noStrike" baseline="0">
                    <a:solidFill>
                      <a:srgbClr val="000000"/>
                    </a:solidFill>
                    <a:latin typeface="Arial Cyr"/>
                    <a:ea typeface="Arial Cyr"/>
                    <a:cs typeface="Arial Cyr"/>
                  </a:defRPr>
                </a:pPr>
                <a:r>
                  <a:rPr lang="ru-RU"/>
                  <a:t>%</a:t>
                </a:r>
              </a:p>
            </c:rich>
          </c:tx>
          <c:layout>
            <c:manualLayout>
              <c:xMode val="edge"/>
              <c:yMode val="edge"/>
              <c:x val="0.81481485463038206"/>
              <c:y val="5.3987451796507283E-2"/>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04102912"/>
        <c:crosses val="autoZero"/>
        <c:crossBetween val="between"/>
      </c:valAx>
      <c:spPr>
        <a:noFill/>
        <a:ln w="25400">
          <a:noFill/>
        </a:ln>
      </c:spPr>
    </c:plotArea>
    <c:legend>
      <c:legendPos val="r"/>
      <c:legendEntry>
        <c:idx val="3"/>
        <c:delete val="1"/>
      </c:legendEntry>
      <c:layout>
        <c:manualLayout>
          <c:xMode val="edge"/>
          <c:yMode val="edge"/>
          <c:x val="0.71715535297395405"/>
          <c:y val="0.17724532938459175"/>
          <c:w val="0.28284464702604634"/>
          <c:h val="0.59421387883379628"/>
        </c:manualLayout>
      </c:layout>
      <c:spPr>
        <a:noFill/>
        <a:ln w="3175">
          <a:no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25" b="1" i="0" u="none" strike="noStrike" baseline="0">
          <a:solidFill>
            <a:srgbClr val="000000"/>
          </a:solidFill>
          <a:latin typeface="Arial Cyr"/>
          <a:ea typeface="Arial Cyr"/>
          <a:cs typeface="Arial Cy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Cyr"/>
                <a:ea typeface="Arial Cyr"/>
                <a:cs typeface="Arial Cyr"/>
              </a:defRPr>
            </a:pPr>
            <a:r>
              <a:rPr lang="ru-RU"/>
              <a:t>Распределение отметок по русскому языку в %</a:t>
            </a:r>
          </a:p>
        </c:rich>
      </c:tx>
      <c:layout>
        <c:manualLayout>
          <c:xMode val="edge"/>
          <c:yMode val="edge"/>
          <c:x val="0.1404805580166949"/>
          <c:y val="6.1703172846931274E-3"/>
        </c:manualLayout>
      </c:layout>
      <c:spPr>
        <a:noFill/>
        <a:ln w="25400">
          <a:noFill/>
        </a:ln>
      </c:spPr>
    </c:title>
    <c:view3D>
      <c:perspective val="0"/>
    </c:view3D>
    <c:plotArea>
      <c:layout>
        <c:manualLayout>
          <c:layoutTarget val="inner"/>
          <c:xMode val="edge"/>
          <c:yMode val="edge"/>
          <c:x val="2.2847697965684925E-2"/>
          <c:y val="0.2283264162117741"/>
          <c:w val="0.78279891964502712"/>
          <c:h val="0.69463207537304861"/>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9"/>
          <c:dPt>
            <c:idx val="0"/>
            <c:spPr>
              <a:pattFill prst="pct60">
                <a:fgClr>
                  <a:srgbClr val="000000"/>
                </a:fgClr>
                <a:bgClr>
                  <a:srgbClr val="FFFFFF"/>
                </a:bgClr>
              </a:pattFill>
              <a:ln w="12700">
                <a:solidFill>
                  <a:srgbClr val="000000"/>
                </a:solidFill>
                <a:prstDash val="solid"/>
              </a:ln>
            </c:spPr>
          </c:dPt>
          <c:dPt>
            <c:idx val="1"/>
            <c:spPr>
              <a:pattFill prst="horzBrick">
                <a:fgClr>
                  <a:srgbClr val="993366"/>
                </a:fgClr>
                <a:bgClr>
                  <a:srgbClr val="FFFFFF"/>
                </a:bgClr>
              </a:pattFill>
              <a:ln w="12700">
                <a:solidFill>
                  <a:srgbClr val="000000"/>
                </a:solidFill>
                <a:prstDash val="solid"/>
              </a:ln>
            </c:spPr>
          </c:dPt>
          <c:dPt>
            <c:idx val="2"/>
            <c:explosion val="30"/>
            <c:spPr>
              <a:pattFill prst="sphere">
                <a:fgClr>
                  <a:srgbClr val="00FF00"/>
                </a:fgClr>
                <a:bgClr>
                  <a:srgbClr val="FFFFFF"/>
                </a:bgClr>
              </a:pattFill>
              <a:ln w="12700">
                <a:solidFill>
                  <a:srgbClr val="000000"/>
                </a:solidFill>
                <a:prstDash val="solid"/>
              </a:ln>
            </c:spPr>
          </c:dPt>
          <c:dPt>
            <c:idx val="3"/>
            <c:spPr>
              <a:pattFill prst="wdUpDiag">
                <a:fgClr>
                  <a:srgbClr val="FF0000"/>
                </a:fgClr>
                <a:bgClr>
                  <a:srgbClr val="FFFFFF"/>
                </a:bgClr>
              </a:pattFill>
              <a:ln w="12700">
                <a:solidFill>
                  <a:srgbClr val="000000"/>
                </a:solidFill>
                <a:prstDash val="solid"/>
              </a:ln>
            </c:spPr>
          </c:dPt>
          <c:dLbls>
            <c:dLbl>
              <c:idx val="1"/>
              <c:layout>
                <c:manualLayout>
                  <c:x val="-8.3057576060705698E-2"/>
                  <c:y val="-6.7434618481454753E-2"/>
                </c:manualLayout>
              </c:layout>
              <c:showPercent val="1"/>
            </c:dLbl>
            <c:dLbl>
              <c:idx val="2"/>
              <c:layout>
                <c:manualLayout>
                  <c:x val="8.8181745903275627E-2"/>
                  <c:y val="0"/>
                </c:manualLayout>
              </c:layout>
              <c:showPercent val="1"/>
            </c:dLbl>
            <c:dLbl>
              <c:idx val="3"/>
              <c:layout>
                <c:manualLayout>
                  <c:x val="8.1204776807617729E-2"/>
                  <c:y val="-6.2325814850832946E-2"/>
                </c:manualLayout>
              </c:layout>
              <c:showPercent val="1"/>
            </c:dLbl>
            <c:numFmt formatCode="0%" sourceLinked="0"/>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"2"</c:v>
                </c:pt>
                <c:pt idx="1">
                  <c:v>"3"</c:v>
                </c:pt>
                <c:pt idx="2">
                  <c:v>"4"</c:v>
                </c:pt>
                <c:pt idx="3">
                  <c:v>"5"</c:v>
                </c:pt>
              </c:strCache>
            </c:strRef>
          </c:cat>
          <c:val>
            <c:numRef>
              <c:f>Sheet1!$B$2:$E$2</c:f>
              <c:numCache>
                <c:formatCode>0</c:formatCode>
                <c:ptCount val="4"/>
                <c:pt idx="0">
                  <c:v>0</c:v>
                </c:pt>
                <c:pt idx="1">
                  <c:v>20</c:v>
                </c:pt>
                <c:pt idx="2">
                  <c:v>31</c:v>
                </c:pt>
                <c:pt idx="3">
                  <c:v>22</c:v>
                </c:pt>
              </c:numCache>
            </c:numRef>
          </c:val>
        </c:ser>
        <c:dLbls>
          <c:showPercent val="1"/>
        </c:dLbls>
      </c:pie3DChart>
      <c:spPr>
        <a:noFill/>
        <a:ln w="25400">
          <a:noFill/>
        </a:ln>
      </c:spPr>
    </c:plotArea>
    <c:legend>
      <c:legendPos val="r"/>
      <c:layout>
        <c:manualLayout>
          <c:xMode val="edge"/>
          <c:yMode val="edge"/>
          <c:x val="0.85834183612711001"/>
          <c:y val="0.19830515209503194"/>
          <c:w val="0.12246823956442832"/>
          <c:h val="0.59771413035521959"/>
        </c:manualLayout>
      </c:layout>
      <c:spPr>
        <a:noFill/>
        <a:ln w="3175">
          <a:no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4529165955464826E-2"/>
          <c:y val="2.5559459109460569E-2"/>
          <c:w val="0.55994774998773356"/>
          <c:h val="0.73165335466595371"/>
        </c:manualLayout>
      </c:layout>
      <c:lineChart>
        <c:grouping val="standard"/>
        <c:ser>
          <c:idx val="0"/>
          <c:order val="0"/>
          <c:tx>
            <c:strRef>
              <c:f>Sheet1!$A$2</c:f>
              <c:strCache>
                <c:ptCount val="1"/>
                <c:pt idx="0">
                  <c:v>успеваемость по школе</c:v>
                </c:pt>
              </c:strCache>
            </c:strRef>
          </c:tx>
          <c:spPr>
            <a:ln w="38100">
              <a:solidFill>
                <a:srgbClr val="000080"/>
              </a:solidFill>
              <a:prstDash val="solid"/>
            </a:ln>
          </c:spPr>
          <c:marker>
            <c:symbol val="none"/>
          </c:marker>
          <c:cat>
            <c:strRef>
              <c:f>Sheet1!$B$1:$D$1</c:f>
              <c:strCache>
                <c:ptCount val="3"/>
                <c:pt idx="0">
                  <c:v>9А</c:v>
                </c:pt>
                <c:pt idx="1">
                  <c:v>9Б</c:v>
                </c:pt>
                <c:pt idx="2">
                  <c:v>9В</c:v>
                </c:pt>
              </c:strCache>
            </c:strRef>
          </c:cat>
          <c:val>
            <c:numRef>
              <c:f>Sheet1!$B$2:$D$2</c:f>
              <c:numCache>
                <c:formatCode>General</c:formatCode>
                <c:ptCount val="3"/>
                <c:pt idx="0">
                  <c:v>100</c:v>
                </c:pt>
                <c:pt idx="1">
                  <c:v>100</c:v>
                </c:pt>
                <c:pt idx="2">
                  <c:v>100</c:v>
                </c:pt>
              </c:numCache>
            </c:numRef>
          </c:val>
          <c:smooth val="1"/>
        </c:ser>
        <c:ser>
          <c:idx val="1"/>
          <c:order val="1"/>
          <c:tx>
            <c:strRef>
              <c:f>Sheet1!$A$3</c:f>
              <c:strCache>
                <c:ptCount val="1"/>
                <c:pt idx="0">
                  <c:v>успеваемость по городу</c:v>
                </c:pt>
              </c:strCache>
            </c:strRef>
          </c:tx>
          <c:spPr>
            <a:ln w="38100">
              <a:solidFill>
                <a:srgbClr val="FF00FF"/>
              </a:solidFill>
              <a:prstDash val="solid"/>
            </a:ln>
          </c:spPr>
          <c:marker>
            <c:symbol val="none"/>
          </c:marker>
          <c:cat>
            <c:strRef>
              <c:f>Sheet1!$B$1:$D$1</c:f>
              <c:strCache>
                <c:ptCount val="3"/>
                <c:pt idx="0">
                  <c:v>9А</c:v>
                </c:pt>
                <c:pt idx="1">
                  <c:v>9Б</c:v>
                </c:pt>
                <c:pt idx="2">
                  <c:v>9В</c:v>
                </c:pt>
              </c:strCache>
            </c:strRef>
          </c:cat>
          <c:val>
            <c:numRef>
              <c:f>Sheet1!$B$3:$D$3</c:f>
              <c:numCache>
                <c:formatCode>General</c:formatCode>
                <c:ptCount val="3"/>
                <c:pt idx="0">
                  <c:v>99</c:v>
                </c:pt>
                <c:pt idx="1">
                  <c:v>99</c:v>
                </c:pt>
                <c:pt idx="2">
                  <c:v>99</c:v>
                </c:pt>
              </c:numCache>
            </c:numRef>
          </c:val>
          <c:smooth val="1"/>
        </c:ser>
        <c:ser>
          <c:idx val="2"/>
          <c:order val="2"/>
          <c:tx>
            <c:strRef>
              <c:f>Sheet1!$A$4</c:f>
              <c:strCache>
                <c:ptCount val="1"/>
                <c:pt idx="0">
                  <c:v>качество по школе</c:v>
                </c:pt>
              </c:strCache>
            </c:strRef>
          </c:tx>
          <c:spPr>
            <a:ln w="38100">
              <a:pattFill prst="pct50">
                <a:fgClr>
                  <a:srgbClr val="FFFF00"/>
                </a:fgClr>
                <a:bgClr>
                  <a:srgbClr val="FFFFFF"/>
                </a:bgClr>
              </a:pattFill>
              <a:prstDash val="solid"/>
            </a:ln>
          </c:spPr>
          <c:marker>
            <c:symbol val="none"/>
          </c:marker>
          <c:cat>
            <c:strRef>
              <c:f>Sheet1!$B$1:$D$1</c:f>
              <c:strCache>
                <c:ptCount val="3"/>
                <c:pt idx="0">
                  <c:v>9А</c:v>
                </c:pt>
                <c:pt idx="1">
                  <c:v>9Б</c:v>
                </c:pt>
                <c:pt idx="2">
                  <c:v>9В</c:v>
                </c:pt>
              </c:strCache>
            </c:strRef>
          </c:cat>
          <c:val>
            <c:numRef>
              <c:f>Sheet1!$B$4:$D$4</c:f>
              <c:numCache>
                <c:formatCode>General</c:formatCode>
                <c:ptCount val="3"/>
                <c:pt idx="0">
                  <c:v>57.7</c:v>
                </c:pt>
                <c:pt idx="1">
                  <c:v>92.6</c:v>
                </c:pt>
                <c:pt idx="2">
                  <c:v>65</c:v>
                </c:pt>
              </c:numCache>
            </c:numRef>
          </c:val>
          <c:smooth val="1"/>
        </c:ser>
        <c:ser>
          <c:idx val="3"/>
          <c:order val="3"/>
          <c:tx>
            <c:strRef>
              <c:f>Sheet1!$A$5</c:f>
              <c:strCache>
                <c:ptCount val="1"/>
                <c:pt idx="0">
                  <c:v>качество по городу</c:v>
                </c:pt>
              </c:strCache>
            </c:strRef>
          </c:tx>
          <c:spPr>
            <a:ln w="38100">
              <a:solidFill>
                <a:srgbClr val="00FFFF"/>
              </a:solidFill>
              <a:prstDash val="solid"/>
            </a:ln>
          </c:spPr>
          <c:marker>
            <c:symbol val="none"/>
          </c:marker>
          <c:cat>
            <c:strRef>
              <c:f>Sheet1!$B$1:$D$1</c:f>
              <c:strCache>
                <c:ptCount val="3"/>
                <c:pt idx="0">
                  <c:v>9А</c:v>
                </c:pt>
                <c:pt idx="1">
                  <c:v>9Б</c:v>
                </c:pt>
                <c:pt idx="2">
                  <c:v>9В</c:v>
                </c:pt>
              </c:strCache>
            </c:strRef>
          </c:cat>
          <c:val>
            <c:numRef>
              <c:f>Sheet1!$B$5:$D$5</c:f>
              <c:numCache>
                <c:formatCode>General</c:formatCode>
                <c:ptCount val="3"/>
                <c:pt idx="0">
                  <c:v>67.5</c:v>
                </c:pt>
                <c:pt idx="1">
                  <c:v>67.5</c:v>
                </c:pt>
                <c:pt idx="2">
                  <c:v>67.5</c:v>
                </c:pt>
              </c:numCache>
            </c:numRef>
          </c:val>
          <c:smooth val="1"/>
        </c:ser>
        <c:ser>
          <c:idx val="4"/>
          <c:order val="4"/>
          <c:tx>
            <c:strRef>
              <c:f>Sheet1!$A$6</c:f>
              <c:strCache>
                <c:ptCount val="1"/>
                <c:pt idx="0">
                  <c:v>средний балл по классам</c:v>
                </c:pt>
              </c:strCache>
            </c:strRef>
          </c:tx>
          <c:spPr>
            <a:ln w="38100">
              <a:solidFill>
                <a:srgbClr val="800080"/>
              </a:solidFill>
              <a:prstDash val="solid"/>
            </a:ln>
          </c:spPr>
          <c:marker>
            <c:symbol val="none"/>
          </c:marker>
          <c:cat>
            <c:strRef>
              <c:f>Sheet1!$B$1:$D$1</c:f>
              <c:strCache>
                <c:ptCount val="3"/>
                <c:pt idx="0">
                  <c:v>9А</c:v>
                </c:pt>
                <c:pt idx="1">
                  <c:v>9Б</c:v>
                </c:pt>
                <c:pt idx="2">
                  <c:v>9В</c:v>
                </c:pt>
              </c:strCache>
            </c:strRef>
          </c:cat>
          <c:val>
            <c:numRef>
              <c:f>Sheet1!$B$6:$D$6</c:f>
              <c:numCache>
                <c:formatCode>General</c:formatCode>
                <c:ptCount val="3"/>
                <c:pt idx="0">
                  <c:v>29.6</c:v>
                </c:pt>
                <c:pt idx="1">
                  <c:v>33.6</c:v>
                </c:pt>
                <c:pt idx="2">
                  <c:v>30.5</c:v>
                </c:pt>
              </c:numCache>
            </c:numRef>
          </c:val>
          <c:smooth val="1"/>
        </c:ser>
        <c:ser>
          <c:idx val="5"/>
          <c:order val="5"/>
          <c:tx>
            <c:strRef>
              <c:f>Sheet1!$A$7</c:f>
              <c:strCache>
                <c:ptCount val="1"/>
                <c:pt idx="0">
                  <c:v>средний балл по городу</c:v>
                </c:pt>
              </c:strCache>
            </c:strRef>
          </c:tx>
          <c:spPr>
            <a:ln w="38100">
              <a:solidFill>
                <a:srgbClr val="800000"/>
              </a:solidFill>
              <a:prstDash val="solid"/>
            </a:ln>
          </c:spPr>
          <c:marker>
            <c:symbol val="none"/>
          </c:marker>
          <c:cat>
            <c:strRef>
              <c:f>Sheet1!$B$1:$D$1</c:f>
              <c:strCache>
                <c:ptCount val="3"/>
                <c:pt idx="0">
                  <c:v>9А</c:v>
                </c:pt>
                <c:pt idx="1">
                  <c:v>9Б</c:v>
                </c:pt>
                <c:pt idx="2">
                  <c:v>9В</c:v>
                </c:pt>
              </c:strCache>
            </c:strRef>
          </c:cat>
          <c:val>
            <c:numRef>
              <c:f>Sheet1!$B$7:$D$7</c:f>
              <c:numCache>
                <c:formatCode>General</c:formatCode>
                <c:ptCount val="3"/>
                <c:pt idx="0">
                  <c:v>30</c:v>
                </c:pt>
                <c:pt idx="1">
                  <c:v>30</c:v>
                </c:pt>
                <c:pt idx="2">
                  <c:v>30</c:v>
                </c:pt>
              </c:numCache>
            </c:numRef>
          </c:val>
          <c:smooth val="1"/>
        </c:ser>
        <c:marker val="1"/>
        <c:axId val="104436480"/>
        <c:axId val="104438016"/>
      </c:lineChart>
      <c:catAx>
        <c:axId val="104436480"/>
        <c:scaling>
          <c:orientation val="minMax"/>
        </c:scaling>
        <c:axPos val="b"/>
        <c:numFmt formatCode="General" sourceLinked="1"/>
        <c:majorTickMark val="cross"/>
        <c:tickLblPos val="nextTo"/>
        <c:spPr>
          <a:ln w="12700">
            <a:pattFill prst="pct50">
              <a:fgClr>
                <a:srgbClr val="000000"/>
              </a:fgClr>
              <a:bgClr>
                <a:srgbClr val="FFFFFF"/>
              </a:bgClr>
            </a:patt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04438016"/>
        <c:crosses val="autoZero"/>
        <c:lblAlgn val="ctr"/>
        <c:lblOffset val="100"/>
        <c:tickLblSkip val="1"/>
        <c:tickMarkSkip val="1"/>
      </c:catAx>
      <c:valAx>
        <c:axId val="104438016"/>
        <c:scaling>
          <c:orientation val="minMax"/>
        </c:scaling>
        <c:axPos val="l"/>
        <c:numFmt formatCode="General" sourceLinked="1"/>
        <c:majorTickMark val="cross"/>
        <c:tickLblPos val="nextTo"/>
        <c:spPr>
          <a:ln w="3175">
            <a:solidFill>
              <a:srgbClr val="000000"/>
            </a:solidFill>
            <a:prstDash val="solid"/>
          </a:ln>
        </c:spPr>
        <c:txPr>
          <a:bodyPr rot="0" vert="horz"/>
          <a:lstStyle/>
          <a:p>
            <a:pPr>
              <a:defRPr sz="550" b="1" i="0" u="none" strike="noStrike" baseline="0">
                <a:solidFill>
                  <a:srgbClr val="000000"/>
                </a:solidFill>
                <a:latin typeface="Calibri"/>
                <a:ea typeface="Calibri"/>
                <a:cs typeface="Calibri"/>
              </a:defRPr>
            </a:pPr>
            <a:endParaRPr lang="ru-RU"/>
          </a:p>
        </c:txPr>
        <c:crossAx val="104436480"/>
        <c:crosses val="autoZero"/>
        <c:crossBetween val="midCat"/>
      </c:valAx>
      <c:spPr>
        <a:solidFill>
          <a:srgbClr val="C0C0C0"/>
        </a:solidFill>
        <a:ln w="12700">
          <a:solidFill>
            <a:srgbClr val="808080"/>
          </a:solidFill>
          <a:prstDash val="solid"/>
        </a:ln>
      </c:spPr>
    </c:plotArea>
    <c:legend>
      <c:legendPos val="r"/>
      <c:layout>
        <c:manualLayout>
          <c:xMode val="edge"/>
          <c:yMode val="edge"/>
          <c:x val="0.62778483028939103"/>
          <c:y val="4.2174029326254477E-2"/>
          <c:w val="0.36632417259296551"/>
          <c:h val="0.90820094664646933"/>
        </c:manualLayout>
      </c:layout>
      <c:spPr>
        <a:solidFill>
          <a:srgbClr val="FFFFFF"/>
        </a:solidFill>
        <a:ln w="3175">
          <a:solidFill>
            <a:srgbClr val="000000"/>
          </a:solidFill>
          <a:prstDash val="solid"/>
        </a:ln>
      </c:spPr>
      <c:txPr>
        <a:bodyPr/>
        <a:lstStyle/>
        <a:p>
          <a:pPr>
            <a:defRPr sz="124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550"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400" baseline="0"/>
            </a:pPr>
            <a:r>
              <a:rPr lang="ru-RU" sz="1400" baseline="0"/>
              <a:t>Образование учителей</a:t>
            </a:r>
          </a:p>
        </c:rich>
      </c:tx>
      <c:layout>
        <c:manualLayout>
          <c:xMode val="edge"/>
          <c:yMode val="edge"/>
          <c:x val="0.52374821820323203"/>
          <c:y val="0"/>
        </c:manualLayout>
      </c:layout>
    </c:title>
    <c:plotArea>
      <c:layout>
        <c:manualLayout>
          <c:layoutTarget val="inner"/>
          <c:xMode val="edge"/>
          <c:yMode val="edge"/>
          <c:x val="0.15954607036982418"/>
          <c:y val="0.13258296700642491"/>
          <c:w val="0.32340624088655689"/>
          <c:h val="0.71328332970236041"/>
        </c:manualLayout>
      </c:layout>
      <c:pieChart>
        <c:varyColors val="1"/>
        <c:ser>
          <c:idx val="0"/>
          <c:order val="0"/>
          <c:dPt>
            <c:idx val="0"/>
            <c:explosion val="16"/>
          </c:dPt>
          <c:dLbls>
            <c:dLbl>
              <c:idx val="0"/>
              <c:tx>
                <c:rich>
                  <a:bodyPr/>
                  <a:lstStyle/>
                  <a:p>
                    <a:pPr>
                      <a:defRPr b="1" i="0" baseline="0"/>
                    </a:pPr>
                    <a:r>
                      <a:rPr lang="en-US" sz="1600" b="1" i="0" baseline="0"/>
                      <a:t>77</a:t>
                    </a:r>
                    <a:r>
                      <a:rPr lang="en-US" b="1" i="0" baseline="0"/>
                      <a:t>%</a:t>
                    </a:r>
                  </a:p>
                </c:rich>
              </c:tx>
              <c:spPr/>
              <c:dLblPos val="outEnd"/>
              <c:showPercent val="1"/>
            </c:dLbl>
            <c:dLbl>
              <c:idx val="1"/>
              <c:tx>
                <c:rich>
                  <a:bodyPr/>
                  <a:lstStyle/>
                  <a:p>
                    <a:pPr>
                      <a:defRPr sz="1600" baseline="0"/>
                    </a:pPr>
                    <a:r>
                      <a:rPr lang="en-US" sz="1600" b="1" i="0" baseline="0"/>
                      <a:t>23</a:t>
                    </a:r>
                    <a:r>
                      <a:rPr lang="en-US" sz="1600" baseline="0"/>
                      <a:t>%</a:t>
                    </a:r>
                  </a:p>
                </c:rich>
              </c:tx>
              <c:spPr/>
              <c:dLblPos val="outEnd"/>
              <c:showPercent val="1"/>
            </c:dLbl>
            <c:showPercent val="1"/>
          </c:dLbls>
          <c:cat>
            <c:multiLvlStrRef>
              <c:f>Лист1!$A$1:$B$2</c:f>
              <c:multiLvlStrCache>
                <c:ptCount val="2"/>
                <c:lvl>
                  <c:pt idx="0">
                    <c:v>10 чел.</c:v>
                  </c:pt>
                  <c:pt idx="1">
                    <c:v>3 чел.</c:v>
                  </c:pt>
                </c:lvl>
                <c:lvl>
                  <c:pt idx="0">
                    <c:v>Высшее профессиональное  образование</c:v>
                  </c:pt>
                  <c:pt idx="1">
                    <c:v>Среднее профессиональное  образование</c:v>
                  </c:pt>
                </c:lvl>
              </c:multiLvlStrCache>
            </c:multiLvlStrRef>
          </c:cat>
          <c:val>
            <c:numRef>
              <c:f>Лист1!$C$1:$C$2</c:f>
              <c:numCache>
                <c:formatCode>0%</c:formatCode>
                <c:ptCount val="2"/>
                <c:pt idx="0">
                  <c:v>0.77000000000000302</c:v>
                </c:pt>
                <c:pt idx="1">
                  <c:v>0.23</c:v>
                </c:pt>
              </c:numCache>
            </c:numRef>
          </c:val>
        </c:ser>
        <c:dLbls>
          <c:showPercent val="1"/>
        </c:dLbls>
        <c:firstSliceAng val="0"/>
      </c:pieChart>
    </c:plotArea>
    <c:legend>
      <c:legendPos val="r"/>
      <c:layout>
        <c:manualLayout>
          <c:xMode val="edge"/>
          <c:yMode val="edge"/>
          <c:x val="0.49244276636136936"/>
          <c:y val="0.19823325765260941"/>
          <c:w val="0.49481803208204378"/>
          <c:h val="0.47244931806837026"/>
        </c:manualLayout>
      </c:layout>
      <c:txPr>
        <a:bodyPr/>
        <a:lstStyle/>
        <a:p>
          <a:pPr>
            <a:defRPr sz="1200" baseline="0"/>
          </a:pPr>
          <a:endParaRPr lang="ru-RU"/>
        </a:p>
      </c:txPr>
    </c:legend>
    <c:plotVisOnly val="1"/>
    <c:dispBlanksAs val="zero"/>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качество</c:v>
                </c:pt>
              </c:strCache>
            </c:strRef>
          </c:tx>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75</c:v>
                </c:pt>
                <c:pt idx="1">
                  <c:v>82</c:v>
                </c:pt>
                <c:pt idx="2">
                  <c:v>47</c:v>
                </c:pt>
                <c:pt idx="3">
                  <c:v>72.599999999999994</c:v>
                </c:pt>
              </c:numCache>
            </c:numRef>
          </c:val>
        </c:ser>
        <c:ser>
          <c:idx val="1"/>
          <c:order val="1"/>
          <c:tx>
            <c:strRef>
              <c:f>Лист1!$C$1</c:f>
              <c:strCache>
                <c:ptCount val="1"/>
                <c:pt idx="0">
                  <c:v>успеваемость</c:v>
                </c:pt>
              </c:strCache>
            </c:strRef>
          </c:tx>
          <c:cat>
            <c:numRef>
              <c:f>Лист1!$A$2:$A$5</c:f>
              <c:numCache>
                <c:formatCode>General</c:formatCode>
                <c:ptCount val="4"/>
                <c:pt idx="0">
                  <c:v>2013</c:v>
                </c:pt>
                <c:pt idx="1">
                  <c:v>2014</c:v>
                </c:pt>
                <c:pt idx="2">
                  <c:v>2015</c:v>
                </c:pt>
                <c:pt idx="3">
                  <c:v>2016</c:v>
                </c:pt>
              </c:numCache>
            </c:numRef>
          </c:cat>
          <c:val>
            <c:numRef>
              <c:f>Лист1!$C$2:$C$5</c:f>
              <c:numCache>
                <c:formatCode>General</c:formatCode>
                <c:ptCount val="4"/>
                <c:pt idx="0">
                  <c:v>99</c:v>
                </c:pt>
                <c:pt idx="1">
                  <c:v>99</c:v>
                </c:pt>
                <c:pt idx="2">
                  <c:v>97</c:v>
                </c:pt>
                <c:pt idx="3">
                  <c:v>100</c:v>
                </c:pt>
              </c:numCache>
            </c:numRef>
          </c:val>
        </c:ser>
        <c:ser>
          <c:idx val="2"/>
          <c:order val="2"/>
          <c:tx>
            <c:strRef>
              <c:f>Лист1!$D$1</c:f>
              <c:strCache>
                <c:ptCount val="1"/>
                <c:pt idx="0">
                  <c:v>средний балл</c:v>
                </c:pt>
              </c:strCache>
            </c:strRef>
          </c:tx>
          <c:cat>
            <c:numRef>
              <c:f>Лист1!$A$2:$A$5</c:f>
              <c:numCache>
                <c:formatCode>General</c:formatCode>
                <c:ptCount val="4"/>
                <c:pt idx="0">
                  <c:v>2013</c:v>
                </c:pt>
                <c:pt idx="1">
                  <c:v>2014</c:v>
                </c:pt>
                <c:pt idx="2">
                  <c:v>2015</c:v>
                </c:pt>
                <c:pt idx="3">
                  <c:v>2016</c:v>
                </c:pt>
              </c:numCache>
            </c:numRef>
          </c:cat>
          <c:val>
            <c:numRef>
              <c:f>Лист1!$D$2:$D$5</c:f>
              <c:numCache>
                <c:formatCode>General</c:formatCode>
                <c:ptCount val="4"/>
                <c:pt idx="0">
                  <c:v>34</c:v>
                </c:pt>
                <c:pt idx="1">
                  <c:v>34</c:v>
                </c:pt>
                <c:pt idx="2">
                  <c:v>29</c:v>
                </c:pt>
                <c:pt idx="3">
                  <c:v>31.3</c:v>
                </c:pt>
              </c:numCache>
            </c:numRef>
          </c:val>
        </c:ser>
        <c:axId val="104455168"/>
        <c:axId val="104514304"/>
      </c:barChart>
      <c:catAx>
        <c:axId val="104455168"/>
        <c:scaling>
          <c:orientation val="minMax"/>
        </c:scaling>
        <c:axPos val="b"/>
        <c:numFmt formatCode="General" sourceLinked="1"/>
        <c:tickLblPos val="nextTo"/>
        <c:crossAx val="104514304"/>
        <c:crosses val="autoZero"/>
        <c:auto val="1"/>
        <c:lblAlgn val="ctr"/>
        <c:lblOffset val="100"/>
      </c:catAx>
      <c:valAx>
        <c:axId val="104514304"/>
        <c:scaling>
          <c:orientation val="minMax"/>
        </c:scaling>
        <c:axPos val="l"/>
        <c:majorGridlines/>
        <c:numFmt formatCode="General" sourceLinked="1"/>
        <c:tickLblPos val="nextTo"/>
        <c:crossAx val="104455168"/>
        <c:crosses val="autoZero"/>
        <c:crossBetween val="between"/>
      </c:valAx>
    </c:plotArea>
    <c:legend>
      <c:legendPos val="r"/>
      <c:layout>
        <c:manualLayout>
          <c:xMode val="edge"/>
          <c:yMode val="edge"/>
          <c:x val="0.778796114027414"/>
          <c:y val="0.30732465538810094"/>
          <c:w val="0.20731499708369791"/>
          <c:h val="0.56702864234947914"/>
        </c:manualLayout>
      </c:layout>
      <c:txPr>
        <a:bodyPr/>
        <a:lstStyle/>
        <a:p>
          <a:pPr>
            <a:defRPr sz="1200" baseline="0"/>
          </a:pPr>
          <a:endParaRPr lang="ru-RU"/>
        </a:p>
      </c:txPr>
    </c:legend>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6.8356900968616408E-2"/>
          <c:y val="5.4429626885277665E-2"/>
          <c:w val="0.82169974246838484"/>
          <c:h val="0.80107526881720426"/>
        </c:manualLayout>
      </c:layout>
      <c:bar3DChart>
        <c:barDir val="col"/>
        <c:grouping val="clustered"/>
        <c:ser>
          <c:idx val="0"/>
          <c:order val="0"/>
          <c:tx>
            <c:strRef>
              <c:f>Sheet1!$A$2</c:f>
              <c:strCache>
                <c:ptCount val="1"/>
                <c:pt idx="0">
                  <c:v>успеваемость</c:v>
                </c:pt>
              </c:strCache>
            </c:strRef>
          </c:tx>
          <c:spPr>
            <a:pattFill prst="sphere">
              <a:fgClr>
                <a:srgbClr val="000080"/>
              </a:fgClr>
              <a:bgClr>
                <a:srgbClr val="FFFFFF"/>
              </a:bgClr>
            </a:pattFill>
            <a:ln w="12700">
              <a:solidFill>
                <a:srgbClr val="000000"/>
              </a:solidFill>
              <a:prstDash val="solid"/>
            </a:ln>
          </c:spPr>
          <c:cat>
            <c:strRef>
              <c:f>Sheet1!$B$1:$C$1</c:f>
              <c:strCache>
                <c:ptCount val="2"/>
                <c:pt idx="0">
                  <c:v>9Б</c:v>
                </c:pt>
                <c:pt idx="1">
                  <c:v>город</c:v>
                </c:pt>
              </c:strCache>
            </c:strRef>
          </c:cat>
          <c:val>
            <c:numRef>
              <c:f>Sheet1!$B$2:$C$2</c:f>
              <c:numCache>
                <c:formatCode>General</c:formatCode>
                <c:ptCount val="2"/>
                <c:pt idx="0">
                  <c:v>100</c:v>
                </c:pt>
                <c:pt idx="1">
                  <c:v>100</c:v>
                </c:pt>
              </c:numCache>
            </c:numRef>
          </c:val>
        </c:ser>
        <c:ser>
          <c:idx val="1"/>
          <c:order val="1"/>
          <c:tx>
            <c:strRef>
              <c:f>Sheet1!$A$3</c:f>
              <c:strCache>
                <c:ptCount val="1"/>
                <c:pt idx="0">
                  <c:v>качество</c:v>
                </c:pt>
              </c:strCache>
            </c:strRef>
          </c:tx>
          <c:spPr>
            <a:pattFill prst="ltDnDiag">
              <a:fgClr>
                <a:srgbClr val="FF0000"/>
              </a:fgClr>
              <a:bgClr>
                <a:srgbClr val="FFFFFF"/>
              </a:bgClr>
            </a:pattFill>
            <a:ln w="12700">
              <a:solidFill>
                <a:srgbClr val="000000"/>
              </a:solidFill>
              <a:prstDash val="solid"/>
            </a:ln>
          </c:spPr>
          <c:cat>
            <c:strRef>
              <c:f>Sheet1!$B$1:$C$1</c:f>
              <c:strCache>
                <c:ptCount val="2"/>
                <c:pt idx="0">
                  <c:v>9Б</c:v>
                </c:pt>
                <c:pt idx="1">
                  <c:v>город</c:v>
                </c:pt>
              </c:strCache>
            </c:strRef>
          </c:cat>
          <c:val>
            <c:numRef>
              <c:f>Sheet1!$B$3:$C$3</c:f>
              <c:numCache>
                <c:formatCode>General</c:formatCode>
                <c:ptCount val="2"/>
                <c:pt idx="0">
                  <c:v>60</c:v>
                </c:pt>
                <c:pt idx="1">
                  <c:v>68.2</c:v>
                </c:pt>
              </c:numCache>
            </c:numRef>
          </c:val>
        </c:ser>
        <c:ser>
          <c:idx val="2"/>
          <c:order val="2"/>
          <c:tx>
            <c:strRef>
              <c:f>Sheet1!$A$4</c:f>
              <c:strCache>
                <c:ptCount val="1"/>
                <c:pt idx="0">
                  <c:v>средний балл</c:v>
                </c:pt>
              </c:strCache>
            </c:strRef>
          </c:tx>
          <c:spPr>
            <a:solidFill>
              <a:srgbClr val="FFFFCC"/>
            </a:solidFill>
            <a:ln w="12700">
              <a:solidFill>
                <a:srgbClr val="000000"/>
              </a:solidFill>
              <a:prstDash val="solid"/>
            </a:ln>
          </c:spPr>
          <c:cat>
            <c:strRef>
              <c:f>Sheet1!$B$1:$C$1</c:f>
              <c:strCache>
                <c:ptCount val="2"/>
                <c:pt idx="0">
                  <c:v>9Б</c:v>
                </c:pt>
                <c:pt idx="1">
                  <c:v>город</c:v>
                </c:pt>
              </c:strCache>
            </c:strRef>
          </c:cat>
          <c:val>
            <c:numRef>
              <c:f>Sheet1!$B$4:$C$4</c:f>
              <c:numCache>
                <c:formatCode>General</c:formatCode>
                <c:ptCount val="2"/>
                <c:pt idx="0">
                  <c:v>51.6</c:v>
                </c:pt>
                <c:pt idx="1">
                  <c:v>51.9</c:v>
                </c:pt>
              </c:numCache>
            </c:numRef>
          </c:val>
        </c:ser>
        <c:gapDepth val="0"/>
        <c:shape val="box"/>
        <c:axId val="104564608"/>
        <c:axId val="104566144"/>
        <c:axId val="0"/>
      </c:bar3DChart>
      <c:catAx>
        <c:axId val="104564608"/>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04566144"/>
        <c:crosses val="autoZero"/>
        <c:auto val="1"/>
        <c:lblAlgn val="ctr"/>
        <c:lblOffset val="100"/>
        <c:tickLblSkip val="1"/>
        <c:tickMarkSkip val="1"/>
      </c:catAx>
      <c:valAx>
        <c:axId val="104566144"/>
        <c:scaling>
          <c:orientation val="minMax"/>
        </c:scaling>
        <c:axPos val="l"/>
        <c:majorGridlines>
          <c:spPr>
            <a:ln w="3175">
              <a:solidFill>
                <a:srgbClr val="000000"/>
              </a:solidFill>
              <a:prstDash val="solid"/>
            </a:ln>
          </c:spPr>
        </c:majorGridlines>
        <c:title>
          <c:tx>
            <c:rich>
              <a:bodyPr rot="0" vert="horz"/>
              <a:lstStyle/>
              <a:p>
                <a:pPr algn="ctr">
                  <a:defRPr sz="1475" b="1" i="0" u="none" strike="noStrike" baseline="0">
                    <a:solidFill>
                      <a:srgbClr val="000000"/>
                    </a:solidFill>
                    <a:latin typeface="Arial Cyr"/>
                    <a:ea typeface="Arial Cyr"/>
                    <a:cs typeface="Arial Cyr"/>
                  </a:defRPr>
                </a:pPr>
                <a:r>
                  <a:rPr lang="ru-RU"/>
                  <a:t>%</a:t>
                </a:r>
              </a:p>
            </c:rich>
          </c:tx>
          <c:layout>
            <c:manualLayout>
              <c:xMode val="edge"/>
              <c:yMode val="edge"/>
              <c:x val="0.82841561187104151"/>
              <c:y val="0.14007176864137688"/>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04564608"/>
        <c:crosses val="autoZero"/>
        <c:crossBetween val="between"/>
      </c:valAx>
      <c:spPr>
        <a:noFill/>
        <a:ln w="25400">
          <a:noFill/>
        </a:ln>
      </c:spPr>
    </c:plotArea>
    <c:legend>
      <c:legendPos val="r"/>
      <c:layout>
        <c:manualLayout>
          <c:xMode val="edge"/>
          <c:yMode val="edge"/>
          <c:x val="0.74446085672082762"/>
          <c:y val="0.38172043010752688"/>
          <c:w val="0.24963072378138848"/>
          <c:h val="0.23655913978494644"/>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25" b="1" i="0" u="none" strike="noStrike" baseline="0">
          <a:solidFill>
            <a:srgbClr val="000000"/>
          </a:solidFill>
          <a:latin typeface="Arial Cyr"/>
          <a:ea typeface="Arial Cyr"/>
          <a:cs typeface="Arial Cyr"/>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Cyr"/>
                <a:ea typeface="Arial Cyr"/>
                <a:cs typeface="Arial Cyr"/>
              </a:defRPr>
            </a:pPr>
            <a:r>
              <a:rPr lang="ru-RU"/>
              <a:t>Распределение отметок по иностранному языку (английский) в %</a:t>
            </a:r>
          </a:p>
        </c:rich>
      </c:tx>
      <c:layout>
        <c:manualLayout>
          <c:xMode val="edge"/>
          <c:yMode val="edge"/>
          <c:x val="0.14048059149723283"/>
          <c:y val="2.0746887966804982E-2"/>
        </c:manualLayout>
      </c:layout>
      <c:spPr>
        <a:noFill/>
        <a:ln w="25400">
          <a:noFill/>
        </a:ln>
      </c:spPr>
    </c:title>
    <c:view3D>
      <c:perspective val="0"/>
    </c:view3D>
    <c:plotArea>
      <c:layout>
        <c:manualLayout>
          <c:layoutTarget val="inner"/>
          <c:xMode val="edge"/>
          <c:yMode val="edge"/>
          <c:x val="1.895973966220584E-3"/>
          <c:y val="0.32654317533158017"/>
          <c:w val="0.7590581040283676"/>
          <c:h val="0.67345660231754023"/>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37"/>
          <c:dPt>
            <c:idx val="0"/>
            <c:spPr>
              <a:pattFill prst="pct60">
                <a:fgClr>
                  <a:srgbClr val="000000"/>
                </a:fgClr>
                <a:bgClr>
                  <a:srgbClr val="FFFFFF"/>
                </a:bgClr>
              </a:pattFill>
              <a:ln w="12700">
                <a:solidFill>
                  <a:srgbClr val="000000"/>
                </a:solidFill>
                <a:prstDash val="solid"/>
              </a:ln>
            </c:spPr>
          </c:dPt>
          <c:dPt>
            <c:idx val="1"/>
            <c:spPr>
              <a:pattFill prst="horzBrick">
                <a:fgClr>
                  <a:srgbClr val="993366"/>
                </a:fgClr>
                <a:bgClr>
                  <a:srgbClr val="FFFFFF"/>
                </a:bgClr>
              </a:pattFill>
              <a:ln w="12700">
                <a:solidFill>
                  <a:srgbClr val="000000"/>
                </a:solidFill>
                <a:prstDash val="solid"/>
              </a:ln>
            </c:spPr>
          </c:dPt>
          <c:dPt>
            <c:idx val="2"/>
            <c:spPr>
              <a:pattFill prst="sphere">
                <a:fgClr>
                  <a:srgbClr val="00FF00"/>
                </a:fgClr>
                <a:bgClr>
                  <a:srgbClr val="FFFFFF"/>
                </a:bgClr>
              </a:pattFill>
              <a:ln w="12700">
                <a:solidFill>
                  <a:srgbClr val="000000"/>
                </a:solidFill>
                <a:prstDash val="solid"/>
              </a:ln>
            </c:spPr>
          </c:dPt>
          <c:dPt>
            <c:idx val="3"/>
            <c:explosion val="28"/>
            <c:spPr>
              <a:pattFill prst="wdUpDiag">
                <a:fgClr>
                  <a:srgbClr val="FF0000"/>
                </a:fgClr>
                <a:bgClr>
                  <a:srgbClr val="FFFFFF"/>
                </a:bgClr>
              </a:pattFill>
              <a:ln w="12700">
                <a:solidFill>
                  <a:srgbClr val="000000"/>
                </a:solidFill>
                <a:prstDash val="solid"/>
              </a:ln>
            </c:spPr>
          </c:dPt>
          <c:dLbls>
            <c:dLbl>
              <c:idx val="1"/>
              <c:layout>
                <c:manualLayout>
                  <c:x val="5.5116299640448743E-2"/>
                  <c:y val="-3.870347788682765E-3"/>
                </c:manualLayout>
              </c:layout>
              <c:showPercent val="1"/>
            </c:dLbl>
            <c:dLbl>
              <c:idx val="2"/>
              <c:layout>
                <c:manualLayout>
                  <c:x val="2.0022203318266221E-2"/>
                  <c:y val="0.30820665664302827"/>
                </c:manualLayout>
              </c:layout>
              <c:showPercent val="1"/>
            </c:dLbl>
            <c:dLbl>
              <c:idx val="3"/>
              <c:layout>
                <c:manualLayout>
                  <c:x val="-0.1693899650399667"/>
                  <c:y val="-0.25688779839069353"/>
                </c:manualLayout>
              </c:layout>
              <c:showPercent val="1"/>
            </c:dLbl>
            <c:numFmt formatCode="0%" sourceLinked="0"/>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"2"</c:v>
                </c:pt>
                <c:pt idx="1">
                  <c:v>"3"</c:v>
                </c:pt>
                <c:pt idx="2">
                  <c:v>"4"</c:v>
                </c:pt>
                <c:pt idx="3">
                  <c:v>"5"</c:v>
                </c:pt>
              </c:strCache>
            </c:strRef>
          </c:cat>
          <c:val>
            <c:numRef>
              <c:f>Sheet1!$B$2:$E$2</c:f>
              <c:numCache>
                <c:formatCode>0</c:formatCode>
                <c:ptCount val="4"/>
                <c:pt idx="0">
                  <c:v>0</c:v>
                </c:pt>
                <c:pt idx="1">
                  <c:v>2</c:v>
                </c:pt>
                <c:pt idx="2">
                  <c:v>2</c:v>
                </c:pt>
                <c:pt idx="3">
                  <c:v>22</c:v>
                </c:pt>
              </c:numCache>
            </c:numRef>
          </c:val>
        </c:ser>
        <c:dLbls>
          <c:showPercent val="1"/>
        </c:dLbls>
      </c:pie3DChart>
      <c:spPr>
        <a:noFill/>
        <a:ln w="25400">
          <a:noFill/>
        </a:ln>
      </c:spPr>
    </c:plotArea>
    <c:legend>
      <c:legendPos val="r"/>
      <c:layout>
        <c:manualLayout>
          <c:xMode val="edge"/>
          <c:yMode val="edge"/>
          <c:x val="0.7345826462767906"/>
          <c:y val="0.27741179856575232"/>
          <c:w val="8.1330868761553765E-2"/>
          <c:h val="0.62312624417386864"/>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Cyr"/>
                <a:ea typeface="Arial Cyr"/>
                <a:cs typeface="Arial Cyr"/>
              </a:defRPr>
            </a:pPr>
            <a:r>
              <a:rPr lang="ru-RU"/>
              <a:t>Распределение отметок по биологии в %</a:t>
            </a:r>
          </a:p>
        </c:rich>
      </c:tx>
      <c:layout>
        <c:manualLayout>
          <c:xMode val="edge"/>
          <c:yMode val="edge"/>
          <c:x val="0.14048059149723294"/>
          <c:y val="2.0746887966804982E-2"/>
        </c:manualLayout>
      </c:layout>
      <c:spPr>
        <a:noFill/>
        <a:ln w="25400">
          <a:noFill/>
        </a:ln>
      </c:spPr>
    </c:title>
    <c:view3D>
      <c:perspective val="0"/>
    </c:view3D>
    <c:plotArea>
      <c:layout>
        <c:manualLayout>
          <c:layoutTarget val="inner"/>
          <c:xMode val="edge"/>
          <c:yMode val="edge"/>
          <c:x val="1.0691131848083546E-3"/>
          <c:y val="0.16013970365258118"/>
          <c:w val="0.794898133196146"/>
          <c:h val="0.71056833035312861"/>
        </c:manualLayout>
      </c:layout>
      <c:pie3DChart>
        <c:varyColors val="1"/>
        <c:ser>
          <c:idx val="0"/>
          <c:order val="0"/>
          <c:tx>
            <c:strRef>
              <c:f>Sheet1!$A$2</c:f>
              <c:strCache>
                <c:ptCount val="1"/>
              </c:strCache>
            </c:strRef>
          </c:tx>
          <c:spPr>
            <a:solidFill>
              <a:srgbClr val="9999FF"/>
            </a:solidFill>
            <a:ln w="12700">
              <a:solidFill>
                <a:srgbClr val="000000"/>
              </a:solidFill>
              <a:prstDash val="solid"/>
            </a:ln>
          </c:spPr>
          <c:dPt>
            <c:idx val="0"/>
            <c:spPr>
              <a:pattFill prst="pct60">
                <a:fgClr>
                  <a:srgbClr val="000000"/>
                </a:fgClr>
                <a:bgClr>
                  <a:srgbClr val="FFFFFF"/>
                </a:bgClr>
              </a:pattFill>
              <a:ln w="12700">
                <a:solidFill>
                  <a:srgbClr val="000000"/>
                </a:solidFill>
                <a:prstDash val="solid"/>
              </a:ln>
            </c:spPr>
          </c:dPt>
          <c:dPt>
            <c:idx val="1"/>
            <c:explosion val="7"/>
            <c:spPr>
              <a:pattFill prst="horzBrick">
                <a:fgClr>
                  <a:srgbClr val="993366"/>
                </a:fgClr>
                <a:bgClr>
                  <a:srgbClr val="FFFFFF"/>
                </a:bgClr>
              </a:pattFill>
              <a:ln w="12700">
                <a:solidFill>
                  <a:srgbClr val="000000"/>
                </a:solidFill>
                <a:prstDash val="solid"/>
              </a:ln>
            </c:spPr>
          </c:dPt>
          <c:dPt>
            <c:idx val="2"/>
            <c:explosion val="22"/>
            <c:spPr>
              <a:pattFill prst="sphere">
                <a:fgClr>
                  <a:srgbClr val="00FF00"/>
                </a:fgClr>
                <a:bgClr>
                  <a:srgbClr val="FFFFFF"/>
                </a:bgClr>
              </a:pattFill>
              <a:ln w="12700">
                <a:solidFill>
                  <a:srgbClr val="000000"/>
                </a:solidFill>
                <a:prstDash val="solid"/>
              </a:ln>
            </c:spPr>
          </c:dPt>
          <c:dPt>
            <c:idx val="3"/>
            <c:explosion val="10"/>
            <c:spPr>
              <a:pattFill prst="wdUpDiag">
                <a:fgClr>
                  <a:srgbClr val="FF0000"/>
                </a:fgClr>
                <a:bgClr>
                  <a:srgbClr val="FFFFFF"/>
                </a:bgClr>
              </a:pattFill>
              <a:ln w="12700">
                <a:solidFill>
                  <a:srgbClr val="000000"/>
                </a:solidFill>
                <a:prstDash val="solid"/>
              </a:ln>
            </c:spPr>
          </c:dPt>
          <c:dLbls>
            <c:numFmt formatCode="0%" sourceLinked="0"/>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"2"</c:v>
                </c:pt>
                <c:pt idx="1">
                  <c:v>"3"</c:v>
                </c:pt>
                <c:pt idx="2">
                  <c:v>"4"</c:v>
                </c:pt>
                <c:pt idx="3">
                  <c:v>"5"</c:v>
                </c:pt>
              </c:strCache>
            </c:strRef>
          </c:cat>
          <c:val>
            <c:numRef>
              <c:f>Sheet1!$B$2:$E$2</c:f>
              <c:numCache>
                <c:formatCode>0</c:formatCode>
                <c:ptCount val="4"/>
                <c:pt idx="0">
                  <c:v>0</c:v>
                </c:pt>
                <c:pt idx="1">
                  <c:v>2</c:v>
                </c:pt>
                <c:pt idx="2">
                  <c:v>2</c:v>
                </c:pt>
                <c:pt idx="3">
                  <c:v>1</c:v>
                </c:pt>
              </c:numCache>
            </c:numRef>
          </c:val>
        </c:ser>
        <c:dLbls>
          <c:showPercent val="1"/>
        </c:dLbls>
      </c:pie3DChart>
      <c:spPr>
        <a:noFill/>
        <a:ln w="25400">
          <a:noFill/>
        </a:ln>
      </c:spPr>
    </c:plotArea>
    <c:legend>
      <c:legendPos val="r"/>
      <c:layout>
        <c:manualLayout>
          <c:xMode val="edge"/>
          <c:yMode val="edge"/>
          <c:x val="0.82204419547375085"/>
          <c:y val="8.6751367234474297E-2"/>
          <c:w val="0.14424682395644303"/>
          <c:h val="0.62958664031537892"/>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2112259970457979"/>
          <c:y val="6.1827956989247333E-2"/>
          <c:w val="0.6070901033973416"/>
          <c:h val="0.80107526881720426"/>
        </c:manualLayout>
      </c:layout>
      <c:bar3DChart>
        <c:barDir val="col"/>
        <c:grouping val="clustered"/>
        <c:ser>
          <c:idx val="0"/>
          <c:order val="0"/>
          <c:tx>
            <c:strRef>
              <c:f>Sheet1!$A$2</c:f>
              <c:strCache>
                <c:ptCount val="1"/>
                <c:pt idx="0">
                  <c:v>успеваемость</c:v>
                </c:pt>
              </c:strCache>
            </c:strRef>
          </c:tx>
          <c:spPr>
            <a:pattFill prst="sphere">
              <a:fgClr>
                <a:srgbClr val="000080"/>
              </a:fgClr>
              <a:bgClr>
                <a:srgbClr val="FFFFFF"/>
              </a:bgClr>
            </a:pattFill>
            <a:ln w="12700">
              <a:solidFill>
                <a:srgbClr val="000000"/>
              </a:solidFill>
              <a:prstDash val="solid"/>
            </a:ln>
          </c:spPr>
          <c:cat>
            <c:strRef>
              <c:f>Sheet1!$B$1:$E$1</c:f>
              <c:strCache>
                <c:ptCount val="4"/>
                <c:pt idx="0">
                  <c:v>9А</c:v>
                </c:pt>
                <c:pt idx="1">
                  <c:v>9Б</c:v>
                </c:pt>
                <c:pt idx="2">
                  <c:v>9В</c:v>
                </c:pt>
                <c:pt idx="3">
                  <c:v>город</c:v>
                </c:pt>
              </c:strCache>
            </c:strRef>
          </c:cat>
          <c:val>
            <c:numRef>
              <c:f>Sheet1!$B$2:$E$2</c:f>
              <c:numCache>
                <c:formatCode>General</c:formatCode>
                <c:ptCount val="4"/>
                <c:pt idx="0">
                  <c:v>100</c:v>
                </c:pt>
                <c:pt idx="1">
                  <c:v>80</c:v>
                </c:pt>
                <c:pt idx="2">
                  <c:v>100</c:v>
                </c:pt>
                <c:pt idx="3">
                  <c:v>99.1</c:v>
                </c:pt>
              </c:numCache>
            </c:numRef>
          </c:val>
        </c:ser>
        <c:ser>
          <c:idx val="1"/>
          <c:order val="1"/>
          <c:tx>
            <c:strRef>
              <c:f>Sheet1!$A$3</c:f>
              <c:strCache>
                <c:ptCount val="1"/>
                <c:pt idx="0">
                  <c:v>качество</c:v>
                </c:pt>
              </c:strCache>
            </c:strRef>
          </c:tx>
          <c:spPr>
            <a:pattFill prst="ltDnDiag">
              <a:fgClr>
                <a:srgbClr val="FF0000"/>
              </a:fgClr>
              <a:bgClr>
                <a:srgbClr val="FFFFFF"/>
              </a:bgClr>
            </a:pattFill>
            <a:ln w="12700">
              <a:solidFill>
                <a:srgbClr val="000000"/>
              </a:solidFill>
              <a:prstDash val="solid"/>
            </a:ln>
          </c:spPr>
          <c:cat>
            <c:strRef>
              <c:f>Sheet1!$B$1:$E$1</c:f>
              <c:strCache>
                <c:ptCount val="4"/>
                <c:pt idx="0">
                  <c:v>9А</c:v>
                </c:pt>
                <c:pt idx="1">
                  <c:v>9Б</c:v>
                </c:pt>
                <c:pt idx="2">
                  <c:v>9В</c:v>
                </c:pt>
                <c:pt idx="3">
                  <c:v>город</c:v>
                </c:pt>
              </c:strCache>
            </c:strRef>
          </c:cat>
          <c:val>
            <c:numRef>
              <c:f>Sheet1!$B$3:$E$3</c:f>
              <c:numCache>
                <c:formatCode>General</c:formatCode>
                <c:ptCount val="4"/>
                <c:pt idx="0">
                  <c:v>0</c:v>
                </c:pt>
                <c:pt idx="1">
                  <c:v>20</c:v>
                </c:pt>
                <c:pt idx="2">
                  <c:v>16.7</c:v>
                </c:pt>
                <c:pt idx="3">
                  <c:v>42.3</c:v>
                </c:pt>
              </c:numCache>
            </c:numRef>
          </c:val>
        </c:ser>
        <c:ser>
          <c:idx val="2"/>
          <c:order val="2"/>
          <c:tx>
            <c:strRef>
              <c:f>Sheet1!$A$4</c:f>
              <c:strCache>
                <c:ptCount val="1"/>
                <c:pt idx="0">
                  <c:v>средний балл</c:v>
                </c:pt>
              </c:strCache>
            </c:strRef>
          </c:tx>
          <c:spPr>
            <a:solidFill>
              <a:srgbClr val="FFFFCC"/>
            </a:solidFill>
            <a:ln w="12700">
              <a:solidFill>
                <a:srgbClr val="000000"/>
              </a:solidFill>
              <a:prstDash val="solid"/>
            </a:ln>
          </c:spPr>
          <c:cat>
            <c:strRef>
              <c:f>Sheet1!$B$1:$E$1</c:f>
              <c:strCache>
                <c:ptCount val="4"/>
                <c:pt idx="0">
                  <c:v>9А</c:v>
                </c:pt>
                <c:pt idx="1">
                  <c:v>9Б</c:v>
                </c:pt>
                <c:pt idx="2">
                  <c:v>9В</c:v>
                </c:pt>
                <c:pt idx="3">
                  <c:v>город</c:v>
                </c:pt>
              </c:strCache>
            </c:strRef>
          </c:cat>
          <c:val>
            <c:numRef>
              <c:f>Sheet1!$B$4:$E$4</c:f>
              <c:numCache>
                <c:formatCode>General</c:formatCode>
                <c:ptCount val="4"/>
                <c:pt idx="0">
                  <c:v>17.5</c:v>
                </c:pt>
                <c:pt idx="1">
                  <c:v>18.399999999999999</c:v>
                </c:pt>
                <c:pt idx="2">
                  <c:v>19.2</c:v>
                </c:pt>
                <c:pt idx="3">
                  <c:v>24.5</c:v>
                </c:pt>
              </c:numCache>
            </c:numRef>
          </c:val>
        </c:ser>
        <c:gapDepth val="0"/>
        <c:shape val="box"/>
        <c:axId val="122729600"/>
        <c:axId val="122731136"/>
        <c:axId val="0"/>
      </c:bar3DChart>
      <c:catAx>
        <c:axId val="122729600"/>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2731136"/>
        <c:crosses val="autoZero"/>
        <c:auto val="1"/>
        <c:lblAlgn val="ctr"/>
        <c:lblOffset val="100"/>
        <c:tickLblSkip val="1"/>
        <c:tickMarkSkip val="1"/>
      </c:catAx>
      <c:valAx>
        <c:axId val="122731136"/>
        <c:scaling>
          <c:orientation val="minMax"/>
        </c:scaling>
        <c:axPos val="l"/>
        <c:majorGridlines>
          <c:spPr>
            <a:ln w="3175">
              <a:solidFill>
                <a:srgbClr val="000000"/>
              </a:solidFill>
              <a:prstDash val="solid"/>
            </a:ln>
          </c:spPr>
        </c:majorGridlines>
        <c:title>
          <c:tx>
            <c:rich>
              <a:bodyPr rot="0" vert="horz"/>
              <a:lstStyle/>
              <a:p>
                <a:pPr algn="ctr">
                  <a:defRPr sz="1475" b="1" i="0" u="none" strike="noStrike" baseline="0">
                    <a:solidFill>
                      <a:srgbClr val="000000"/>
                    </a:solidFill>
                    <a:latin typeface="Arial Cyr"/>
                    <a:ea typeface="Arial Cyr"/>
                    <a:cs typeface="Arial Cyr"/>
                  </a:defRPr>
                </a:pPr>
                <a:r>
                  <a:rPr lang="ru-RU"/>
                  <a:t>%</a:t>
                </a:r>
              </a:p>
            </c:rich>
          </c:tx>
          <c:layout>
            <c:manualLayout>
              <c:xMode val="edge"/>
              <c:yMode val="edge"/>
              <c:x val="0.86032404694971965"/>
              <c:y val="0.16093175853018374"/>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2729600"/>
        <c:crosses val="autoZero"/>
        <c:crossBetween val="between"/>
      </c:valAx>
      <c:spPr>
        <a:noFill/>
        <a:ln w="25400">
          <a:noFill/>
        </a:ln>
      </c:spPr>
    </c:plotArea>
    <c:legend>
      <c:legendPos val="r"/>
      <c:layout>
        <c:manualLayout>
          <c:xMode val="edge"/>
          <c:yMode val="edge"/>
          <c:x val="0.72242164567297462"/>
          <c:y val="0.30423519998466025"/>
          <c:w val="0.24507972171308068"/>
          <c:h val="0.54606780402449762"/>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25" b="1" i="0" u="none" strike="noStrike" baseline="0">
          <a:solidFill>
            <a:srgbClr val="000000"/>
          </a:solidFill>
          <a:latin typeface="Arial Cyr"/>
          <a:ea typeface="Arial Cyr"/>
          <a:cs typeface="Arial Cyr"/>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Cyr"/>
                <a:ea typeface="Arial Cyr"/>
                <a:cs typeface="Arial Cyr"/>
              </a:defRPr>
            </a:pPr>
            <a:r>
              <a:rPr lang="ru-RU"/>
              <a:t>Распределение отметок по географии в %</a:t>
            </a:r>
          </a:p>
        </c:rich>
      </c:tx>
      <c:layout>
        <c:manualLayout>
          <c:xMode val="edge"/>
          <c:yMode val="edge"/>
          <c:x val="0.14048059149723302"/>
          <c:y val="2.0746887966804982E-2"/>
        </c:manualLayout>
      </c:layout>
      <c:spPr>
        <a:noFill/>
        <a:ln w="25400">
          <a:noFill/>
        </a:ln>
      </c:spPr>
    </c:title>
    <c:view3D>
      <c:perspective val="0"/>
    </c:view3D>
    <c:plotArea>
      <c:layout>
        <c:manualLayout>
          <c:layoutTarget val="inner"/>
          <c:xMode val="edge"/>
          <c:yMode val="edge"/>
          <c:x val="3.2527068417718255E-2"/>
          <c:y val="0.2303337698206209"/>
          <c:w val="0.75628315030655713"/>
          <c:h val="0.68051157904258008"/>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1"/>
          <c:dPt>
            <c:idx val="0"/>
            <c:spPr>
              <a:pattFill prst="pct60">
                <a:fgClr>
                  <a:srgbClr val="000000"/>
                </a:fgClr>
                <a:bgClr>
                  <a:srgbClr val="FFFFFF"/>
                </a:bgClr>
              </a:pattFill>
              <a:ln w="12700">
                <a:solidFill>
                  <a:srgbClr val="000000"/>
                </a:solidFill>
                <a:prstDash val="solid"/>
              </a:ln>
            </c:spPr>
          </c:dPt>
          <c:dPt>
            <c:idx val="1"/>
            <c:spPr>
              <a:pattFill prst="horzBrick">
                <a:fgClr>
                  <a:srgbClr val="993366"/>
                </a:fgClr>
                <a:bgClr>
                  <a:srgbClr val="FFFFFF"/>
                </a:bgClr>
              </a:pattFill>
              <a:ln w="12700">
                <a:solidFill>
                  <a:srgbClr val="000000"/>
                </a:solidFill>
                <a:prstDash val="solid"/>
              </a:ln>
            </c:spPr>
          </c:dPt>
          <c:dPt>
            <c:idx val="2"/>
            <c:spPr>
              <a:pattFill prst="sphere">
                <a:fgClr>
                  <a:srgbClr val="00FF00"/>
                </a:fgClr>
                <a:bgClr>
                  <a:srgbClr val="FFFFFF"/>
                </a:bgClr>
              </a:pattFill>
              <a:ln w="12700">
                <a:solidFill>
                  <a:srgbClr val="000000"/>
                </a:solidFill>
                <a:prstDash val="solid"/>
              </a:ln>
            </c:spPr>
          </c:dPt>
          <c:dPt>
            <c:idx val="3"/>
            <c:spPr>
              <a:pattFill prst="wdUpDiag">
                <a:fgClr>
                  <a:srgbClr val="FF0000"/>
                </a:fgClr>
                <a:bgClr>
                  <a:srgbClr val="FFFFFF"/>
                </a:bgClr>
              </a:pattFill>
              <a:ln w="12700">
                <a:solidFill>
                  <a:srgbClr val="000000"/>
                </a:solidFill>
                <a:prstDash val="solid"/>
              </a:ln>
            </c:spPr>
          </c:dPt>
          <c:dLbls>
            <c:numFmt formatCode="0%" sourceLinked="0"/>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"2"</c:v>
                </c:pt>
                <c:pt idx="1">
                  <c:v>"3"</c:v>
                </c:pt>
                <c:pt idx="2">
                  <c:v>"4"</c:v>
                </c:pt>
                <c:pt idx="3">
                  <c:v>"5"</c:v>
                </c:pt>
              </c:strCache>
            </c:strRef>
          </c:cat>
          <c:val>
            <c:numRef>
              <c:f>Sheet1!$B$2:$E$2</c:f>
              <c:numCache>
                <c:formatCode>0</c:formatCode>
                <c:ptCount val="4"/>
                <c:pt idx="0">
                  <c:v>0</c:v>
                </c:pt>
                <c:pt idx="1">
                  <c:v>3</c:v>
                </c:pt>
                <c:pt idx="2">
                  <c:v>24</c:v>
                </c:pt>
                <c:pt idx="3">
                  <c:v>23</c:v>
                </c:pt>
              </c:numCache>
            </c:numRef>
          </c:val>
        </c:ser>
        <c:dLbls>
          <c:showPercent val="1"/>
        </c:dLbls>
      </c:pie3DChart>
      <c:spPr>
        <a:noFill/>
        <a:ln w="25400">
          <a:noFill/>
        </a:ln>
      </c:spPr>
    </c:plotArea>
    <c:legend>
      <c:legendPos val="r"/>
      <c:layout>
        <c:manualLayout>
          <c:xMode val="edge"/>
          <c:yMode val="edge"/>
          <c:x val="0.79540392014202022"/>
          <c:y val="0.20892932208175174"/>
          <c:w val="0.13458945813816631"/>
          <c:h val="0.65977799968914053"/>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2112259970457979"/>
          <c:y val="6.1827956989247333E-2"/>
          <c:w val="0.6070901033973416"/>
          <c:h val="0.80107526881720426"/>
        </c:manualLayout>
      </c:layout>
      <c:bar3DChart>
        <c:barDir val="col"/>
        <c:grouping val="clustered"/>
        <c:ser>
          <c:idx val="0"/>
          <c:order val="0"/>
          <c:tx>
            <c:strRef>
              <c:f>Sheet1!$A$2</c:f>
              <c:strCache>
                <c:ptCount val="1"/>
                <c:pt idx="0">
                  <c:v>успеваемость</c:v>
                </c:pt>
              </c:strCache>
            </c:strRef>
          </c:tx>
          <c:spPr>
            <a:pattFill prst="sphere">
              <a:fgClr>
                <a:srgbClr val="000080"/>
              </a:fgClr>
              <a:bgClr>
                <a:srgbClr val="FFFFFF"/>
              </a:bgClr>
            </a:pattFill>
            <a:ln w="12700">
              <a:solidFill>
                <a:srgbClr val="000000"/>
              </a:solidFill>
              <a:prstDash val="solid"/>
            </a:ln>
          </c:spPr>
          <c:cat>
            <c:strRef>
              <c:f>Sheet1!$B$1:$E$1</c:f>
              <c:strCache>
                <c:ptCount val="4"/>
                <c:pt idx="0">
                  <c:v>9А</c:v>
                </c:pt>
                <c:pt idx="1">
                  <c:v>9Б</c:v>
                </c:pt>
                <c:pt idx="2">
                  <c:v>9В</c:v>
                </c:pt>
                <c:pt idx="3">
                  <c:v>город</c:v>
                </c:pt>
              </c:strCache>
            </c:strRef>
          </c:cat>
          <c:val>
            <c:numRef>
              <c:f>Sheet1!$B$2:$E$2</c:f>
              <c:numCache>
                <c:formatCode>General</c:formatCode>
                <c:ptCount val="4"/>
                <c:pt idx="0">
                  <c:v>100</c:v>
                </c:pt>
                <c:pt idx="1">
                  <c:v>100</c:v>
                </c:pt>
                <c:pt idx="2">
                  <c:v>100</c:v>
                </c:pt>
                <c:pt idx="3">
                  <c:v>100</c:v>
                </c:pt>
              </c:numCache>
            </c:numRef>
          </c:val>
        </c:ser>
        <c:ser>
          <c:idx val="1"/>
          <c:order val="1"/>
          <c:tx>
            <c:strRef>
              <c:f>Sheet1!$A$3</c:f>
              <c:strCache>
                <c:ptCount val="1"/>
                <c:pt idx="0">
                  <c:v>качество</c:v>
                </c:pt>
              </c:strCache>
            </c:strRef>
          </c:tx>
          <c:spPr>
            <a:pattFill prst="ltDnDiag">
              <a:fgClr>
                <a:srgbClr val="FF0000"/>
              </a:fgClr>
              <a:bgClr>
                <a:srgbClr val="FFFFFF"/>
              </a:bgClr>
            </a:pattFill>
            <a:ln w="12700">
              <a:solidFill>
                <a:srgbClr val="000000"/>
              </a:solidFill>
              <a:prstDash val="solid"/>
            </a:ln>
          </c:spPr>
          <c:cat>
            <c:strRef>
              <c:f>Sheet1!$B$1:$E$1</c:f>
              <c:strCache>
                <c:ptCount val="4"/>
                <c:pt idx="0">
                  <c:v>9А</c:v>
                </c:pt>
                <c:pt idx="1">
                  <c:v>9Б</c:v>
                </c:pt>
                <c:pt idx="2">
                  <c:v>9В</c:v>
                </c:pt>
                <c:pt idx="3">
                  <c:v>город</c:v>
                </c:pt>
              </c:strCache>
            </c:strRef>
          </c:cat>
          <c:val>
            <c:numRef>
              <c:f>Sheet1!$B$3:$E$3</c:f>
              <c:numCache>
                <c:formatCode>General</c:formatCode>
                <c:ptCount val="4"/>
                <c:pt idx="0">
                  <c:v>89.5</c:v>
                </c:pt>
                <c:pt idx="1">
                  <c:v>100</c:v>
                </c:pt>
                <c:pt idx="2">
                  <c:v>91.7</c:v>
                </c:pt>
                <c:pt idx="3">
                  <c:v>74.8</c:v>
                </c:pt>
              </c:numCache>
            </c:numRef>
          </c:val>
        </c:ser>
        <c:ser>
          <c:idx val="2"/>
          <c:order val="2"/>
          <c:tx>
            <c:strRef>
              <c:f>Sheet1!$A$4</c:f>
              <c:strCache>
                <c:ptCount val="1"/>
                <c:pt idx="0">
                  <c:v>средний балл</c:v>
                </c:pt>
              </c:strCache>
            </c:strRef>
          </c:tx>
          <c:spPr>
            <a:solidFill>
              <a:srgbClr val="FFFFCC"/>
            </a:solidFill>
            <a:ln w="12700">
              <a:solidFill>
                <a:srgbClr val="000000"/>
              </a:solidFill>
              <a:prstDash val="solid"/>
            </a:ln>
          </c:spPr>
          <c:cat>
            <c:strRef>
              <c:f>Sheet1!$B$1:$E$1</c:f>
              <c:strCache>
                <c:ptCount val="4"/>
                <c:pt idx="0">
                  <c:v>9А</c:v>
                </c:pt>
                <c:pt idx="1">
                  <c:v>9Б</c:v>
                </c:pt>
                <c:pt idx="2">
                  <c:v>9В</c:v>
                </c:pt>
                <c:pt idx="3">
                  <c:v>город</c:v>
                </c:pt>
              </c:strCache>
            </c:strRef>
          </c:cat>
          <c:val>
            <c:numRef>
              <c:f>Sheet1!$B$4:$E$4</c:f>
              <c:numCache>
                <c:formatCode>General</c:formatCode>
                <c:ptCount val="4"/>
                <c:pt idx="0">
                  <c:v>24.7</c:v>
                </c:pt>
                <c:pt idx="1">
                  <c:v>26.1</c:v>
                </c:pt>
                <c:pt idx="2">
                  <c:v>25.4</c:v>
                </c:pt>
                <c:pt idx="3">
                  <c:v>22.8</c:v>
                </c:pt>
              </c:numCache>
            </c:numRef>
          </c:val>
        </c:ser>
        <c:gapDepth val="0"/>
        <c:shape val="box"/>
        <c:axId val="122941824"/>
        <c:axId val="122943360"/>
        <c:axId val="0"/>
      </c:bar3DChart>
      <c:catAx>
        <c:axId val="122941824"/>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2943360"/>
        <c:crosses val="autoZero"/>
        <c:auto val="1"/>
        <c:lblAlgn val="ctr"/>
        <c:lblOffset val="100"/>
        <c:tickLblSkip val="1"/>
        <c:tickMarkSkip val="1"/>
      </c:catAx>
      <c:valAx>
        <c:axId val="122943360"/>
        <c:scaling>
          <c:orientation val="minMax"/>
        </c:scaling>
        <c:axPos val="l"/>
        <c:majorGridlines>
          <c:spPr>
            <a:ln w="3175">
              <a:solidFill>
                <a:srgbClr val="000000"/>
              </a:solidFill>
              <a:prstDash val="solid"/>
            </a:ln>
          </c:spPr>
        </c:majorGridlines>
        <c:title>
          <c:tx>
            <c:rich>
              <a:bodyPr rot="0" vert="horz"/>
              <a:lstStyle/>
              <a:p>
                <a:pPr algn="ctr">
                  <a:defRPr sz="1475" b="1" i="0" u="none" strike="noStrike" baseline="0">
                    <a:solidFill>
                      <a:srgbClr val="000000"/>
                    </a:solidFill>
                    <a:latin typeface="Arial Cyr"/>
                    <a:ea typeface="Arial Cyr"/>
                    <a:cs typeface="Arial Cyr"/>
                  </a:defRPr>
                </a:pPr>
                <a:r>
                  <a:rPr lang="ru-RU"/>
                  <a:t>%</a:t>
                </a:r>
              </a:p>
            </c:rich>
          </c:tx>
          <c:layout>
            <c:manualLayout>
              <c:xMode val="edge"/>
              <c:yMode val="edge"/>
              <c:x val="0.8284676123261836"/>
              <c:y val="7.5303425190031067E-2"/>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2941824"/>
        <c:crosses val="autoZero"/>
        <c:crossBetween val="between"/>
      </c:valAx>
      <c:spPr>
        <a:noFill/>
        <a:ln w="25400">
          <a:noFill/>
        </a:ln>
      </c:spPr>
    </c:plotArea>
    <c:legend>
      <c:legendPos val="r"/>
      <c:layout>
        <c:manualLayout>
          <c:xMode val="edge"/>
          <c:yMode val="edge"/>
          <c:x val="0.74446085672082762"/>
          <c:y val="0.2223453904479237"/>
          <c:w val="0.24963072378138848"/>
          <c:h val="0.39593418290449411"/>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25" b="1" i="0" u="none" strike="noStrike" baseline="0">
          <a:solidFill>
            <a:srgbClr val="000000"/>
          </a:solidFill>
          <a:latin typeface="Arial Cyr"/>
          <a:ea typeface="Arial Cyr"/>
          <a:cs typeface="Arial Cyr"/>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Arial Cyr"/>
                <a:ea typeface="Arial Cyr"/>
                <a:cs typeface="Arial Cyr"/>
              </a:defRPr>
            </a:pPr>
            <a:r>
              <a:rPr lang="ru-RU"/>
              <a:t>Распределение отметок по истории в %</a:t>
            </a:r>
          </a:p>
        </c:rich>
      </c:tx>
      <c:layout>
        <c:manualLayout>
          <c:xMode val="edge"/>
          <c:yMode val="edge"/>
          <c:x val="0.14048059149723313"/>
          <c:y val="2.0746887966804982E-2"/>
        </c:manualLayout>
      </c:layout>
      <c:spPr>
        <a:noFill/>
        <a:ln w="25400">
          <a:noFill/>
        </a:ln>
      </c:spPr>
    </c:title>
    <c:view3D>
      <c:perspective val="0"/>
    </c:view3D>
    <c:plotArea>
      <c:layout>
        <c:manualLayout>
          <c:layoutTarget val="inner"/>
          <c:xMode val="edge"/>
          <c:yMode val="edge"/>
          <c:x val="3.2527068417718255E-2"/>
          <c:y val="0.16545178864594121"/>
          <c:w val="0.75860049254278927"/>
          <c:h val="0.67869582039296972"/>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8"/>
          <c:dPt>
            <c:idx val="0"/>
            <c:spPr>
              <a:pattFill prst="pct60">
                <a:fgClr>
                  <a:srgbClr val="000000"/>
                </a:fgClr>
                <a:bgClr>
                  <a:srgbClr val="FFFFFF"/>
                </a:bgClr>
              </a:pattFill>
              <a:ln w="12700">
                <a:solidFill>
                  <a:srgbClr val="000000"/>
                </a:solidFill>
                <a:prstDash val="solid"/>
              </a:ln>
            </c:spPr>
          </c:dPt>
          <c:dPt>
            <c:idx val="1"/>
            <c:spPr>
              <a:pattFill prst="horzBrick">
                <a:fgClr>
                  <a:srgbClr val="993366"/>
                </a:fgClr>
                <a:bgClr>
                  <a:srgbClr val="FFFFFF"/>
                </a:bgClr>
              </a:pattFill>
              <a:ln w="12700">
                <a:solidFill>
                  <a:srgbClr val="000000"/>
                </a:solidFill>
                <a:prstDash val="solid"/>
              </a:ln>
            </c:spPr>
          </c:dPt>
          <c:dPt>
            <c:idx val="2"/>
            <c:spPr>
              <a:pattFill prst="sphere">
                <a:fgClr>
                  <a:srgbClr val="00FF00"/>
                </a:fgClr>
                <a:bgClr>
                  <a:srgbClr val="FFFFFF"/>
                </a:bgClr>
              </a:pattFill>
              <a:ln w="12700">
                <a:solidFill>
                  <a:srgbClr val="000000"/>
                </a:solidFill>
                <a:prstDash val="solid"/>
              </a:ln>
            </c:spPr>
          </c:dPt>
          <c:dPt>
            <c:idx val="3"/>
            <c:spPr>
              <a:pattFill prst="wdUpDiag">
                <a:fgClr>
                  <a:srgbClr val="FF0000"/>
                </a:fgClr>
                <a:bgClr>
                  <a:srgbClr val="FFFFFF"/>
                </a:bgClr>
              </a:pattFill>
              <a:ln w="12700">
                <a:solidFill>
                  <a:srgbClr val="000000"/>
                </a:solidFill>
                <a:prstDash val="solid"/>
              </a:ln>
            </c:spPr>
          </c:dPt>
          <c:dLbls>
            <c:dLbl>
              <c:idx val="0"/>
              <c:layout>
                <c:manualLayout>
                  <c:x val="-4.5996065373860896E-2"/>
                  <c:y val="-4.0967050433436916E-2"/>
                </c:manualLayout>
              </c:layout>
              <c:showPercent val="1"/>
            </c:dLbl>
            <c:dLbl>
              <c:idx val="1"/>
              <c:layout>
                <c:manualLayout>
                  <c:x val="0.12416689293148717"/>
                  <c:y val="1.0346854053601865E-2"/>
                </c:manualLayout>
              </c:layout>
              <c:showPercent val="1"/>
            </c:dLbl>
            <c:dLbl>
              <c:idx val="2"/>
              <c:layout>
                <c:manualLayout>
                  <c:x val="4.4481281945020143E-2"/>
                  <c:y val="-4.6279135426796701E-2"/>
                </c:manualLayout>
              </c:layout>
              <c:showPercent val="1"/>
            </c:dLbl>
            <c:numFmt formatCode="0%" sourceLinked="0"/>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"2"</c:v>
                </c:pt>
                <c:pt idx="1">
                  <c:v>"3"</c:v>
                </c:pt>
                <c:pt idx="2">
                  <c:v>"4"</c:v>
                </c:pt>
                <c:pt idx="3">
                  <c:v>"5"</c:v>
                </c:pt>
              </c:strCache>
            </c:strRef>
          </c:cat>
          <c:val>
            <c:numRef>
              <c:f>Sheet1!$B$2:$E$2</c:f>
              <c:numCache>
                <c:formatCode>0</c:formatCode>
                <c:ptCount val="4"/>
                <c:pt idx="0">
                  <c:v>1</c:v>
                </c:pt>
                <c:pt idx="1">
                  <c:v>2</c:v>
                </c:pt>
                <c:pt idx="2">
                  <c:v>1</c:v>
                </c:pt>
                <c:pt idx="3">
                  <c:v>0</c:v>
                </c:pt>
              </c:numCache>
            </c:numRef>
          </c:val>
        </c:ser>
        <c:dLbls>
          <c:showPercent val="1"/>
        </c:dLbls>
      </c:pie3DChart>
      <c:spPr>
        <a:noFill/>
        <a:ln w="25400">
          <a:noFill/>
        </a:ln>
      </c:spPr>
    </c:plotArea>
    <c:legend>
      <c:legendPos val="r"/>
      <c:layout>
        <c:manualLayout>
          <c:xMode val="edge"/>
          <c:yMode val="edge"/>
          <c:x val="0.86560136425778056"/>
          <c:y val="0.23548974704855119"/>
          <c:w val="0.11036902601330914"/>
          <c:h val="0.54459328042162058"/>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2112259970457979"/>
          <c:y val="6.1827956989247333E-2"/>
          <c:w val="0.6070901033973416"/>
          <c:h val="0.80107526881720426"/>
        </c:manualLayout>
      </c:layout>
      <c:bar3DChart>
        <c:barDir val="col"/>
        <c:grouping val="clustered"/>
        <c:ser>
          <c:idx val="0"/>
          <c:order val="0"/>
          <c:tx>
            <c:strRef>
              <c:f>Sheet1!$A$2</c:f>
              <c:strCache>
                <c:ptCount val="1"/>
                <c:pt idx="0">
                  <c:v>успеваемость</c:v>
                </c:pt>
              </c:strCache>
            </c:strRef>
          </c:tx>
          <c:spPr>
            <a:pattFill prst="sphere">
              <a:fgClr>
                <a:srgbClr val="000080"/>
              </a:fgClr>
              <a:bgClr>
                <a:srgbClr val="FFFFFF"/>
              </a:bgClr>
            </a:pattFill>
            <a:ln w="12700">
              <a:solidFill>
                <a:srgbClr val="000000"/>
              </a:solidFill>
              <a:prstDash val="solid"/>
            </a:ln>
          </c:spPr>
          <c:cat>
            <c:strRef>
              <c:f>Sheet1!$B$1:$E$1</c:f>
              <c:strCache>
                <c:ptCount val="4"/>
                <c:pt idx="0">
                  <c:v>9А</c:v>
                </c:pt>
                <c:pt idx="1">
                  <c:v>9Б</c:v>
                </c:pt>
                <c:pt idx="2">
                  <c:v>9В</c:v>
                </c:pt>
                <c:pt idx="3">
                  <c:v>город</c:v>
                </c:pt>
              </c:strCache>
            </c:strRef>
          </c:cat>
          <c:val>
            <c:numRef>
              <c:f>Sheet1!$B$2:$E$2</c:f>
              <c:numCache>
                <c:formatCode>General</c:formatCode>
                <c:ptCount val="4"/>
                <c:pt idx="0">
                  <c:v>66.7</c:v>
                </c:pt>
                <c:pt idx="1">
                  <c:v>100</c:v>
                </c:pt>
                <c:pt idx="2">
                  <c:v>75</c:v>
                </c:pt>
                <c:pt idx="3">
                  <c:v>92.6</c:v>
                </c:pt>
              </c:numCache>
            </c:numRef>
          </c:val>
        </c:ser>
        <c:ser>
          <c:idx val="1"/>
          <c:order val="1"/>
          <c:tx>
            <c:strRef>
              <c:f>Sheet1!$A$3</c:f>
              <c:strCache>
                <c:ptCount val="1"/>
                <c:pt idx="0">
                  <c:v>качество</c:v>
                </c:pt>
              </c:strCache>
            </c:strRef>
          </c:tx>
          <c:spPr>
            <a:pattFill prst="ltDnDiag">
              <a:fgClr>
                <a:srgbClr val="FF0000"/>
              </a:fgClr>
              <a:bgClr>
                <a:srgbClr val="FFFFFF"/>
              </a:bgClr>
            </a:pattFill>
            <a:ln w="12700">
              <a:solidFill>
                <a:srgbClr val="000000"/>
              </a:solidFill>
              <a:prstDash val="solid"/>
            </a:ln>
          </c:spPr>
          <c:cat>
            <c:strRef>
              <c:f>Sheet1!$B$1:$E$1</c:f>
              <c:strCache>
                <c:ptCount val="4"/>
                <c:pt idx="0">
                  <c:v>9А</c:v>
                </c:pt>
                <c:pt idx="1">
                  <c:v>9Б</c:v>
                </c:pt>
                <c:pt idx="2">
                  <c:v>9В</c:v>
                </c:pt>
                <c:pt idx="3">
                  <c:v>город</c:v>
                </c:pt>
              </c:strCache>
            </c:strRef>
          </c:cat>
          <c:val>
            <c:numRef>
              <c:f>Sheet1!$B$3:$E$3</c:f>
              <c:numCache>
                <c:formatCode>General</c:formatCode>
                <c:ptCount val="4"/>
                <c:pt idx="0">
                  <c:v>33.300000000000004</c:v>
                </c:pt>
                <c:pt idx="1">
                  <c:v>0</c:v>
                </c:pt>
                <c:pt idx="2">
                  <c:v>25</c:v>
                </c:pt>
                <c:pt idx="3">
                  <c:v>24.7</c:v>
                </c:pt>
              </c:numCache>
            </c:numRef>
          </c:val>
        </c:ser>
        <c:ser>
          <c:idx val="2"/>
          <c:order val="2"/>
          <c:tx>
            <c:strRef>
              <c:f>Sheet1!$A$4</c:f>
              <c:strCache>
                <c:ptCount val="1"/>
                <c:pt idx="0">
                  <c:v>средний балл</c:v>
                </c:pt>
              </c:strCache>
            </c:strRef>
          </c:tx>
          <c:spPr>
            <a:solidFill>
              <a:srgbClr val="FFFFCC"/>
            </a:solidFill>
            <a:ln w="12700">
              <a:solidFill>
                <a:srgbClr val="000000"/>
              </a:solidFill>
              <a:prstDash val="solid"/>
            </a:ln>
          </c:spPr>
          <c:cat>
            <c:strRef>
              <c:f>Sheet1!$B$1:$E$1</c:f>
              <c:strCache>
                <c:ptCount val="4"/>
                <c:pt idx="0">
                  <c:v>9А</c:v>
                </c:pt>
                <c:pt idx="1">
                  <c:v>9Б</c:v>
                </c:pt>
                <c:pt idx="2">
                  <c:v>9В</c:v>
                </c:pt>
                <c:pt idx="3">
                  <c:v>город</c:v>
                </c:pt>
              </c:strCache>
            </c:strRef>
          </c:cat>
          <c:val>
            <c:numRef>
              <c:f>Sheet1!$B$4:$E$4</c:f>
              <c:numCache>
                <c:formatCode>General</c:formatCode>
                <c:ptCount val="4"/>
                <c:pt idx="0">
                  <c:v>20</c:v>
                </c:pt>
                <c:pt idx="1">
                  <c:v>25</c:v>
                </c:pt>
                <c:pt idx="2">
                  <c:v>21.3</c:v>
                </c:pt>
                <c:pt idx="3">
                  <c:v>19.600000000000001</c:v>
                </c:pt>
              </c:numCache>
            </c:numRef>
          </c:val>
        </c:ser>
        <c:gapDepth val="0"/>
        <c:shape val="box"/>
        <c:axId val="123506048"/>
        <c:axId val="124654720"/>
        <c:axId val="0"/>
      </c:bar3DChart>
      <c:catAx>
        <c:axId val="123506048"/>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4654720"/>
        <c:crosses val="autoZero"/>
        <c:auto val="1"/>
        <c:lblAlgn val="ctr"/>
        <c:lblOffset val="100"/>
        <c:tickLblSkip val="1"/>
        <c:tickMarkSkip val="1"/>
      </c:catAx>
      <c:valAx>
        <c:axId val="124654720"/>
        <c:scaling>
          <c:orientation val="minMax"/>
        </c:scaling>
        <c:axPos val="l"/>
        <c:majorGridlines>
          <c:spPr>
            <a:ln w="3175">
              <a:solidFill>
                <a:srgbClr val="000000"/>
              </a:solidFill>
              <a:prstDash val="solid"/>
            </a:ln>
          </c:spPr>
        </c:majorGridlines>
        <c:title>
          <c:tx>
            <c:rich>
              <a:bodyPr rot="0" vert="horz"/>
              <a:lstStyle/>
              <a:p>
                <a:pPr algn="ctr">
                  <a:defRPr sz="1475" b="1" i="0" u="none" strike="noStrike" baseline="0">
                    <a:solidFill>
                      <a:srgbClr val="000000"/>
                    </a:solidFill>
                    <a:latin typeface="Arial Cyr"/>
                    <a:ea typeface="Arial Cyr"/>
                    <a:cs typeface="Arial Cyr"/>
                  </a:defRPr>
                </a:pPr>
                <a:r>
                  <a:rPr lang="ru-RU"/>
                  <a:t>%</a:t>
                </a:r>
              </a:p>
            </c:rich>
          </c:tx>
          <c:layout>
            <c:manualLayout>
              <c:xMode val="edge"/>
              <c:yMode val="edge"/>
              <c:x val="0.81253939501441419"/>
              <c:y val="0.13263178440696721"/>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3506048"/>
        <c:crosses val="autoZero"/>
        <c:crossBetween val="between"/>
      </c:valAx>
      <c:spPr>
        <a:noFill/>
        <a:ln w="25400">
          <a:noFill/>
        </a:ln>
      </c:spPr>
    </c:plotArea>
    <c:legend>
      <c:legendPos val="r"/>
      <c:layout>
        <c:manualLayout>
          <c:xMode val="edge"/>
          <c:yMode val="edge"/>
          <c:x val="0.74446085672082762"/>
          <c:y val="0.38172043010752688"/>
          <c:w val="0.24963072378138848"/>
          <c:h val="0.43788879415787735"/>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25" b="1" i="0" u="none" strike="noStrike" baseline="0">
          <a:solidFill>
            <a:srgbClr val="000000"/>
          </a:solidFill>
          <a:latin typeface="Arial Cyr"/>
          <a:ea typeface="Arial Cyr"/>
          <a:cs typeface="Arial Cyr"/>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Arial Cyr"/>
                <a:ea typeface="Arial Cyr"/>
                <a:cs typeface="Arial Cyr"/>
              </a:defRPr>
            </a:pPr>
            <a:r>
              <a:rPr lang="ru-RU"/>
              <a:t>Распределение отметок по литературе в %</a:t>
            </a:r>
          </a:p>
        </c:rich>
      </c:tx>
      <c:layout>
        <c:manualLayout>
          <c:xMode val="edge"/>
          <c:yMode val="edge"/>
          <c:x val="0.14048059149723324"/>
          <c:y val="2.0746887966804982E-2"/>
        </c:manualLayout>
      </c:layout>
      <c:spPr>
        <a:noFill/>
        <a:ln w="25400">
          <a:noFill/>
        </a:ln>
      </c:spPr>
    </c:title>
    <c:view3D>
      <c:perspective val="0"/>
    </c:view3D>
    <c:plotArea>
      <c:layout>
        <c:manualLayout>
          <c:layoutTarget val="inner"/>
          <c:xMode val="edge"/>
          <c:yMode val="edge"/>
          <c:x val="3.978659654838973E-2"/>
          <c:y val="0.19201221361274071"/>
          <c:w val="0.73682190815077453"/>
          <c:h val="0.65744748041953016"/>
        </c:manualLayout>
      </c:layout>
      <c:pie3DChart>
        <c:varyColors val="1"/>
        <c:ser>
          <c:idx val="0"/>
          <c:order val="0"/>
          <c:tx>
            <c:strRef>
              <c:f>Sheet1!$A$2</c:f>
              <c:strCache>
                <c:ptCount val="1"/>
              </c:strCache>
            </c:strRef>
          </c:tx>
          <c:spPr>
            <a:solidFill>
              <a:srgbClr val="9999FF"/>
            </a:solidFill>
            <a:ln w="12700">
              <a:solidFill>
                <a:srgbClr val="000000"/>
              </a:solidFill>
              <a:prstDash val="solid"/>
            </a:ln>
          </c:spPr>
          <c:dPt>
            <c:idx val="0"/>
            <c:spPr>
              <a:pattFill prst="pct60">
                <a:fgClr>
                  <a:srgbClr val="000000"/>
                </a:fgClr>
                <a:bgClr>
                  <a:srgbClr val="FFFFFF"/>
                </a:bgClr>
              </a:pattFill>
              <a:ln w="12700">
                <a:solidFill>
                  <a:srgbClr val="000000"/>
                </a:solidFill>
                <a:prstDash val="solid"/>
              </a:ln>
            </c:spPr>
          </c:dPt>
          <c:dPt>
            <c:idx val="1"/>
            <c:explosion val="46"/>
            <c:spPr>
              <a:pattFill prst="horzBrick">
                <a:fgClr>
                  <a:srgbClr val="993366"/>
                </a:fgClr>
                <a:bgClr>
                  <a:srgbClr val="FFFFFF"/>
                </a:bgClr>
              </a:pattFill>
              <a:ln w="12700">
                <a:solidFill>
                  <a:srgbClr val="000000"/>
                </a:solidFill>
                <a:prstDash val="solid"/>
              </a:ln>
            </c:spPr>
          </c:dPt>
          <c:dPt>
            <c:idx val="2"/>
            <c:explosion val="9"/>
            <c:spPr>
              <a:pattFill prst="sphere">
                <a:fgClr>
                  <a:srgbClr val="00FF00"/>
                </a:fgClr>
                <a:bgClr>
                  <a:srgbClr val="FFFFFF"/>
                </a:bgClr>
              </a:pattFill>
              <a:ln w="12700">
                <a:solidFill>
                  <a:srgbClr val="000000"/>
                </a:solidFill>
                <a:prstDash val="solid"/>
              </a:ln>
            </c:spPr>
          </c:dPt>
          <c:dPt>
            <c:idx val="3"/>
            <c:spPr>
              <a:pattFill prst="wdUpDiag">
                <a:fgClr>
                  <a:srgbClr val="FF0000"/>
                </a:fgClr>
                <a:bgClr>
                  <a:srgbClr val="FFFFFF"/>
                </a:bgClr>
              </a:pattFill>
              <a:ln w="12700">
                <a:solidFill>
                  <a:srgbClr val="000000"/>
                </a:solidFill>
                <a:prstDash val="solid"/>
              </a:ln>
            </c:spPr>
          </c:dPt>
          <c:dLbls>
            <c:dLbl>
              <c:idx val="0"/>
              <c:layout>
                <c:manualLayout>
                  <c:x val="-2.0863617093235406E-2"/>
                  <c:y val="-5.5766853844464739E-2"/>
                </c:manualLayout>
              </c:layout>
              <c:showPercent val="1"/>
            </c:dLbl>
            <c:dLbl>
              <c:idx val="1"/>
              <c:layout>
                <c:manualLayout>
                  <c:x val="3.2212869942981268E-2"/>
                  <c:y val="3.04604155556253E-2"/>
                </c:manualLayout>
              </c:layout>
              <c:showPercent val="1"/>
            </c:dLbl>
            <c:dLbl>
              <c:idx val="2"/>
              <c:layout>
                <c:manualLayout>
                  <c:x val="6.6223473426983148E-2"/>
                  <c:y val="-7.126057449990067E-2"/>
                </c:manualLayout>
              </c:layout>
              <c:showPercent val="1"/>
            </c:dLbl>
            <c:numFmt formatCode="0%" sourceLinked="0"/>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"2"</c:v>
                </c:pt>
                <c:pt idx="1">
                  <c:v>"3"</c:v>
                </c:pt>
                <c:pt idx="2">
                  <c:v>"4"</c:v>
                </c:pt>
                <c:pt idx="3">
                  <c:v>"5"</c:v>
                </c:pt>
              </c:strCache>
            </c:strRef>
          </c:cat>
          <c:val>
            <c:numRef>
              <c:f>Sheet1!$B$2:$E$2</c:f>
              <c:numCache>
                <c:formatCode>0</c:formatCode>
                <c:ptCount val="4"/>
                <c:pt idx="0">
                  <c:v>1</c:v>
                </c:pt>
                <c:pt idx="1">
                  <c:v>2</c:v>
                </c:pt>
                <c:pt idx="2">
                  <c:v>1</c:v>
                </c:pt>
                <c:pt idx="3">
                  <c:v>0</c:v>
                </c:pt>
              </c:numCache>
            </c:numRef>
          </c:val>
        </c:ser>
        <c:dLbls>
          <c:showPercent val="1"/>
        </c:dLbls>
      </c:pie3DChart>
      <c:spPr>
        <a:noFill/>
        <a:ln w="25400">
          <a:noFill/>
        </a:ln>
      </c:spPr>
    </c:plotArea>
    <c:legend>
      <c:legendPos val="r"/>
      <c:layout>
        <c:manualLayout>
          <c:xMode val="edge"/>
          <c:yMode val="edge"/>
          <c:x val="0.71073143080345524"/>
          <c:y val="0.14518430216143333"/>
          <c:w val="0.14908650937689066"/>
          <c:h val="0.6455228952954587"/>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aseline="0"/>
            </a:pPr>
            <a:r>
              <a:rPr lang="ru-RU" sz="1400" baseline="0"/>
              <a:t>Квалификационные категории учителей начальных классов</a:t>
            </a:r>
          </a:p>
        </c:rich>
      </c:tx>
      <c:layout>
        <c:manualLayout>
          <c:xMode val="edge"/>
          <c:yMode val="edge"/>
          <c:x val="0.25655355027524218"/>
          <c:y val="0"/>
        </c:manualLayout>
      </c:layout>
    </c:title>
    <c:plotArea>
      <c:layout>
        <c:manualLayout>
          <c:layoutTarget val="inner"/>
          <c:xMode val="edge"/>
          <c:yMode val="edge"/>
          <c:x val="0.12716930295217521"/>
          <c:y val="0.15417925799815563"/>
          <c:w val="0.24910304353548754"/>
          <c:h val="0.57058061999006859"/>
        </c:manualLayout>
      </c:layout>
      <c:pieChart>
        <c:varyColors val="1"/>
        <c:ser>
          <c:idx val="0"/>
          <c:order val="0"/>
          <c:explosion val="25"/>
          <c:dPt>
            <c:idx val="0"/>
            <c:explosion val="6"/>
          </c:dPt>
          <c:dPt>
            <c:idx val="1"/>
            <c:explosion val="34"/>
          </c:dPt>
          <c:dPt>
            <c:idx val="2"/>
            <c:explosion val="16"/>
          </c:dPt>
          <c:dLbls>
            <c:txPr>
              <a:bodyPr/>
              <a:lstStyle/>
              <a:p>
                <a:pPr>
                  <a:defRPr sz="1600" b="1" i="0" baseline="0"/>
                </a:pPr>
                <a:endParaRPr lang="ru-RU"/>
              </a:p>
            </c:txPr>
            <c:dLblPos val="outEnd"/>
            <c:showPercent val="1"/>
          </c:dLbls>
          <c:cat>
            <c:multiLvlStrRef>
              <c:f>Лист1!$A$1:$B$3</c:f>
              <c:multiLvlStrCache>
                <c:ptCount val="3"/>
                <c:lvl>
                  <c:pt idx="0">
                    <c:v>2 чел.</c:v>
                  </c:pt>
                  <c:pt idx="1">
                    <c:v>7 чел.</c:v>
                  </c:pt>
                  <c:pt idx="2">
                    <c:v>4 чел.</c:v>
                  </c:pt>
                </c:lvl>
                <c:lvl>
                  <c:pt idx="0">
                    <c:v>Высшую квалификационную категорию</c:v>
                  </c:pt>
                  <c:pt idx="1">
                    <c:v>Первую квалификационную категорию</c:v>
                  </c:pt>
                  <c:pt idx="2">
                    <c:v>Соответствие занимаемой должности</c:v>
                  </c:pt>
                </c:lvl>
              </c:multiLvlStrCache>
            </c:multiLvlStrRef>
          </c:cat>
          <c:val>
            <c:numRef>
              <c:f>Лист1!$C$1:$C$3</c:f>
              <c:numCache>
                <c:formatCode>0%</c:formatCode>
                <c:ptCount val="3"/>
                <c:pt idx="0">
                  <c:v>0.15000000000000024</c:v>
                </c:pt>
                <c:pt idx="1">
                  <c:v>0.54</c:v>
                </c:pt>
                <c:pt idx="2">
                  <c:v>0.3100000000000015</c:v>
                </c:pt>
              </c:numCache>
            </c:numRef>
          </c:val>
        </c:ser>
        <c:dLbls>
          <c:showPercent val="1"/>
        </c:dLbls>
        <c:firstSliceAng val="0"/>
      </c:pieChart>
    </c:plotArea>
    <c:legend>
      <c:legendPos val="r"/>
      <c:layout>
        <c:manualLayout>
          <c:xMode val="edge"/>
          <c:yMode val="edge"/>
          <c:x val="0.41494591937069875"/>
          <c:y val="0.1860115627438462"/>
          <c:w val="0.54572271386430682"/>
          <c:h val="0.46379300560402925"/>
        </c:manualLayout>
      </c:layout>
      <c:txPr>
        <a:bodyPr/>
        <a:lstStyle/>
        <a:p>
          <a:pPr>
            <a:defRPr sz="1200" baseline="0"/>
          </a:pPr>
          <a:endParaRPr lang="ru-RU"/>
        </a:p>
      </c:txPr>
    </c:legend>
    <c:plotVisOnly val="1"/>
    <c:dispBlanksAs val="zero"/>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2112259970457979"/>
          <c:y val="6.1827956989247333E-2"/>
          <c:w val="0.6070901033973416"/>
          <c:h val="0.80107526881720426"/>
        </c:manualLayout>
      </c:layout>
      <c:bar3DChart>
        <c:barDir val="col"/>
        <c:grouping val="clustered"/>
        <c:ser>
          <c:idx val="0"/>
          <c:order val="0"/>
          <c:tx>
            <c:strRef>
              <c:f>Sheet1!$A$2</c:f>
              <c:strCache>
                <c:ptCount val="1"/>
                <c:pt idx="0">
                  <c:v>успеваемость</c:v>
                </c:pt>
              </c:strCache>
            </c:strRef>
          </c:tx>
          <c:spPr>
            <a:pattFill prst="sphere">
              <a:fgClr>
                <a:srgbClr val="000080"/>
              </a:fgClr>
              <a:bgClr>
                <a:srgbClr val="FFFFFF"/>
              </a:bgClr>
            </a:pattFill>
            <a:ln w="12700">
              <a:solidFill>
                <a:srgbClr val="000000"/>
              </a:solidFill>
              <a:prstDash val="solid"/>
            </a:ln>
          </c:spPr>
          <c:cat>
            <c:strRef>
              <c:f>Sheet1!$B$1:$C$1</c:f>
              <c:strCache>
                <c:ptCount val="2"/>
                <c:pt idx="0">
                  <c:v>9В</c:v>
                </c:pt>
                <c:pt idx="1">
                  <c:v>город</c:v>
                </c:pt>
              </c:strCache>
            </c:strRef>
          </c:cat>
          <c:val>
            <c:numRef>
              <c:f>Sheet1!$B$2:$C$2</c:f>
              <c:numCache>
                <c:formatCode>General</c:formatCode>
                <c:ptCount val="2"/>
                <c:pt idx="0">
                  <c:v>100</c:v>
                </c:pt>
                <c:pt idx="1">
                  <c:v>100</c:v>
                </c:pt>
              </c:numCache>
            </c:numRef>
          </c:val>
        </c:ser>
        <c:ser>
          <c:idx val="1"/>
          <c:order val="1"/>
          <c:tx>
            <c:strRef>
              <c:f>Sheet1!$A$3</c:f>
              <c:strCache>
                <c:ptCount val="1"/>
                <c:pt idx="0">
                  <c:v>качество</c:v>
                </c:pt>
              </c:strCache>
            </c:strRef>
          </c:tx>
          <c:spPr>
            <a:pattFill prst="ltDnDiag">
              <a:fgClr>
                <a:srgbClr val="FF0000"/>
              </a:fgClr>
              <a:bgClr>
                <a:srgbClr val="FFFFFF"/>
              </a:bgClr>
            </a:pattFill>
            <a:ln w="12700">
              <a:solidFill>
                <a:srgbClr val="000000"/>
              </a:solidFill>
              <a:prstDash val="solid"/>
            </a:ln>
          </c:spPr>
          <c:cat>
            <c:strRef>
              <c:f>Sheet1!$B$1:$C$1</c:f>
              <c:strCache>
                <c:ptCount val="2"/>
                <c:pt idx="0">
                  <c:v>9В</c:v>
                </c:pt>
                <c:pt idx="1">
                  <c:v>город</c:v>
                </c:pt>
              </c:strCache>
            </c:strRef>
          </c:cat>
          <c:val>
            <c:numRef>
              <c:f>Sheet1!$B$3:$C$3</c:f>
              <c:numCache>
                <c:formatCode>General</c:formatCode>
                <c:ptCount val="2"/>
                <c:pt idx="0">
                  <c:v>16.7</c:v>
                </c:pt>
                <c:pt idx="1">
                  <c:v>38.1</c:v>
                </c:pt>
              </c:numCache>
            </c:numRef>
          </c:val>
        </c:ser>
        <c:ser>
          <c:idx val="2"/>
          <c:order val="2"/>
          <c:tx>
            <c:strRef>
              <c:f>Sheet1!$A$4</c:f>
              <c:strCache>
                <c:ptCount val="1"/>
                <c:pt idx="0">
                  <c:v>средний балл</c:v>
                </c:pt>
              </c:strCache>
            </c:strRef>
          </c:tx>
          <c:spPr>
            <a:solidFill>
              <a:srgbClr val="FFFFCC"/>
            </a:solidFill>
            <a:ln w="12700">
              <a:solidFill>
                <a:srgbClr val="000000"/>
              </a:solidFill>
              <a:prstDash val="solid"/>
            </a:ln>
          </c:spPr>
          <c:cat>
            <c:strRef>
              <c:f>Sheet1!$B$1:$C$1</c:f>
              <c:strCache>
                <c:ptCount val="2"/>
                <c:pt idx="0">
                  <c:v>9В</c:v>
                </c:pt>
                <c:pt idx="1">
                  <c:v>город</c:v>
                </c:pt>
              </c:strCache>
            </c:strRef>
          </c:cat>
          <c:val>
            <c:numRef>
              <c:f>Sheet1!$B$4:$C$4</c:f>
              <c:numCache>
                <c:formatCode>General</c:formatCode>
                <c:ptCount val="2"/>
                <c:pt idx="0">
                  <c:v>19.2</c:v>
                </c:pt>
                <c:pt idx="1">
                  <c:v>13.4</c:v>
                </c:pt>
              </c:numCache>
            </c:numRef>
          </c:val>
        </c:ser>
        <c:gapDepth val="0"/>
        <c:shape val="box"/>
        <c:axId val="122874496"/>
        <c:axId val="123474304"/>
        <c:axId val="0"/>
      </c:bar3DChart>
      <c:catAx>
        <c:axId val="122874496"/>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3474304"/>
        <c:crosses val="autoZero"/>
        <c:auto val="1"/>
        <c:lblAlgn val="ctr"/>
        <c:lblOffset val="100"/>
        <c:tickLblSkip val="1"/>
        <c:tickMarkSkip val="1"/>
      </c:catAx>
      <c:valAx>
        <c:axId val="123474304"/>
        <c:scaling>
          <c:orientation val="minMax"/>
        </c:scaling>
        <c:axPos val="l"/>
        <c:majorGridlines>
          <c:spPr>
            <a:ln w="3175">
              <a:solidFill>
                <a:srgbClr val="000000"/>
              </a:solidFill>
              <a:prstDash val="solid"/>
            </a:ln>
          </c:spPr>
        </c:majorGridlines>
        <c:title>
          <c:tx>
            <c:rich>
              <a:bodyPr rot="0" vert="horz"/>
              <a:lstStyle/>
              <a:p>
                <a:pPr algn="ctr">
                  <a:defRPr sz="1475" b="1" i="0" u="none" strike="noStrike" baseline="0">
                    <a:solidFill>
                      <a:srgbClr val="000000"/>
                    </a:solidFill>
                    <a:latin typeface="Arial Cyr"/>
                    <a:ea typeface="Arial Cyr"/>
                    <a:cs typeface="Arial Cyr"/>
                  </a:defRPr>
                </a:pPr>
                <a:r>
                  <a:rPr lang="ru-RU"/>
                  <a:t>%</a:t>
                </a:r>
              </a:p>
            </c:rich>
          </c:tx>
          <c:layout>
            <c:manualLayout>
              <c:xMode val="edge"/>
              <c:yMode val="edge"/>
              <c:x val="0.8238649861600067"/>
              <c:y val="0.11963907169270255"/>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2874496"/>
        <c:crosses val="autoZero"/>
        <c:crossBetween val="between"/>
      </c:valAx>
      <c:spPr>
        <a:noFill/>
        <a:ln w="25400">
          <a:noFill/>
        </a:ln>
      </c:spPr>
    </c:plotArea>
    <c:legend>
      <c:legendPos val="r"/>
      <c:layout>
        <c:manualLayout>
          <c:xMode val="edge"/>
          <c:yMode val="edge"/>
          <c:x val="0.69212529719831895"/>
          <c:y val="0.30285144725218482"/>
          <c:w val="0.24963072378138848"/>
          <c:h val="0.40086952606637521"/>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25" b="1" i="0" u="none" strike="noStrike" baseline="0">
          <a:solidFill>
            <a:srgbClr val="000000"/>
          </a:solidFill>
          <a:latin typeface="Arial Cyr"/>
          <a:ea typeface="Arial Cyr"/>
          <a:cs typeface="Arial Cyr"/>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Arial Cyr"/>
                <a:ea typeface="Arial Cyr"/>
                <a:cs typeface="Arial Cyr"/>
              </a:defRPr>
            </a:pPr>
            <a:r>
              <a:rPr lang="ru-RU"/>
              <a:t>Распределение отметок по обществознанию в %</a:t>
            </a:r>
          </a:p>
        </c:rich>
      </c:tx>
      <c:layout>
        <c:manualLayout>
          <c:xMode val="edge"/>
          <c:yMode val="edge"/>
          <c:x val="0.14048059149723324"/>
          <c:y val="2.0746887966804982E-2"/>
        </c:manualLayout>
      </c:layout>
      <c:spPr>
        <a:noFill/>
        <a:ln w="25400">
          <a:noFill/>
        </a:ln>
      </c:spPr>
    </c:title>
    <c:view3D>
      <c:perspective val="0"/>
    </c:view3D>
    <c:plotArea>
      <c:layout>
        <c:manualLayout>
          <c:layoutTarget val="inner"/>
          <c:xMode val="edge"/>
          <c:yMode val="edge"/>
          <c:x val="2.0427854866599041E-2"/>
          <c:y val="0.16545178864594121"/>
          <c:w val="0.7682798633836847"/>
          <c:h val="0.6840079053863285"/>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2"/>
          <c:dPt>
            <c:idx val="0"/>
            <c:spPr>
              <a:pattFill prst="pct60">
                <a:fgClr>
                  <a:srgbClr val="000000"/>
                </a:fgClr>
                <a:bgClr>
                  <a:srgbClr val="FFFFFF"/>
                </a:bgClr>
              </a:pattFill>
              <a:ln w="12700">
                <a:solidFill>
                  <a:srgbClr val="000000"/>
                </a:solidFill>
                <a:prstDash val="solid"/>
              </a:ln>
            </c:spPr>
          </c:dPt>
          <c:dPt>
            <c:idx val="1"/>
            <c:spPr>
              <a:pattFill prst="horzBrick">
                <a:fgClr>
                  <a:srgbClr val="993366"/>
                </a:fgClr>
                <a:bgClr>
                  <a:srgbClr val="FFFFFF"/>
                </a:bgClr>
              </a:pattFill>
              <a:ln w="12700">
                <a:solidFill>
                  <a:srgbClr val="000000"/>
                </a:solidFill>
                <a:prstDash val="solid"/>
              </a:ln>
            </c:spPr>
          </c:dPt>
          <c:dPt>
            <c:idx val="2"/>
            <c:spPr>
              <a:pattFill prst="sphere">
                <a:fgClr>
                  <a:srgbClr val="00FF00"/>
                </a:fgClr>
                <a:bgClr>
                  <a:srgbClr val="FFFFFF"/>
                </a:bgClr>
              </a:pattFill>
              <a:ln w="12700">
                <a:solidFill>
                  <a:srgbClr val="000000"/>
                </a:solidFill>
                <a:prstDash val="solid"/>
              </a:ln>
            </c:spPr>
          </c:dPt>
          <c:dPt>
            <c:idx val="3"/>
            <c:spPr>
              <a:pattFill prst="wdUpDiag">
                <a:fgClr>
                  <a:srgbClr val="FF0000"/>
                </a:fgClr>
                <a:bgClr>
                  <a:srgbClr val="FFFFFF"/>
                </a:bgClr>
              </a:pattFill>
              <a:ln w="12700">
                <a:solidFill>
                  <a:srgbClr val="000000"/>
                </a:solidFill>
                <a:prstDash val="solid"/>
              </a:ln>
            </c:spPr>
          </c:dPt>
          <c:dLbls>
            <c:numFmt formatCode="0%" sourceLinked="0"/>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"2"</c:v>
                </c:pt>
                <c:pt idx="1">
                  <c:v>"3"</c:v>
                </c:pt>
                <c:pt idx="2">
                  <c:v>"4"</c:v>
                </c:pt>
                <c:pt idx="3">
                  <c:v>"5"</c:v>
                </c:pt>
              </c:strCache>
            </c:strRef>
          </c:cat>
          <c:val>
            <c:numRef>
              <c:f>Sheet1!$B$2:$E$2</c:f>
              <c:numCache>
                <c:formatCode>0</c:formatCode>
                <c:ptCount val="4"/>
                <c:pt idx="0">
                  <c:v>0</c:v>
                </c:pt>
                <c:pt idx="1">
                  <c:v>41</c:v>
                </c:pt>
                <c:pt idx="2">
                  <c:v>25</c:v>
                </c:pt>
                <c:pt idx="3">
                  <c:v>3</c:v>
                </c:pt>
              </c:numCache>
            </c:numRef>
          </c:val>
        </c:ser>
        <c:dLbls>
          <c:showPercent val="1"/>
        </c:dLbls>
      </c:pie3DChart>
      <c:spPr>
        <a:noFill/>
        <a:ln w="25400">
          <a:noFill/>
        </a:ln>
      </c:spPr>
    </c:plotArea>
    <c:legend>
      <c:legendPos val="r"/>
      <c:layout>
        <c:manualLayout>
          <c:xMode val="edge"/>
          <c:yMode val="edge"/>
          <c:x val="0.83656325173509349"/>
          <c:y val="0.18236889711495241"/>
          <c:w val="0.12730792498487581"/>
          <c:h val="0.56584162039506103"/>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2112259970457979"/>
          <c:y val="6.1827956989247333E-2"/>
          <c:w val="0.6070901033973416"/>
          <c:h val="0.80107526881720426"/>
        </c:manualLayout>
      </c:layout>
      <c:bar3DChart>
        <c:barDir val="col"/>
        <c:grouping val="clustered"/>
        <c:ser>
          <c:idx val="0"/>
          <c:order val="0"/>
          <c:tx>
            <c:strRef>
              <c:f>Sheet1!$A$2</c:f>
              <c:strCache>
                <c:ptCount val="1"/>
                <c:pt idx="0">
                  <c:v>успеваемость</c:v>
                </c:pt>
              </c:strCache>
            </c:strRef>
          </c:tx>
          <c:spPr>
            <a:pattFill prst="sphere">
              <a:fgClr>
                <a:srgbClr val="000080"/>
              </a:fgClr>
              <a:bgClr>
                <a:srgbClr val="FFFFFF"/>
              </a:bgClr>
            </a:pattFill>
            <a:ln w="12700">
              <a:solidFill>
                <a:srgbClr val="000000"/>
              </a:solidFill>
              <a:prstDash val="solid"/>
            </a:ln>
          </c:spPr>
          <c:cat>
            <c:strRef>
              <c:f>Sheet1!$B$1:$E$1</c:f>
              <c:strCache>
                <c:ptCount val="4"/>
                <c:pt idx="0">
                  <c:v>9А</c:v>
                </c:pt>
                <c:pt idx="1">
                  <c:v>9Б</c:v>
                </c:pt>
                <c:pt idx="2">
                  <c:v>9В</c:v>
                </c:pt>
                <c:pt idx="3">
                  <c:v>город</c:v>
                </c:pt>
              </c:strCache>
            </c:strRef>
          </c:cat>
          <c:val>
            <c:numRef>
              <c:f>Sheet1!$B$2:$E$2</c:f>
              <c:numCache>
                <c:formatCode>General</c:formatCode>
                <c:ptCount val="4"/>
                <c:pt idx="0">
                  <c:v>100</c:v>
                </c:pt>
                <c:pt idx="1">
                  <c:v>100</c:v>
                </c:pt>
                <c:pt idx="2">
                  <c:v>100</c:v>
                </c:pt>
                <c:pt idx="3">
                  <c:v>98.6</c:v>
                </c:pt>
              </c:numCache>
            </c:numRef>
          </c:val>
        </c:ser>
        <c:ser>
          <c:idx val="1"/>
          <c:order val="1"/>
          <c:tx>
            <c:strRef>
              <c:f>Sheet1!$A$3</c:f>
              <c:strCache>
                <c:ptCount val="1"/>
                <c:pt idx="0">
                  <c:v>качество</c:v>
                </c:pt>
              </c:strCache>
            </c:strRef>
          </c:tx>
          <c:spPr>
            <a:pattFill prst="ltDnDiag">
              <a:fgClr>
                <a:srgbClr val="FF0000"/>
              </a:fgClr>
              <a:bgClr>
                <a:srgbClr val="FFFFFF"/>
              </a:bgClr>
            </a:pattFill>
            <a:ln w="12700">
              <a:solidFill>
                <a:srgbClr val="000000"/>
              </a:solidFill>
              <a:prstDash val="solid"/>
            </a:ln>
          </c:spPr>
          <c:cat>
            <c:strRef>
              <c:f>Sheet1!$B$1:$E$1</c:f>
              <c:strCache>
                <c:ptCount val="4"/>
                <c:pt idx="0">
                  <c:v>9А</c:v>
                </c:pt>
                <c:pt idx="1">
                  <c:v>9Б</c:v>
                </c:pt>
                <c:pt idx="2">
                  <c:v>9В</c:v>
                </c:pt>
                <c:pt idx="3">
                  <c:v>город</c:v>
                </c:pt>
              </c:strCache>
            </c:strRef>
          </c:cat>
          <c:val>
            <c:numRef>
              <c:f>Sheet1!$B$3:$E$3</c:f>
              <c:numCache>
                <c:formatCode>General</c:formatCode>
                <c:ptCount val="4"/>
                <c:pt idx="0">
                  <c:v>42.3</c:v>
                </c:pt>
                <c:pt idx="1">
                  <c:v>43.5</c:v>
                </c:pt>
                <c:pt idx="2">
                  <c:v>35</c:v>
                </c:pt>
                <c:pt idx="3">
                  <c:v>51.3</c:v>
                </c:pt>
              </c:numCache>
            </c:numRef>
          </c:val>
        </c:ser>
        <c:ser>
          <c:idx val="2"/>
          <c:order val="2"/>
          <c:tx>
            <c:strRef>
              <c:f>Sheet1!$A$4</c:f>
              <c:strCache>
                <c:ptCount val="1"/>
                <c:pt idx="0">
                  <c:v>средний балл</c:v>
                </c:pt>
              </c:strCache>
            </c:strRef>
          </c:tx>
          <c:spPr>
            <a:solidFill>
              <a:srgbClr val="FFFFCC"/>
            </a:solidFill>
            <a:ln w="12700">
              <a:solidFill>
                <a:srgbClr val="000000"/>
              </a:solidFill>
              <a:prstDash val="solid"/>
            </a:ln>
          </c:spPr>
          <c:cat>
            <c:strRef>
              <c:f>Sheet1!$B$1:$E$1</c:f>
              <c:strCache>
                <c:ptCount val="4"/>
                <c:pt idx="0">
                  <c:v>9А</c:v>
                </c:pt>
                <c:pt idx="1">
                  <c:v>9Б</c:v>
                </c:pt>
                <c:pt idx="2">
                  <c:v>9В</c:v>
                </c:pt>
                <c:pt idx="3">
                  <c:v>город</c:v>
                </c:pt>
              </c:strCache>
            </c:strRef>
          </c:cat>
          <c:val>
            <c:numRef>
              <c:f>Sheet1!$B$4:$E$4</c:f>
              <c:numCache>
                <c:formatCode>General</c:formatCode>
                <c:ptCount val="4"/>
                <c:pt idx="0">
                  <c:v>21.7</c:v>
                </c:pt>
                <c:pt idx="1">
                  <c:v>22.7</c:v>
                </c:pt>
                <c:pt idx="2">
                  <c:v>21</c:v>
                </c:pt>
                <c:pt idx="3">
                  <c:v>23.5</c:v>
                </c:pt>
              </c:numCache>
            </c:numRef>
          </c:val>
        </c:ser>
        <c:gapDepth val="0"/>
        <c:shape val="box"/>
        <c:axId val="124909440"/>
        <c:axId val="124910976"/>
        <c:axId val="0"/>
      </c:bar3DChart>
      <c:catAx>
        <c:axId val="124909440"/>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4910976"/>
        <c:crosses val="autoZero"/>
        <c:auto val="1"/>
        <c:lblAlgn val="ctr"/>
        <c:lblOffset val="100"/>
        <c:tickLblSkip val="1"/>
        <c:tickMarkSkip val="1"/>
      </c:catAx>
      <c:valAx>
        <c:axId val="124910976"/>
        <c:scaling>
          <c:orientation val="minMax"/>
        </c:scaling>
        <c:axPos val="l"/>
        <c:majorGridlines>
          <c:spPr>
            <a:ln w="3175">
              <a:solidFill>
                <a:srgbClr val="000000"/>
              </a:solidFill>
              <a:prstDash val="solid"/>
            </a:ln>
          </c:spPr>
        </c:majorGridlines>
        <c:title>
          <c:tx>
            <c:rich>
              <a:bodyPr rot="0" vert="horz"/>
              <a:lstStyle/>
              <a:p>
                <a:pPr algn="ctr">
                  <a:defRPr sz="1475" b="1" i="0" u="none" strike="noStrike" baseline="0">
                    <a:solidFill>
                      <a:srgbClr val="000000"/>
                    </a:solidFill>
                    <a:latin typeface="Arial Cyr"/>
                    <a:ea typeface="Arial Cyr"/>
                    <a:cs typeface="Arial Cyr"/>
                  </a:defRPr>
                </a:pPr>
                <a:r>
                  <a:rPr lang="ru-RU"/>
                  <a:t>%</a:t>
                </a:r>
              </a:p>
            </c:rich>
          </c:tx>
          <c:layout>
            <c:manualLayout>
              <c:xMode val="edge"/>
              <c:yMode val="edge"/>
              <c:x val="0.85804858733375322"/>
              <c:y val="6.2764784742817426E-3"/>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4909440"/>
        <c:crosses val="autoZero"/>
        <c:crossBetween val="between"/>
      </c:valAx>
      <c:spPr>
        <a:noFill/>
        <a:ln w="25400">
          <a:noFill/>
        </a:ln>
      </c:spPr>
    </c:plotArea>
    <c:legend>
      <c:legendPos val="r"/>
      <c:layout>
        <c:manualLayout>
          <c:xMode val="edge"/>
          <c:yMode val="edge"/>
          <c:x val="0.71943081258992181"/>
          <c:y val="0.27147285523687514"/>
          <c:w val="0.24963072378138848"/>
          <c:h val="0.53765028395765357"/>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25" b="1" i="0" u="none" strike="noStrike" baseline="0">
          <a:solidFill>
            <a:srgbClr val="000000"/>
          </a:solidFill>
          <a:latin typeface="Arial Cyr"/>
          <a:ea typeface="Arial Cyr"/>
          <a:cs typeface="Arial Cyr"/>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2112259970457979"/>
          <c:y val="6.1827956989247333E-2"/>
          <c:w val="0.6070901033973416"/>
          <c:h val="0.80107526881720426"/>
        </c:manualLayout>
      </c:layout>
      <c:bar3DChart>
        <c:barDir val="col"/>
        <c:grouping val="clustered"/>
        <c:ser>
          <c:idx val="0"/>
          <c:order val="0"/>
          <c:tx>
            <c:strRef>
              <c:f>Sheet1!$A$2</c:f>
              <c:strCache>
                <c:ptCount val="1"/>
                <c:pt idx="0">
                  <c:v>успеваемость</c:v>
                </c:pt>
              </c:strCache>
            </c:strRef>
          </c:tx>
          <c:spPr>
            <a:pattFill prst="sphere">
              <a:fgClr>
                <a:srgbClr val="000080"/>
              </a:fgClr>
              <a:bgClr>
                <a:srgbClr val="FFFFFF"/>
              </a:bgClr>
            </a:pattFill>
            <a:ln w="12700">
              <a:solidFill>
                <a:srgbClr val="000000"/>
              </a:solidFill>
              <a:prstDash val="solid"/>
            </a:ln>
          </c:spPr>
          <c:cat>
            <c:strRef>
              <c:f>Sheet1!$B$1:$C$1</c:f>
              <c:strCache>
                <c:ptCount val="2"/>
                <c:pt idx="0">
                  <c:v>9В</c:v>
                </c:pt>
                <c:pt idx="1">
                  <c:v>город</c:v>
                </c:pt>
              </c:strCache>
            </c:strRef>
          </c:cat>
          <c:val>
            <c:numRef>
              <c:f>Sheet1!$B$2:$C$2</c:f>
              <c:numCache>
                <c:formatCode>General</c:formatCode>
                <c:ptCount val="2"/>
                <c:pt idx="0">
                  <c:v>100</c:v>
                </c:pt>
                <c:pt idx="1">
                  <c:v>98.6</c:v>
                </c:pt>
              </c:numCache>
            </c:numRef>
          </c:val>
        </c:ser>
        <c:ser>
          <c:idx val="1"/>
          <c:order val="1"/>
          <c:tx>
            <c:strRef>
              <c:f>Sheet1!$A$3</c:f>
              <c:strCache>
                <c:ptCount val="1"/>
                <c:pt idx="0">
                  <c:v>качество</c:v>
                </c:pt>
              </c:strCache>
            </c:strRef>
          </c:tx>
          <c:spPr>
            <a:pattFill prst="ltDnDiag">
              <a:fgClr>
                <a:srgbClr val="FF0000"/>
              </a:fgClr>
              <a:bgClr>
                <a:srgbClr val="FFFFFF"/>
              </a:bgClr>
            </a:pattFill>
            <a:ln w="12700">
              <a:solidFill>
                <a:srgbClr val="000000"/>
              </a:solidFill>
              <a:prstDash val="solid"/>
            </a:ln>
          </c:spPr>
          <c:cat>
            <c:strRef>
              <c:f>Sheet1!$B$1:$C$1</c:f>
              <c:strCache>
                <c:ptCount val="2"/>
                <c:pt idx="0">
                  <c:v>9В</c:v>
                </c:pt>
                <c:pt idx="1">
                  <c:v>город</c:v>
                </c:pt>
              </c:strCache>
            </c:strRef>
          </c:cat>
          <c:val>
            <c:numRef>
              <c:f>Sheet1!$B$3:$C$3</c:f>
              <c:numCache>
                <c:formatCode>General</c:formatCode>
                <c:ptCount val="2"/>
                <c:pt idx="0">
                  <c:v>100</c:v>
                </c:pt>
                <c:pt idx="1">
                  <c:v>75.7</c:v>
                </c:pt>
              </c:numCache>
            </c:numRef>
          </c:val>
        </c:ser>
        <c:ser>
          <c:idx val="2"/>
          <c:order val="2"/>
          <c:tx>
            <c:strRef>
              <c:f>Sheet1!$A$4</c:f>
              <c:strCache>
                <c:ptCount val="1"/>
                <c:pt idx="0">
                  <c:v>средний балл</c:v>
                </c:pt>
              </c:strCache>
            </c:strRef>
          </c:tx>
          <c:spPr>
            <a:solidFill>
              <a:srgbClr val="FFFFCC"/>
            </a:solidFill>
            <a:ln w="12700">
              <a:solidFill>
                <a:srgbClr val="000000"/>
              </a:solidFill>
              <a:prstDash val="solid"/>
            </a:ln>
          </c:spPr>
          <c:cat>
            <c:strRef>
              <c:f>Sheet1!$B$1:$C$1</c:f>
              <c:strCache>
                <c:ptCount val="2"/>
                <c:pt idx="0">
                  <c:v>9В</c:v>
                </c:pt>
                <c:pt idx="1">
                  <c:v>город</c:v>
                </c:pt>
              </c:strCache>
            </c:strRef>
          </c:cat>
          <c:val>
            <c:numRef>
              <c:f>Sheet1!$B$4:$C$4</c:f>
              <c:numCache>
                <c:formatCode>General</c:formatCode>
                <c:ptCount val="2"/>
                <c:pt idx="0">
                  <c:v>26</c:v>
                </c:pt>
                <c:pt idx="1">
                  <c:v>22.9</c:v>
                </c:pt>
              </c:numCache>
            </c:numRef>
          </c:val>
        </c:ser>
        <c:gapDepth val="0"/>
        <c:shape val="box"/>
        <c:axId val="126325888"/>
        <c:axId val="126327424"/>
        <c:axId val="0"/>
      </c:bar3DChart>
      <c:catAx>
        <c:axId val="126325888"/>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6327424"/>
        <c:crosses val="autoZero"/>
        <c:auto val="1"/>
        <c:lblAlgn val="ctr"/>
        <c:lblOffset val="100"/>
        <c:tickLblSkip val="1"/>
        <c:tickMarkSkip val="1"/>
      </c:catAx>
      <c:valAx>
        <c:axId val="126327424"/>
        <c:scaling>
          <c:orientation val="minMax"/>
        </c:scaling>
        <c:axPos val="l"/>
        <c:majorGridlines>
          <c:spPr>
            <a:ln w="3175">
              <a:solidFill>
                <a:srgbClr val="000000"/>
              </a:solidFill>
              <a:prstDash val="solid"/>
            </a:ln>
          </c:spPr>
        </c:majorGridlines>
        <c:title>
          <c:tx>
            <c:rich>
              <a:bodyPr rot="0" vert="horz"/>
              <a:lstStyle/>
              <a:p>
                <a:pPr algn="ctr">
                  <a:defRPr sz="1475" b="1" i="0" u="none" strike="noStrike" baseline="0">
                    <a:solidFill>
                      <a:srgbClr val="000000"/>
                    </a:solidFill>
                    <a:latin typeface="Arial Cyr"/>
                    <a:ea typeface="Arial Cyr"/>
                    <a:cs typeface="Arial Cyr"/>
                  </a:defRPr>
                </a:pPr>
                <a:r>
                  <a:rPr lang="ru-RU"/>
                  <a:t>%</a:t>
                </a:r>
              </a:p>
            </c:rich>
          </c:tx>
          <c:layout>
            <c:manualLayout>
              <c:xMode val="edge"/>
              <c:yMode val="edge"/>
              <c:x val="0.86254530470380664"/>
              <c:y val="0.15641792620031644"/>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6325888"/>
        <c:crosses val="autoZero"/>
        <c:crossBetween val="between"/>
      </c:valAx>
      <c:spPr>
        <a:noFill/>
        <a:ln w="25400">
          <a:noFill/>
        </a:ln>
      </c:spPr>
    </c:plotArea>
    <c:legend>
      <c:legendPos val="r"/>
      <c:layout>
        <c:manualLayout>
          <c:xMode val="edge"/>
          <c:yMode val="edge"/>
          <c:x val="0.67164616065461635"/>
          <c:y val="0.27324088372373961"/>
          <c:w val="0.24963072378138848"/>
          <c:h val="0.61767008192095396"/>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25" b="1" i="0" u="none" strike="noStrike" baseline="0">
          <a:solidFill>
            <a:srgbClr val="000000"/>
          </a:solidFill>
          <a:latin typeface="Arial Cyr"/>
          <a:ea typeface="Arial Cyr"/>
          <a:cs typeface="Arial Cyr"/>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качество</c:v>
                </c:pt>
              </c:strCache>
            </c:strRef>
          </c:tx>
          <c:cat>
            <c:strRef>
              <c:f>Лист1!$A$2:$A$8</c:f>
              <c:strCache>
                <c:ptCount val="7"/>
                <c:pt idx="0">
                  <c:v>Иностранный язык (английский)</c:v>
                </c:pt>
                <c:pt idx="1">
                  <c:v>Биология</c:v>
                </c:pt>
                <c:pt idx="2">
                  <c:v>География</c:v>
                </c:pt>
                <c:pt idx="3">
                  <c:v>История</c:v>
                </c:pt>
                <c:pt idx="4">
                  <c:v>Литература</c:v>
                </c:pt>
                <c:pt idx="5">
                  <c:v>Обществознание</c:v>
                </c:pt>
                <c:pt idx="6">
                  <c:v>Физика</c:v>
                </c:pt>
              </c:strCache>
            </c:strRef>
          </c:cat>
          <c:val>
            <c:numRef>
              <c:f>Лист1!$B$2:$B$8</c:f>
              <c:numCache>
                <c:formatCode>General</c:formatCode>
                <c:ptCount val="7"/>
                <c:pt idx="0">
                  <c:v>60</c:v>
                </c:pt>
                <c:pt idx="1">
                  <c:v>13.3</c:v>
                </c:pt>
                <c:pt idx="2">
                  <c:v>94</c:v>
                </c:pt>
                <c:pt idx="3">
                  <c:v>25</c:v>
                </c:pt>
                <c:pt idx="4">
                  <c:v>0</c:v>
                </c:pt>
                <c:pt idx="5">
                  <c:v>100</c:v>
                </c:pt>
                <c:pt idx="6">
                  <c:v>100</c:v>
                </c:pt>
              </c:numCache>
            </c:numRef>
          </c:val>
        </c:ser>
        <c:ser>
          <c:idx val="1"/>
          <c:order val="1"/>
          <c:tx>
            <c:strRef>
              <c:f>Лист1!$C$1</c:f>
              <c:strCache>
                <c:ptCount val="1"/>
                <c:pt idx="0">
                  <c:v>успеваемость</c:v>
                </c:pt>
              </c:strCache>
            </c:strRef>
          </c:tx>
          <c:cat>
            <c:strRef>
              <c:f>Лист1!$A$2:$A$8</c:f>
              <c:strCache>
                <c:ptCount val="7"/>
                <c:pt idx="0">
                  <c:v>Иностранный язык (английский)</c:v>
                </c:pt>
                <c:pt idx="1">
                  <c:v>Биология</c:v>
                </c:pt>
                <c:pt idx="2">
                  <c:v>География</c:v>
                </c:pt>
                <c:pt idx="3">
                  <c:v>История</c:v>
                </c:pt>
                <c:pt idx="4">
                  <c:v>Литература</c:v>
                </c:pt>
                <c:pt idx="5">
                  <c:v>Обществознание</c:v>
                </c:pt>
                <c:pt idx="6">
                  <c:v>Физика</c:v>
                </c:pt>
              </c:strCache>
            </c:strRef>
          </c:cat>
          <c:val>
            <c:numRef>
              <c:f>Лист1!$C$2:$C$8</c:f>
              <c:numCache>
                <c:formatCode>General</c:formatCode>
                <c:ptCount val="7"/>
                <c:pt idx="0">
                  <c:v>100</c:v>
                </c:pt>
                <c:pt idx="1">
                  <c:v>93.3</c:v>
                </c:pt>
                <c:pt idx="2">
                  <c:v>100</c:v>
                </c:pt>
                <c:pt idx="3">
                  <c:v>75</c:v>
                </c:pt>
                <c:pt idx="4">
                  <c:v>100</c:v>
                </c:pt>
                <c:pt idx="5">
                  <c:v>100</c:v>
                </c:pt>
                <c:pt idx="6">
                  <c:v>100</c:v>
                </c:pt>
              </c:numCache>
            </c:numRef>
          </c:val>
        </c:ser>
        <c:ser>
          <c:idx val="2"/>
          <c:order val="2"/>
          <c:tx>
            <c:strRef>
              <c:f>Лист1!$D$1</c:f>
              <c:strCache>
                <c:ptCount val="1"/>
                <c:pt idx="0">
                  <c:v>средний балл</c:v>
                </c:pt>
              </c:strCache>
            </c:strRef>
          </c:tx>
          <c:cat>
            <c:strRef>
              <c:f>Лист1!$A$2:$A$8</c:f>
              <c:strCache>
                <c:ptCount val="7"/>
                <c:pt idx="0">
                  <c:v>Иностранный язык (английский)</c:v>
                </c:pt>
                <c:pt idx="1">
                  <c:v>Биология</c:v>
                </c:pt>
                <c:pt idx="2">
                  <c:v>География</c:v>
                </c:pt>
                <c:pt idx="3">
                  <c:v>История</c:v>
                </c:pt>
                <c:pt idx="4">
                  <c:v>Литература</c:v>
                </c:pt>
                <c:pt idx="5">
                  <c:v>Обществознание</c:v>
                </c:pt>
                <c:pt idx="6">
                  <c:v>Физика</c:v>
                </c:pt>
              </c:strCache>
            </c:strRef>
          </c:cat>
          <c:val>
            <c:numRef>
              <c:f>Лист1!$D$2:$D$8</c:f>
              <c:numCache>
                <c:formatCode>General</c:formatCode>
                <c:ptCount val="7"/>
                <c:pt idx="0">
                  <c:v>51.6</c:v>
                </c:pt>
                <c:pt idx="1">
                  <c:v>18.5</c:v>
                </c:pt>
                <c:pt idx="2">
                  <c:v>25.4</c:v>
                </c:pt>
                <c:pt idx="3">
                  <c:v>21.3</c:v>
                </c:pt>
                <c:pt idx="4">
                  <c:v>9</c:v>
                </c:pt>
                <c:pt idx="5">
                  <c:v>21.9</c:v>
                </c:pt>
                <c:pt idx="6">
                  <c:v>26</c:v>
                </c:pt>
              </c:numCache>
            </c:numRef>
          </c:val>
        </c:ser>
        <c:axId val="124870656"/>
        <c:axId val="124872192"/>
      </c:barChart>
      <c:catAx>
        <c:axId val="124870656"/>
        <c:scaling>
          <c:orientation val="minMax"/>
        </c:scaling>
        <c:axPos val="b"/>
        <c:numFmt formatCode="General" sourceLinked="1"/>
        <c:tickLblPos val="nextTo"/>
        <c:crossAx val="124872192"/>
        <c:crosses val="autoZero"/>
        <c:auto val="1"/>
        <c:lblAlgn val="ctr"/>
        <c:lblOffset val="100"/>
      </c:catAx>
      <c:valAx>
        <c:axId val="124872192"/>
        <c:scaling>
          <c:orientation val="minMax"/>
        </c:scaling>
        <c:axPos val="l"/>
        <c:majorGridlines/>
        <c:numFmt formatCode="General" sourceLinked="1"/>
        <c:tickLblPos val="nextTo"/>
        <c:crossAx val="124870656"/>
        <c:crosses val="autoZero"/>
        <c:crossBetween val="between"/>
      </c:valAx>
    </c:plotArea>
    <c:legend>
      <c:legendPos val="r"/>
      <c:layout>
        <c:manualLayout>
          <c:xMode val="edge"/>
          <c:yMode val="edge"/>
          <c:x val="0.77879611402741422"/>
          <c:y val="0.27874859392575985"/>
          <c:w val="0.20731499708369791"/>
          <c:h val="0.49408980127484226"/>
        </c:manualLayout>
      </c:layout>
      <c:txPr>
        <a:bodyPr/>
        <a:lstStyle/>
        <a:p>
          <a:pPr>
            <a:defRPr sz="1200" baseline="0"/>
          </a:pPr>
          <a:endParaRPr lang="ru-RU"/>
        </a:p>
      </c:txPr>
    </c:legend>
    <c:plotVisOnly val="1"/>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0"/>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5248224303715613"/>
          <c:y val="6.1583658053926925E-2"/>
          <c:w val="0.58865248226950362"/>
          <c:h val="0.81524926686218502"/>
        </c:manualLayout>
      </c:layout>
      <c:bar3DChart>
        <c:barDir val="col"/>
        <c:grouping val="clustered"/>
        <c:ser>
          <c:idx val="0"/>
          <c:order val="0"/>
          <c:tx>
            <c:strRef>
              <c:f>Sheet1!$A$2</c:f>
              <c:strCache>
                <c:ptCount val="1"/>
                <c:pt idx="0">
                  <c:v>успеваемость</c:v>
                </c:pt>
              </c:strCache>
            </c:strRef>
          </c:tx>
          <c:spPr>
            <a:pattFill prst="sphere">
              <a:fgClr>
                <a:srgbClr val="000080"/>
              </a:fgClr>
              <a:bgClr>
                <a:srgbClr val="FFFFFF"/>
              </a:bgClr>
            </a:pattFill>
            <a:ln w="12678">
              <a:solidFill>
                <a:srgbClr val="000000"/>
              </a:solidFill>
              <a:prstDash val="solid"/>
            </a:ln>
          </c:spPr>
          <c:cat>
            <c:strRef>
              <c:f>Sheet1!$B$1:$C$1</c:f>
              <c:strCache>
                <c:ptCount val="2"/>
                <c:pt idx="0">
                  <c:v>11А</c:v>
                </c:pt>
                <c:pt idx="1">
                  <c:v>город</c:v>
                </c:pt>
              </c:strCache>
            </c:strRef>
          </c:cat>
          <c:val>
            <c:numRef>
              <c:f>Sheet1!$B$2:$C$2</c:f>
              <c:numCache>
                <c:formatCode>General</c:formatCode>
                <c:ptCount val="2"/>
                <c:pt idx="0">
                  <c:v>100</c:v>
                </c:pt>
                <c:pt idx="1">
                  <c:v>100</c:v>
                </c:pt>
              </c:numCache>
            </c:numRef>
          </c:val>
        </c:ser>
        <c:ser>
          <c:idx val="1"/>
          <c:order val="1"/>
          <c:tx>
            <c:strRef>
              <c:f>Sheet1!$A$3</c:f>
              <c:strCache>
                <c:ptCount val="1"/>
                <c:pt idx="0">
                  <c:v>средний балл</c:v>
                </c:pt>
              </c:strCache>
            </c:strRef>
          </c:tx>
          <c:spPr>
            <a:pattFill prst="ltDnDiag">
              <a:fgClr>
                <a:srgbClr val="FF0000"/>
              </a:fgClr>
              <a:bgClr>
                <a:srgbClr val="FFFFFF"/>
              </a:bgClr>
            </a:pattFill>
            <a:ln w="12678">
              <a:solidFill>
                <a:srgbClr val="000000"/>
              </a:solidFill>
              <a:prstDash val="solid"/>
            </a:ln>
          </c:spPr>
          <c:cat>
            <c:strRef>
              <c:f>Sheet1!$B$1:$C$1</c:f>
              <c:strCache>
                <c:ptCount val="2"/>
                <c:pt idx="0">
                  <c:v>11А</c:v>
                </c:pt>
                <c:pt idx="1">
                  <c:v>город</c:v>
                </c:pt>
              </c:strCache>
            </c:strRef>
          </c:cat>
          <c:val>
            <c:numRef>
              <c:f>Sheet1!$B$3:$C$3</c:f>
              <c:numCache>
                <c:formatCode>General</c:formatCode>
                <c:ptCount val="2"/>
                <c:pt idx="0">
                  <c:v>72.099999999999994</c:v>
                </c:pt>
                <c:pt idx="1">
                  <c:v>74.2</c:v>
                </c:pt>
              </c:numCache>
            </c:numRef>
          </c:val>
        </c:ser>
        <c:gapDepth val="0"/>
        <c:shape val="box"/>
        <c:axId val="126535936"/>
        <c:axId val="126545920"/>
        <c:axId val="0"/>
      </c:bar3DChart>
      <c:catAx>
        <c:axId val="126535936"/>
        <c:scaling>
          <c:orientation val="minMax"/>
        </c:scaling>
        <c:axPos val="b"/>
        <c:numFmt formatCode="General" sourceLinked="1"/>
        <c:tickLblPos val="low"/>
        <c:spPr>
          <a:ln w="3170">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6545920"/>
        <c:crosses val="autoZero"/>
        <c:auto val="1"/>
        <c:lblAlgn val="ctr"/>
        <c:lblOffset val="100"/>
        <c:tickLblSkip val="1"/>
        <c:tickMarkSkip val="1"/>
      </c:catAx>
      <c:valAx>
        <c:axId val="126545920"/>
        <c:scaling>
          <c:orientation val="minMax"/>
        </c:scaling>
        <c:axPos val="l"/>
        <c:majorGridlines>
          <c:spPr>
            <a:ln w="3170">
              <a:solidFill>
                <a:srgbClr val="000000"/>
              </a:solidFill>
              <a:prstDash val="solid"/>
            </a:ln>
          </c:spPr>
        </c:majorGridlines>
        <c:title>
          <c:tx>
            <c:rich>
              <a:bodyPr rot="0" vert="horz"/>
              <a:lstStyle/>
              <a:p>
                <a:pPr algn="ctr">
                  <a:defRPr sz="1198" b="1" i="0" u="none" strike="noStrike" baseline="0">
                    <a:solidFill>
                      <a:srgbClr val="000000"/>
                    </a:solidFill>
                    <a:latin typeface="Arial Cyr"/>
                    <a:ea typeface="Arial Cyr"/>
                    <a:cs typeface="Arial Cyr"/>
                  </a:defRPr>
                </a:pPr>
                <a:r>
                  <a:rPr lang="ru-RU"/>
                  <a:t>%</a:t>
                </a:r>
              </a:p>
            </c:rich>
          </c:tx>
          <c:layout>
            <c:manualLayout>
              <c:xMode val="edge"/>
              <c:yMode val="edge"/>
              <c:x val="0.87800972745705363"/>
              <c:y val="8.9016249483260146E-2"/>
            </c:manualLayout>
          </c:layout>
          <c:spPr>
            <a:noFill/>
            <a:ln w="25356">
              <a:noFill/>
            </a:ln>
          </c:spPr>
        </c:title>
        <c:numFmt formatCode="General" sourceLinked="1"/>
        <c:tickLblPos val="nextTo"/>
        <c:spPr>
          <a:ln w="3170">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6535936"/>
        <c:crosses val="autoZero"/>
        <c:crossBetween val="between"/>
      </c:valAx>
      <c:spPr>
        <a:noFill/>
        <a:ln w="25356">
          <a:noFill/>
        </a:ln>
      </c:spPr>
    </c:plotArea>
    <c:legend>
      <c:legendPos val="r"/>
      <c:legendEntry>
        <c:idx val="0"/>
        <c:txPr>
          <a:bodyPr/>
          <a:lstStyle/>
          <a:p>
            <a:pPr>
              <a:defRPr sz="1200" b="1" i="0" u="none" strike="noStrike" baseline="0">
                <a:solidFill>
                  <a:srgbClr val="000000"/>
                </a:solidFill>
                <a:latin typeface="Arial Cyr"/>
                <a:ea typeface="Arial Cyr"/>
                <a:cs typeface="Arial Cyr"/>
              </a:defRPr>
            </a:pPr>
            <a:endParaRPr lang="ru-RU"/>
          </a:p>
        </c:txPr>
      </c:legendEntry>
      <c:layout>
        <c:manualLayout>
          <c:xMode val="edge"/>
          <c:yMode val="edge"/>
          <c:x val="0.74645390070921958"/>
          <c:y val="0.2603987642271654"/>
          <c:w val="0.24645390070921991"/>
          <c:h val="0.31438139198117537"/>
        </c:manualLayout>
      </c:layout>
      <c:spPr>
        <a:noFill/>
        <a:ln w="3170">
          <a:solidFill>
            <a:srgbClr val="000000"/>
          </a:solidFill>
          <a:prstDash val="solid"/>
        </a:ln>
      </c:spPr>
      <c:txPr>
        <a:bodyPr/>
        <a:lstStyle/>
        <a:p>
          <a:pPr>
            <a:defRPr sz="1078"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497" b="1" i="0" u="none" strike="noStrike" baseline="0">
          <a:solidFill>
            <a:srgbClr val="000000"/>
          </a:solidFill>
          <a:latin typeface="Arial Cyr"/>
          <a:ea typeface="Arial Cyr"/>
          <a:cs typeface="Arial Cyr"/>
        </a:defRPr>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6427289048473961E-2"/>
          <c:y val="7.2727272727272724E-2"/>
          <c:w val="0.70556552962297958"/>
          <c:h val="0.76363636363636367"/>
        </c:manualLayout>
      </c:layout>
      <c:bar3DChart>
        <c:barDir val="col"/>
        <c:grouping val="clustered"/>
        <c:ser>
          <c:idx val="0"/>
          <c:order val="0"/>
          <c:tx>
            <c:strRef>
              <c:f>Sheet1!$A$2</c:f>
              <c:strCache>
                <c:ptCount val="1"/>
                <c:pt idx="0">
                  <c:v>успеваемость</c:v>
                </c:pt>
              </c:strCache>
            </c:strRef>
          </c:tx>
          <c:spPr>
            <a:solidFill>
              <a:srgbClr val="9999FF"/>
            </a:solidFill>
            <a:ln w="12700">
              <a:solidFill>
                <a:srgbClr val="000000"/>
              </a:solidFill>
              <a:prstDash val="solid"/>
            </a:ln>
          </c:spPr>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100</c:v>
                </c:pt>
                <c:pt idx="1">
                  <c:v>100</c:v>
                </c:pt>
                <c:pt idx="2">
                  <c:v>100</c:v>
                </c:pt>
                <c:pt idx="3">
                  <c:v>100</c:v>
                </c:pt>
              </c:numCache>
            </c:numRef>
          </c:val>
        </c:ser>
        <c:ser>
          <c:idx val="1"/>
          <c:order val="1"/>
          <c:tx>
            <c:strRef>
              <c:f>Sheet1!$A$3</c:f>
              <c:strCache>
                <c:ptCount val="1"/>
                <c:pt idx="0">
                  <c:v>средний балл</c:v>
                </c:pt>
              </c:strCache>
            </c:strRef>
          </c:tx>
          <c:spPr>
            <a:solidFill>
              <a:srgbClr val="993366"/>
            </a:solidFill>
            <a:ln w="12700">
              <a:solidFill>
                <a:srgbClr val="000000"/>
              </a:solidFill>
              <a:prstDash val="solid"/>
            </a:ln>
          </c:spPr>
          <c:cat>
            <c:numRef>
              <c:f>Sheet1!$B$1:$E$1</c:f>
              <c:numCache>
                <c:formatCode>General</c:formatCode>
                <c:ptCount val="4"/>
                <c:pt idx="0">
                  <c:v>2013</c:v>
                </c:pt>
                <c:pt idx="1">
                  <c:v>2014</c:v>
                </c:pt>
                <c:pt idx="2">
                  <c:v>2015</c:v>
                </c:pt>
                <c:pt idx="3">
                  <c:v>2016</c:v>
                </c:pt>
              </c:numCache>
            </c:numRef>
          </c:cat>
          <c:val>
            <c:numRef>
              <c:f>Sheet1!$B$3:$E$3</c:f>
              <c:numCache>
                <c:formatCode>General</c:formatCode>
                <c:ptCount val="4"/>
                <c:pt idx="0">
                  <c:v>63</c:v>
                </c:pt>
                <c:pt idx="1">
                  <c:v>62.3</c:v>
                </c:pt>
                <c:pt idx="2">
                  <c:v>73.77</c:v>
                </c:pt>
                <c:pt idx="3">
                  <c:v>72.14</c:v>
                </c:pt>
              </c:numCache>
            </c:numRef>
          </c:val>
        </c:ser>
        <c:gapDepth val="0"/>
        <c:shape val="box"/>
        <c:axId val="126575744"/>
        <c:axId val="126577280"/>
        <c:axId val="0"/>
      </c:bar3DChart>
      <c:catAx>
        <c:axId val="126575744"/>
        <c:scaling>
          <c:orientation val="minMax"/>
        </c:scaling>
        <c:axPos val="b"/>
        <c:numFmt formatCode="General" sourceLinked="1"/>
        <c:tickLblPos val="low"/>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ru-RU"/>
          </a:p>
        </c:txPr>
        <c:crossAx val="126577280"/>
        <c:crosses val="autoZero"/>
        <c:auto val="1"/>
        <c:lblAlgn val="ctr"/>
        <c:lblOffset val="100"/>
        <c:tickLblSkip val="1"/>
        <c:tickMarkSkip val="1"/>
      </c:catAx>
      <c:valAx>
        <c:axId val="1265772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ru-RU"/>
          </a:p>
        </c:txPr>
        <c:crossAx val="126575744"/>
        <c:crosses val="autoZero"/>
        <c:crossBetween val="between"/>
      </c:valAx>
      <c:spPr>
        <a:noFill/>
        <a:ln w="25400">
          <a:noFill/>
        </a:ln>
      </c:spPr>
    </c:plotArea>
    <c:legend>
      <c:legendPos val="r"/>
      <c:layout>
        <c:manualLayout>
          <c:xMode val="edge"/>
          <c:yMode val="edge"/>
          <c:x val="0.73060089711008502"/>
          <c:y val="0.22041844769403846"/>
          <c:w val="0.26221777833326387"/>
          <c:h val="0.51291488563929499"/>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4259597806215721"/>
          <c:y val="6.3758389261744972E-2"/>
          <c:w val="0.5904936014625225"/>
          <c:h val="0.79865771812081165"/>
        </c:manualLayout>
      </c:layout>
      <c:bar3DChart>
        <c:barDir val="col"/>
        <c:grouping val="clustered"/>
        <c:ser>
          <c:idx val="0"/>
          <c:order val="0"/>
          <c:tx>
            <c:strRef>
              <c:f>Sheet1!$A$2</c:f>
              <c:strCache>
                <c:ptCount val="1"/>
                <c:pt idx="0">
                  <c:v>успеваемость</c:v>
                </c:pt>
              </c:strCache>
            </c:strRef>
          </c:tx>
          <c:spPr>
            <a:pattFill prst="sphere">
              <a:fgClr>
                <a:srgbClr val="000080"/>
              </a:fgClr>
              <a:bgClr>
                <a:srgbClr val="FFFFFF"/>
              </a:bgClr>
            </a:pattFill>
            <a:ln w="12738">
              <a:solidFill>
                <a:srgbClr val="000000"/>
              </a:solidFill>
              <a:prstDash val="solid"/>
            </a:ln>
          </c:spPr>
          <c:cat>
            <c:strRef>
              <c:f>Sheet1!$B$1:$C$1</c:f>
              <c:strCache>
                <c:ptCount val="2"/>
                <c:pt idx="0">
                  <c:v>11А</c:v>
                </c:pt>
                <c:pt idx="1">
                  <c:v>город</c:v>
                </c:pt>
              </c:strCache>
            </c:strRef>
          </c:cat>
          <c:val>
            <c:numRef>
              <c:f>Sheet1!$B$2:$C$2</c:f>
              <c:numCache>
                <c:formatCode>General</c:formatCode>
                <c:ptCount val="2"/>
                <c:pt idx="0">
                  <c:v>100</c:v>
                </c:pt>
                <c:pt idx="1">
                  <c:v>94.6</c:v>
                </c:pt>
              </c:numCache>
            </c:numRef>
          </c:val>
        </c:ser>
        <c:ser>
          <c:idx val="1"/>
          <c:order val="1"/>
          <c:tx>
            <c:strRef>
              <c:f>Sheet1!$A$3</c:f>
              <c:strCache>
                <c:ptCount val="1"/>
                <c:pt idx="0">
                  <c:v>средний балл</c:v>
                </c:pt>
              </c:strCache>
            </c:strRef>
          </c:tx>
          <c:spPr>
            <a:pattFill prst="ltDnDiag">
              <a:fgClr>
                <a:srgbClr val="FF0000"/>
              </a:fgClr>
              <a:bgClr>
                <a:srgbClr val="FFFFFF"/>
              </a:bgClr>
            </a:pattFill>
            <a:ln w="12738">
              <a:solidFill>
                <a:srgbClr val="000000"/>
              </a:solidFill>
              <a:prstDash val="solid"/>
            </a:ln>
          </c:spPr>
          <c:cat>
            <c:strRef>
              <c:f>Sheet1!$B$1:$C$1</c:f>
              <c:strCache>
                <c:ptCount val="2"/>
                <c:pt idx="0">
                  <c:v>11А</c:v>
                </c:pt>
                <c:pt idx="1">
                  <c:v>город</c:v>
                </c:pt>
              </c:strCache>
            </c:strRef>
          </c:cat>
          <c:val>
            <c:numRef>
              <c:f>Sheet1!$B$3:$C$3</c:f>
              <c:numCache>
                <c:formatCode>General</c:formatCode>
                <c:ptCount val="2"/>
                <c:pt idx="0">
                  <c:v>60.7</c:v>
                </c:pt>
                <c:pt idx="1">
                  <c:v>51.3</c:v>
                </c:pt>
              </c:numCache>
            </c:numRef>
          </c:val>
        </c:ser>
        <c:gapDepth val="0"/>
        <c:shape val="box"/>
        <c:axId val="126618624"/>
        <c:axId val="126669568"/>
        <c:axId val="0"/>
      </c:bar3DChart>
      <c:catAx>
        <c:axId val="126618624"/>
        <c:scaling>
          <c:orientation val="minMax"/>
        </c:scaling>
        <c:axPos val="b"/>
        <c:numFmt formatCode="General" sourceLinked="1"/>
        <c:tickLblPos val="low"/>
        <c:spPr>
          <a:ln w="3184">
            <a:solidFill>
              <a:srgbClr val="000000"/>
            </a:solidFill>
            <a:prstDash val="solid"/>
          </a:ln>
        </c:spPr>
        <c:txPr>
          <a:bodyPr rot="0" vert="horz"/>
          <a:lstStyle/>
          <a:p>
            <a:pPr>
              <a:defRPr sz="1179" b="1" i="0" u="none" strike="noStrike" baseline="0">
                <a:solidFill>
                  <a:srgbClr val="000000"/>
                </a:solidFill>
                <a:latin typeface="Arial Cyr"/>
                <a:ea typeface="Arial Cyr"/>
                <a:cs typeface="Arial Cyr"/>
              </a:defRPr>
            </a:pPr>
            <a:endParaRPr lang="ru-RU"/>
          </a:p>
        </c:txPr>
        <c:crossAx val="126669568"/>
        <c:crosses val="autoZero"/>
        <c:auto val="1"/>
        <c:lblAlgn val="ctr"/>
        <c:lblOffset val="100"/>
        <c:tickLblSkip val="1"/>
        <c:tickMarkSkip val="1"/>
      </c:catAx>
      <c:valAx>
        <c:axId val="126669568"/>
        <c:scaling>
          <c:orientation val="minMax"/>
        </c:scaling>
        <c:axPos val="l"/>
        <c:majorGridlines>
          <c:spPr>
            <a:ln w="3184">
              <a:solidFill>
                <a:srgbClr val="000000"/>
              </a:solidFill>
              <a:prstDash val="solid"/>
            </a:ln>
          </c:spPr>
        </c:majorGridlines>
        <c:title>
          <c:tx>
            <c:rich>
              <a:bodyPr rot="0" vert="horz"/>
              <a:lstStyle/>
              <a:p>
                <a:pPr algn="ctr">
                  <a:defRPr sz="1179" b="1" i="0" u="none" strike="noStrike" baseline="0">
                    <a:solidFill>
                      <a:srgbClr val="000000"/>
                    </a:solidFill>
                    <a:latin typeface="Arial Cyr"/>
                    <a:ea typeface="Arial Cyr"/>
                    <a:cs typeface="Arial Cyr"/>
                  </a:defRPr>
                </a:pPr>
                <a:r>
                  <a:rPr lang="ru-RU"/>
                  <a:t>%</a:t>
                </a:r>
              </a:p>
            </c:rich>
          </c:tx>
          <c:layout>
            <c:manualLayout>
              <c:xMode val="edge"/>
              <c:yMode val="edge"/>
              <c:x val="3.4734917733089642E-2"/>
              <c:y val="0.42617449664430296"/>
            </c:manualLayout>
          </c:layout>
          <c:spPr>
            <a:noFill/>
            <a:ln w="25476">
              <a:noFill/>
            </a:ln>
          </c:spPr>
        </c:title>
        <c:numFmt formatCode="General" sourceLinked="1"/>
        <c:tickLblPos val="nextTo"/>
        <c:spPr>
          <a:ln w="3184">
            <a:solidFill>
              <a:srgbClr val="000000"/>
            </a:solidFill>
            <a:prstDash val="solid"/>
          </a:ln>
        </c:spPr>
        <c:txPr>
          <a:bodyPr rot="0" vert="horz"/>
          <a:lstStyle/>
          <a:p>
            <a:pPr>
              <a:defRPr sz="1204" b="1" i="0" u="none" strike="noStrike" baseline="0">
                <a:solidFill>
                  <a:srgbClr val="000000"/>
                </a:solidFill>
                <a:latin typeface="Arial Cyr"/>
                <a:ea typeface="Arial Cyr"/>
                <a:cs typeface="Arial Cyr"/>
              </a:defRPr>
            </a:pPr>
            <a:endParaRPr lang="ru-RU"/>
          </a:p>
        </c:txPr>
        <c:crossAx val="126618624"/>
        <c:crosses val="autoZero"/>
        <c:crossBetween val="between"/>
      </c:valAx>
      <c:spPr>
        <a:noFill/>
        <a:ln w="25476">
          <a:noFill/>
        </a:ln>
      </c:spPr>
    </c:plotArea>
    <c:legend>
      <c:legendPos val="r"/>
      <c:legendEntry>
        <c:idx val="1"/>
        <c:txPr>
          <a:bodyPr/>
          <a:lstStyle/>
          <a:p>
            <a:pPr>
              <a:defRPr sz="1200" b="1" i="0" u="none" strike="noStrike" baseline="0">
                <a:solidFill>
                  <a:srgbClr val="000000"/>
                </a:solidFill>
                <a:latin typeface="Arial Cyr"/>
                <a:ea typeface="Arial Cyr"/>
                <a:cs typeface="Arial Cyr"/>
              </a:defRPr>
            </a:pPr>
            <a:endParaRPr lang="ru-RU"/>
          </a:p>
        </c:txPr>
      </c:legendEntry>
      <c:layout>
        <c:manualLayout>
          <c:xMode val="edge"/>
          <c:yMode val="edge"/>
          <c:x val="0.7422303473491928"/>
          <c:y val="0.15302802396337231"/>
          <c:w val="0.25411334552101728"/>
          <c:h val="0.43086425855960875"/>
        </c:manualLayout>
      </c:layout>
      <c:spPr>
        <a:noFill/>
        <a:ln w="3184">
          <a:solidFill>
            <a:srgbClr val="000000"/>
          </a:solidFill>
          <a:prstDash val="solid"/>
        </a:ln>
      </c:spPr>
      <c:txPr>
        <a:bodyPr/>
        <a:lstStyle/>
        <a:p>
          <a:pPr>
            <a:defRPr sz="1083"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4" b="1" i="0" u="none" strike="noStrike" baseline="0">
          <a:solidFill>
            <a:srgbClr val="000000"/>
          </a:solidFill>
          <a:latin typeface="Arial Cyr"/>
          <a:ea typeface="Arial Cyr"/>
          <a:cs typeface="Arial Cyr"/>
        </a:defRPr>
      </a:pPr>
      <a:endParaRPr lang="ru-RU"/>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4469914040116899E-2"/>
          <c:y val="5.4982817869417534E-2"/>
          <c:w val="0.71489971346706505"/>
          <c:h val="0.80068728522336752"/>
        </c:manualLayout>
      </c:layout>
      <c:bar3DChart>
        <c:barDir val="col"/>
        <c:grouping val="clustered"/>
        <c:ser>
          <c:idx val="0"/>
          <c:order val="0"/>
          <c:tx>
            <c:strRef>
              <c:f>Sheet1!$A$2</c:f>
              <c:strCache>
                <c:ptCount val="1"/>
                <c:pt idx="0">
                  <c:v>успеваемость</c:v>
                </c:pt>
              </c:strCache>
            </c:strRef>
          </c:tx>
          <c:spPr>
            <a:solidFill>
              <a:srgbClr val="9999FF"/>
            </a:solidFill>
            <a:ln w="12700">
              <a:solidFill>
                <a:srgbClr val="000000"/>
              </a:solidFill>
              <a:prstDash val="solid"/>
            </a:ln>
          </c:spPr>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100</c:v>
                </c:pt>
                <c:pt idx="1">
                  <c:v>100</c:v>
                </c:pt>
                <c:pt idx="2">
                  <c:v>94</c:v>
                </c:pt>
                <c:pt idx="3">
                  <c:v>100</c:v>
                </c:pt>
              </c:numCache>
            </c:numRef>
          </c:val>
        </c:ser>
        <c:ser>
          <c:idx val="1"/>
          <c:order val="1"/>
          <c:tx>
            <c:strRef>
              <c:f>Sheet1!$A$3</c:f>
              <c:strCache>
                <c:ptCount val="1"/>
                <c:pt idx="0">
                  <c:v>средний балл</c:v>
                </c:pt>
              </c:strCache>
            </c:strRef>
          </c:tx>
          <c:spPr>
            <a:solidFill>
              <a:srgbClr val="993366"/>
            </a:solidFill>
            <a:ln w="12700">
              <a:solidFill>
                <a:srgbClr val="000000"/>
              </a:solidFill>
              <a:prstDash val="solid"/>
            </a:ln>
          </c:spPr>
          <c:cat>
            <c:numRef>
              <c:f>Sheet1!$B$1:$E$1</c:f>
              <c:numCache>
                <c:formatCode>General</c:formatCode>
                <c:ptCount val="4"/>
                <c:pt idx="0">
                  <c:v>2013</c:v>
                </c:pt>
                <c:pt idx="1">
                  <c:v>2014</c:v>
                </c:pt>
                <c:pt idx="2">
                  <c:v>2015</c:v>
                </c:pt>
                <c:pt idx="3">
                  <c:v>2016</c:v>
                </c:pt>
              </c:numCache>
            </c:numRef>
          </c:cat>
          <c:val>
            <c:numRef>
              <c:f>Sheet1!$B$3:$E$3</c:f>
              <c:numCache>
                <c:formatCode>General</c:formatCode>
                <c:ptCount val="4"/>
                <c:pt idx="0">
                  <c:v>38</c:v>
                </c:pt>
                <c:pt idx="1">
                  <c:v>41</c:v>
                </c:pt>
                <c:pt idx="2">
                  <c:v>52.4</c:v>
                </c:pt>
                <c:pt idx="3">
                  <c:v>60.7</c:v>
                </c:pt>
              </c:numCache>
            </c:numRef>
          </c:val>
        </c:ser>
        <c:gapDepth val="0"/>
        <c:shape val="box"/>
        <c:axId val="126744448"/>
        <c:axId val="126745984"/>
        <c:axId val="0"/>
      </c:bar3DChart>
      <c:catAx>
        <c:axId val="126744448"/>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6745984"/>
        <c:crosses val="autoZero"/>
        <c:auto val="1"/>
        <c:lblAlgn val="ctr"/>
        <c:lblOffset val="100"/>
        <c:tickLblSkip val="1"/>
        <c:tickMarkSkip val="1"/>
      </c:catAx>
      <c:valAx>
        <c:axId val="1267459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6744448"/>
        <c:crosses val="autoZero"/>
        <c:crossBetween val="between"/>
      </c:valAx>
      <c:spPr>
        <a:noFill/>
        <a:ln w="25399">
          <a:noFill/>
        </a:ln>
      </c:spPr>
    </c:plotArea>
    <c:legend>
      <c:legendPos val="r"/>
      <c:layout>
        <c:manualLayout>
          <c:xMode val="edge"/>
          <c:yMode val="edge"/>
          <c:x val="0.79512893982808064"/>
          <c:y val="0.41580756013747033"/>
          <c:w val="0.19914040114613657"/>
          <c:h val="0.16838487972508587"/>
        </c:manualLayout>
      </c:layou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Cyr"/>
                <a:ea typeface="Arial Cyr"/>
                <a:cs typeface="Arial Cyr"/>
              </a:defRPr>
            </a:pPr>
            <a:r>
              <a:rPr lang="ru-RU"/>
              <a:t>Результаты ЕГЭ 
по русскому языку и математике</a:t>
            </a:r>
          </a:p>
        </c:rich>
      </c:tx>
      <c:layout>
        <c:manualLayout>
          <c:xMode val="edge"/>
          <c:yMode val="edge"/>
          <c:x val="0.5432079696108274"/>
          <c:y val="4.1588597045807287E-2"/>
        </c:manualLayout>
      </c:layout>
      <c:spPr>
        <a:noFill/>
        <a:ln w="25399">
          <a:noFill/>
        </a:ln>
      </c:spPr>
    </c:title>
    <c:view3D>
      <c:hPercent val="44"/>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5.9657075867677968E-2"/>
          <c:y val="0.25378681815432658"/>
          <c:w val="0.5855513307984791"/>
          <c:h val="0.56194690265489189"/>
        </c:manualLayout>
      </c:layout>
      <c:bar3DChart>
        <c:barDir val="col"/>
        <c:grouping val="clustered"/>
        <c:ser>
          <c:idx val="0"/>
          <c:order val="0"/>
          <c:tx>
            <c:strRef>
              <c:f>Sheet1!$A$2</c:f>
              <c:strCache>
                <c:ptCount val="1"/>
                <c:pt idx="0">
                  <c:v>успеваемость</c:v>
                </c:pt>
              </c:strCache>
            </c:strRef>
          </c:tx>
          <c:spPr>
            <a:pattFill prst="sphere">
              <a:fgClr>
                <a:srgbClr val="000080"/>
              </a:fgClr>
              <a:bgClr>
                <a:srgbClr val="FFFFFF"/>
              </a:bgClr>
            </a:pattFill>
            <a:ln w="12699">
              <a:solidFill>
                <a:srgbClr val="000000"/>
              </a:solidFill>
              <a:prstDash val="solid"/>
            </a:ln>
          </c:spPr>
          <c:dLbls>
            <c:dLbl>
              <c:idx val="0"/>
              <c:layout>
                <c:manualLayout>
                  <c:x val="2.246891422353E-2"/>
                  <c:y val="-5.2343890679481773E-2"/>
                </c:manualLayout>
              </c:layout>
              <c:showVal val="1"/>
            </c:dLbl>
            <c:dLbl>
              <c:idx val="1"/>
              <c:layout>
                <c:manualLayout>
                  <c:x val="2.1256774121667196E-2"/>
                  <c:y val="-4.7919111918419834E-2"/>
                </c:manualLayout>
              </c:layout>
              <c:showVal val="1"/>
            </c:dLbl>
            <c:spPr>
              <a:noFill/>
              <a:ln w="25399">
                <a:noFill/>
              </a:ln>
            </c:spPr>
            <c:txPr>
              <a:bodyPr/>
              <a:lstStyle/>
              <a:p>
                <a:pPr>
                  <a:defRPr sz="1200" b="1" i="0" u="none" strike="noStrike" baseline="0">
                    <a:solidFill>
                      <a:srgbClr val="000000"/>
                    </a:solidFill>
                    <a:latin typeface="Arial Cyr"/>
                    <a:ea typeface="Arial Cyr"/>
                    <a:cs typeface="Arial Cyr"/>
                  </a:defRPr>
                </a:pPr>
                <a:endParaRPr lang="ru-RU"/>
              </a:p>
            </c:txPr>
            <c:showVal val="1"/>
          </c:dLbls>
          <c:cat>
            <c:strRef>
              <c:f>Sheet1!$B$1:$C$1</c:f>
              <c:strCache>
                <c:ptCount val="2"/>
                <c:pt idx="0">
                  <c:v>русский язык</c:v>
                </c:pt>
                <c:pt idx="1">
                  <c:v>математика</c:v>
                </c:pt>
              </c:strCache>
            </c:strRef>
          </c:cat>
          <c:val>
            <c:numRef>
              <c:f>Sheet1!$B$2:$C$2</c:f>
              <c:numCache>
                <c:formatCode>General</c:formatCode>
                <c:ptCount val="2"/>
                <c:pt idx="0">
                  <c:v>100</c:v>
                </c:pt>
                <c:pt idx="1">
                  <c:v>100</c:v>
                </c:pt>
              </c:numCache>
            </c:numRef>
          </c:val>
        </c:ser>
        <c:dLbls>
          <c:showVal val="1"/>
        </c:dLbls>
        <c:gapDepth val="0"/>
        <c:shape val="box"/>
        <c:axId val="126475648"/>
        <c:axId val="126649472"/>
        <c:axId val="0"/>
      </c:bar3DChart>
      <c:catAx>
        <c:axId val="126475648"/>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6649472"/>
        <c:crosses val="autoZero"/>
        <c:auto val="1"/>
        <c:lblAlgn val="ctr"/>
        <c:lblOffset val="100"/>
        <c:tickLblSkip val="1"/>
        <c:tickMarkSkip val="1"/>
      </c:catAx>
      <c:valAx>
        <c:axId val="126649472"/>
        <c:scaling>
          <c:orientation val="minMax"/>
        </c:scaling>
        <c:axPos val="l"/>
        <c:majorGridlines>
          <c:spPr>
            <a:ln w="3175">
              <a:solidFill>
                <a:srgbClr val="000000"/>
              </a:solidFill>
              <a:prstDash val="solid"/>
            </a:ln>
          </c:spPr>
        </c:majorGridlines>
        <c:title>
          <c:tx>
            <c:rich>
              <a:bodyPr rot="0" vert="horz"/>
              <a:lstStyle/>
              <a:p>
                <a:pPr algn="ctr">
                  <a:defRPr sz="1200" b="1" i="0" u="none" strike="noStrike" baseline="0">
                    <a:solidFill>
                      <a:srgbClr val="000000"/>
                    </a:solidFill>
                    <a:latin typeface="Arial Cyr"/>
                    <a:ea typeface="Arial Cyr"/>
                    <a:cs typeface="Arial Cyr"/>
                  </a:defRPr>
                </a:pPr>
                <a:r>
                  <a:rPr lang="ru-RU"/>
                  <a:t>%</a:t>
                </a:r>
              </a:p>
            </c:rich>
          </c:tx>
          <c:layout>
            <c:manualLayout>
              <c:xMode val="edge"/>
              <c:yMode val="edge"/>
              <c:x val="0.82000693860542084"/>
              <c:y val="0.38777981125270827"/>
            </c:manualLayout>
          </c:layout>
          <c:spPr>
            <a:noFill/>
            <a:ln w="25399">
              <a:noFill/>
            </a:ln>
          </c:spPr>
        </c:title>
        <c:numFmt formatCode="General" sourceLinked="1"/>
        <c:tickLblPos val="nextTo"/>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126475648"/>
        <c:crosses val="autoZero"/>
        <c:crossBetween val="between"/>
      </c:valAx>
      <c:spPr>
        <a:noFill/>
        <a:ln w="25399">
          <a:noFill/>
        </a:ln>
      </c:spPr>
    </c:plotArea>
    <c:legend>
      <c:legendPos val="r"/>
      <c:layout>
        <c:manualLayout>
          <c:xMode val="edge"/>
          <c:yMode val="edge"/>
          <c:x val="0.73574144486692061"/>
          <c:y val="0.57522123893805865"/>
          <c:w val="0.26425855513307983"/>
          <c:h val="0.11061946902654785"/>
        </c:manualLayout>
      </c:layout>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view3D>
      <c:hPercent val="46"/>
      <c:depthPercent val="100"/>
      <c:rAngAx val="1"/>
    </c:view3D>
    <c:plotArea>
      <c:layout>
        <c:manualLayout>
          <c:layoutTarget val="inner"/>
          <c:xMode val="edge"/>
          <c:yMode val="edge"/>
          <c:x val="9.0349075975359364E-2"/>
          <c:y val="6.3559322033898302E-2"/>
          <c:w val="0.88911704312114959"/>
          <c:h val="0.76694915254240437"/>
        </c:manualLayout>
      </c:layout>
      <c:bar3DChart>
        <c:barDir val="col"/>
        <c:grouping val="clustered"/>
        <c:ser>
          <c:idx val="0"/>
          <c:order val="0"/>
          <c:tx>
            <c:strRef>
              <c:f>Sheet1!$E$2</c:f>
              <c:strCache>
                <c:ptCount val="1"/>
                <c:pt idx="0">
                  <c:v>421</c:v>
                </c:pt>
              </c:strCache>
            </c:strRef>
          </c:tx>
          <c:dLbls>
            <c:txPr>
              <a:bodyPr/>
              <a:lstStyle/>
              <a:p>
                <a:pPr>
                  <a:defRPr sz="1400" baseline="0"/>
                </a:pPr>
                <a:endParaRPr lang="ru-RU"/>
              </a:p>
            </c:txPr>
            <c:showVal val="1"/>
          </c:dLbls>
          <c:cat>
            <c:strRef>
              <c:f>Sheet1!$E$1:$G$1</c:f>
              <c:strCache>
                <c:ptCount val="3"/>
                <c:pt idx="0">
                  <c:v>2013-2014</c:v>
                </c:pt>
                <c:pt idx="1">
                  <c:v>2014-2015</c:v>
                </c:pt>
                <c:pt idx="2">
                  <c:v>2015-2016</c:v>
                </c:pt>
              </c:strCache>
            </c:strRef>
          </c:cat>
          <c:val>
            <c:numRef>
              <c:f>Sheet1!$E$2:$G$2</c:f>
              <c:numCache>
                <c:formatCode>General</c:formatCode>
                <c:ptCount val="3"/>
                <c:pt idx="0">
                  <c:v>421</c:v>
                </c:pt>
                <c:pt idx="1">
                  <c:v>391</c:v>
                </c:pt>
                <c:pt idx="2">
                  <c:v>387</c:v>
                </c:pt>
              </c:numCache>
            </c:numRef>
          </c:val>
        </c:ser>
        <c:ser>
          <c:idx val="1"/>
          <c:order val="1"/>
          <c:tx>
            <c:strRef>
              <c:f>Sheet1!$A$3</c:f>
              <c:strCache>
                <c:ptCount val="1"/>
              </c:strCache>
            </c:strRef>
          </c:tx>
          <c:cat>
            <c:strRef>
              <c:f>Sheet1!$E$1:$G$1</c:f>
              <c:strCache>
                <c:ptCount val="3"/>
                <c:pt idx="0">
                  <c:v>2013-2014</c:v>
                </c:pt>
                <c:pt idx="1">
                  <c:v>2014-2015</c:v>
                </c:pt>
                <c:pt idx="2">
                  <c:v>2015-2016</c:v>
                </c:pt>
              </c:strCache>
            </c:strRef>
          </c:cat>
          <c:val>
            <c:numRef>
              <c:f>Sheet1!$B$3:$D$3</c:f>
              <c:numCache>
                <c:formatCode>General</c:formatCode>
                <c:ptCount val="3"/>
              </c:numCache>
            </c:numRef>
          </c:val>
        </c:ser>
        <c:gapDepth val="0"/>
        <c:shape val="box"/>
        <c:axId val="96143232"/>
        <c:axId val="96144768"/>
        <c:axId val="0"/>
      </c:bar3DChart>
      <c:catAx>
        <c:axId val="96143232"/>
        <c:scaling>
          <c:orientation val="minMax"/>
        </c:scaling>
        <c:axPos val="b"/>
        <c:numFmt formatCode="General" sourceLinked="1"/>
        <c:tickLblPos val="low"/>
        <c:txPr>
          <a:bodyPr rot="0" vert="horz"/>
          <a:lstStyle/>
          <a:p>
            <a:pPr>
              <a:defRPr sz="1400" baseline="0"/>
            </a:pPr>
            <a:endParaRPr lang="ru-RU"/>
          </a:p>
        </c:txPr>
        <c:crossAx val="96144768"/>
        <c:crosses val="autoZero"/>
        <c:auto val="1"/>
        <c:lblAlgn val="ctr"/>
        <c:lblOffset val="100"/>
        <c:tickLblSkip val="1"/>
        <c:tickMarkSkip val="1"/>
      </c:catAx>
      <c:valAx>
        <c:axId val="96144768"/>
        <c:scaling>
          <c:orientation val="minMax"/>
        </c:scaling>
        <c:axPos val="l"/>
        <c:majorGridlines/>
        <c:numFmt formatCode="General" sourceLinked="1"/>
        <c:tickLblPos val="nextTo"/>
        <c:txPr>
          <a:bodyPr rot="0" vert="horz"/>
          <a:lstStyle/>
          <a:p>
            <a:pPr>
              <a:defRPr/>
            </a:pPr>
            <a:endParaRPr lang="ru-RU"/>
          </a:p>
        </c:txPr>
        <c:crossAx val="96143232"/>
        <c:crosses val="autoZero"/>
        <c:crossBetween val="between"/>
      </c:valAx>
      <c:spPr>
        <a:ln>
          <a:noFill/>
        </a:ln>
      </c:spPr>
    </c:plotArea>
    <c:plotVisOnly val="1"/>
    <c:dispBlanksAs val="gap"/>
  </c:chart>
  <c:spPr>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Выбор предметов</a:t>
            </a:r>
          </a:p>
        </c:rich>
      </c:tx>
      <c:layout>
        <c:manualLayout>
          <c:xMode val="edge"/>
          <c:yMode val="edge"/>
          <c:x val="0.57093498093974249"/>
          <c:y val="3.8364103282509714E-2"/>
        </c:manualLayout>
      </c:layout>
    </c:title>
    <c:plotArea>
      <c:layout>
        <c:manualLayout>
          <c:layoutTarget val="inner"/>
          <c:xMode val="edge"/>
          <c:yMode val="edge"/>
          <c:x val="5.3648795788471502E-2"/>
          <c:y val="6.2221968811041389E-2"/>
          <c:w val="0.41189453237392581"/>
          <c:h val="0.8946184149961357"/>
        </c:manualLayout>
      </c:layout>
      <c:pieChart>
        <c:varyColors val="1"/>
        <c:ser>
          <c:idx val="0"/>
          <c:order val="0"/>
          <c:tx>
            <c:strRef>
              <c:f>Лист1!$B$1</c:f>
              <c:strCache>
                <c:ptCount val="1"/>
                <c:pt idx="0">
                  <c:v>Продажи</c:v>
                </c:pt>
              </c:strCache>
            </c:strRef>
          </c:tx>
          <c:explosion val="17"/>
          <c:cat>
            <c:strRef>
              <c:f>Лист1!$A$2:$A$8</c:f>
              <c:strCache>
                <c:ptCount val="7"/>
                <c:pt idx="0">
                  <c:v>физика</c:v>
                </c:pt>
                <c:pt idx="1">
                  <c:v>биология</c:v>
                </c:pt>
                <c:pt idx="2">
                  <c:v>химия</c:v>
                </c:pt>
                <c:pt idx="3">
                  <c:v>обществознание</c:v>
                </c:pt>
                <c:pt idx="4">
                  <c:v>история</c:v>
                </c:pt>
                <c:pt idx="5">
                  <c:v>английский язык</c:v>
                </c:pt>
                <c:pt idx="6">
                  <c:v>литература</c:v>
                </c:pt>
              </c:strCache>
            </c:strRef>
          </c:cat>
          <c:val>
            <c:numRef>
              <c:f>Лист1!$B$2:$B$8</c:f>
              <c:numCache>
                <c:formatCode>General</c:formatCode>
                <c:ptCount val="7"/>
                <c:pt idx="0">
                  <c:v>21.4</c:v>
                </c:pt>
                <c:pt idx="1">
                  <c:v>14.3</c:v>
                </c:pt>
                <c:pt idx="2">
                  <c:v>10.7</c:v>
                </c:pt>
                <c:pt idx="3">
                  <c:v>60.7</c:v>
                </c:pt>
                <c:pt idx="4">
                  <c:v>3.6</c:v>
                </c:pt>
                <c:pt idx="5">
                  <c:v>10.7</c:v>
                </c:pt>
                <c:pt idx="6">
                  <c:v>3.6</c:v>
                </c:pt>
              </c:numCache>
            </c:numRef>
          </c:val>
        </c:ser>
        <c:firstSliceAng val="0"/>
      </c:pieChart>
    </c:plotArea>
    <c:legend>
      <c:legendPos val="r"/>
      <c:layout>
        <c:manualLayout>
          <c:xMode val="edge"/>
          <c:yMode val="edge"/>
          <c:x val="0.58003421753849715"/>
          <c:y val="0.1602044927536779"/>
          <c:w val="0.33045604858959432"/>
          <c:h val="0.76714159865786136"/>
        </c:manualLayout>
      </c:layout>
      <c:txPr>
        <a:bodyPr/>
        <a:lstStyle/>
        <a:p>
          <a:pPr>
            <a:defRPr sz="1200" baseline="0"/>
          </a:pPr>
          <a:endParaRPr lang="ru-RU"/>
        </a:p>
      </c:txPr>
    </c:legend>
    <c:plotVisOnly val="1"/>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505958829902488E-2"/>
          <c:y val="3.9473684210526355E-2"/>
          <c:w val="0.5301616182974096"/>
          <c:h val="0.88486842105262187"/>
        </c:manualLayout>
      </c:layout>
      <c:bar3DChart>
        <c:barDir val="col"/>
        <c:grouping val="clustered"/>
        <c:ser>
          <c:idx val="3"/>
          <c:order val="0"/>
          <c:tx>
            <c:strRef>
              <c:f>Sheet1!$A$2</c:f>
              <c:strCache>
                <c:ptCount val="1"/>
                <c:pt idx="0">
                  <c:v>высшая</c:v>
                </c:pt>
              </c:strCache>
            </c:strRef>
          </c:tx>
          <c:spPr>
            <a:solidFill>
              <a:srgbClr val="CCFFFF"/>
            </a:solidFill>
            <a:ln w="12700">
              <a:solidFill>
                <a:srgbClr val="000000"/>
              </a:solidFill>
              <a:prstDash val="solid"/>
            </a:ln>
          </c:spPr>
          <c:dLbls>
            <c:spPr>
              <a:noFill/>
              <a:ln w="25400">
                <a:noFill/>
              </a:ln>
            </c:spPr>
            <c:txPr>
              <a:bodyPr/>
              <a:lstStyle/>
              <a:p>
                <a:pPr>
                  <a:defRPr sz="1400"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Sheet1!$B$2:$B$2</c:f>
              <c:numCache>
                <c:formatCode>General</c:formatCode>
                <c:ptCount val="1"/>
                <c:pt idx="0">
                  <c:v>14</c:v>
                </c:pt>
              </c:numCache>
            </c:numRef>
          </c:val>
        </c:ser>
        <c:ser>
          <c:idx val="0"/>
          <c:order val="1"/>
          <c:tx>
            <c:strRef>
              <c:f>Sheet1!$A$3</c:f>
              <c:strCache>
                <c:ptCount val="1"/>
                <c:pt idx="0">
                  <c:v>первая</c:v>
                </c:pt>
              </c:strCache>
            </c:strRef>
          </c:tx>
          <c:spPr>
            <a:solidFill>
              <a:srgbClr val="9999FF"/>
            </a:solidFill>
            <a:ln w="12700">
              <a:solidFill>
                <a:srgbClr val="000000"/>
              </a:solidFill>
              <a:prstDash val="solid"/>
            </a:ln>
          </c:spPr>
          <c:dLbls>
            <c:spPr>
              <a:noFill/>
              <a:ln w="25400">
                <a:noFill/>
              </a:ln>
            </c:spPr>
            <c:txPr>
              <a:bodyPr/>
              <a:lstStyle/>
              <a:p>
                <a:pPr>
                  <a:defRPr sz="1400"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Sheet1!$B$3:$B$3</c:f>
              <c:numCache>
                <c:formatCode>General</c:formatCode>
                <c:ptCount val="1"/>
                <c:pt idx="0">
                  <c:v>45</c:v>
                </c:pt>
              </c:numCache>
            </c:numRef>
          </c:val>
        </c:ser>
        <c:ser>
          <c:idx val="1"/>
          <c:order val="2"/>
          <c:tx>
            <c:strRef>
              <c:f>Sheet1!$A$4</c:f>
              <c:strCache>
                <c:ptCount val="1"/>
                <c:pt idx="0">
                  <c:v>вторая</c:v>
                </c:pt>
              </c:strCache>
            </c:strRef>
          </c:tx>
          <c:spPr>
            <a:solidFill>
              <a:srgbClr val="993366"/>
            </a:solidFill>
            <a:ln w="12700">
              <a:solidFill>
                <a:srgbClr val="000000"/>
              </a:solidFill>
              <a:prstDash val="solid"/>
            </a:ln>
          </c:spPr>
          <c:dLbls>
            <c:spPr>
              <a:noFill/>
              <a:ln w="25400">
                <a:noFill/>
              </a:ln>
            </c:spPr>
            <c:txPr>
              <a:bodyPr/>
              <a:lstStyle/>
              <a:p>
                <a:pPr>
                  <a:defRPr sz="1400"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Sheet1!$B$4:$B$4</c:f>
              <c:numCache>
                <c:formatCode>General</c:formatCode>
                <c:ptCount val="1"/>
                <c:pt idx="0">
                  <c:v>0</c:v>
                </c:pt>
              </c:numCache>
            </c:numRef>
          </c:val>
        </c:ser>
        <c:ser>
          <c:idx val="2"/>
          <c:order val="3"/>
          <c:tx>
            <c:strRef>
              <c:f>Sheet1!$A$5</c:f>
              <c:strCache>
                <c:ptCount val="1"/>
                <c:pt idx="0">
                  <c:v>соответствие заним.должн.</c:v>
                </c:pt>
              </c:strCache>
            </c:strRef>
          </c:tx>
          <c:spPr>
            <a:solidFill>
              <a:srgbClr val="FFFFCC"/>
            </a:solidFill>
            <a:ln w="12700">
              <a:solidFill>
                <a:srgbClr val="000000"/>
              </a:solidFill>
              <a:prstDash val="solid"/>
            </a:ln>
          </c:spPr>
          <c:dLbls>
            <c:spPr>
              <a:noFill/>
              <a:ln w="25400">
                <a:noFill/>
              </a:ln>
            </c:spPr>
            <c:txPr>
              <a:bodyPr/>
              <a:lstStyle/>
              <a:p>
                <a:pPr>
                  <a:defRPr sz="1400"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Sheet1!$B$5:$B$5</c:f>
              <c:numCache>
                <c:formatCode>General</c:formatCode>
                <c:ptCount val="1"/>
                <c:pt idx="0">
                  <c:v>21.5</c:v>
                </c:pt>
              </c:numCache>
            </c:numRef>
          </c:val>
        </c:ser>
        <c:ser>
          <c:idx val="4"/>
          <c:order val="4"/>
          <c:tx>
            <c:strRef>
              <c:f>Sheet1!$A$6</c:f>
              <c:strCache>
                <c:ptCount val="1"/>
                <c:pt idx="0">
                  <c:v>без категории</c:v>
                </c:pt>
              </c:strCache>
            </c:strRef>
          </c:tx>
          <c:spPr>
            <a:solidFill>
              <a:srgbClr val="660066"/>
            </a:solidFill>
            <a:ln w="12700">
              <a:solidFill>
                <a:srgbClr val="000000"/>
              </a:solidFill>
              <a:prstDash val="solid"/>
            </a:ln>
          </c:spPr>
          <c:dLbls>
            <c:dLbl>
              <c:idx val="0"/>
              <c:layout>
                <c:manualLayout>
                  <c:x val="2.749140893470791E-2"/>
                  <c:y val="-1.3301623566147823E-2"/>
                </c:manualLayout>
              </c:layout>
              <c:showVal val="1"/>
            </c:dLbl>
            <c:spPr>
              <a:noFill/>
              <a:ln w="25400">
                <a:noFill/>
              </a:ln>
            </c:spPr>
            <c:txPr>
              <a:bodyPr/>
              <a:lstStyle/>
              <a:p>
                <a:pPr>
                  <a:defRPr sz="1400"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Sheet1!$B$6:$B$6</c:f>
              <c:numCache>
                <c:formatCode>General</c:formatCode>
                <c:ptCount val="1"/>
                <c:pt idx="0">
                  <c:v>19.5</c:v>
                </c:pt>
              </c:numCache>
            </c:numRef>
          </c:val>
        </c:ser>
        <c:gapDepth val="0"/>
        <c:shape val="box"/>
        <c:axId val="134091520"/>
        <c:axId val="134093056"/>
        <c:axId val="0"/>
      </c:bar3DChart>
      <c:catAx>
        <c:axId val="134091520"/>
        <c:scaling>
          <c:orientation val="minMax"/>
        </c:scaling>
        <c:axPos val="b"/>
        <c:numFmt formatCode="General" sourceLinked="1"/>
        <c:tickLblPos val="low"/>
        <c:spPr>
          <a:ln w="3175">
            <a:solidFill>
              <a:srgbClr val="000000"/>
            </a:solidFill>
            <a:prstDash val="solid"/>
          </a:ln>
        </c:spPr>
        <c:txPr>
          <a:bodyPr rot="0" vert="horz"/>
          <a:lstStyle/>
          <a:p>
            <a:pPr>
              <a:defRPr sz="1775" b="1" i="0" u="none" strike="noStrike" baseline="0">
                <a:solidFill>
                  <a:srgbClr val="000000"/>
                </a:solidFill>
                <a:latin typeface="Calibri"/>
                <a:ea typeface="Calibri"/>
                <a:cs typeface="Calibri"/>
              </a:defRPr>
            </a:pPr>
            <a:endParaRPr lang="ru-RU"/>
          </a:p>
        </c:txPr>
        <c:crossAx val="134093056"/>
        <c:crosses val="autoZero"/>
        <c:auto val="1"/>
        <c:lblAlgn val="ctr"/>
        <c:lblOffset val="100"/>
        <c:tickLblSkip val="1"/>
        <c:tickMarkSkip val="1"/>
      </c:catAx>
      <c:valAx>
        <c:axId val="1340930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34091520"/>
        <c:crosses val="autoZero"/>
        <c:crossBetween val="between"/>
      </c:valAx>
      <c:spPr>
        <a:noFill/>
        <a:ln w="25400">
          <a:noFill/>
        </a:ln>
      </c:spPr>
    </c:plotArea>
    <c:legend>
      <c:legendPos val="r"/>
      <c:legendEntry>
        <c:idx val="1"/>
        <c:txPr>
          <a:bodyPr/>
          <a:lstStyle/>
          <a:p>
            <a:pPr>
              <a:defRPr sz="1200" b="1" i="0" u="none" strike="noStrike" baseline="0">
                <a:solidFill>
                  <a:srgbClr val="000000"/>
                </a:solidFill>
                <a:latin typeface="Calibri"/>
                <a:ea typeface="Calibri"/>
                <a:cs typeface="Calibri"/>
              </a:defRPr>
            </a:pPr>
            <a:endParaRPr lang="ru-RU"/>
          </a:p>
        </c:txPr>
      </c:legendEntry>
      <c:layout>
        <c:manualLayout>
          <c:xMode val="edge"/>
          <c:yMode val="edge"/>
          <c:x val="0.62290213723284593"/>
          <c:y val="0.11348684210526315"/>
          <c:w val="0.37276417767366843"/>
          <c:h val="0.7746710526316084"/>
        </c:manualLayout>
      </c:layout>
      <c:spPr>
        <a:noFill/>
        <a:ln w="3175">
          <a:solidFill>
            <a:srgbClr val="000000"/>
          </a:solidFill>
          <a:prstDash val="solid"/>
        </a:ln>
      </c:spPr>
      <c:txPr>
        <a:bodyPr/>
        <a:lstStyle/>
        <a:p>
          <a:pPr>
            <a:defRPr sz="14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775" b="1" i="0" u="none" strike="noStrike" baseline="0">
          <a:solidFill>
            <a:srgbClr val="000000"/>
          </a:solidFill>
          <a:latin typeface="Calibri"/>
          <a:ea typeface="Calibri"/>
          <a:cs typeface="Calibri"/>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7665369649805452E-2"/>
          <c:y val="7.4698795180722893E-2"/>
          <c:w val="0.79182879377431903"/>
          <c:h val="0.80461882163205412"/>
        </c:manualLayout>
      </c:layout>
      <c:bar3DChart>
        <c:barDir val="col"/>
        <c:grouping val="clustered"/>
        <c:ser>
          <c:idx val="3"/>
          <c:order val="0"/>
          <c:tx>
            <c:strRef>
              <c:f>Sheet1!$A$5</c:f>
              <c:strCache>
                <c:ptCount val="1"/>
              </c:strCache>
            </c:strRef>
          </c:tx>
          <c:spPr>
            <a:solidFill>
              <a:srgbClr val="CCFFFF"/>
            </a:solidFill>
            <a:ln w="12700">
              <a:solidFill>
                <a:srgbClr val="000000"/>
              </a:solidFill>
              <a:prstDash val="solid"/>
            </a:ln>
          </c:spPr>
          <c:cat>
            <c:strRef>
              <c:f>Sheet1!$B$1:$F$1</c:f>
              <c:strCache>
                <c:ptCount val="5"/>
                <c:pt idx="0">
                  <c:v>высшая</c:v>
                </c:pt>
                <c:pt idx="1">
                  <c:v>первая</c:v>
                </c:pt>
                <c:pt idx="2">
                  <c:v>вторая</c:v>
                </c:pt>
                <c:pt idx="3">
                  <c:v>соответствие занимаемой должности</c:v>
                </c:pt>
                <c:pt idx="4">
                  <c:v>без категории</c:v>
                </c:pt>
              </c:strCache>
            </c:strRef>
          </c:cat>
          <c:val>
            <c:numRef>
              <c:f>Sheet1!$B$5:$F$5</c:f>
              <c:numCache>
                <c:formatCode>General</c:formatCode>
                <c:ptCount val="5"/>
              </c:numCache>
            </c:numRef>
          </c:val>
        </c:ser>
        <c:ser>
          <c:idx val="4"/>
          <c:order val="1"/>
          <c:tx>
            <c:strRef>
              <c:f>Sheet1!$A$6</c:f>
              <c:strCache>
                <c:ptCount val="1"/>
              </c:strCache>
            </c:strRef>
          </c:tx>
          <c:spPr>
            <a:solidFill>
              <a:srgbClr val="660066"/>
            </a:solidFill>
            <a:ln w="12700">
              <a:solidFill>
                <a:srgbClr val="000000"/>
              </a:solidFill>
              <a:prstDash val="solid"/>
            </a:ln>
          </c:spPr>
          <c:cat>
            <c:strRef>
              <c:f>Sheet1!$B$1:$F$1</c:f>
              <c:strCache>
                <c:ptCount val="5"/>
                <c:pt idx="0">
                  <c:v>высшая</c:v>
                </c:pt>
                <c:pt idx="1">
                  <c:v>первая</c:v>
                </c:pt>
                <c:pt idx="2">
                  <c:v>вторая</c:v>
                </c:pt>
                <c:pt idx="3">
                  <c:v>соответствие занимаемой должности</c:v>
                </c:pt>
                <c:pt idx="4">
                  <c:v>без категории</c:v>
                </c:pt>
              </c:strCache>
            </c:strRef>
          </c:cat>
          <c:val>
            <c:numRef>
              <c:f>Sheet1!$B$6:$F$6</c:f>
              <c:numCache>
                <c:formatCode>General</c:formatCode>
                <c:ptCount val="5"/>
              </c:numCache>
            </c:numRef>
          </c:val>
        </c:ser>
        <c:ser>
          <c:idx val="5"/>
          <c:order val="2"/>
          <c:tx>
            <c:strRef>
              <c:f>Sheet1!$A$7</c:f>
              <c:strCache>
                <c:ptCount val="1"/>
                <c:pt idx="0">
                  <c:v>2013-2014</c:v>
                </c:pt>
              </c:strCache>
            </c:strRef>
          </c:tx>
          <c:spPr>
            <a:solidFill>
              <a:srgbClr val="FF8080"/>
            </a:solidFill>
            <a:ln w="12700">
              <a:solidFill>
                <a:srgbClr val="000000"/>
              </a:solidFill>
              <a:prstDash val="solid"/>
            </a:ln>
          </c:spPr>
          <c:cat>
            <c:strRef>
              <c:f>Sheet1!$B$1:$F$1</c:f>
              <c:strCache>
                <c:ptCount val="5"/>
                <c:pt idx="0">
                  <c:v>высшая</c:v>
                </c:pt>
                <c:pt idx="1">
                  <c:v>первая</c:v>
                </c:pt>
                <c:pt idx="2">
                  <c:v>вторая</c:v>
                </c:pt>
                <c:pt idx="3">
                  <c:v>соответствие занимаемой должности</c:v>
                </c:pt>
                <c:pt idx="4">
                  <c:v>без категории</c:v>
                </c:pt>
              </c:strCache>
            </c:strRef>
          </c:cat>
          <c:val>
            <c:numRef>
              <c:f>Sheet1!$B$7:$F$7</c:f>
              <c:numCache>
                <c:formatCode>General</c:formatCode>
                <c:ptCount val="5"/>
                <c:pt idx="0">
                  <c:v>17</c:v>
                </c:pt>
                <c:pt idx="1">
                  <c:v>21</c:v>
                </c:pt>
                <c:pt idx="2">
                  <c:v>12</c:v>
                </c:pt>
                <c:pt idx="3">
                  <c:v>27</c:v>
                </c:pt>
                <c:pt idx="4">
                  <c:v>23</c:v>
                </c:pt>
              </c:numCache>
            </c:numRef>
          </c:val>
        </c:ser>
        <c:ser>
          <c:idx val="6"/>
          <c:order val="3"/>
          <c:tx>
            <c:strRef>
              <c:f>Sheet1!$A$8</c:f>
              <c:strCache>
                <c:ptCount val="1"/>
                <c:pt idx="0">
                  <c:v>2014-2015</c:v>
                </c:pt>
              </c:strCache>
            </c:strRef>
          </c:tx>
          <c:spPr>
            <a:solidFill>
              <a:srgbClr val="0066CC"/>
            </a:solidFill>
            <a:ln w="12700">
              <a:solidFill>
                <a:srgbClr val="000000"/>
              </a:solidFill>
              <a:prstDash val="solid"/>
            </a:ln>
          </c:spPr>
          <c:cat>
            <c:strRef>
              <c:f>Sheet1!$B$1:$F$1</c:f>
              <c:strCache>
                <c:ptCount val="5"/>
                <c:pt idx="0">
                  <c:v>высшая</c:v>
                </c:pt>
                <c:pt idx="1">
                  <c:v>первая</c:v>
                </c:pt>
                <c:pt idx="2">
                  <c:v>вторая</c:v>
                </c:pt>
                <c:pt idx="3">
                  <c:v>соответствие занимаемой должности</c:v>
                </c:pt>
                <c:pt idx="4">
                  <c:v>без категории</c:v>
                </c:pt>
              </c:strCache>
            </c:strRef>
          </c:cat>
          <c:val>
            <c:numRef>
              <c:f>Sheet1!$B$8:$F$8</c:f>
              <c:numCache>
                <c:formatCode>General</c:formatCode>
                <c:ptCount val="5"/>
                <c:pt idx="0">
                  <c:v>14</c:v>
                </c:pt>
                <c:pt idx="1">
                  <c:v>33</c:v>
                </c:pt>
                <c:pt idx="2">
                  <c:v>6</c:v>
                </c:pt>
                <c:pt idx="3">
                  <c:v>24</c:v>
                </c:pt>
                <c:pt idx="4">
                  <c:v>22</c:v>
                </c:pt>
              </c:numCache>
            </c:numRef>
          </c:val>
        </c:ser>
        <c:ser>
          <c:idx val="7"/>
          <c:order val="4"/>
          <c:tx>
            <c:strRef>
              <c:f>Sheet1!$A$9</c:f>
              <c:strCache>
                <c:ptCount val="1"/>
                <c:pt idx="0">
                  <c:v>2015-2016</c:v>
                </c:pt>
              </c:strCache>
            </c:strRef>
          </c:tx>
          <c:spPr>
            <a:solidFill>
              <a:srgbClr val="CCCCFF"/>
            </a:solidFill>
            <a:ln w="12700">
              <a:solidFill>
                <a:srgbClr val="000000"/>
              </a:solidFill>
              <a:prstDash val="solid"/>
            </a:ln>
          </c:spPr>
          <c:cat>
            <c:strRef>
              <c:f>Sheet1!$B$1:$F$1</c:f>
              <c:strCache>
                <c:ptCount val="5"/>
                <c:pt idx="0">
                  <c:v>высшая</c:v>
                </c:pt>
                <c:pt idx="1">
                  <c:v>первая</c:v>
                </c:pt>
                <c:pt idx="2">
                  <c:v>вторая</c:v>
                </c:pt>
                <c:pt idx="3">
                  <c:v>соответствие занимаемой должности</c:v>
                </c:pt>
                <c:pt idx="4">
                  <c:v>без категории</c:v>
                </c:pt>
              </c:strCache>
            </c:strRef>
          </c:cat>
          <c:val>
            <c:numRef>
              <c:f>Sheet1!$B$9:$F$9</c:f>
              <c:numCache>
                <c:formatCode>General</c:formatCode>
                <c:ptCount val="5"/>
                <c:pt idx="0">
                  <c:v>14</c:v>
                </c:pt>
                <c:pt idx="1">
                  <c:v>45</c:v>
                </c:pt>
                <c:pt idx="2">
                  <c:v>0</c:v>
                </c:pt>
                <c:pt idx="3">
                  <c:v>21.5</c:v>
                </c:pt>
                <c:pt idx="4">
                  <c:v>19.5</c:v>
                </c:pt>
              </c:numCache>
            </c:numRef>
          </c:val>
        </c:ser>
        <c:gapDepth val="0"/>
        <c:shape val="box"/>
        <c:axId val="137610752"/>
        <c:axId val="137612288"/>
        <c:axId val="0"/>
      </c:bar3DChart>
      <c:catAx>
        <c:axId val="137610752"/>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37612288"/>
        <c:crosses val="autoZero"/>
        <c:auto val="1"/>
        <c:lblAlgn val="ctr"/>
        <c:lblOffset val="100"/>
        <c:tickLblSkip val="1"/>
        <c:tickMarkSkip val="1"/>
      </c:catAx>
      <c:valAx>
        <c:axId val="1376122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37610752"/>
        <c:crosses val="autoZero"/>
        <c:crossBetween val="between"/>
      </c:valAx>
      <c:spPr>
        <a:noFill/>
        <a:ln w="25400">
          <a:noFill/>
        </a:ln>
      </c:spPr>
    </c:plotArea>
    <c:legend>
      <c:legendPos val="r"/>
      <c:legendEntry>
        <c:idx val="0"/>
        <c:delete val="1"/>
      </c:legendEntry>
      <c:legendEntry>
        <c:idx val="1"/>
        <c:delete val="1"/>
      </c:legendEntry>
      <c:layout>
        <c:manualLayout>
          <c:xMode val="edge"/>
          <c:yMode val="edge"/>
          <c:x val="0.72710758089775518"/>
          <c:y val="0.23539039119961044"/>
          <c:w val="0.17805935301032208"/>
          <c:h val="0.5206831121474137"/>
        </c:manualLayout>
      </c:layout>
      <c:spPr>
        <a:noFill/>
        <a:ln w="3175">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3052837573385516E-2"/>
          <c:y val="7.0080862533692723E-2"/>
          <c:w val="0.81017612524461757"/>
          <c:h val="0.69541778975739332"/>
        </c:manualLayout>
      </c:layout>
      <c:bar3DChart>
        <c:barDir val="col"/>
        <c:grouping val="clustered"/>
        <c:ser>
          <c:idx val="0"/>
          <c:order val="0"/>
          <c:tx>
            <c:strRef>
              <c:f>Sheet1!$A$2</c:f>
              <c:strCache>
                <c:ptCount val="1"/>
                <c:pt idx="0">
                  <c:v>2013-2014</c:v>
                </c:pt>
              </c:strCache>
            </c:strRef>
          </c:tx>
          <c:spPr>
            <a:solidFill>
              <a:srgbClr val="9999FF"/>
            </a:solidFill>
            <a:ln w="12700">
              <a:solidFill>
                <a:srgbClr val="000000"/>
              </a:solidFill>
              <a:prstDash val="solid"/>
            </a:ln>
          </c:spPr>
          <c:cat>
            <c:strRef>
              <c:f>Sheet1!$B$1:$F$1</c:f>
              <c:strCache>
                <c:ptCount val="5"/>
                <c:pt idx="0">
                  <c:v>менее 2х лет</c:v>
                </c:pt>
                <c:pt idx="1">
                  <c:v>от 2 до 5</c:v>
                </c:pt>
                <c:pt idx="2">
                  <c:v>от 5 до 10</c:v>
                </c:pt>
                <c:pt idx="3">
                  <c:v>от 10 до 20</c:v>
                </c:pt>
                <c:pt idx="4">
                  <c:v>более 20</c:v>
                </c:pt>
              </c:strCache>
            </c:strRef>
          </c:cat>
          <c:val>
            <c:numRef>
              <c:f>Sheet1!$B$2:$F$2</c:f>
              <c:numCache>
                <c:formatCode>General</c:formatCode>
                <c:ptCount val="5"/>
                <c:pt idx="0">
                  <c:v>3</c:v>
                </c:pt>
                <c:pt idx="1">
                  <c:v>6</c:v>
                </c:pt>
                <c:pt idx="2">
                  <c:v>6</c:v>
                </c:pt>
                <c:pt idx="3">
                  <c:v>10</c:v>
                </c:pt>
                <c:pt idx="4">
                  <c:v>27</c:v>
                </c:pt>
              </c:numCache>
            </c:numRef>
          </c:val>
        </c:ser>
        <c:ser>
          <c:idx val="1"/>
          <c:order val="1"/>
          <c:tx>
            <c:strRef>
              <c:f>Sheet1!$A$3</c:f>
              <c:strCache>
                <c:ptCount val="1"/>
                <c:pt idx="0">
                  <c:v>2014-2015</c:v>
                </c:pt>
              </c:strCache>
            </c:strRef>
          </c:tx>
          <c:spPr>
            <a:solidFill>
              <a:srgbClr val="993366"/>
            </a:solidFill>
            <a:ln w="12700">
              <a:solidFill>
                <a:srgbClr val="000000"/>
              </a:solidFill>
              <a:prstDash val="solid"/>
            </a:ln>
          </c:spPr>
          <c:cat>
            <c:strRef>
              <c:f>Sheet1!$B$1:$F$1</c:f>
              <c:strCache>
                <c:ptCount val="5"/>
                <c:pt idx="0">
                  <c:v>менее 2х лет</c:v>
                </c:pt>
                <c:pt idx="1">
                  <c:v>от 2 до 5</c:v>
                </c:pt>
                <c:pt idx="2">
                  <c:v>от 5 до 10</c:v>
                </c:pt>
                <c:pt idx="3">
                  <c:v>от 10 до 20</c:v>
                </c:pt>
                <c:pt idx="4">
                  <c:v>более 20</c:v>
                </c:pt>
              </c:strCache>
            </c:strRef>
          </c:cat>
          <c:val>
            <c:numRef>
              <c:f>Sheet1!$B$3:$F$3</c:f>
              <c:numCache>
                <c:formatCode>General</c:formatCode>
                <c:ptCount val="5"/>
                <c:pt idx="0">
                  <c:v>0</c:v>
                </c:pt>
                <c:pt idx="1">
                  <c:v>9</c:v>
                </c:pt>
                <c:pt idx="2">
                  <c:v>6</c:v>
                </c:pt>
                <c:pt idx="3">
                  <c:v>7</c:v>
                </c:pt>
                <c:pt idx="4">
                  <c:v>27</c:v>
                </c:pt>
              </c:numCache>
            </c:numRef>
          </c:val>
        </c:ser>
        <c:ser>
          <c:idx val="2"/>
          <c:order val="2"/>
          <c:tx>
            <c:strRef>
              <c:f>Sheet1!$A$4</c:f>
              <c:strCache>
                <c:ptCount val="1"/>
                <c:pt idx="0">
                  <c:v>2015-2016</c:v>
                </c:pt>
              </c:strCache>
            </c:strRef>
          </c:tx>
          <c:spPr>
            <a:solidFill>
              <a:srgbClr val="FFFFCC"/>
            </a:solidFill>
            <a:ln w="12700">
              <a:solidFill>
                <a:srgbClr val="000000"/>
              </a:solidFill>
              <a:prstDash val="solid"/>
            </a:ln>
          </c:spPr>
          <c:cat>
            <c:strRef>
              <c:f>Sheet1!$B$1:$F$1</c:f>
              <c:strCache>
                <c:ptCount val="5"/>
                <c:pt idx="0">
                  <c:v>менее 2х лет</c:v>
                </c:pt>
                <c:pt idx="1">
                  <c:v>от 2 до 5</c:v>
                </c:pt>
                <c:pt idx="2">
                  <c:v>от 5 до 10</c:v>
                </c:pt>
                <c:pt idx="3">
                  <c:v>от 10 до 20</c:v>
                </c:pt>
                <c:pt idx="4">
                  <c:v>более 20</c:v>
                </c:pt>
              </c:strCache>
            </c:strRef>
          </c:cat>
          <c:val>
            <c:numRef>
              <c:f>Sheet1!$B$4:$F$4</c:f>
              <c:numCache>
                <c:formatCode>General</c:formatCode>
                <c:ptCount val="5"/>
                <c:pt idx="0">
                  <c:v>6</c:v>
                </c:pt>
                <c:pt idx="1">
                  <c:v>4</c:v>
                </c:pt>
                <c:pt idx="2">
                  <c:v>6</c:v>
                </c:pt>
                <c:pt idx="3">
                  <c:v>8</c:v>
                </c:pt>
                <c:pt idx="4">
                  <c:v>27</c:v>
                </c:pt>
              </c:numCache>
            </c:numRef>
          </c:val>
        </c:ser>
        <c:gapDepth val="0"/>
        <c:shape val="box"/>
        <c:axId val="137675904"/>
        <c:axId val="137677440"/>
        <c:axId val="0"/>
      </c:bar3DChart>
      <c:catAx>
        <c:axId val="137675904"/>
        <c:scaling>
          <c:orientation val="minMax"/>
        </c:scaling>
        <c:axPos val="b"/>
        <c:numFmt formatCode="General" sourceLinked="1"/>
        <c:tickLblPos val="low"/>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137677440"/>
        <c:crosses val="autoZero"/>
        <c:auto val="1"/>
        <c:lblAlgn val="ctr"/>
        <c:lblOffset val="100"/>
        <c:tickLblSkip val="1"/>
        <c:tickMarkSkip val="1"/>
      </c:catAx>
      <c:valAx>
        <c:axId val="1376774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137675904"/>
        <c:crosses val="autoZero"/>
        <c:crossBetween val="between"/>
      </c:valAx>
      <c:spPr>
        <a:noFill/>
        <a:ln w="25399">
          <a:noFill/>
        </a:ln>
      </c:spPr>
    </c:plotArea>
    <c:legend>
      <c:legendPos val="r"/>
      <c:layout>
        <c:manualLayout>
          <c:xMode val="edge"/>
          <c:yMode val="edge"/>
          <c:x val="0.79373821518922261"/>
          <c:y val="9.007403370542634E-2"/>
          <c:w val="0.18500508245717925"/>
          <c:h val="0.58253758977801851"/>
        </c:manualLayout>
      </c:layout>
      <c:spPr>
        <a:noFill/>
        <a:ln w="3175">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75" b="1" i="0" u="none" strike="noStrike" baseline="0">
          <a:solidFill>
            <a:srgbClr val="000000"/>
          </a:solidFill>
          <a:latin typeface="Calibri"/>
          <a:ea typeface="Calibri"/>
          <a:cs typeface="Calibri"/>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9078156312625255E-2"/>
          <c:y val="6.25E-2"/>
          <c:w val="0.83466933867735471"/>
          <c:h val="0.7673611111111116"/>
        </c:manualLayout>
      </c:layout>
      <c:bar3DChart>
        <c:barDir val="col"/>
        <c:grouping val="clustered"/>
        <c:ser>
          <c:idx val="0"/>
          <c:order val="0"/>
          <c:tx>
            <c:strRef>
              <c:f>Sheet1!$A$2</c:f>
              <c:strCache>
                <c:ptCount val="1"/>
                <c:pt idx="0">
                  <c:v>2013-2014</c:v>
                </c:pt>
              </c:strCache>
            </c:strRef>
          </c:tx>
          <c:spPr>
            <a:solidFill>
              <a:srgbClr val="9999FF"/>
            </a:solidFill>
            <a:ln w="12625">
              <a:solidFill>
                <a:srgbClr val="000000"/>
              </a:solidFill>
              <a:prstDash val="solid"/>
            </a:ln>
          </c:spPr>
          <c:cat>
            <c:strRef>
              <c:f>Sheet1!$B$1:$E$1</c:f>
              <c:strCache>
                <c:ptCount val="4"/>
                <c:pt idx="0">
                  <c:v>до 25</c:v>
                </c:pt>
                <c:pt idx="1">
                  <c:v>25-35</c:v>
                </c:pt>
                <c:pt idx="2">
                  <c:v>35-55</c:v>
                </c:pt>
                <c:pt idx="3">
                  <c:v>свыше 55</c:v>
                </c:pt>
              </c:strCache>
            </c:strRef>
          </c:cat>
          <c:val>
            <c:numRef>
              <c:f>Sheet1!$B$2:$E$2</c:f>
              <c:numCache>
                <c:formatCode>General</c:formatCode>
                <c:ptCount val="4"/>
                <c:pt idx="0">
                  <c:v>5</c:v>
                </c:pt>
                <c:pt idx="1">
                  <c:v>6</c:v>
                </c:pt>
                <c:pt idx="2">
                  <c:v>25</c:v>
                </c:pt>
                <c:pt idx="3">
                  <c:v>13</c:v>
                </c:pt>
              </c:numCache>
            </c:numRef>
          </c:val>
        </c:ser>
        <c:ser>
          <c:idx val="1"/>
          <c:order val="1"/>
          <c:tx>
            <c:strRef>
              <c:f>Sheet1!$A$3</c:f>
              <c:strCache>
                <c:ptCount val="1"/>
                <c:pt idx="0">
                  <c:v>2014-2015</c:v>
                </c:pt>
              </c:strCache>
            </c:strRef>
          </c:tx>
          <c:spPr>
            <a:solidFill>
              <a:srgbClr val="993366"/>
            </a:solidFill>
            <a:ln w="12625">
              <a:solidFill>
                <a:srgbClr val="000000"/>
              </a:solidFill>
              <a:prstDash val="solid"/>
            </a:ln>
          </c:spPr>
          <c:cat>
            <c:strRef>
              <c:f>Sheet1!$B$1:$E$1</c:f>
              <c:strCache>
                <c:ptCount val="4"/>
                <c:pt idx="0">
                  <c:v>до 25</c:v>
                </c:pt>
                <c:pt idx="1">
                  <c:v>25-35</c:v>
                </c:pt>
                <c:pt idx="2">
                  <c:v>35-55</c:v>
                </c:pt>
                <c:pt idx="3">
                  <c:v>свыше 55</c:v>
                </c:pt>
              </c:strCache>
            </c:strRef>
          </c:cat>
          <c:val>
            <c:numRef>
              <c:f>Sheet1!$B$3:$E$3</c:f>
              <c:numCache>
                <c:formatCode>General</c:formatCode>
                <c:ptCount val="4"/>
                <c:pt idx="0">
                  <c:v>1</c:v>
                </c:pt>
                <c:pt idx="1">
                  <c:v>8</c:v>
                </c:pt>
                <c:pt idx="2">
                  <c:v>28</c:v>
                </c:pt>
                <c:pt idx="3">
                  <c:v>12</c:v>
                </c:pt>
              </c:numCache>
            </c:numRef>
          </c:val>
        </c:ser>
        <c:ser>
          <c:idx val="2"/>
          <c:order val="2"/>
          <c:tx>
            <c:strRef>
              <c:f>Sheet1!$A$4</c:f>
              <c:strCache>
                <c:ptCount val="1"/>
                <c:pt idx="0">
                  <c:v>2015-2016</c:v>
                </c:pt>
              </c:strCache>
            </c:strRef>
          </c:tx>
          <c:spPr>
            <a:solidFill>
              <a:srgbClr val="FFFFCC"/>
            </a:solidFill>
            <a:ln w="12625">
              <a:solidFill>
                <a:srgbClr val="000000"/>
              </a:solidFill>
              <a:prstDash val="solid"/>
            </a:ln>
          </c:spPr>
          <c:cat>
            <c:strRef>
              <c:f>Sheet1!$B$1:$E$1</c:f>
              <c:strCache>
                <c:ptCount val="4"/>
                <c:pt idx="0">
                  <c:v>до 25</c:v>
                </c:pt>
                <c:pt idx="1">
                  <c:v>25-35</c:v>
                </c:pt>
                <c:pt idx="2">
                  <c:v>35-55</c:v>
                </c:pt>
                <c:pt idx="3">
                  <c:v>свыше 55</c:v>
                </c:pt>
              </c:strCache>
            </c:strRef>
          </c:cat>
          <c:val>
            <c:numRef>
              <c:f>Sheet1!$B$4:$E$4</c:f>
              <c:numCache>
                <c:formatCode>General</c:formatCode>
                <c:ptCount val="4"/>
                <c:pt idx="0">
                  <c:v>2</c:v>
                </c:pt>
                <c:pt idx="1">
                  <c:v>10</c:v>
                </c:pt>
                <c:pt idx="2">
                  <c:v>26</c:v>
                </c:pt>
                <c:pt idx="3">
                  <c:v>13</c:v>
                </c:pt>
              </c:numCache>
            </c:numRef>
          </c:val>
        </c:ser>
        <c:gapDepth val="0"/>
        <c:shape val="box"/>
        <c:axId val="137719808"/>
        <c:axId val="137721344"/>
        <c:axId val="0"/>
      </c:bar3DChart>
      <c:catAx>
        <c:axId val="137719808"/>
        <c:scaling>
          <c:orientation val="minMax"/>
        </c:scaling>
        <c:axPos val="b"/>
        <c:numFmt formatCode="General" sourceLinked="1"/>
        <c:tickLblPos val="low"/>
        <c:spPr>
          <a:ln w="3156">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37721344"/>
        <c:crosses val="autoZero"/>
        <c:auto val="1"/>
        <c:lblAlgn val="ctr"/>
        <c:lblOffset val="100"/>
        <c:tickLblSkip val="1"/>
        <c:tickMarkSkip val="1"/>
      </c:catAx>
      <c:valAx>
        <c:axId val="137721344"/>
        <c:scaling>
          <c:orientation val="minMax"/>
        </c:scaling>
        <c:axPos val="l"/>
        <c:majorGridlines>
          <c:spPr>
            <a:ln w="3156">
              <a:solidFill>
                <a:srgbClr val="000000"/>
              </a:solidFill>
              <a:prstDash val="solid"/>
            </a:ln>
          </c:spPr>
        </c:majorGridlines>
        <c:numFmt formatCode="General" sourceLinked="1"/>
        <c:tickLblPos val="nextTo"/>
        <c:spPr>
          <a:ln w="3156">
            <a:solidFill>
              <a:srgbClr val="000000"/>
            </a:solidFill>
            <a:prstDash val="solid"/>
          </a:ln>
        </c:spPr>
        <c:txPr>
          <a:bodyPr rot="0" vert="horz"/>
          <a:lstStyle/>
          <a:p>
            <a:pPr>
              <a:defRPr sz="845" b="1" i="0" u="none" strike="noStrike" baseline="0">
                <a:solidFill>
                  <a:srgbClr val="000000"/>
                </a:solidFill>
                <a:latin typeface="Calibri"/>
                <a:ea typeface="Calibri"/>
                <a:cs typeface="Calibri"/>
              </a:defRPr>
            </a:pPr>
            <a:endParaRPr lang="ru-RU"/>
          </a:p>
        </c:txPr>
        <c:crossAx val="137719808"/>
        <c:crosses val="autoZero"/>
        <c:crossBetween val="between"/>
      </c:valAx>
      <c:spPr>
        <a:noFill/>
        <a:ln w="25250">
          <a:noFill/>
        </a:ln>
      </c:spPr>
    </c:plotArea>
    <c:legend>
      <c:legendPos val="r"/>
      <c:layout>
        <c:manualLayout>
          <c:xMode val="edge"/>
          <c:yMode val="edge"/>
          <c:x val="0.84017638420197449"/>
          <c:y val="0.10190112301536082"/>
          <c:w val="0.15581552305961752"/>
          <c:h val="0.6584928359364931"/>
        </c:manualLayout>
      </c:layout>
      <c:spPr>
        <a:noFill/>
        <a:ln w="3156">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45" b="1" i="0" u="none" strike="noStrike" baseline="0">
          <a:solidFill>
            <a:srgbClr val="000000"/>
          </a:solidFill>
          <a:latin typeface="Calibri"/>
          <a:ea typeface="Calibri"/>
          <a:cs typeface="Calibri"/>
        </a:defRPr>
      </a:pPr>
      <a:endParaRPr lang="ru-RU"/>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400" baseline="0"/>
          </a:pPr>
          <a:endParaRPr lang="ru-RU"/>
        </a:p>
      </c:txPr>
    </c:title>
    <c:plotArea>
      <c:layout>
        <c:manualLayout>
          <c:layoutTarget val="inner"/>
          <c:xMode val="edge"/>
          <c:yMode val="edge"/>
          <c:x val="6.9107217453674194E-2"/>
          <c:y val="0.14619276757072044"/>
          <c:w val="0.32507042475546477"/>
          <c:h val="0.75172535724701184"/>
        </c:manualLayout>
      </c:layout>
      <c:pieChart>
        <c:varyColors val="1"/>
        <c:ser>
          <c:idx val="0"/>
          <c:order val="0"/>
          <c:tx>
            <c:strRef>
              <c:f>Лист1!$B$1</c:f>
              <c:strCache>
                <c:ptCount val="1"/>
                <c:pt idx="0">
                  <c:v>количество участников</c:v>
                </c:pt>
              </c:strCache>
            </c:strRef>
          </c:tx>
          <c:explosion val="14"/>
          <c:cat>
            <c:strRef>
              <c:f>Лист1!$A$2:$A$7</c:f>
              <c:strCache>
                <c:ptCount val="6"/>
                <c:pt idx="0">
                  <c:v>всероссийские олимпиады</c:v>
                </c:pt>
                <c:pt idx="1">
                  <c:v>дистанционные конкурсы и олимпиады</c:v>
                </c:pt>
                <c:pt idx="2">
                  <c:v>игровые международные конкурсы</c:v>
                </c:pt>
                <c:pt idx="3">
                  <c:v>творческие конкурсы</c:v>
                </c:pt>
                <c:pt idx="4">
                  <c:v>спортивные конкурсы</c:v>
                </c:pt>
                <c:pt idx="5">
                  <c:v>НПК</c:v>
                </c:pt>
              </c:strCache>
            </c:strRef>
          </c:cat>
          <c:val>
            <c:numRef>
              <c:f>Лист1!$B$2:$B$7</c:f>
              <c:numCache>
                <c:formatCode>General</c:formatCode>
                <c:ptCount val="6"/>
                <c:pt idx="0">
                  <c:v>880</c:v>
                </c:pt>
                <c:pt idx="1">
                  <c:v>243</c:v>
                </c:pt>
                <c:pt idx="2">
                  <c:v>540</c:v>
                </c:pt>
                <c:pt idx="3">
                  <c:v>37</c:v>
                </c:pt>
                <c:pt idx="4">
                  <c:v>24</c:v>
                </c:pt>
                <c:pt idx="5">
                  <c:v>11</c:v>
                </c:pt>
              </c:numCache>
            </c:numRef>
          </c:val>
        </c:ser>
        <c:firstSliceAng val="0"/>
      </c:pieChart>
      <c:spPr>
        <a:noFill/>
        <a:ln w="25401">
          <a:noFill/>
        </a:ln>
      </c:spPr>
    </c:plotArea>
    <c:legend>
      <c:legendPos val="r"/>
      <c:layout>
        <c:manualLayout>
          <c:xMode val="edge"/>
          <c:yMode val="edge"/>
          <c:x val="0.45502037470541451"/>
          <c:y val="0.16325494666702053"/>
          <c:w val="0.53113869775287104"/>
          <c:h val="0.81254752246878403"/>
        </c:manualLayout>
      </c:layout>
      <c:txPr>
        <a:bodyPr/>
        <a:lstStyle/>
        <a:p>
          <a:pPr>
            <a:defRPr sz="1200" b="1" i="0" baseline="0"/>
          </a:pPr>
          <a:endParaRPr lang="ru-RU"/>
        </a:p>
      </c:txPr>
    </c:legend>
    <c:plotVisOnly val="1"/>
    <c:dispBlanksAs val="zero"/>
  </c:chart>
  <c:spPr>
    <a:ln>
      <a:noFill/>
    </a:ln>
  </c:sp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6.2597629841724622E-2"/>
          <c:y val="4.9842961548998498E-2"/>
          <c:w val="0.6452720909886267"/>
          <c:h val="0.83769170267858406"/>
        </c:manualLayout>
      </c:layout>
      <c:bar3DChart>
        <c:barDir val="col"/>
        <c:grouping val="clustered"/>
        <c:ser>
          <c:idx val="0"/>
          <c:order val="0"/>
          <c:tx>
            <c:strRef>
              <c:f>Лист1!$B$1</c:f>
              <c:strCache>
                <c:ptCount val="1"/>
                <c:pt idx="0">
                  <c:v>2013-2014</c:v>
                </c:pt>
              </c:strCache>
            </c:strRef>
          </c:tx>
          <c:cat>
            <c:strRef>
              <c:f>Лист1!$A$2</c:f>
              <c:strCache>
                <c:ptCount val="1"/>
                <c:pt idx="0">
                  <c:v>количество участников муниципального уровня</c:v>
                </c:pt>
              </c:strCache>
            </c:strRef>
          </c:cat>
          <c:val>
            <c:numRef>
              <c:f>Лист1!$B$2</c:f>
              <c:numCache>
                <c:formatCode>General</c:formatCode>
                <c:ptCount val="1"/>
                <c:pt idx="0">
                  <c:v>324</c:v>
                </c:pt>
              </c:numCache>
            </c:numRef>
          </c:val>
        </c:ser>
        <c:ser>
          <c:idx val="1"/>
          <c:order val="1"/>
          <c:tx>
            <c:strRef>
              <c:f>Лист1!$C$1</c:f>
              <c:strCache>
                <c:ptCount val="1"/>
                <c:pt idx="0">
                  <c:v>2014-2015</c:v>
                </c:pt>
              </c:strCache>
            </c:strRef>
          </c:tx>
          <c:cat>
            <c:strRef>
              <c:f>Лист1!$A$2</c:f>
              <c:strCache>
                <c:ptCount val="1"/>
                <c:pt idx="0">
                  <c:v>количество участников муниципального уровня</c:v>
                </c:pt>
              </c:strCache>
            </c:strRef>
          </c:cat>
          <c:val>
            <c:numRef>
              <c:f>Лист1!$C$2</c:f>
              <c:numCache>
                <c:formatCode>General</c:formatCode>
                <c:ptCount val="1"/>
                <c:pt idx="0">
                  <c:v>457</c:v>
                </c:pt>
              </c:numCache>
            </c:numRef>
          </c:val>
        </c:ser>
        <c:ser>
          <c:idx val="2"/>
          <c:order val="2"/>
          <c:tx>
            <c:strRef>
              <c:f>Лист1!$D$1</c:f>
              <c:strCache>
                <c:ptCount val="1"/>
                <c:pt idx="0">
                  <c:v>2015-2016</c:v>
                </c:pt>
              </c:strCache>
            </c:strRef>
          </c:tx>
          <c:cat>
            <c:strRef>
              <c:f>Лист1!$A$2</c:f>
              <c:strCache>
                <c:ptCount val="1"/>
                <c:pt idx="0">
                  <c:v>количество участников муниципального уровня</c:v>
                </c:pt>
              </c:strCache>
            </c:strRef>
          </c:cat>
          <c:val>
            <c:numRef>
              <c:f>Лист1!$D$2</c:f>
              <c:numCache>
                <c:formatCode>General</c:formatCode>
                <c:ptCount val="1"/>
                <c:pt idx="0">
                  <c:v>880</c:v>
                </c:pt>
              </c:numCache>
            </c:numRef>
          </c:val>
        </c:ser>
        <c:shape val="box"/>
        <c:axId val="138404608"/>
        <c:axId val="138406144"/>
        <c:axId val="0"/>
      </c:bar3DChart>
      <c:catAx>
        <c:axId val="138404608"/>
        <c:scaling>
          <c:orientation val="minMax"/>
        </c:scaling>
        <c:axPos val="b"/>
        <c:numFmt formatCode="General" sourceLinked="1"/>
        <c:tickLblPos val="nextTo"/>
        <c:txPr>
          <a:bodyPr/>
          <a:lstStyle/>
          <a:p>
            <a:pPr>
              <a:defRPr sz="1200" baseline="0"/>
            </a:pPr>
            <a:endParaRPr lang="ru-RU"/>
          </a:p>
        </c:txPr>
        <c:crossAx val="138406144"/>
        <c:crosses val="autoZero"/>
        <c:auto val="1"/>
        <c:lblAlgn val="ctr"/>
        <c:lblOffset val="100"/>
      </c:catAx>
      <c:valAx>
        <c:axId val="138406144"/>
        <c:scaling>
          <c:orientation val="minMax"/>
        </c:scaling>
        <c:axPos val="l"/>
        <c:majorGridlines/>
        <c:numFmt formatCode="General" sourceLinked="1"/>
        <c:tickLblPos val="nextTo"/>
        <c:crossAx val="138404608"/>
        <c:crosses val="autoZero"/>
        <c:crossBetween val="between"/>
      </c:valAx>
      <c:spPr>
        <a:noFill/>
        <a:ln w="25404">
          <a:noFill/>
        </a:ln>
      </c:spPr>
    </c:plotArea>
    <c:legend>
      <c:legendPos val="r"/>
      <c:layout>
        <c:manualLayout>
          <c:xMode val="edge"/>
          <c:yMode val="edge"/>
          <c:x val="0.69978891274954425"/>
          <c:y val="8.8515196294366674E-2"/>
          <c:w val="0.19516582127895649"/>
          <c:h val="0.75796299979621851"/>
        </c:manualLayout>
      </c:layout>
      <c:txPr>
        <a:bodyPr/>
        <a:lstStyle/>
        <a:p>
          <a:pPr>
            <a:defRPr sz="1200" baseline="0"/>
          </a:pPr>
          <a:endParaRPr lang="ru-RU"/>
        </a:p>
      </c:txPr>
    </c:legend>
    <c:plotVisOnly val="1"/>
    <c:dispBlanksAs val="gap"/>
  </c:chart>
  <c:spPr>
    <a:ln>
      <a:noFill/>
    </a:ln>
  </c:sp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6904329266533988E-2"/>
          <c:y val="6.6383938849749233E-2"/>
          <c:w val="0.62411978295459336"/>
          <c:h val="0.70089791407653146"/>
        </c:manualLayout>
      </c:layout>
      <c:barChart>
        <c:barDir val="col"/>
        <c:grouping val="clustered"/>
        <c:ser>
          <c:idx val="0"/>
          <c:order val="0"/>
          <c:tx>
            <c:strRef>
              <c:f>Sheet1!$A$2</c:f>
              <c:strCache>
                <c:ptCount val="1"/>
                <c:pt idx="0">
                  <c:v>кол-во  дипломов призеров муницип. Уровня</c:v>
                </c:pt>
              </c:strCache>
            </c:strRef>
          </c:tx>
          <c:spPr>
            <a:solidFill>
              <a:srgbClr val="9999FF"/>
            </a:solidFill>
            <a:ln w="10338">
              <a:solidFill>
                <a:srgbClr val="000000"/>
              </a:solidFill>
              <a:prstDash val="solid"/>
            </a:ln>
          </c:spPr>
          <c:cat>
            <c:strRef>
              <c:f>Sheet1!$B$1:$D$1</c:f>
              <c:strCache>
                <c:ptCount val="3"/>
                <c:pt idx="0">
                  <c:v>2013-2014</c:v>
                </c:pt>
                <c:pt idx="1">
                  <c:v>2014-2015</c:v>
                </c:pt>
                <c:pt idx="2">
                  <c:v>2015-2016</c:v>
                </c:pt>
              </c:strCache>
            </c:strRef>
          </c:cat>
          <c:val>
            <c:numRef>
              <c:f>Sheet1!$B$2:$D$2</c:f>
              <c:numCache>
                <c:formatCode>General</c:formatCode>
                <c:ptCount val="3"/>
                <c:pt idx="0">
                  <c:v>68</c:v>
                </c:pt>
                <c:pt idx="1">
                  <c:v>76</c:v>
                </c:pt>
                <c:pt idx="2">
                  <c:v>48</c:v>
                </c:pt>
              </c:numCache>
            </c:numRef>
          </c:val>
        </c:ser>
        <c:axId val="134145536"/>
        <c:axId val="134147072"/>
      </c:barChart>
      <c:catAx>
        <c:axId val="134145536"/>
        <c:scaling>
          <c:orientation val="minMax"/>
        </c:scaling>
        <c:axPos val="b"/>
        <c:numFmt formatCode="General" sourceLinked="1"/>
        <c:tickLblPos val="nextTo"/>
        <c:spPr>
          <a:ln w="258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34147072"/>
        <c:crosses val="autoZero"/>
        <c:auto val="1"/>
        <c:lblAlgn val="ctr"/>
        <c:lblOffset val="100"/>
        <c:tickLblSkip val="1"/>
        <c:tickMarkSkip val="1"/>
      </c:catAx>
      <c:valAx>
        <c:axId val="134147072"/>
        <c:scaling>
          <c:orientation val="minMax"/>
          <c:max val="100"/>
          <c:min val="0"/>
        </c:scaling>
        <c:axPos val="l"/>
        <c:majorGridlines>
          <c:spPr>
            <a:ln w="2584">
              <a:solidFill>
                <a:srgbClr val="000000"/>
              </a:solidFill>
              <a:prstDash val="solid"/>
            </a:ln>
          </c:spPr>
        </c:majorGridlines>
        <c:numFmt formatCode="General" sourceLinked="1"/>
        <c:tickLblPos val="nextTo"/>
        <c:spPr>
          <a:ln w="2584">
            <a:solidFill>
              <a:srgbClr val="000000"/>
            </a:solidFill>
            <a:prstDash val="solid"/>
          </a:ln>
        </c:spPr>
        <c:txPr>
          <a:bodyPr rot="0" vert="horz"/>
          <a:lstStyle/>
          <a:p>
            <a:pPr>
              <a:defRPr sz="651" b="1" i="0" u="none" strike="noStrike" baseline="0">
                <a:solidFill>
                  <a:srgbClr val="000000"/>
                </a:solidFill>
                <a:latin typeface="Calibri"/>
                <a:ea typeface="Calibri"/>
                <a:cs typeface="Calibri"/>
              </a:defRPr>
            </a:pPr>
            <a:endParaRPr lang="ru-RU"/>
          </a:p>
        </c:txPr>
        <c:crossAx val="134145536"/>
        <c:crosses val="autoZero"/>
        <c:crossBetween val="between"/>
        <c:majorUnit val="10"/>
        <c:minorUnit val="0.2"/>
      </c:valAx>
      <c:spPr>
        <a:solidFill>
          <a:srgbClr val="C0C0C0"/>
        </a:solidFill>
        <a:ln w="10338">
          <a:solidFill>
            <a:srgbClr val="808080"/>
          </a:solidFill>
          <a:prstDash val="solid"/>
        </a:ln>
      </c:spPr>
    </c:plotArea>
    <c:legend>
      <c:legendPos val="r"/>
      <c:layout>
        <c:manualLayout>
          <c:xMode val="edge"/>
          <c:yMode val="edge"/>
          <c:x val="0.71836007130124757"/>
          <c:y val="0.11708016761062758"/>
          <c:w val="0.22575714681136833"/>
          <c:h val="0.6545581802274717"/>
        </c:manualLayout>
      </c:layout>
      <c:spPr>
        <a:noFill/>
        <a:ln w="2584">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651" b="1" i="0" u="none" strike="noStrike" baseline="0">
          <a:solidFill>
            <a:srgbClr val="000000"/>
          </a:solidFill>
          <a:latin typeface="Calibri"/>
          <a:ea typeface="Calibri"/>
          <a:cs typeface="Calibri"/>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5751633986929045E-2"/>
          <c:y val="4.8309178743961352E-2"/>
          <c:w val="0.70424836601307983"/>
          <c:h val="0.78260869565218183"/>
        </c:manualLayout>
      </c:layout>
      <c:bar3DChart>
        <c:barDir val="col"/>
        <c:grouping val="clustered"/>
        <c:ser>
          <c:idx val="0"/>
          <c:order val="0"/>
          <c:tx>
            <c:strRef>
              <c:f>Sheet1!$A$2</c:f>
              <c:strCache>
                <c:ptCount val="1"/>
                <c:pt idx="0">
                  <c:v>администрация</c:v>
                </c:pt>
              </c:strCache>
            </c:strRef>
          </c:tx>
          <c:spPr>
            <a:solidFill>
              <a:srgbClr val="9999FF"/>
            </a:solidFill>
            <a:ln w="12701">
              <a:solidFill>
                <a:srgbClr val="000000"/>
              </a:solidFill>
              <a:prstDash val="solid"/>
            </a:ln>
          </c:spPr>
          <c:cat>
            <c:strRef>
              <c:f>Sheet1!$B$1:$C$1</c:f>
              <c:strCache>
                <c:ptCount val="2"/>
                <c:pt idx="0">
                  <c:v>2014-2015</c:v>
                </c:pt>
                <c:pt idx="1">
                  <c:v>2015-2016</c:v>
                </c:pt>
              </c:strCache>
            </c:strRef>
          </c:cat>
          <c:val>
            <c:numRef>
              <c:f>Sheet1!$B$2:$C$2</c:f>
              <c:numCache>
                <c:formatCode>General</c:formatCode>
                <c:ptCount val="2"/>
                <c:pt idx="0">
                  <c:v>3</c:v>
                </c:pt>
                <c:pt idx="1">
                  <c:v>3</c:v>
                </c:pt>
              </c:numCache>
            </c:numRef>
          </c:val>
        </c:ser>
        <c:ser>
          <c:idx val="1"/>
          <c:order val="1"/>
          <c:tx>
            <c:strRef>
              <c:f>Sheet1!$A$3</c:f>
              <c:strCache>
                <c:ptCount val="1"/>
                <c:pt idx="0">
                  <c:v>учителя нач. школы</c:v>
                </c:pt>
              </c:strCache>
            </c:strRef>
          </c:tx>
          <c:spPr>
            <a:solidFill>
              <a:srgbClr val="993366"/>
            </a:solidFill>
            <a:ln w="12701">
              <a:solidFill>
                <a:srgbClr val="000000"/>
              </a:solidFill>
              <a:prstDash val="solid"/>
            </a:ln>
          </c:spPr>
          <c:cat>
            <c:strRef>
              <c:f>Sheet1!$B$1:$C$1</c:f>
              <c:strCache>
                <c:ptCount val="2"/>
                <c:pt idx="0">
                  <c:v>2014-2015</c:v>
                </c:pt>
                <c:pt idx="1">
                  <c:v>2015-2016</c:v>
                </c:pt>
              </c:strCache>
            </c:strRef>
          </c:cat>
          <c:val>
            <c:numRef>
              <c:f>Sheet1!$B$3:$C$3</c:f>
              <c:numCache>
                <c:formatCode>General</c:formatCode>
                <c:ptCount val="2"/>
                <c:pt idx="0">
                  <c:v>13</c:v>
                </c:pt>
                <c:pt idx="1">
                  <c:v>4</c:v>
                </c:pt>
              </c:numCache>
            </c:numRef>
          </c:val>
        </c:ser>
        <c:ser>
          <c:idx val="2"/>
          <c:order val="2"/>
          <c:tx>
            <c:strRef>
              <c:f>Sheet1!$A$4</c:f>
              <c:strCache>
                <c:ptCount val="1"/>
                <c:pt idx="0">
                  <c:v>учителя-предметники</c:v>
                </c:pt>
              </c:strCache>
            </c:strRef>
          </c:tx>
          <c:spPr>
            <a:solidFill>
              <a:srgbClr val="FFFFCC"/>
            </a:solidFill>
            <a:ln w="12701">
              <a:solidFill>
                <a:srgbClr val="000000"/>
              </a:solidFill>
              <a:prstDash val="solid"/>
            </a:ln>
          </c:spPr>
          <c:cat>
            <c:strRef>
              <c:f>Sheet1!$B$1:$C$1</c:f>
              <c:strCache>
                <c:ptCount val="2"/>
                <c:pt idx="0">
                  <c:v>2014-2015</c:v>
                </c:pt>
                <c:pt idx="1">
                  <c:v>2015-2016</c:v>
                </c:pt>
              </c:strCache>
            </c:strRef>
          </c:cat>
          <c:val>
            <c:numRef>
              <c:f>Sheet1!$B$4:$C$4</c:f>
              <c:numCache>
                <c:formatCode>General</c:formatCode>
                <c:ptCount val="2"/>
                <c:pt idx="0">
                  <c:v>25</c:v>
                </c:pt>
                <c:pt idx="1">
                  <c:v>9</c:v>
                </c:pt>
              </c:numCache>
            </c:numRef>
          </c:val>
        </c:ser>
        <c:gapDepth val="0"/>
        <c:shape val="box"/>
        <c:axId val="141767040"/>
        <c:axId val="141768576"/>
        <c:axId val="0"/>
      </c:bar3DChart>
      <c:catAx>
        <c:axId val="141767040"/>
        <c:scaling>
          <c:orientation val="minMax"/>
        </c:scaling>
        <c:axPos val="b"/>
        <c:numFmt formatCode="General" sourceLinked="1"/>
        <c:tickLblPos val="low"/>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41768576"/>
        <c:crosses val="autoZero"/>
        <c:auto val="1"/>
        <c:lblAlgn val="ctr"/>
        <c:lblOffset val="100"/>
        <c:tickLblSkip val="1"/>
        <c:tickMarkSkip val="1"/>
      </c:catAx>
      <c:valAx>
        <c:axId val="1417685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41767040"/>
        <c:crosses val="autoZero"/>
        <c:crossBetween val="between"/>
      </c:valAx>
      <c:spPr>
        <a:noFill/>
        <a:ln w="25402">
          <a:noFill/>
        </a:ln>
      </c:spPr>
    </c:plotArea>
    <c:legend>
      <c:legendPos val="r"/>
      <c:layout>
        <c:manualLayout>
          <c:xMode val="edge"/>
          <c:yMode val="edge"/>
          <c:x val="0.65883954513174892"/>
          <c:y val="7.6159512319024625E-2"/>
          <c:w val="0.33462435629268461"/>
          <c:h val="0.84970722090606343"/>
        </c:manualLayout>
      </c:layout>
      <c:spPr>
        <a:noFill/>
        <a:ln w="3175">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5496957403651212E-2"/>
          <c:y val="4.7794117647058834E-2"/>
          <c:w val="0.68376632561648354"/>
          <c:h val="0.71037565616798082"/>
        </c:manualLayout>
      </c:layout>
      <c:bar3DChart>
        <c:barDir val="col"/>
        <c:grouping val="clustered"/>
        <c:ser>
          <c:idx val="0"/>
          <c:order val="0"/>
          <c:tx>
            <c:strRef>
              <c:f>Sheet1!$A$2</c:f>
              <c:strCache>
                <c:ptCount val="1"/>
                <c:pt idx="0">
                  <c:v>план</c:v>
                </c:pt>
              </c:strCache>
            </c:strRef>
          </c:tx>
          <c:spPr>
            <a:solidFill>
              <a:srgbClr val="9999FF"/>
            </a:solidFill>
            <a:ln w="12700">
              <a:solidFill>
                <a:srgbClr val="000000"/>
              </a:solidFill>
              <a:prstDash val="solid"/>
            </a:ln>
          </c:spPr>
          <c:cat>
            <c:strRef>
              <c:f>Sheet1!$B$1:$D$1</c:f>
              <c:strCache>
                <c:ptCount val="3"/>
                <c:pt idx="0">
                  <c:v>2013-2014</c:v>
                </c:pt>
                <c:pt idx="1">
                  <c:v>2014-2015</c:v>
                </c:pt>
                <c:pt idx="2">
                  <c:v>2015-2016</c:v>
                </c:pt>
              </c:strCache>
            </c:strRef>
          </c:cat>
          <c:val>
            <c:numRef>
              <c:f>Sheet1!$B$2:$D$2</c:f>
              <c:numCache>
                <c:formatCode>General</c:formatCode>
                <c:ptCount val="3"/>
                <c:pt idx="0">
                  <c:v>5</c:v>
                </c:pt>
                <c:pt idx="1">
                  <c:v>9</c:v>
                </c:pt>
                <c:pt idx="2">
                  <c:v>2</c:v>
                </c:pt>
              </c:numCache>
            </c:numRef>
          </c:val>
        </c:ser>
        <c:ser>
          <c:idx val="1"/>
          <c:order val="1"/>
          <c:tx>
            <c:strRef>
              <c:f>Sheet1!$A$3</c:f>
              <c:strCache>
                <c:ptCount val="1"/>
                <c:pt idx="0">
                  <c:v>факт</c:v>
                </c:pt>
              </c:strCache>
            </c:strRef>
          </c:tx>
          <c:spPr>
            <a:solidFill>
              <a:srgbClr val="993366"/>
            </a:solidFill>
            <a:ln w="12700">
              <a:solidFill>
                <a:srgbClr val="000000"/>
              </a:solidFill>
              <a:prstDash val="solid"/>
            </a:ln>
          </c:spPr>
          <c:cat>
            <c:strRef>
              <c:f>Sheet1!$B$1:$D$1</c:f>
              <c:strCache>
                <c:ptCount val="3"/>
                <c:pt idx="0">
                  <c:v>2013-2014</c:v>
                </c:pt>
                <c:pt idx="1">
                  <c:v>2014-2015</c:v>
                </c:pt>
                <c:pt idx="2">
                  <c:v>2015-2016</c:v>
                </c:pt>
              </c:strCache>
            </c:strRef>
          </c:cat>
          <c:val>
            <c:numRef>
              <c:f>Sheet1!$B$3:$D$3</c:f>
              <c:numCache>
                <c:formatCode>General</c:formatCode>
                <c:ptCount val="3"/>
                <c:pt idx="0">
                  <c:v>10</c:v>
                </c:pt>
                <c:pt idx="1">
                  <c:v>13</c:v>
                </c:pt>
                <c:pt idx="2">
                  <c:v>13</c:v>
                </c:pt>
              </c:numCache>
            </c:numRef>
          </c:val>
        </c:ser>
        <c:gapDepth val="0"/>
        <c:shape val="box"/>
        <c:axId val="141801728"/>
        <c:axId val="142016512"/>
        <c:axId val="0"/>
      </c:bar3DChart>
      <c:catAx>
        <c:axId val="141801728"/>
        <c:scaling>
          <c:orientation val="minMax"/>
        </c:scaling>
        <c:axPos val="b"/>
        <c:numFmt formatCode="General" sourceLinked="1"/>
        <c:tickLblPos val="low"/>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42016512"/>
        <c:crosses val="autoZero"/>
        <c:auto val="1"/>
        <c:lblAlgn val="ctr"/>
        <c:lblOffset val="100"/>
        <c:tickLblSkip val="1"/>
        <c:tickMarkSkip val="1"/>
      </c:catAx>
      <c:valAx>
        <c:axId val="1420165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41801728"/>
        <c:crosses val="autoZero"/>
        <c:crossBetween val="between"/>
      </c:valAx>
      <c:spPr>
        <a:noFill/>
        <a:ln w="25400">
          <a:noFill/>
        </a:ln>
      </c:spPr>
    </c:plotArea>
    <c:legend>
      <c:legendPos val="r"/>
      <c:layout>
        <c:manualLayout>
          <c:xMode val="edge"/>
          <c:yMode val="edge"/>
          <c:x val="0.7075768099933808"/>
          <c:y val="8.4760921226565325E-2"/>
          <c:w val="0.2345046914045924"/>
          <c:h val="0.62500000000000144"/>
        </c:manualLayout>
      </c:layout>
      <c:spPr>
        <a:noFill/>
        <a:ln w="3175">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3334137471111274"/>
          <c:y val="6.0957057566777467E-2"/>
          <c:w val="0.74508281589486969"/>
          <c:h val="0.51487974833318784"/>
        </c:manualLayout>
      </c:layout>
      <c:barChart>
        <c:barDir val="col"/>
        <c:grouping val="clustered"/>
        <c:ser>
          <c:idx val="0"/>
          <c:order val="0"/>
          <c:tx>
            <c:strRef>
              <c:f>Лист1!$A$2</c:f>
              <c:strCache>
                <c:ptCount val="1"/>
                <c:pt idx="0">
                  <c:v>Вся выборка</c:v>
                </c:pt>
              </c:strCache>
            </c:strRef>
          </c:tx>
          <c:cat>
            <c:strRef>
              <c:f>Лист1!$B$1:$G$1</c:f>
              <c:strCache>
                <c:ptCount val="6"/>
                <c:pt idx="0">
                  <c:v>2</c:v>
                </c:pt>
                <c:pt idx="1">
                  <c:v>3</c:v>
                </c:pt>
                <c:pt idx="2">
                  <c:v>4</c:v>
                </c:pt>
                <c:pt idx="3">
                  <c:v>5</c:v>
                </c:pt>
                <c:pt idx="4">
                  <c:v>успеваемость</c:v>
                </c:pt>
                <c:pt idx="5">
                  <c:v>качество</c:v>
                </c:pt>
              </c:strCache>
            </c:strRef>
          </c:cat>
          <c:val>
            <c:numRef>
              <c:f>Лист1!$B$2:$G$2</c:f>
              <c:numCache>
                <c:formatCode>General</c:formatCode>
                <c:ptCount val="6"/>
                <c:pt idx="0">
                  <c:v>2.9</c:v>
                </c:pt>
                <c:pt idx="1">
                  <c:v>14.9</c:v>
                </c:pt>
                <c:pt idx="2">
                  <c:v>38.1</c:v>
                </c:pt>
                <c:pt idx="3">
                  <c:v>44.2</c:v>
                </c:pt>
              </c:numCache>
            </c:numRef>
          </c:val>
        </c:ser>
        <c:ser>
          <c:idx val="1"/>
          <c:order val="1"/>
          <c:tx>
            <c:strRef>
              <c:f>Лист1!$A$3</c:f>
              <c:strCache>
                <c:ptCount val="1"/>
                <c:pt idx="0">
                  <c:v>Краснодарский край</c:v>
                </c:pt>
              </c:strCache>
            </c:strRef>
          </c:tx>
          <c:cat>
            <c:strRef>
              <c:f>Лист1!$B$1:$G$1</c:f>
              <c:strCache>
                <c:ptCount val="6"/>
                <c:pt idx="0">
                  <c:v>2</c:v>
                </c:pt>
                <c:pt idx="1">
                  <c:v>3</c:v>
                </c:pt>
                <c:pt idx="2">
                  <c:v>4</c:v>
                </c:pt>
                <c:pt idx="3">
                  <c:v>5</c:v>
                </c:pt>
                <c:pt idx="4">
                  <c:v>успеваемость</c:v>
                </c:pt>
                <c:pt idx="5">
                  <c:v>качество</c:v>
                </c:pt>
              </c:strCache>
            </c:strRef>
          </c:cat>
          <c:val>
            <c:numRef>
              <c:f>Лист1!$B$3:$G$3</c:f>
              <c:numCache>
                <c:formatCode>General</c:formatCode>
                <c:ptCount val="6"/>
                <c:pt idx="0">
                  <c:v>4.3</c:v>
                </c:pt>
                <c:pt idx="1">
                  <c:v>16.899999999999999</c:v>
                </c:pt>
                <c:pt idx="2">
                  <c:v>36.800000000000004</c:v>
                </c:pt>
                <c:pt idx="3">
                  <c:v>42</c:v>
                </c:pt>
              </c:numCache>
            </c:numRef>
          </c:val>
        </c:ser>
        <c:ser>
          <c:idx val="2"/>
          <c:order val="2"/>
          <c:tx>
            <c:strRef>
              <c:f>Лист1!$A$4</c:f>
              <c:strCache>
                <c:ptCount val="1"/>
                <c:pt idx="0">
                  <c:v>Геленджик</c:v>
                </c:pt>
              </c:strCache>
            </c:strRef>
          </c:tx>
          <c:cat>
            <c:strRef>
              <c:f>Лист1!$B$1:$G$1</c:f>
              <c:strCache>
                <c:ptCount val="6"/>
                <c:pt idx="0">
                  <c:v>2</c:v>
                </c:pt>
                <c:pt idx="1">
                  <c:v>3</c:v>
                </c:pt>
                <c:pt idx="2">
                  <c:v>4</c:v>
                </c:pt>
                <c:pt idx="3">
                  <c:v>5</c:v>
                </c:pt>
                <c:pt idx="4">
                  <c:v>успеваемость</c:v>
                </c:pt>
                <c:pt idx="5">
                  <c:v>качество</c:v>
                </c:pt>
              </c:strCache>
            </c:strRef>
          </c:cat>
          <c:val>
            <c:numRef>
              <c:f>Лист1!$B$4:$G$4</c:f>
              <c:numCache>
                <c:formatCode>General</c:formatCode>
                <c:ptCount val="6"/>
                <c:pt idx="0">
                  <c:v>4.5</c:v>
                </c:pt>
                <c:pt idx="1">
                  <c:v>14.3</c:v>
                </c:pt>
                <c:pt idx="2">
                  <c:v>33.4</c:v>
                </c:pt>
                <c:pt idx="3">
                  <c:v>47.8</c:v>
                </c:pt>
              </c:numCache>
            </c:numRef>
          </c:val>
        </c:ser>
        <c:ser>
          <c:idx val="3"/>
          <c:order val="3"/>
          <c:tx>
            <c:strRef>
              <c:f>Лист1!$A$5</c:f>
              <c:strCache>
                <c:ptCount val="1"/>
                <c:pt idx="0">
                  <c:v>СОШ №1</c:v>
                </c:pt>
              </c:strCache>
            </c:strRef>
          </c:tx>
          <c:cat>
            <c:strRef>
              <c:f>Лист1!$B$1:$G$1</c:f>
              <c:strCache>
                <c:ptCount val="6"/>
                <c:pt idx="0">
                  <c:v>2</c:v>
                </c:pt>
                <c:pt idx="1">
                  <c:v>3</c:v>
                </c:pt>
                <c:pt idx="2">
                  <c:v>4</c:v>
                </c:pt>
                <c:pt idx="3">
                  <c:v>5</c:v>
                </c:pt>
                <c:pt idx="4">
                  <c:v>успеваемость</c:v>
                </c:pt>
                <c:pt idx="5">
                  <c:v>качество</c:v>
                </c:pt>
              </c:strCache>
            </c:strRef>
          </c:cat>
          <c:val>
            <c:numRef>
              <c:f>Лист1!$B$5:$G$5</c:f>
              <c:numCache>
                <c:formatCode>General</c:formatCode>
                <c:ptCount val="6"/>
                <c:pt idx="0">
                  <c:v>6.5</c:v>
                </c:pt>
                <c:pt idx="1">
                  <c:v>18.2</c:v>
                </c:pt>
                <c:pt idx="2">
                  <c:v>32.5</c:v>
                </c:pt>
                <c:pt idx="3">
                  <c:v>42.9</c:v>
                </c:pt>
                <c:pt idx="4">
                  <c:v>94</c:v>
                </c:pt>
                <c:pt idx="5">
                  <c:v>75</c:v>
                </c:pt>
              </c:numCache>
            </c:numRef>
          </c:val>
        </c:ser>
        <c:axId val="96169344"/>
        <c:axId val="96171136"/>
      </c:barChart>
      <c:catAx>
        <c:axId val="96169344"/>
        <c:scaling>
          <c:orientation val="minMax"/>
        </c:scaling>
        <c:axPos val="b"/>
        <c:tickLblPos val="nextTo"/>
        <c:crossAx val="96171136"/>
        <c:crosses val="autoZero"/>
        <c:auto val="1"/>
        <c:lblAlgn val="ctr"/>
        <c:lblOffset val="100"/>
      </c:catAx>
      <c:valAx>
        <c:axId val="96171136"/>
        <c:scaling>
          <c:orientation val="minMax"/>
        </c:scaling>
        <c:axPos val="l"/>
        <c:majorGridlines/>
        <c:numFmt formatCode="General" sourceLinked="1"/>
        <c:tickLblPos val="nextTo"/>
        <c:crossAx val="96169344"/>
        <c:crosses val="autoZero"/>
        <c:crossBetween val="between"/>
      </c:valAx>
      <c:dTable>
        <c:showHorzBorder val="1"/>
        <c:showVertBorder val="1"/>
        <c:showOutline val="1"/>
        <c:showKeys val="1"/>
      </c:dTable>
    </c:plotArea>
    <c:plotVisOnly val="1"/>
    <c:dispBlanksAs val="gap"/>
  </c:chart>
  <c:spPr>
    <a:noFill/>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hPercent val="100"/>
      <c:rotY val="0"/>
      <c:depthPercent val="100"/>
      <c:perspective val="0"/>
    </c:view3D>
    <c:plotArea>
      <c:layout>
        <c:manualLayout>
          <c:layoutTarget val="inner"/>
          <c:xMode val="edge"/>
          <c:yMode val="edge"/>
          <c:x val="0.17177398179708459"/>
          <c:y val="6.8697375782966461E-2"/>
          <c:w val="0.32979597509074776"/>
          <c:h val="0.569793793882857"/>
        </c:manualLayout>
      </c:layout>
      <c:bar3DChart>
        <c:barDir val="col"/>
        <c:grouping val="clustered"/>
        <c:ser>
          <c:idx val="0"/>
          <c:order val="0"/>
          <c:tx>
            <c:strRef>
              <c:f>Sheet1!$A$2</c:f>
              <c:strCache>
                <c:ptCount val="1"/>
                <c:pt idx="0">
                  <c:v>кол-во мероприятий</c:v>
                </c:pt>
              </c:strCache>
            </c:strRef>
          </c:tx>
          <c:cat>
            <c:strRef>
              <c:f>Sheet1!$B$1:$D$1</c:f>
              <c:strCache>
                <c:ptCount val="3"/>
                <c:pt idx="0">
                  <c:v>2013-2014</c:v>
                </c:pt>
                <c:pt idx="1">
                  <c:v>2014-2015</c:v>
                </c:pt>
                <c:pt idx="2">
                  <c:v>2015-2016</c:v>
                </c:pt>
              </c:strCache>
            </c:strRef>
          </c:cat>
          <c:val>
            <c:numRef>
              <c:f>Sheet1!$B$2:$D$2</c:f>
              <c:numCache>
                <c:formatCode>General</c:formatCode>
                <c:ptCount val="3"/>
                <c:pt idx="0">
                  <c:v>11</c:v>
                </c:pt>
                <c:pt idx="1">
                  <c:v>14</c:v>
                </c:pt>
                <c:pt idx="2">
                  <c:v>18</c:v>
                </c:pt>
              </c:numCache>
            </c:numRef>
          </c:val>
        </c:ser>
        <c:ser>
          <c:idx val="1"/>
          <c:order val="1"/>
          <c:tx>
            <c:strRef>
              <c:f>Sheet1!$A$3</c:f>
              <c:strCache>
                <c:ptCount val="1"/>
                <c:pt idx="0">
                  <c:v>кол-во участий</c:v>
                </c:pt>
              </c:strCache>
            </c:strRef>
          </c:tx>
          <c:cat>
            <c:strRef>
              <c:f>Sheet1!$B$1:$D$1</c:f>
              <c:strCache>
                <c:ptCount val="3"/>
                <c:pt idx="0">
                  <c:v>2013-2014</c:v>
                </c:pt>
                <c:pt idx="1">
                  <c:v>2014-2015</c:v>
                </c:pt>
                <c:pt idx="2">
                  <c:v>2015-2016</c:v>
                </c:pt>
              </c:strCache>
            </c:strRef>
          </c:cat>
          <c:val>
            <c:numRef>
              <c:f>Sheet1!$B$3:$D$3</c:f>
              <c:numCache>
                <c:formatCode>General</c:formatCode>
                <c:ptCount val="3"/>
                <c:pt idx="0">
                  <c:v>16</c:v>
                </c:pt>
                <c:pt idx="1">
                  <c:v>16</c:v>
                </c:pt>
                <c:pt idx="2">
                  <c:v>27</c:v>
                </c:pt>
              </c:numCache>
            </c:numRef>
          </c:val>
        </c:ser>
        <c:shape val="box"/>
        <c:axId val="142074240"/>
        <c:axId val="142075776"/>
        <c:axId val="0"/>
      </c:bar3DChart>
      <c:catAx>
        <c:axId val="142074240"/>
        <c:scaling>
          <c:orientation val="minMax"/>
        </c:scaling>
        <c:axPos val="b"/>
        <c:majorGridlines/>
        <c:numFmt formatCode="General" sourceLinked="1"/>
        <c:tickLblPos val="low"/>
        <c:txPr>
          <a:bodyPr rot="-5400000" vert="horz"/>
          <a:lstStyle/>
          <a:p>
            <a:pPr>
              <a:defRPr sz="900" baseline="0"/>
            </a:pPr>
            <a:endParaRPr lang="ru-RU"/>
          </a:p>
        </c:txPr>
        <c:crossAx val="142075776"/>
        <c:crosses val="autoZero"/>
        <c:auto val="1"/>
        <c:lblAlgn val="ctr"/>
        <c:lblOffset val="100"/>
        <c:tickMarkSkip val="1"/>
        <c:noMultiLvlLbl val="1"/>
      </c:catAx>
      <c:valAx>
        <c:axId val="142075776"/>
        <c:scaling>
          <c:orientation val="minMax"/>
        </c:scaling>
        <c:axPos val="l"/>
        <c:majorGridlines/>
        <c:numFmt formatCode="General" sourceLinked="1"/>
        <c:tickLblPos val="nextTo"/>
        <c:txPr>
          <a:bodyPr rot="0" vert="horz"/>
          <a:lstStyle/>
          <a:p>
            <a:pPr>
              <a:defRPr/>
            </a:pPr>
            <a:endParaRPr lang="ru-RU"/>
          </a:p>
        </c:txPr>
        <c:crossAx val="142074240"/>
        <c:crosses val="autoZero"/>
        <c:crossBetween val="between"/>
      </c:valAx>
      <c:spPr>
        <a:ln>
          <a:noFill/>
        </a:ln>
      </c:spPr>
    </c:plotArea>
    <c:legend>
      <c:legendPos val="r"/>
      <c:layout>
        <c:manualLayout>
          <c:xMode val="edge"/>
          <c:yMode val="edge"/>
          <c:x val="0.58054433755221146"/>
          <c:y val="0.2365732338050468"/>
          <c:w val="0.41945574193870638"/>
          <c:h val="0.42875994486824331"/>
        </c:manualLayout>
      </c:layout>
      <c:txPr>
        <a:bodyPr/>
        <a:lstStyle/>
        <a:p>
          <a:pPr>
            <a:defRPr sz="1200" baseline="0"/>
          </a:pPr>
          <a:endParaRPr lang="ru-RU"/>
        </a:p>
      </c:txPr>
    </c:legend>
    <c:plotVisOnly val="1"/>
    <c:dispBlanksAs val="gap"/>
  </c:chart>
  <c:spPr>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2361183757229261E-2"/>
          <c:y val="2.9685120013425062E-2"/>
          <c:w val="0.41463529473190525"/>
          <c:h val="0.97031487998657562"/>
        </c:manualLayout>
      </c:layout>
      <c:pieChart>
        <c:varyColors val="1"/>
        <c:ser>
          <c:idx val="0"/>
          <c:order val="0"/>
          <c:tx>
            <c:strRef>
              <c:f>Sheet1!$A$2</c:f>
              <c:strCache>
                <c:ptCount val="1"/>
                <c:pt idx="0">
                  <c:v>кол-во учителей</c:v>
                </c:pt>
              </c:strCache>
            </c:strRef>
          </c:tx>
          <c:spPr>
            <a:solidFill>
              <a:srgbClr val="9999FF"/>
            </a:solidFill>
            <a:ln w="12700">
              <a:solidFill>
                <a:srgbClr val="000000"/>
              </a:solidFill>
              <a:prstDash val="solid"/>
            </a:ln>
          </c:spPr>
          <c:explosion val="27"/>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cat>
            <c:strRef>
              <c:f>Sheet1!$B$1:$K$1</c:f>
              <c:strCache>
                <c:ptCount val="10"/>
                <c:pt idx="0">
                  <c:v>пректтно-исследоват</c:v>
                </c:pt>
                <c:pt idx="1">
                  <c:v>проблемного обучения</c:v>
                </c:pt>
                <c:pt idx="2">
                  <c:v>технологоия образовательной картографии</c:v>
                </c:pt>
                <c:pt idx="3">
                  <c:v>тьюторского сопровожд.</c:v>
                </c:pt>
                <c:pt idx="4">
                  <c:v>ИКТ</c:v>
                </c:pt>
                <c:pt idx="5">
                  <c:v>здоровьесберегающие</c:v>
                </c:pt>
                <c:pt idx="6">
                  <c:v>игровые</c:v>
                </c:pt>
                <c:pt idx="7">
                  <c:v>деятельностное обучение</c:v>
                </c:pt>
                <c:pt idx="8">
                  <c:v>творческие мастерские</c:v>
                </c:pt>
                <c:pt idx="9">
                  <c:v>дифференцированный подход</c:v>
                </c:pt>
              </c:strCache>
            </c:strRef>
          </c:cat>
          <c:val>
            <c:numRef>
              <c:f>Sheet1!$B$2:$K$2</c:f>
              <c:numCache>
                <c:formatCode>General</c:formatCode>
                <c:ptCount val="10"/>
                <c:pt idx="0">
                  <c:v>31</c:v>
                </c:pt>
                <c:pt idx="1">
                  <c:v>33</c:v>
                </c:pt>
                <c:pt idx="2">
                  <c:v>3</c:v>
                </c:pt>
                <c:pt idx="3">
                  <c:v>3</c:v>
                </c:pt>
                <c:pt idx="4">
                  <c:v>51</c:v>
                </c:pt>
                <c:pt idx="5">
                  <c:v>51</c:v>
                </c:pt>
                <c:pt idx="6">
                  <c:v>31</c:v>
                </c:pt>
                <c:pt idx="7">
                  <c:v>51</c:v>
                </c:pt>
                <c:pt idx="8">
                  <c:v>3</c:v>
                </c:pt>
                <c:pt idx="9">
                  <c:v>31</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cat>
            <c:strRef>
              <c:f>Sheet1!$B$1:$K$1</c:f>
              <c:strCache>
                <c:ptCount val="10"/>
                <c:pt idx="0">
                  <c:v>пректтно-исследоват</c:v>
                </c:pt>
                <c:pt idx="1">
                  <c:v>проблемного обучения</c:v>
                </c:pt>
                <c:pt idx="2">
                  <c:v>технологоия образовательной картографии</c:v>
                </c:pt>
                <c:pt idx="3">
                  <c:v>тьюторского сопровожд.</c:v>
                </c:pt>
                <c:pt idx="4">
                  <c:v>ИКТ</c:v>
                </c:pt>
                <c:pt idx="5">
                  <c:v>здоровьесберегающие</c:v>
                </c:pt>
                <c:pt idx="6">
                  <c:v>игровые</c:v>
                </c:pt>
                <c:pt idx="7">
                  <c:v>деятельностное обучение</c:v>
                </c:pt>
                <c:pt idx="8">
                  <c:v>творческие мастерские</c:v>
                </c:pt>
                <c:pt idx="9">
                  <c:v>дифференцированный подход</c:v>
                </c:pt>
              </c:strCache>
            </c:strRef>
          </c:cat>
          <c:val>
            <c:numRef>
              <c:f>Sheet1!$B$3:$K$3</c:f>
              <c:numCache>
                <c:formatCode>General</c:formatCode>
                <c:ptCount val="10"/>
              </c:numCache>
            </c:numRef>
          </c:val>
        </c:ser>
        <c:ser>
          <c:idx val="2"/>
          <c:order val="2"/>
          <c:tx>
            <c:strRef>
              <c:f>Sheet1!$A$4</c:f>
              <c:strCache>
                <c:ptCount val="1"/>
              </c:strCache>
            </c:strRef>
          </c:tx>
          <c:spPr>
            <a:solidFill>
              <a:srgbClr val="FFFF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cat>
            <c:strRef>
              <c:f>Sheet1!$B$1:$K$1</c:f>
              <c:strCache>
                <c:ptCount val="10"/>
                <c:pt idx="0">
                  <c:v>пректтно-исследоват</c:v>
                </c:pt>
                <c:pt idx="1">
                  <c:v>проблемного обучения</c:v>
                </c:pt>
                <c:pt idx="2">
                  <c:v>технологоия образовательной картографии</c:v>
                </c:pt>
                <c:pt idx="3">
                  <c:v>тьюторского сопровожд.</c:v>
                </c:pt>
                <c:pt idx="4">
                  <c:v>ИКТ</c:v>
                </c:pt>
                <c:pt idx="5">
                  <c:v>здоровьесберегающие</c:v>
                </c:pt>
                <c:pt idx="6">
                  <c:v>игровые</c:v>
                </c:pt>
                <c:pt idx="7">
                  <c:v>деятельностное обучение</c:v>
                </c:pt>
                <c:pt idx="8">
                  <c:v>творческие мастерские</c:v>
                </c:pt>
                <c:pt idx="9">
                  <c:v>дифференцированный подход</c:v>
                </c:pt>
              </c:strCache>
            </c:strRef>
          </c:cat>
          <c:val>
            <c:numRef>
              <c:f>Sheet1!$B$4:$K$4</c:f>
              <c:numCache>
                <c:formatCode>General</c:formatCode>
                <c:ptCount val="10"/>
              </c:numCache>
            </c:numRef>
          </c:val>
        </c:ser>
        <c:firstSliceAng val="0"/>
      </c:pieChart>
      <c:spPr>
        <a:noFill/>
        <a:ln w="12700">
          <a:noFill/>
          <a:prstDash val="solid"/>
        </a:ln>
      </c:spPr>
    </c:plotArea>
    <c:legend>
      <c:legendPos val="r"/>
      <c:layout>
        <c:manualLayout>
          <c:xMode val="edge"/>
          <c:yMode val="edge"/>
          <c:x val="0.46194369001256508"/>
          <c:y val="0"/>
          <c:w val="0.5262220631000295"/>
          <c:h val="0.98248769859181617"/>
        </c:manualLayout>
      </c:layout>
      <c:spPr>
        <a:noFill/>
        <a:ln w="3175">
          <a:solidFill>
            <a:srgbClr val="000000"/>
          </a:solidFill>
          <a:prstDash val="solid"/>
        </a:ln>
      </c:spPr>
      <c:txPr>
        <a:bodyPr/>
        <a:lstStyle/>
        <a:p>
          <a:pPr>
            <a:defRPr sz="1200" b="1" i="0" u="none" strike="noStrike" kern="0" spc="0" baseline="0">
              <a:solidFill>
                <a:srgbClr val="000000"/>
              </a:solidFill>
              <a:latin typeface="Times New Roman" pitchFamily="18" charset="0"/>
              <a:ea typeface="Calibri"/>
              <a:cs typeface="Calibri"/>
            </a:defRPr>
          </a:pPr>
          <a:endParaRPr lang="ru-RU"/>
        </a:p>
      </c:txPr>
    </c:legend>
    <c:plotVisOnly val="1"/>
    <c:dispBlanksAs val="zero"/>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количество учителей</c:v>
                </c:pt>
              </c:strCache>
            </c:strRef>
          </c:tx>
          <c:cat>
            <c:strRef>
              <c:f>Лист1!$A$2:$A$5</c:f>
              <c:strCache>
                <c:ptCount val="4"/>
                <c:pt idx="0">
                  <c:v>2012-2013</c:v>
                </c:pt>
                <c:pt idx="1">
                  <c:v>2013-2014</c:v>
                </c:pt>
                <c:pt idx="2">
                  <c:v>2014-2015</c:v>
                </c:pt>
                <c:pt idx="3">
                  <c:v>2015-2016</c:v>
                </c:pt>
              </c:strCache>
            </c:strRef>
          </c:cat>
          <c:val>
            <c:numRef>
              <c:f>Лист1!$B$2:$B$5</c:f>
              <c:numCache>
                <c:formatCode>General</c:formatCode>
                <c:ptCount val="4"/>
                <c:pt idx="0">
                  <c:v>22</c:v>
                </c:pt>
                <c:pt idx="1">
                  <c:v>22</c:v>
                </c:pt>
                <c:pt idx="2">
                  <c:v>40</c:v>
                </c:pt>
                <c:pt idx="3">
                  <c:v>51</c:v>
                </c:pt>
              </c:numCache>
            </c:numRef>
          </c:val>
        </c:ser>
        <c:shape val="cone"/>
        <c:axId val="137756032"/>
        <c:axId val="137774208"/>
        <c:axId val="0"/>
      </c:bar3DChart>
      <c:catAx>
        <c:axId val="137756032"/>
        <c:scaling>
          <c:orientation val="minMax"/>
        </c:scaling>
        <c:axPos val="b"/>
        <c:tickLblPos val="nextTo"/>
        <c:crossAx val="137774208"/>
        <c:crosses val="autoZero"/>
        <c:auto val="1"/>
        <c:lblAlgn val="ctr"/>
        <c:lblOffset val="100"/>
      </c:catAx>
      <c:valAx>
        <c:axId val="137774208"/>
        <c:scaling>
          <c:orientation val="minMax"/>
        </c:scaling>
        <c:axPos val="l"/>
        <c:majorGridlines/>
        <c:numFmt formatCode="General" sourceLinked="1"/>
        <c:tickLblPos val="nextTo"/>
        <c:crossAx val="137756032"/>
        <c:crosses val="autoZero"/>
        <c:crossBetween val="between"/>
      </c:valAx>
    </c:plotArea>
    <c:legend>
      <c:legendPos val="r"/>
      <c:txPr>
        <a:bodyPr/>
        <a:lstStyle/>
        <a:p>
          <a:pPr>
            <a:defRPr sz="1200" b="1" i="0" baseline="0"/>
          </a:pPr>
          <a:endParaRPr lang="ru-RU"/>
        </a:p>
      </c:txPr>
    </c:legend>
    <c:plotVisOnly val="1"/>
  </c:chart>
  <c:spPr>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5"/>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437216338880484"/>
          <c:y val="4.9450549450549483E-2"/>
          <c:w val="0.84114977307111183"/>
          <c:h val="0.6483516483516486"/>
        </c:manualLayout>
      </c:layout>
      <c:bar3DChart>
        <c:barDir val="col"/>
        <c:grouping val="clustered"/>
        <c:ser>
          <c:idx val="0"/>
          <c:order val="0"/>
          <c:tx>
            <c:strRef>
              <c:f>Sheet1!$B$1</c:f>
              <c:strCache>
                <c:ptCount val="1"/>
                <c:pt idx="0">
                  <c:v>2015- 2016</c:v>
                </c:pt>
              </c:strCache>
            </c:strRef>
          </c:tx>
          <c:spPr>
            <a:solidFill>
              <a:srgbClr val="0000FF"/>
            </a:solidFill>
            <a:ln w="12700">
              <a:solidFill>
                <a:srgbClr val="000000"/>
              </a:solidFill>
              <a:prstDash val="solid"/>
            </a:ln>
          </c:spPr>
          <c:cat>
            <c:strRef>
              <c:f>Sheet1!$A$2:$A$8</c:f>
              <c:strCache>
                <c:ptCount val="7"/>
                <c:pt idx="0">
                  <c:v>Русский медвежонок </c:v>
                </c:pt>
                <c:pt idx="1">
                  <c:v>Кенгуру</c:v>
                </c:pt>
                <c:pt idx="2">
                  <c:v>КИТ</c:v>
                </c:pt>
                <c:pt idx="3">
                  <c:v>British bulldog</c:v>
                </c:pt>
                <c:pt idx="4">
                  <c:v>Пегас</c:v>
                </c:pt>
                <c:pt idx="5">
                  <c:v>Золотое руно</c:v>
                </c:pt>
                <c:pt idx="6">
                  <c:v>ЧИП</c:v>
                </c:pt>
              </c:strCache>
            </c:strRef>
          </c:cat>
          <c:val>
            <c:numRef>
              <c:f>Sheet1!$B$2:$B$8</c:f>
              <c:numCache>
                <c:formatCode>General</c:formatCode>
                <c:ptCount val="7"/>
                <c:pt idx="0">
                  <c:v>153</c:v>
                </c:pt>
                <c:pt idx="1">
                  <c:v>101</c:v>
                </c:pt>
                <c:pt idx="2">
                  <c:v>75</c:v>
                </c:pt>
                <c:pt idx="3">
                  <c:v>32</c:v>
                </c:pt>
                <c:pt idx="4">
                  <c:v>35</c:v>
                </c:pt>
                <c:pt idx="5">
                  <c:v>76</c:v>
                </c:pt>
                <c:pt idx="6">
                  <c:v>69</c:v>
                </c:pt>
              </c:numCache>
            </c:numRef>
          </c:val>
        </c:ser>
        <c:shape val="box"/>
        <c:axId val="142058240"/>
        <c:axId val="142059776"/>
        <c:axId val="0"/>
      </c:bar3DChart>
      <c:catAx>
        <c:axId val="142058240"/>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42059776"/>
        <c:crosses val="autoZero"/>
        <c:auto val="1"/>
        <c:lblAlgn val="ctr"/>
        <c:lblOffset val="100"/>
        <c:tickLblSkip val="2"/>
        <c:tickMarkSkip val="1"/>
      </c:catAx>
      <c:valAx>
        <c:axId val="1420597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1" u="none" strike="noStrike" baseline="0">
                <a:solidFill>
                  <a:srgbClr val="000000"/>
                </a:solidFill>
                <a:latin typeface="Arial"/>
                <a:ea typeface="Arial"/>
                <a:cs typeface="Arial"/>
              </a:defRPr>
            </a:pPr>
            <a:endParaRPr lang="ru-RU"/>
          </a:p>
        </c:txPr>
        <c:crossAx val="142058240"/>
        <c:crosses val="autoZero"/>
        <c:crossBetween val="between"/>
      </c:valAx>
      <c:dTable>
        <c:showHorzBorder val="1"/>
        <c:showVertBorder val="1"/>
        <c:showOutline val="1"/>
        <c:showKeys val="1"/>
        <c:spPr>
          <a:ln w="3175">
            <a:solidFill>
              <a:srgbClr val="000000"/>
            </a:solidFill>
            <a:prstDash val="solid"/>
          </a:ln>
        </c:spPr>
        <c:txPr>
          <a:bodyPr/>
          <a:lstStyle/>
          <a:p>
            <a:pPr rtl="0">
              <a:defRPr sz="1000" b="1" i="0" u="none" strike="noStrike" baseline="0">
                <a:solidFill>
                  <a:srgbClr val="000000"/>
                </a:solidFill>
                <a:latin typeface="Arial"/>
                <a:ea typeface="Arial"/>
                <a:cs typeface="Arial"/>
              </a:defRPr>
            </a:pPr>
            <a:endParaRPr lang="ru-RU"/>
          </a:p>
        </c:txPr>
      </c:dTable>
      <c:spPr>
        <a:solidFill>
          <a:sysClr val="window" lastClr="FFFFFF"/>
        </a:solid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aseline="0"/>
            </a:pPr>
            <a:r>
              <a:rPr lang="ru-RU" sz="1400" baseline="0"/>
              <a:t>Общая гистограмма отметок  </a:t>
            </a:r>
          </a:p>
          <a:p>
            <a:pPr>
              <a:defRPr sz="1400" baseline="0"/>
            </a:pPr>
            <a:r>
              <a:rPr lang="ru-RU" sz="1400" baseline="0"/>
              <a:t> по русскому языку</a:t>
            </a:r>
          </a:p>
          <a:p>
            <a:pPr>
              <a:defRPr sz="1400" baseline="0"/>
            </a:pPr>
            <a:endParaRPr lang="ru-RU" sz="1400" baseline="0"/>
          </a:p>
        </c:rich>
      </c:tx>
      <c:layout>
        <c:manualLayout>
          <c:xMode val="edge"/>
          <c:yMode val="edge"/>
          <c:x val="6.2076449932186778E-2"/>
          <c:y val="0.27439725844364254"/>
        </c:manualLayout>
      </c:layout>
    </c:title>
    <c:plotArea>
      <c:layout>
        <c:manualLayout>
          <c:layoutTarget val="inner"/>
          <c:xMode val="edge"/>
          <c:yMode val="edge"/>
          <c:x val="0.5768510903757379"/>
          <c:y val="9.5862121276450593E-2"/>
          <c:w val="0.2812181402636324"/>
          <c:h val="0.83439611987106221"/>
        </c:manualLayout>
      </c:layout>
      <c:pieChart>
        <c:varyColors val="1"/>
        <c:ser>
          <c:idx val="0"/>
          <c:order val="0"/>
          <c:explosion val="10"/>
          <c:dLbls>
            <c:dLbl>
              <c:idx val="0"/>
              <c:layout>
                <c:manualLayout>
                  <c:x val="4.0724350023192663E-2"/>
                  <c:y val="0"/>
                </c:manualLayout>
              </c:layout>
              <c:tx>
                <c:rich>
                  <a:bodyPr/>
                  <a:lstStyle/>
                  <a:p>
                    <a:r>
                      <a:rPr lang="ru-RU" sz="1200" b="1" i="0" baseline="0"/>
                      <a:t>"</a:t>
                    </a:r>
                    <a:r>
                      <a:rPr lang="ru-RU"/>
                      <a:t>2</a:t>
                    </a:r>
                    <a:r>
                      <a:rPr lang="ru-RU" baseline="0"/>
                      <a:t>"</a:t>
                    </a:r>
                  </a:p>
                  <a:p>
                    <a:r>
                      <a:rPr lang="en-US"/>
                      <a:t>7%</a:t>
                    </a:r>
                  </a:p>
                </c:rich>
              </c:tx>
              <c:dLblPos val="bestFit"/>
              <c:showCatName val="1"/>
              <c:showPercent val="1"/>
            </c:dLbl>
            <c:dLbl>
              <c:idx val="1"/>
              <c:tx>
                <c:rich>
                  <a:bodyPr/>
                  <a:lstStyle/>
                  <a:p>
                    <a:r>
                      <a:rPr lang="ru-RU" sz="1200" b="1" i="0" baseline="0"/>
                      <a:t>"</a:t>
                    </a:r>
                    <a:r>
                      <a:rPr lang="ru-RU"/>
                      <a:t>3"</a:t>
                    </a:r>
                    <a:r>
                      <a:rPr lang="en-US"/>
                      <a:t>
18%</a:t>
                    </a:r>
                  </a:p>
                </c:rich>
              </c:tx>
              <c:dLblPos val="outEnd"/>
              <c:showCatName val="1"/>
              <c:showPercent val="1"/>
            </c:dLbl>
            <c:dLbl>
              <c:idx val="2"/>
              <c:layout>
                <c:manualLayout>
                  <c:x val="1.6335337467009773E-2"/>
                  <c:y val="-7.2066843010205314E-2"/>
                </c:manualLayout>
              </c:layout>
              <c:tx>
                <c:rich>
                  <a:bodyPr/>
                  <a:lstStyle/>
                  <a:p>
                    <a:r>
                      <a:rPr lang="ru-RU" sz="1200" b="1" i="0" baseline="0"/>
                      <a:t>"</a:t>
                    </a:r>
                    <a:r>
                      <a:rPr lang="ru-RU"/>
                      <a:t>4"</a:t>
                    </a:r>
                    <a:r>
                      <a:rPr lang="ru-RU" baseline="0"/>
                      <a:t> </a:t>
                    </a:r>
                  </a:p>
                  <a:p>
                    <a:r>
                      <a:rPr lang="en-US"/>
                      <a:t>32%</a:t>
                    </a:r>
                  </a:p>
                </c:rich>
              </c:tx>
              <c:dLblPos val="bestFit"/>
              <c:showCatName val="1"/>
              <c:showPercent val="1"/>
            </c:dLbl>
            <c:dLbl>
              <c:idx val="3"/>
              <c:tx>
                <c:rich>
                  <a:bodyPr/>
                  <a:lstStyle/>
                  <a:p>
                    <a:r>
                      <a:rPr lang="ru-RU" sz="1200" b="1" i="0" baseline="0"/>
                      <a:t>"</a:t>
                    </a:r>
                    <a:r>
                      <a:rPr lang="ru-RU"/>
                      <a:t>5"</a:t>
                    </a:r>
                    <a:r>
                      <a:rPr lang="en-US"/>
                      <a:t>
43%</a:t>
                    </a:r>
                  </a:p>
                </c:rich>
              </c:tx>
              <c:dLblPos val="outEnd"/>
              <c:showCatName val="1"/>
              <c:showPercent val="1"/>
            </c:dLbl>
            <c:txPr>
              <a:bodyPr/>
              <a:lstStyle/>
              <a:p>
                <a:pPr>
                  <a:defRPr sz="1200" b="1" i="0" baseline="0"/>
                </a:pPr>
                <a:endParaRPr lang="ru-RU"/>
              </a:p>
            </c:txPr>
            <c:dLblPos val="outEnd"/>
            <c:showCatName val="1"/>
            <c:showPercent val="1"/>
            <c:showLeaderLines val="1"/>
          </c:dLbls>
          <c:val>
            <c:numRef>
              <c:f>Лист1!$A$2:$D$2</c:f>
              <c:numCache>
                <c:formatCode>General</c:formatCode>
                <c:ptCount val="4"/>
                <c:pt idx="0">
                  <c:v>5</c:v>
                </c:pt>
                <c:pt idx="1">
                  <c:v>21</c:v>
                </c:pt>
                <c:pt idx="2">
                  <c:v>10</c:v>
                </c:pt>
                <c:pt idx="3">
                  <c:v>42</c:v>
                </c:pt>
              </c:numCache>
            </c:numRef>
          </c:val>
        </c:ser>
        <c:dLbls>
          <c:showCatName val="1"/>
          <c:showPercent val="1"/>
        </c:dLbls>
        <c:firstSliceAng val="0"/>
      </c:pieChart>
    </c:plotArea>
    <c:plotVisOnly val="1"/>
    <c:dispBlanksAs val="zero"/>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Вся выборка</c:v>
                </c:pt>
              </c:strCache>
            </c:strRef>
          </c:tx>
          <c:cat>
            <c:strRef>
              <c:f>Лист1!$B$1:$G$1</c:f>
              <c:strCache>
                <c:ptCount val="6"/>
                <c:pt idx="0">
                  <c:v>2</c:v>
                </c:pt>
                <c:pt idx="1">
                  <c:v>3</c:v>
                </c:pt>
                <c:pt idx="2">
                  <c:v>4</c:v>
                </c:pt>
                <c:pt idx="3">
                  <c:v>5</c:v>
                </c:pt>
                <c:pt idx="4">
                  <c:v>успеваемость</c:v>
                </c:pt>
                <c:pt idx="5">
                  <c:v>качество</c:v>
                </c:pt>
              </c:strCache>
            </c:strRef>
          </c:cat>
          <c:val>
            <c:numRef>
              <c:f>Лист1!$B$2:$G$2</c:f>
              <c:numCache>
                <c:formatCode>General</c:formatCode>
                <c:ptCount val="6"/>
                <c:pt idx="0">
                  <c:v>2.6</c:v>
                </c:pt>
                <c:pt idx="1">
                  <c:v>15.9</c:v>
                </c:pt>
                <c:pt idx="2">
                  <c:v>26.3</c:v>
                </c:pt>
                <c:pt idx="3">
                  <c:v>55.2</c:v>
                </c:pt>
              </c:numCache>
            </c:numRef>
          </c:val>
        </c:ser>
        <c:ser>
          <c:idx val="1"/>
          <c:order val="1"/>
          <c:tx>
            <c:strRef>
              <c:f>Лист1!$A$3</c:f>
              <c:strCache>
                <c:ptCount val="1"/>
                <c:pt idx="0">
                  <c:v>Краснодарский край</c:v>
                </c:pt>
              </c:strCache>
            </c:strRef>
          </c:tx>
          <c:cat>
            <c:strRef>
              <c:f>Лист1!$B$1:$G$1</c:f>
              <c:strCache>
                <c:ptCount val="6"/>
                <c:pt idx="0">
                  <c:v>2</c:v>
                </c:pt>
                <c:pt idx="1">
                  <c:v>3</c:v>
                </c:pt>
                <c:pt idx="2">
                  <c:v>4</c:v>
                </c:pt>
                <c:pt idx="3">
                  <c:v>5</c:v>
                </c:pt>
                <c:pt idx="4">
                  <c:v>успеваемость</c:v>
                </c:pt>
                <c:pt idx="5">
                  <c:v>качество</c:v>
                </c:pt>
              </c:strCache>
            </c:strRef>
          </c:cat>
          <c:val>
            <c:numRef>
              <c:f>Лист1!$B$3:$G$3</c:f>
              <c:numCache>
                <c:formatCode>General</c:formatCode>
                <c:ptCount val="6"/>
                <c:pt idx="0">
                  <c:v>3.1</c:v>
                </c:pt>
                <c:pt idx="1">
                  <c:v>16.8</c:v>
                </c:pt>
                <c:pt idx="2">
                  <c:v>25.8</c:v>
                </c:pt>
                <c:pt idx="3">
                  <c:v>54.3</c:v>
                </c:pt>
              </c:numCache>
            </c:numRef>
          </c:val>
        </c:ser>
        <c:ser>
          <c:idx val="2"/>
          <c:order val="2"/>
          <c:tx>
            <c:strRef>
              <c:f>Лист1!$A$4</c:f>
              <c:strCache>
                <c:ptCount val="1"/>
                <c:pt idx="0">
                  <c:v>Геленджик</c:v>
                </c:pt>
              </c:strCache>
            </c:strRef>
          </c:tx>
          <c:cat>
            <c:strRef>
              <c:f>Лист1!$B$1:$G$1</c:f>
              <c:strCache>
                <c:ptCount val="6"/>
                <c:pt idx="0">
                  <c:v>2</c:v>
                </c:pt>
                <c:pt idx="1">
                  <c:v>3</c:v>
                </c:pt>
                <c:pt idx="2">
                  <c:v>4</c:v>
                </c:pt>
                <c:pt idx="3">
                  <c:v>5</c:v>
                </c:pt>
                <c:pt idx="4">
                  <c:v>успеваемость</c:v>
                </c:pt>
                <c:pt idx="5">
                  <c:v>качество</c:v>
                </c:pt>
              </c:strCache>
            </c:strRef>
          </c:cat>
          <c:val>
            <c:numRef>
              <c:f>Лист1!$B$4:$G$4</c:f>
              <c:numCache>
                <c:formatCode>General</c:formatCode>
                <c:ptCount val="6"/>
                <c:pt idx="0">
                  <c:v>3.9</c:v>
                </c:pt>
                <c:pt idx="1">
                  <c:v>15.1</c:v>
                </c:pt>
                <c:pt idx="2">
                  <c:v>22.6</c:v>
                </c:pt>
                <c:pt idx="3">
                  <c:v>58.4</c:v>
                </c:pt>
              </c:numCache>
            </c:numRef>
          </c:val>
        </c:ser>
        <c:ser>
          <c:idx val="3"/>
          <c:order val="3"/>
          <c:tx>
            <c:strRef>
              <c:f>Лист1!$A$5</c:f>
              <c:strCache>
                <c:ptCount val="1"/>
                <c:pt idx="0">
                  <c:v>СОШ №1</c:v>
                </c:pt>
              </c:strCache>
            </c:strRef>
          </c:tx>
          <c:cat>
            <c:strRef>
              <c:f>Лист1!$B$1:$G$1</c:f>
              <c:strCache>
                <c:ptCount val="6"/>
                <c:pt idx="0">
                  <c:v>2</c:v>
                </c:pt>
                <c:pt idx="1">
                  <c:v>3</c:v>
                </c:pt>
                <c:pt idx="2">
                  <c:v>4</c:v>
                </c:pt>
                <c:pt idx="3">
                  <c:v>5</c:v>
                </c:pt>
                <c:pt idx="4">
                  <c:v>успеваемость</c:v>
                </c:pt>
                <c:pt idx="5">
                  <c:v>качество</c:v>
                </c:pt>
              </c:strCache>
            </c:strRef>
          </c:cat>
          <c:val>
            <c:numRef>
              <c:f>Лист1!$B$5:$G$5</c:f>
              <c:numCache>
                <c:formatCode>General</c:formatCode>
                <c:ptCount val="6"/>
                <c:pt idx="0">
                  <c:v>6.4</c:v>
                </c:pt>
                <c:pt idx="1">
                  <c:v>26.9</c:v>
                </c:pt>
                <c:pt idx="2">
                  <c:v>12.8</c:v>
                </c:pt>
                <c:pt idx="3">
                  <c:v>53.8</c:v>
                </c:pt>
                <c:pt idx="4">
                  <c:v>94</c:v>
                </c:pt>
                <c:pt idx="5">
                  <c:v>67</c:v>
                </c:pt>
              </c:numCache>
            </c:numRef>
          </c:val>
        </c:ser>
        <c:axId val="96233344"/>
        <c:axId val="96234880"/>
      </c:barChart>
      <c:catAx>
        <c:axId val="96233344"/>
        <c:scaling>
          <c:orientation val="minMax"/>
        </c:scaling>
        <c:axPos val="b"/>
        <c:tickLblPos val="nextTo"/>
        <c:crossAx val="96234880"/>
        <c:crosses val="autoZero"/>
        <c:auto val="1"/>
        <c:lblAlgn val="ctr"/>
        <c:lblOffset val="100"/>
      </c:catAx>
      <c:valAx>
        <c:axId val="96234880"/>
        <c:scaling>
          <c:orientation val="minMax"/>
        </c:scaling>
        <c:axPos val="l"/>
        <c:majorGridlines/>
        <c:numFmt formatCode="General" sourceLinked="1"/>
        <c:tickLblPos val="nextTo"/>
        <c:crossAx val="96233344"/>
        <c:crosses val="autoZero"/>
        <c:crossBetween val="between"/>
      </c:valAx>
      <c:dTable>
        <c:showHorzBorder val="1"/>
        <c:showVertBorder val="1"/>
        <c:showOutline val="1"/>
        <c:showKeys val="1"/>
      </c:dTable>
    </c:plotArea>
    <c:plotVisOnly val="1"/>
    <c:dispBlanksAs val="gap"/>
  </c:chart>
  <c:spPr>
    <a:no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aseline="0"/>
            </a:pPr>
            <a:r>
              <a:rPr lang="ru-RU" sz="1400" baseline="0">
                <a:latin typeface="Times New Roman" pitchFamily="18" charset="0"/>
                <a:cs typeface="Times New Roman" pitchFamily="18" charset="0"/>
              </a:rPr>
              <a:t>Общая гистограмма </a:t>
            </a:r>
          </a:p>
          <a:p>
            <a:pPr>
              <a:defRPr sz="1400" baseline="0"/>
            </a:pPr>
            <a:r>
              <a:rPr lang="ru-RU" sz="1400" baseline="0">
                <a:latin typeface="Times New Roman" pitchFamily="18" charset="0"/>
                <a:cs typeface="Times New Roman" pitchFamily="18" charset="0"/>
              </a:rPr>
              <a:t>отметок по математике</a:t>
            </a:r>
          </a:p>
        </c:rich>
      </c:tx>
      <c:layout>
        <c:manualLayout>
          <c:xMode val="edge"/>
          <c:yMode val="edge"/>
          <c:x val="2.8385909656681238E-2"/>
          <c:y val="0.29765507856305834"/>
        </c:manualLayout>
      </c:layout>
    </c:title>
    <c:plotArea>
      <c:layout>
        <c:manualLayout>
          <c:layoutTarget val="inner"/>
          <c:xMode val="edge"/>
          <c:yMode val="edge"/>
          <c:x val="0.58236427920940459"/>
          <c:y val="0.13775856045717289"/>
          <c:w val="0.43498454268879438"/>
          <c:h val="0.68507393578259723"/>
        </c:manualLayout>
      </c:layout>
      <c:pieChart>
        <c:varyColors val="1"/>
        <c:ser>
          <c:idx val="0"/>
          <c:order val="0"/>
          <c:explosion val="10"/>
          <c:dLbls>
            <c:dLbl>
              <c:idx val="0"/>
              <c:layout>
                <c:manualLayout>
                  <c:x val="4.7826427236536531E-2"/>
                  <c:y val="0"/>
                </c:manualLayout>
              </c:layout>
              <c:tx>
                <c:rich>
                  <a:bodyPr/>
                  <a:lstStyle/>
                  <a:p>
                    <a:r>
                      <a:rPr lang="ru-RU" sz="1200" b="1" i="0" baseline="0"/>
                      <a:t>"</a:t>
                    </a:r>
                    <a:r>
                      <a:rPr lang="ru-RU"/>
                      <a:t>2"</a:t>
                    </a:r>
                    <a:r>
                      <a:rPr lang="en-US"/>
                      <a:t>
6%</a:t>
                    </a:r>
                  </a:p>
                </c:rich>
              </c:tx>
              <c:dLblPos val="bestFit"/>
              <c:showCatName val="1"/>
              <c:showPercent val="1"/>
            </c:dLbl>
            <c:dLbl>
              <c:idx val="1"/>
              <c:tx>
                <c:rich>
                  <a:bodyPr/>
                  <a:lstStyle/>
                  <a:p>
                    <a:r>
                      <a:rPr lang="ru-RU" sz="1200" b="1" i="0" baseline="0"/>
                      <a:t>"</a:t>
                    </a:r>
                    <a:r>
                      <a:rPr lang="ru-RU"/>
                      <a:t>3"</a:t>
                    </a:r>
                    <a:r>
                      <a:rPr lang="en-US"/>
                      <a:t>
27%</a:t>
                    </a:r>
                  </a:p>
                </c:rich>
              </c:tx>
              <c:dLblPos val="outEnd"/>
              <c:showCatName val="1"/>
              <c:showPercent val="1"/>
            </c:dLbl>
            <c:dLbl>
              <c:idx val="2"/>
              <c:tx>
                <c:rich>
                  <a:bodyPr/>
                  <a:lstStyle/>
                  <a:p>
                    <a:r>
                      <a:rPr lang="ru-RU" sz="1200" b="1" i="0" baseline="0"/>
                      <a:t>"</a:t>
                    </a:r>
                    <a:r>
                      <a:rPr lang="ru-RU"/>
                      <a:t>4"</a:t>
                    </a:r>
                    <a:r>
                      <a:rPr lang="en-US"/>
                      <a:t>
13%</a:t>
                    </a:r>
                  </a:p>
                </c:rich>
              </c:tx>
              <c:dLblPos val="outEnd"/>
              <c:showCatName val="1"/>
              <c:showPercent val="1"/>
            </c:dLbl>
            <c:dLbl>
              <c:idx val="3"/>
              <c:tx>
                <c:rich>
                  <a:bodyPr/>
                  <a:lstStyle/>
                  <a:p>
                    <a:r>
                      <a:rPr lang="ru-RU" sz="1200" b="1" i="0" baseline="0"/>
                      <a:t>"</a:t>
                    </a:r>
                    <a:r>
                      <a:rPr lang="ru-RU"/>
                      <a:t>5"</a:t>
                    </a:r>
                    <a:r>
                      <a:rPr lang="en-US"/>
                      <a:t>
54%</a:t>
                    </a:r>
                  </a:p>
                </c:rich>
              </c:tx>
              <c:dLblPos val="outEnd"/>
              <c:showCatName val="1"/>
              <c:showPercent val="1"/>
            </c:dLbl>
            <c:txPr>
              <a:bodyPr/>
              <a:lstStyle/>
              <a:p>
                <a:pPr>
                  <a:defRPr sz="1200" b="1" i="0" baseline="0"/>
                </a:pPr>
                <a:endParaRPr lang="ru-RU"/>
              </a:p>
            </c:txPr>
            <c:dLblPos val="outEnd"/>
            <c:showCatName val="1"/>
            <c:showPercent val="1"/>
            <c:showLeaderLines val="1"/>
          </c:dLbls>
          <c:val>
            <c:numRef>
              <c:f>Лист1!$A$2:$D$2</c:f>
              <c:numCache>
                <c:formatCode>General</c:formatCode>
                <c:ptCount val="4"/>
                <c:pt idx="0">
                  <c:v>5</c:v>
                </c:pt>
                <c:pt idx="1">
                  <c:v>21</c:v>
                </c:pt>
                <c:pt idx="2">
                  <c:v>10</c:v>
                </c:pt>
                <c:pt idx="3">
                  <c:v>42</c:v>
                </c:pt>
              </c:numCache>
            </c:numRef>
          </c:val>
        </c:ser>
        <c:dLbls>
          <c:showCatName val="1"/>
          <c:showPercent val="1"/>
        </c:dLbls>
        <c:firstSliceAng val="0"/>
      </c:pieChart>
    </c:plotArea>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33030-4B13-4E2E-94A4-342BE50A6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3133</TotalTime>
  <Pages>131</Pages>
  <Words>33033</Words>
  <Characters>188289</Characters>
  <Application>Microsoft Office Word</Application>
  <DocSecurity>0</DocSecurity>
  <Lines>1569</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Dmitrenko</dc:creator>
  <cp:lastModifiedBy>ЗамИТ</cp:lastModifiedBy>
  <cp:revision>42</cp:revision>
  <cp:lastPrinted>2016-08-30T01:49:00Z</cp:lastPrinted>
  <dcterms:created xsi:type="dcterms:W3CDTF">2015-06-30T05:24:00Z</dcterms:created>
  <dcterms:modified xsi:type="dcterms:W3CDTF">2016-08-30T03:50:00Z</dcterms:modified>
</cp:coreProperties>
</file>